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5" w:rsidRPr="00041205" w:rsidRDefault="00041205" w:rsidP="0004120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041205">
        <w:rPr>
          <w:sz w:val="24"/>
          <w:szCs w:val="24"/>
        </w:rPr>
        <w:t>Name . . . . . . . . . . . . . . . . . . . . . . . .</w:t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</w:r>
      <w:r w:rsidRPr="00041205">
        <w:rPr>
          <w:sz w:val="24"/>
          <w:szCs w:val="24"/>
        </w:rPr>
        <w:tab/>
        <w:t xml:space="preserve">Date: . . . . . . . . . </w:t>
      </w:r>
    </w:p>
    <w:p w:rsidR="00FF5C43" w:rsidRDefault="00041205" w:rsidP="00041205">
      <w:pPr>
        <w:pStyle w:val="NoSpacing"/>
        <w:rPr>
          <w:sz w:val="24"/>
          <w:szCs w:val="24"/>
        </w:rPr>
      </w:pPr>
      <w:r w:rsidRPr="00041205">
        <w:rPr>
          <w:sz w:val="24"/>
          <w:szCs w:val="24"/>
        </w:rPr>
        <w:t xml:space="preserve"> </w:t>
      </w:r>
    </w:p>
    <w:p w:rsidR="004E28C1" w:rsidRPr="004E28C1" w:rsidRDefault="000A2B29" w:rsidP="004E28C1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Fractions, Decimals and Percentages</w:t>
      </w:r>
    </w:p>
    <w:p w:rsidR="004E28C1" w:rsidRDefault="004E28C1" w:rsidP="00041205">
      <w:pPr>
        <w:pStyle w:val="NoSpacing"/>
        <w:rPr>
          <w:sz w:val="28"/>
          <w:szCs w:val="28"/>
        </w:rPr>
      </w:pPr>
    </w:p>
    <w:p w:rsidR="00F552FE" w:rsidRDefault="00E37E54" w:rsidP="00BB3D42">
      <w:pPr>
        <w:spacing w:line="360" w:lineRule="auto"/>
        <w:jc w:val="center"/>
        <w:rPr>
          <w:rFonts w:ascii="Arial" w:hAnsi="Arial" w:cs="Arial"/>
        </w:rPr>
      </w:pPr>
      <w:r w:rsidRPr="00E37E54">
        <w:rPr>
          <w:rFonts w:ascii="Arial" w:hAnsi="Arial" w:cs="Arial"/>
        </w:rPr>
        <w:t>Fill the missing field in the table</w:t>
      </w:r>
      <w:r w:rsidR="00653B09">
        <w:rPr>
          <w:rFonts w:ascii="Arial" w:hAnsi="Arial" w:cs="Arial"/>
        </w:rPr>
        <w:t xml:space="preserve"> so that each row contains equivalent values:</w:t>
      </w:r>
    </w:p>
    <w:p w:rsidR="00653B09" w:rsidRPr="00E37E54" w:rsidRDefault="00653B09" w:rsidP="00E37E54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1951"/>
        <w:gridCol w:w="1985"/>
        <w:gridCol w:w="1984"/>
      </w:tblGrid>
      <w:tr w:rsidR="00E37E54" w:rsidTr="00653B09">
        <w:trPr>
          <w:jc w:val="center"/>
        </w:trPr>
        <w:tc>
          <w:tcPr>
            <w:tcW w:w="1951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Default="00E37E54" w:rsidP="00E37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E54">
              <w:rPr>
                <w:rFonts w:ascii="Arial" w:hAnsi="Arial" w:cs="Arial"/>
                <w:b/>
                <w:sz w:val="24"/>
                <w:szCs w:val="24"/>
              </w:rPr>
              <w:t>Fractions</w:t>
            </w: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37E54">
              <w:rPr>
                <w:rFonts w:ascii="Arial" w:hAnsi="Arial" w:cs="Arial"/>
                <w:b/>
                <w:sz w:val="24"/>
                <w:szCs w:val="24"/>
              </w:rPr>
              <w:t>ecimals</w:t>
            </w:r>
          </w:p>
        </w:tc>
        <w:tc>
          <w:tcPr>
            <w:tcW w:w="1984" w:type="dxa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37E54">
              <w:rPr>
                <w:rFonts w:ascii="Arial" w:hAnsi="Arial" w:cs="Arial"/>
                <w:b/>
                <w:sz w:val="24"/>
                <w:szCs w:val="24"/>
              </w:rPr>
              <w:t>ercentages</w:t>
            </w: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7E54">
              <w:rPr>
                <w:rFonts w:ascii="Arial" w:hAnsi="Arial" w:cs="Arial"/>
                <w:sz w:val="32"/>
                <w:szCs w:val="32"/>
              </w:rPr>
              <w:t>0.8</w:t>
            </w:r>
          </w:p>
        </w:tc>
        <w:tc>
          <w:tcPr>
            <w:tcW w:w="1984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24%</w:t>
            </w: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117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4pt" o:ole="">
                  <v:imagedata r:id="rId5" o:title=""/>
                </v:shape>
                <o:OLEObject Type="Embed" ProgID="PBrush" ShapeID="_x0000_i1025" DrawAspect="Content" ObjectID="_1451054679" r:id="rId6"/>
              </w:object>
            </w:r>
          </w:p>
        </w:tc>
        <w:tc>
          <w:tcPr>
            <w:tcW w:w="1985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45%</w:t>
            </w: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0.14</w:t>
            </w:r>
          </w:p>
        </w:tc>
        <w:tc>
          <w:tcPr>
            <w:tcW w:w="1984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7E54" w:rsidTr="00653B09">
        <w:trPr>
          <w:jc w:val="center"/>
        </w:trPr>
        <w:tc>
          <w:tcPr>
            <w:tcW w:w="1951" w:type="dxa"/>
            <w:vAlign w:val="center"/>
          </w:tcPr>
          <w:p w:rsidR="00E37E54" w:rsidRP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37E54" w:rsidRDefault="00E37E54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37E54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5%</w:t>
            </w:r>
          </w:p>
        </w:tc>
      </w:tr>
      <w:tr w:rsidR="00653B09" w:rsidTr="00653B09">
        <w:trPr>
          <w:jc w:val="center"/>
        </w:trPr>
        <w:tc>
          <w:tcPr>
            <w:tcW w:w="1951" w:type="dxa"/>
            <w:vAlign w:val="center"/>
          </w:tcPr>
          <w:p w:rsidR="00653B09" w:rsidRPr="00E37E54" w:rsidRDefault="00653B09" w:rsidP="00653B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1170" w:dyaOrig="1485">
                <v:shape id="_x0000_i1026" type="#_x0000_t75" style="width:29pt;height:36pt" o:ole="">
                  <v:imagedata r:id="rId7" o:title=""/>
                </v:shape>
                <o:OLEObject Type="Embed" ProgID="PBrush" ShapeID="_x0000_i1026" DrawAspect="Content" ObjectID="_1451054680" r:id="rId8"/>
              </w:object>
            </w:r>
          </w:p>
        </w:tc>
        <w:tc>
          <w:tcPr>
            <w:tcW w:w="1985" w:type="dxa"/>
            <w:vAlign w:val="center"/>
          </w:tcPr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653B09">
        <w:trPr>
          <w:jc w:val="center"/>
        </w:trPr>
        <w:tc>
          <w:tcPr>
            <w:tcW w:w="1951" w:type="dxa"/>
            <w:vAlign w:val="center"/>
          </w:tcPr>
          <w:p w:rsidR="00653B09" w:rsidRDefault="00653B09" w:rsidP="00653B0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0.02</w:t>
            </w:r>
          </w:p>
        </w:tc>
        <w:tc>
          <w:tcPr>
            <w:tcW w:w="1984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653B09">
        <w:trPr>
          <w:jc w:val="center"/>
        </w:trPr>
        <w:tc>
          <w:tcPr>
            <w:tcW w:w="1951" w:type="dxa"/>
            <w:vAlign w:val="center"/>
          </w:tcPr>
          <w:p w:rsidR="00653B09" w:rsidRDefault="00653B09" w:rsidP="00653B0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Pr="00E37E54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60%</w:t>
            </w:r>
          </w:p>
        </w:tc>
      </w:tr>
      <w:tr w:rsidR="00653B09" w:rsidTr="00653B09">
        <w:trPr>
          <w:jc w:val="center"/>
        </w:trPr>
        <w:tc>
          <w:tcPr>
            <w:tcW w:w="1951" w:type="dxa"/>
            <w:vAlign w:val="center"/>
          </w:tcPr>
          <w:p w:rsidR="00653B09" w:rsidRDefault="00653B09" w:rsidP="00653B09">
            <w:pPr>
              <w:jc w:val="center"/>
            </w:pPr>
            <w:r>
              <w:object w:dxaOrig="1095" w:dyaOrig="1500">
                <v:shape id="_x0000_i1027" type="#_x0000_t75" style="width:28pt;height:38pt" o:ole="">
                  <v:imagedata r:id="rId9" o:title=""/>
                </v:shape>
                <o:OLEObject Type="Embed" ProgID="PBrush" ShapeID="_x0000_i1027" DrawAspect="Content" ObjectID="_1451054681" r:id="rId10"/>
              </w:object>
            </w:r>
          </w:p>
        </w:tc>
        <w:tc>
          <w:tcPr>
            <w:tcW w:w="1985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B09" w:rsidTr="00653B09">
        <w:trPr>
          <w:jc w:val="center"/>
        </w:trPr>
        <w:tc>
          <w:tcPr>
            <w:tcW w:w="1951" w:type="dxa"/>
            <w:vAlign w:val="center"/>
          </w:tcPr>
          <w:p w:rsidR="00653B09" w:rsidRDefault="00653B09" w:rsidP="00653B09"/>
        </w:tc>
        <w:tc>
          <w:tcPr>
            <w:tcW w:w="1985" w:type="dxa"/>
            <w:vAlign w:val="center"/>
          </w:tcPr>
          <w:p w:rsidR="00653B09" w:rsidRDefault="00653B09" w:rsidP="00653B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0.94</w:t>
            </w:r>
          </w:p>
        </w:tc>
        <w:tc>
          <w:tcPr>
            <w:tcW w:w="1984" w:type="dxa"/>
            <w:vAlign w:val="center"/>
          </w:tcPr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B09" w:rsidRDefault="00653B09" w:rsidP="00E37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7E54" w:rsidRPr="00E37E54" w:rsidRDefault="00E37E54" w:rsidP="00E37E54"/>
    <w:sectPr w:rsidR="00E37E54" w:rsidRPr="00E37E54" w:rsidSect="003949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B6"/>
    <w:multiLevelType w:val="hybridMultilevel"/>
    <w:tmpl w:val="F4448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881"/>
    <w:multiLevelType w:val="hybridMultilevel"/>
    <w:tmpl w:val="868A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534D"/>
    <w:multiLevelType w:val="hybridMultilevel"/>
    <w:tmpl w:val="50A2C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080B"/>
    <w:multiLevelType w:val="hybridMultilevel"/>
    <w:tmpl w:val="CE1EEBD4"/>
    <w:lvl w:ilvl="0" w:tplc="F5A2D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4A4F29"/>
    <w:multiLevelType w:val="hybridMultilevel"/>
    <w:tmpl w:val="A1C6C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6605"/>
    <w:multiLevelType w:val="hybridMultilevel"/>
    <w:tmpl w:val="D95E857E"/>
    <w:lvl w:ilvl="0" w:tplc="6F489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D6078D"/>
    <w:multiLevelType w:val="hybridMultilevel"/>
    <w:tmpl w:val="F88A7AEE"/>
    <w:lvl w:ilvl="0" w:tplc="B97EB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634D4"/>
    <w:multiLevelType w:val="hybridMultilevel"/>
    <w:tmpl w:val="1D80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205"/>
    <w:rsid w:val="00041205"/>
    <w:rsid w:val="00077208"/>
    <w:rsid w:val="00084722"/>
    <w:rsid w:val="000A2B29"/>
    <w:rsid w:val="000C4D9C"/>
    <w:rsid w:val="00101253"/>
    <w:rsid w:val="0016432B"/>
    <w:rsid w:val="001B1C27"/>
    <w:rsid w:val="002870DA"/>
    <w:rsid w:val="002920B6"/>
    <w:rsid w:val="0032588D"/>
    <w:rsid w:val="00335DAC"/>
    <w:rsid w:val="003949AC"/>
    <w:rsid w:val="003C75E9"/>
    <w:rsid w:val="003F2F5E"/>
    <w:rsid w:val="004375BD"/>
    <w:rsid w:val="004E28C1"/>
    <w:rsid w:val="00541EB0"/>
    <w:rsid w:val="00595D63"/>
    <w:rsid w:val="00600DC9"/>
    <w:rsid w:val="00643B1D"/>
    <w:rsid w:val="00653B09"/>
    <w:rsid w:val="006959C7"/>
    <w:rsid w:val="006A732C"/>
    <w:rsid w:val="006D3A9C"/>
    <w:rsid w:val="00707388"/>
    <w:rsid w:val="0071181A"/>
    <w:rsid w:val="007D2C37"/>
    <w:rsid w:val="00801186"/>
    <w:rsid w:val="008E2599"/>
    <w:rsid w:val="008E66D6"/>
    <w:rsid w:val="008F6AD3"/>
    <w:rsid w:val="00900EA8"/>
    <w:rsid w:val="0094596C"/>
    <w:rsid w:val="00B414FC"/>
    <w:rsid w:val="00B655F5"/>
    <w:rsid w:val="00BB3D42"/>
    <w:rsid w:val="00C54FFE"/>
    <w:rsid w:val="00CA35CD"/>
    <w:rsid w:val="00D47A3F"/>
    <w:rsid w:val="00D733DC"/>
    <w:rsid w:val="00D845EE"/>
    <w:rsid w:val="00DB30E3"/>
    <w:rsid w:val="00DC4888"/>
    <w:rsid w:val="00DC512E"/>
    <w:rsid w:val="00DD54D0"/>
    <w:rsid w:val="00E07D23"/>
    <w:rsid w:val="00E2450B"/>
    <w:rsid w:val="00E37E54"/>
    <w:rsid w:val="00EF7ECC"/>
    <w:rsid w:val="00F00E8A"/>
    <w:rsid w:val="00F07641"/>
    <w:rsid w:val="00F552FE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2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32C"/>
    <w:pPr>
      <w:ind w:left="720"/>
      <w:contextualSpacing/>
    </w:pPr>
  </w:style>
  <w:style w:type="table" w:styleId="TableGrid">
    <w:name w:val="Table Grid"/>
    <w:basedOn w:val="TableNormal"/>
    <w:uiPriority w:val="59"/>
    <w:rsid w:val="00E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2014-01-12T17:29:00Z</dcterms:created>
  <dcterms:modified xsi:type="dcterms:W3CDTF">2014-01-12T17:58:00Z</dcterms:modified>
</cp:coreProperties>
</file>