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43198" w:rsidR="00634219" w:rsidP="003E263E" w:rsidRDefault="00343198" w14:paraId="0E2F867C" w14:textId="53B91C63">
      <w:pPr>
        <w:spacing w:after="0" w:line="240" w:lineRule="auto"/>
        <w:jc w:val="center"/>
        <w:textAlignment w:val="baseline"/>
        <w:rPr>
          <w:rFonts w:ascii="Century Gothic" w:hAnsi="Century Gothic" w:eastAsia="Times New Roman" w:cs="Segoe UI"/>
          <w:color w:val="C00000"/>
          <w:sz w:val="36"/>
          <w:szCs w:val="36"/>
          <w:u w:val="single"/>
          <w:lang w:eastAsia="en-GB"/>
        </w:rPr>
      </w:pPr>
      <w:r w:rsidRPr="00343198">
        <w:rPr>
          <w:rFonts w:ascii="Century Gothic" w:hAnsi="Century Gothic"/>
          <w:noProof/>
          <w:color w:val="000000"/>
          <w:sz w:val="36"/>
          <w:szCs w:val="36"/>
          <w:u w:val="single"/>
        </w:rPr>
        <w:drawing>
          <wp:anchor distT="0" distB="0" distL="114300" distR="114300" simplePos="0" relativeHeight="251661824" behindDoc="1" locked="0" layoutInCell="1" allowOverlap="1" wp14:anchorId="0C2B3BC9" wp14:editId="5E165DB4">
            <wp:simplePos x="0" y="0"/>
            <wp:positionH relativeFrom="column">
              <wp:posOffset>4937352</wp:posOffset>
            </wp:positionH>
            <wp:positionV relativeFrom="paragraph">
              <wp:posOffset>-447674</wp:posOffset>
            </wp:positionV>
            <wp:extent cx="1247547" cy="1790700"/>
            <wp:effectExtent l="0" t="0" r="0" b="0"/>
            <wp:wrapNone/>
            <wp:docPr id="1510032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839" cy="1793990"/>
                    </a:xfrm>
                    <a:prstGeom prst="rect">
                      <a:avLst/>
                    </a:prstGeom>
                    <a:noFill/>
                  </pic:spPr>
                </pic:pic>
              </a:graphicData>
            </a:graphic>
            <wp14:sizeRelH relativeFrom="page">
              <wp14:pctWidth>0</wp14:pctWidth>
            </wp14:sizeRelH>
            <wp14:sizeRelV relativeFrom="page">
              <wp14:pctHeight>0</wp14:pctHeight>
            </wp14:sizeRelV>
          </wp:anchor>
        </w:drawing>
      </w:r>
      <w:r w:rsidRPr="00343198" w:rsidR="000D4BBA">
        <w:rPr>
          <w:rFonts w:ascii="Century Gothic" w:hAnsi="Century Gothic"/>
          <w:noProof/>
          <w:sz w:val="36"/>
          <w:szCs w:val="36"/>
          <w:u w:val="single"/>
        </w:rPr>
        <w:drawing>
          <wp:anchor distT="0" distB="0" distL="114300" distR="114300" simplePos="0" relativeHeight="251680256" behindDoc="1" locked="0" layoutInCell="1" allowOverlap="1" wp14:anchorId="74FE0D4F" wp14:editId="0AEF6503">
            <wp:simplePos x="0" y="0"/>
            <wp:positionH relativeFrom="column">
              <wp:posOffset>-319405</wp:posOffset>
            </wp:positionH>
            <wp:positionV relativeFrom="paragraph">
              <wp:posOffset>-438150</wp:posOffset>
            </wp:positionV>
            <wp:extent cx="903560"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3560" cy="933450"/>
                    </a:xfrm>
                    <a:prstGeom prst="rect">
                      <a:avLst/>
                    </a:prstGeom>
                  </pic:spPr>
                </pic:pic>
              </a:graphicData>
            </a:graphic>
            <wp14:sizeRelH relativeFrom="page">
              <wp14:pctWidth>0</wp14:pctWidth>
            </wp14:sizeRelH>
            <wp14:sizeRelV relativeFrom="page">
              <wp14:pctHeight>0</wp14:pctHeight>
            </wp14:sizeRelV>
          </wp:anchor>
        </w:drawing>
      </w:r>
      <w:r w:rsidRPr="00343198" w:rsidR="00634219">
        <w:rPr>
          <w:rFonts w:ascii="Century Gothic" w:hAnsi="Century Gothic" w:eastAsia="Times New Roman" w:cs="Segoe UI"/>
          <w:color w:val="C00000"/>
          <w:sz w:val="36"/>
          <w:szCs w:val="36"/>
          <w:u w:val="single"/>
          <w:lang w:eastAsia="en-GB"/>
        </w:rPr>
        <w:t>Barr</w:t>
      </w:r>
      <w:r w:rsidRPr="00343198" w:rsidR="00C73A93">
        <w:rPr>
          <w:rFonts w:ascii="Century Gothic" w:hAnsi="Century Gothic" w:eastAsia="Times New Roman" w:cs="Segoe UI"/>
          <w:color w:val="C00000"/>
          <w:sz w:val="36"/>
          <w:szCs w:val="36"/>
          <w:u w:val="single"/>
          <w:lang w:eastAsia="en-GB"/>
        </w:rPr>
        <w:t>hill</w:t>
      </w:r>
      <w:r w:rsidRPr="00343198" w:rsidR="00634219">
        <w:rPr>
          <w:rFonts w:ascii="Century Gothic" w:hAnsi="Century Gothic" w:eastAsia="Times New Roman" w:cs="Segoe UI"/>
          <w:color w:val="C00000"/>
          <w:sz w:val="36"/>
          <w:szCs w:val="36"/>
          <w:u w:val="single"/>
          <w:lang w:eastAsia="en-GB"/>
        </w:rPr>
        <w:t xml:space="preserve"> </w:t>
      </w:r>
      <w:r w:rsidRPr="00343198" w:rsidR="00F91A42">
        <w:rPr>
          <w:rFonts w:ascii="Century Gothic" w:hAnsi="Century Gothic" w:eastAsia="Times New Roman" w:cs="Segoe UI"/>
          <w:color w:val="C00000"/>
          <w:sz w:val="36"/>
          <w:szCs w:val="36"/>
          <w:u w:val="single"/>
          <w:lang w:eastAsia="en-GB"/>
        </w:rPr>
        <w:t xml:space="preserve">Primary </w:t>
      </w:r>
      <w:r w:rsidRPr="00343198" w:rsidR="00634219">
        <w:rPr>
          <w:rFonts w:ascii="Century Gothic" w:hAnsi="Century Gothic" w:eastAsia="Times New Roman" w:cs="Segoe UI"/>
          <w:color w:val="C00000"/>
          <w:sz w:val="36"/>
          <w:szCs w:val="36"/>
          <w:u w:val="single"/>
          <w:lang w:eastAsia="en-GB"/>
        </w:rPr>
        <w:t>&amp; EYC Newsletter</w:t>
      </w:r>
    </w:p>
    <w:p w:rsidRPr="00343198" w:rsidR="00634219" w:rsidP="003E263E" w:rsidRDefault="003C0802" w14:paraId="6095882E" w14:textId="6C0EA18E">
      <w:pPr>
        <w:spacing w:after="0" w:line="240" w:lineRule="auto"/>
        <w:jc w:val="center"/>
        <w:textAlignment w:val="baseline"/>
        <w:rPr>
          <w:rFonts w:ascii="Century Gothic" w:hAnsi="Century Gothic" w:eastAsia="Times New Roman" w:cs="Segoe UI"/>
          <w:color w:val="C00000"/>
          <w:sz w:val="36"/>
          <w:szCs w:val="36"/>
          <w:u w:val="single"/>
          <w:lang w:eastAsia="en-GB"/>
        </w:rPr>
      </w:pPr>
      <w:r w:rsidRPr="00343198">
        <w:rPr>
          <w:rFonts w:ascii="Century Gothic" w:hAnsi="Century Gothic" w:eastAsia="Times New Roman" w:cs="Segoe UI"/>
          <w:color w:val="C00000"/>
          <w:sz w:val="36"/>
          <w:szCs w:val="36"/>
          <w:u w:val="single"/>
          <w:lang w:eastAsia="en-GB"/>
        </w:rPr>
        <w:t>June</w:t>
      </w:r>
      <w:r w:rsidRPr="00343198" w:rsidR="0093715E">
        <w:rPr>
          <w:rFonts w:ascii="Century Gothic" w:hAnsi="Century Gothic" w:eastAsia="Times New Roman" w:cs="Segoe UI"/>
          <w:color w:val="C00000"/>
          <w:sz w:val="36"/>
          <w:szCs w:val="36"/>
          <w:u w:val="single"/>
          <w:lang w:eastAsia="en-GB"/>
        </w:rPr>
        <w:t xml:space="preserve"> 2025</w:t>
      </w:r>
    </w:p>
    <w:p w:rsidRPr="004B75B0" w:rsidR="00634219" w:rsidP="00634219" w:rsidRDefault="00634219" w14:paraId="2F11C378" w14:textId="617E837E">
      <w:pPr>
        <w:spacing w:after="0" w:line="240" w:lineRule="auto"/>
        <w:textAlignment w:val="baseline"/>
        <w:rPr>
          <w:rFonts w:ascii="Century Gothic" w:hAnsi="Century Gothic" w:eastAsia="Times New Roman" w:cs="Segoe UI"/>
          <w:color w:val="C00000"/>
          <w:sz w:val="24"/>
          <w:szCs w:val="24"/>
          <w:lang w:eastAsia="en-GB"/>
        </w:rPr>
      </w:pPr>
    </w:p>
    <w:p w:rsidRPr="004B75B0" w:rsidR="00634219" w:rsidP="00634219" w:rsidRDefault="00634219" w14:paraId="26A895CD" w14:textId="6274BCD3">
      <w:pPr>
        <w:spacing w:after="0" w:line="240" w:lineRule="auto"/>
        <w:textAlignment w:val="baseline"/>
        <w:rPr>
          <w:rFonts w:ascii="Century Gothic" w:hAnsi="Century Gothic" w:eastAsia="Times New Roman" w:cs="Segoe UI"/>
          <w:color w:val="C00000"/>
          <w:sz w:val="24"/>
          <w:szCs w:val="24"/>
          <w:lang w:eastAsia="en-GB"/>
        </w:rPr>
      </w:pPr>
      <w:r w:rsidRPr="004B75B0">
        <w:rPr>
          <w:rFonts w:ascii="Century Gothic" w:hAnsi="Century Gothic" w:eastAsia="Times New Roman" w:cs="Segoe UI"/>
          <w:color w:val="C00000"/>
          <w:sz w:val="24"/>
          <w:szCs w:val="24"/>
          <w:lang w:eastAsia="en-GB"/>
        </w:rPr>
        <w:t>Dear parents and families </w:t>
      </w:r>
    </w:p>
    <w:p w:rsidRPr="00D513D0" w:rsidR="00D0559A" w:rsidP="00D0559A" w:rsidRDefault="00D0559A" w14:paraId="332225B3" w14:textId="77777777">
      <w:pPr>
        <w:pStyle w:val="NormalWeb"/>
        <w:rPr>
          <w:rFonts w:ascii="Century Gothic" w:hAnsi="Century Gothic"/>
          <w:sz w:val="22"/>
          <w:szCs w:val="22"/>
        </w:rPr>
      </w:pPr>
      <w:r w:rsidRPr="00D513D0">
        <w:rPr>
          <w:rStyle w:val="Strong"/>
          <w:rFonts w:ascii="Century Gothic" w:hAnsi="Century Gothic"/>
          <w:sz w:val="22"/>
          <w:szCs w:val="22"/>
        </w:rPr>
        <w:t>Welcome Back!</w:t>
      </w:r>
    </w:p>
    <w:p w:rsidRPr="00D513D0" w:rsidR="00D0559A" w:rsidP="00D0559A" w:rsidRDefault="00D0559A" w14:paraId="400D11A7" w14:textId="77777777">
      <w:pPr>
        <w:pStyle w:val="NormalWeb"/>
        <w:rPr>
          <w:rFonts w:ascii="Century Gothic" w:hAnsi="Century Gothic"/>
          <w:sz w:val="22"/>
          <w:szCs w:val="22"/>
        </w:rPr>
      </w:pPr>
      <w:r w:rsidRPr="00D513D0">
        <w:rPr>
          <w:rFonts w:ascii="Century Gothic" w:hAnsi="Century Gothic"/>
          <w:sz w:val="22"/>
          <w:szCs w:val="22"/>
        </w:rPr>
        <w:t>We’re thrilled to welcome all our pupils and families back to school after the summer break! We hope your holidays were filled with rest, joy, and memorable moments. It’s so lovely to see everyone back, looking so smart and ready to learn in their uniforms—it really sets a positive tone for the year ahead.</w:t>
      </w:r>
    </w:p>
    <w:p w:rsidRPr="00D513D0" w:rsidR="00D0559A" w:rsidP="00D0559A" w:rsidRDefault="00D0559A" w14:paraId="506B1466" w14:textId="77777777">
      <w:pPr>
        <w:pStyle w:val="NormalWeb"/>
        <w:rPr>
          <w:rFonts w:ascii="Century Gothic" w:hAnsi="Century Gothic"/>
          <w:sz w:val="22"/>
          <w:szCs w:val="22"/>
        </w:rPr>
      </w:pPr>
      <w:r w:rsidRPr="7639ACBE" w:rsidR="00D0559A">
        <w:rPr>
          <w:rFonts w:ascii="Century Gothic" w:hAnsi="Century Gothic"/>
          <w:sz w:val="22"/>
          <w:szCs w:val="22"/>
        </w:rPr>
        <w:t xml:space="preserve">As we begin a new academic year, </w:t>
      </w:r>
      <w:r w:rsidRPr="7639ACBE" w:rsidR="00D0559A">
        <w:rPr>
          <w:rFonts w:ascii="Century Gothic" w:hAnsi="Century Gothic"/>
          <w:sz w:val="22"/>
          <w:szCs w:val="22"/>
        </w:rPr>
        <w:t>we’re</w:t>
      </w:r>
      <w:r w:rsidRPr="7639ACBE" w:rsidR="00D0559A">
        <w:rPr>
          <w:rFonts w:ascii="Century Gothic" w:hAnsi="Century Gothic"/>
          <w:sz w:val="22"/>
          <w:szCs w:val="22"/>
        </w:rPr>
        <w:t xml:space="preserve"> excited for the opportunities ahead—for learning, growth, and working together as a community. We look forward to a fantastic year of discovery, creativity, and success!</w:t>
      </w:r>
    </w:p>
    <w:p w:rsidRPr="00D513D0" w:rsidR="00D0559A" w:rsidP="7639ACBE" w:rsidRDefault="00D0559A" w14:paraId="63BB4DA0" w14:textId="434F323F">
      <w:pPr>
        <w:pStyle w:val="NormalWeb"/>
        <w:spacing w:after="0" w:line="240" w:lineRule="auto"/>
        <w:textAlignment w:val="baseline"/>
        <w:rPr>
          <w:rFonts w:ascii="Century Gothic" w:hAnsi="Century Gothic"/>
          <w:sz w:val="22"/>
          <w:szCs w:val="22"/>
        </w:rPr>
      </w:pPr>
    </w:p>
    <w:p w:rsidRPr="00D513D0" w:rsidR="00D0559A" w:rsidP="7639ACBE" w:rsidRDefault="00D0559A" w14:paraId="36FA7A00" w14:textId="0B2DCFDA">
      <w:pPr>
        <w:pStyle w:val="Normal"/>
        <w:shd w:val="clear" w:color="auto" w:fill="FFEBEB"/>
        <w:spacing w:after="0" w:line="240" w:lineRule="auto"/>
        <w:jc w:val="both"/>
        <w:textAlignment w:val="baseline"/>
        <w:rPr>
          <w:rFonts w:ascii="Century Gothic" w:hAnsi="Century Gothic" w:eastAsia="Times New Roman" w:cs="Segoe UI"/>
          <w:color w:val="C00000"/>
          <w:lang w:eastAsia="en-GB"/>
        </w:rPr>
      </w:pPr>
      <w:r w:rsidRPr="7639ACBE" w:rsidR="00D0559A">
        <w:rPr>
          <w:rFonts w:ascii="Century Gothic" w:hAnsi="Century Gothic" w:eastAsia="Times New Roman" w:cs="Segoe UI"/>
          <w:b w:val="1"/>
          <w:bCs w:val="1"/>
          <w:color w:val="C00000"/>
          <w:lang w:eastAsia="en-GB"/>
        </w:rPr>
        <w:t>Outdoor Days</w:t>
      </w:r>
    </w:p>
    <w:p w:rsidRPr="00D513D0" w:rsidR="00D0559A" w:rsidP="00D0559A" w:rsidRDefault="00D0559A" w14:paraId="42272FE3"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7464E1CA" w14:textId="2215A577">
      <w:pPr>
        <w:spacing w:after="0" w:line="240" w:lineRule="auto"/>
        <w:jc w:val="both"/>
        <w:textAlignment w:val="baseline"/>
        <w:rPr>
          <w:rFonts w:ascii="Century Gothic" w:hAnsi="Century Gothic" w:eastAsia="Times New Roman" w:cs="Segoe UI"/>
          <w:lang w:eastAsia="en-GB"/>
        </w:rPr>
      </w:pPr>
      <w:r w:rsidRPr="00D513D0">
        <w:rPr>
          <w:rFonts w:ascii="Century Gothic" w:hAnsi="Century Gothic" w:eastAsia="Times New Roman" w:cs="Segoe UI"/>
          <w:lang w:eastAsia="en-GB"/>
        </w:rPr>
        <w:t xml:space="preserve">Outdoor Learning with </w:t>
      </w:r>
      <w:r w:rsidR="00281F78">
        <w:rPr>
          <w:rFonts w:ascii="Century Gothic" w:hAnsi="Century Gothic" w:eastAsia="Times New Roman" w:cs="Segoe UI"/>
          <w:lang w:eastAsia="en-GB"/>
        </w:rPr>
        <w:t>Mrs McBirnie &amp; Miss Ferguson</w:t>
      </w:r>
      <w:r w:rsidRPr="00D513D0">
        <w:rPr>
          <w:rFonts w:ascii="Century Gothic" w:hAnsi="Century Gothic" w:eastAsia="Times New Roman" w:cs="Segoe UI"/>
          <w:lang w:eastAsia="en-GB"/>
        </w:rPr>
        <w:t xml:space="preserve"> – Fridays</w:t>
      </w:r>
    </w:p>
    <w:p w:rsidRPr="00D513D0" w:rsidR="00D0559A" w:rsidP="00D0559A" w:rsidRDefault="00D0559A" w14:paraId="5D3709C7"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237EF9D3" w14:textId="11340185">
      <w:pPr>
        <w:spacing w:after="0" w:line="240" w:lineRule="auto"/>
        <w:jc w:val="both"/>
        <w:textAlignment w:val="baseline"/>
        <w:rPr>
          <w:rFonts w:ascii="Century Gothic" w:hAnsi="Century Gothic" w:eastAsia="Times New Roman" w:cs="Segoe UI"/>
          <w:lang w:eastAsia="en-GB"/>
        </w:rPr>
      </w:pPr>
      <w:r w:rsidRPr="00D513D0">
        <w:rPr>
          <w:rFonts w:ascii="Century Gothic" w:hAnsi="Century Gothic" w:eastAsia="Times New Roman" w:cs="Segoe UI"/>
          <w:lang w:eastAsia="en-GB"/>
        </w:rPr>
        <w:t xml:space="preserve">We’re excited to announce that </w:t>
      </w:r>
      <w:r w:rsidR="00281F78">
        <w:rPr>
          <w:rFonts w:ascii="Century Gothic" w:hAnsi="Century Gothic" w:eastAsia="Times New Roman" w:cs="Segoe UI"/>
          <w:lang w:eastAsia="en-GB"/>
        </w:rPr>
        <w:t>Mrs M</w:t>
      </w:r>
      <w:r w:rsidR="00DE6D8E">
        <w:rPr>
          <w:rFonts w:ascii="Century Gothic" w:hAnsi="Century Gothic" w:eastAsia="Times New Roman" w:cs="Segoe UI"/>
          <w:lang w:eastAsia="en-GB"/>
        </w:rPr>
        <w:t>c</w:t>
      </w:r>
      <w:r w:rsidR="00281F78">
        <w:rPr>
          <w:rFonts w:ascii="Century Gothic" w:hAnsi="Century Gothic" w:eastAsia="Times New Roman" w:cs="Segoe UI"/>
          <w:lang w:eastAsia="en-GB"/>
        </w:rPr>
        <w:t>Birnie and Miss Ferguson</w:t>
      </w:r>
      <w:r w:rsidRPr="00D513D0">
        <w:rPr>
          <w:rFonts w:ascii="Century Gothic" w:hAnsi="Century Gothic" w:eastAsia="Times New Roman" w:cs="Segoe UI"/>
          <w:lang w:eastAsia="en-GB"/>
        </w:rPr>
        <w:t xml:space="preserve"> will be leading our outdoor learning sessions every Friday! Please ensure your child brings appropriate clothing to dress for the weather—whether it’s rain, shine, or a bit of wind—so they can fully enjoy and participate in their outdoor activities comfortably and safely.</w:t>
      </w:r>
    </w:p>
    <w:p w:rsidRPr="00D513D0" w:rsidR="00D0559A" w:rsidP="00D0559A" w:rsidRDefault="00D0559A" w14:paraId="5942E805"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76CBF5E2" w14:textId="77777777">
      <w:pPr>
        <w:shd w:val="clear" w:color="auto" w:fill="FFEBEB"/>
        <w:spacing w:after="0" w:line="240" w:lineRule="auto"/>
        <w:jc w:val="both"/>
        <w:textAlignment w:val="baseline"/>
        <w:rPr>
          <w:rFonts w:ascii="Century Gothic" w:hAnsi="Century Gothic" w:eastAsia="Times New Roman" w:cs="Segoe UI"/>
          <w:color w:val="C00000"/>
          <w:lang w:eastAsia="en-GB"/>
        </w:rPr>
      </w:pPr>
      <w:r w:rsidRPr="7639ACBE" w:rsidR="00D0559A">
        <w:rPr>
          <w:rFonts w:ascii="Century Gothic" w:hAnsi="Century Gothic" w:eastAsia="Times New Roman" w:cs="Segoe UI"/>
          <w:b w:val="1"/>
          <w:bCs w:val="1"/>
          <w:color w:val="C00000"/>
          <w:lang w:eastAsia="en-GB"/>
        </w:rPr>
        <w:t>Harvest</w:t>
      </w:r>
    </w:p>
    <w:p w:rsidR="7639ACBE" w:rsidP="7639ACBE" w:rsidRDefault="7639ACBE" w14:paraId="3F6BBD21" w14:textId="6E557990">
      <w:pPr>
        <w:pStyle w:val="NormalWeb"/>
        <w:rPr>
          <w:rStyle w:val="Strong"/>
          <w:rFonts w:ascii="Century Gothic" w:hAnsi="Century Gothic" w:cs="Calibri" w:cstheme="minorAscii"/>
          <w:b w:val="0"/>
          <w:bCs w:val="0"/>
          <w:sz w:val="22"/>
          <w:szCs w:val="22"/>
        </w:rPr>
      </w:pPr>
    </w:p>
    <w:p w:rsidRPr="00D513D0" w:rsidR="00D0559A" w:rsidP="00D0559A" w:rsidRDefault="00D0559A" w14:paraId="09A4D8CA" w14:textId="77777777">
      <w:pPr>
        <w:pStyle w:val="NormalWeb"/>
        <w:rPr>
          <w:rFonts w:ascii="Century Gothic" w:hAnsi="Century Gothic" w:cstheme="minorHAnsi"/>
          <w:b/>
          <w:bCs/>
          <w:sz w:val="22"/>
          <w:szCs w:val="22"/>
        </w:rPr>
      </w:pPr>
      <w:r w:rsidRPr="00D513D0">
        <w:rPr>
          <w:rStyle w:val="Strong"/>
          <w:rFonts w:ascii="Century Gothic" w:hAnsi="Century Gothic" w:cstheme="minorHAnsi"/>
          <w:b w:val="0"/>
          <w:bCs w:val="0"/>
          <w:sz w:val="22"/>
          <w:szCs w:val="22"/>
        </w:rPr>
        <w:t>Harvest Hamper Donations – Starting September</w:t>
      </w:r>
    </w:p>
    <w:p w:rsidRPr="00D513D0" w:rsidR="00D0559A" w:rsidP="00D0559A" w:rsidRDefault="00D0559A" w14:paraId="141D7043" w14:textId="77777777">
      <w:pPr>
        <w:pStyle w:val="NormalWeb"/>
        <w:rPr>
          <w:rFonts w:ascii="Century Gothic" w:hAnsi="Century Gothic" w:cstheme="minorHAnsi"/>
          <w:sz w:val="22"/>
          <w:szCs w:val="22"/>
        </w:rPr>
      </w:pPr>
      <w:r w:rsidRPr="00D513D0">
        <w:rPr>
          <w:rFonts w:ascii="Century Gothic" w:hAnsi="Century Gothic" w:cstheme="minorHAnsi"/>
          <w:sz w:val="22"/>
          <w:szCs w:val="22"/>
        </w:rPr>
        <w:t>As we welcome the new term, we’re beginning to collect donations for our Harvest Hampers from the start of September. These hampers will be lovingly prepared and gifted to selected members of our local community.</w:t>
      </w:r>
    </w:p>
    <w:p w:rsidRPr="00D513D0" w:rsidR="00D0559A" w:rsidP="00D0559A" w:rsidRDefault="00D0559A" w14:paraId="48687AA1" w14:textId="77777777">
      <w:pPr>
        <w:pStyle w:val="NormalWeb"/>
        <w:rPr>
          <w:rFonts w:ascii="Century Gothic" w:hAnsi="Century Gothic" w:cstheme="minorHAnsi"/>
          <w:sz w:val="22"/>
          <w:szCs w:val="22"/>
        </w:rPr>
      </w:pPr>
      <w:r w:rsidRPr="00D513D0">
        <w:rPr>
          <w:rFonts w:ascii="Century Gothic" w:hAnsi="Century Gothic" w:cstheme="minorHAnsi"/>
          <w:sz w:val="22"/>
          <w:szCs w:val="22"/>
        </w:rPr>
        <w:t xml:space="preserve">We kindly invite families to contribute non-perishable food items and other suitable goods. Your generosity helps us spread kindness and make a real difference right here at home. </w:t>
      </w:r>
      <w:r w:rsidRPr="00D513D0">
        <w:rPr>
          <w:rFonts w:ascii="Century Gothic" w:hAnsi="Century Gothic"/>
          <w:sz w:val="22"/>
          <w:szCs w:val="22"/>
        </w:rPr>
        <w:t>All items can be dropped off at the school office.</w:t>
      </w:r>
    </w:p>
    <w:p w:rsidRPr="00D513D0" w:rsidR="00D0559A" w:rsidP="00D0559A" w:rsidRDefault="00D0559A" w14:paraId="6B35467B" w14:textId="77777777">
      <w:pPr>
        <w:spacing w:after="0" w:line="240" w:lineRule="auto"/>
        <w:jc w:val="both"/>
        <w:textAlignment w:val="baseline"/>
        <w:rPr>
          <w:rFonts w:ascii="Century Gothic" w:hAnsi="Century Gothic" w:eastAsia="Times New Roman" w:cs="Segoe UI"/>
          <w:lang w:eastAsia="en-GB"/>
        </w:rPr>
      </w:pPr>
    </w:p>
    <w:p w:rsidRPr="00D513D0" w:rsidR="00D0559A" w:rsidP="00D0559A" w:rsidRDefault="00D0559A" w14:paraId="75DDCE46" w14:textId="77777777">
      <w:pPr>
        <w:shd w:val="clear" w:color="auto" w:fill="FFEBEB"/>
        <w:spacing w:after="0" w:line="240" w:lineRule="auto"/>
        <w:jc w:val="both"/>
        <w:textAlignment w:val="baseline"/>
        <w:rPr>
          <w:rFonts w:ascii="Century Gothic" w:hAnsi="Century Gothic" w:eastAsia="Times New Roman" w:cs="Segoe UI"/>
          <w:b/>
          <w:bCs/>
          <w:color w:val="C00000"/>
          <w:lang w:eastAsia="en-GB"/>
        </w:rPr>
      </w:pPr>
      <w:r w:rsidRPr="7639ACBE" w:rsidR="00D0559A">
        <w:rPr>
          <w:rFonts w:ascii="Century Gothic" w:hAnsi="Century Gothic" w:eastAsia="Times New Roman" w:cs="Segoe UI"/>
          <w:b w:val="1"/>
          <w:bCs w:val="1"/>
          <w:color w:val="C00000"/>
          <w:lang w:eastAsia="en-GB"/>
        </w:rPr>
        <w:t>Parent Consents &amp; General Updates</w:t>
      </w:r>
    </w:p>
    <w:p w:rsidR="7639ACBE" w:rsidP="7639ACBE" w:rsidRDefault="7639ACBE" w14:paraId="79ABF2DB" w14:textId="0F069EFD">
      <w:pPr>
        <w:pStyle w:val="NormalWeb"/>
        <w:rPr>
          <w:rFonts w:ascii="Century Gothic" w:hAnsi="Century Gothic"/>
          <w:sz w:val="22"/>
          <w:szCs w:val="22"/>
        </w:rPr>
      </w:pPr>
    </w:p>
    <w:p w:rsidRPr="00D513D0" w:rsidR="00D0559A" w:rsidP="00D0559A" w:rsidRDefault="00D0559A" w14:paraId="593F3B5B" w14:textId="77777777">
      <w:pPr>
        <w:pStyle w:val="NormalWeb"/>
        <w:rPr>
          <w:rFonts w:ascii="Century Gothic" w:hAnsi="Century Gothic"/>
          <w:sz w:val="22"/>
          <w:szCs w:val="22"/>
        </w:rPr>
      </w:pPr>
      <w:r w:rsidRPr="00D513D0">
        <w:rPr>
          <w:rFonts w:ascii="Century Gothic" w:hAnsi="Century Gothic"/>
          <w:sz w:val="22"/>
          <w:szCs w:val="22"/>
        </w:rPr>
        <w:t>The start of the school year is always a busy time with annual consent forms to complete and important updates to share with the school or staff. Please ensure you return your consent forms as promptly as possible so that pupils can take full advantage of learning opportunities outside the school and in the wider community without delay.</w:t>
      </w:r>
    </w:p>
    <w:p w:rsidR="00D0559A" w:rsidP="00D0559A" w:rsidRDefault="00D0559A" w14:paraId="69D4E97F" w14:textId="77777777">
      <w:pPr>
        <w:pStyle w:val="NormalWeb"/>
        <w:rPr>
          <w:rFonts w:ascii="Century Gothic" w:hAnsi="Century Gothic"/>
          <w:sz w:val="22"/>
          <w:szCs w:val="22"/>
        </w:rPr>
      </w:pPr>
      <w:r w:rsidRPr="00D513D0">
        <w:rPr>
          <w:rFonts w:ascii="Century Gothic" w:hAnsi="Century Gothic"/>
          <w:sz w:val="22"/>
          <w:szCs w:val="22"/>
        </w:rPr>
        <w:t>If there have been any changes to your family circumstances or your child’s medical requirements, please don’t hesitate to pop in and have a chat with us—we’re here to support you and your child every step of the way.</w:t>
      </w:r>
      <w:r>
        <w:rPr>
          <w:rFonts w:ascii="Century Gothic" w:hAnsi="Century Gothic"/>
          <w:sz w:val="22"/>
          <w:szCs w:val="22"/>
        </w:rPr>
        <w:t xml:space="preserve"> </w:t>
      </w:r>
    </w:p>
    <w:p w:rsidR="00D0559A" w:rsidP="00D0559A" w:rsidRDefault="00D0559A" w14:paraId="280EAC5E" w14:textId="77777777">
      <w:pPr>
        <w:pStyle w:val="NormalWeb"/>
        <w:rPr>
          <w:rFonts w:ascii="Century Gothic" w:hAnsi="Century Gothic"/>
          <w:sz w:val="22"/>
          <w:szCs w:val="22"/>
        </w:rPr>
      </w:pPr>
      <w:r w:rsidRPr="00B531E8">
        <w:rPr>
          <w:rStyle w:val="Strong"/>
          <w:rFonts w:ascii="Century Gothic" w:hAnsi="Century Gothic"/>
          <w:b w:val="0"/>
          <w:bCs w:val="0"/>
          <w:sz w:val="22"/>
          <w:szCs w:val="22"/>
        </w:rPr>
        <w:t xml:space="preserve">Please also check that you </w:t>
      </w:r>
      <w:proofErr w:type="gramStart"/>
      <w:r w:rsidRPr="00B531E8">
        <w:rPr>
          <w:rStyle w:val="Strong"/>
          <w:rFonts w:ascii="Century Gothic" w:hAnsi="Century Gothic"/>
          <w:b w:val="0"/>
          <w:bCs w:val="0"/>
          <w:sz w:val="22"/>
          <w:szCs w:val="22"/>
        </w:rPr>
        <w:t>are able to</w:t>
      </w:r>
      <w:proofErr w:type="gramEnd"/>
      <w:r w:rsidRPr="00B531E8">
        <w:rPr>
          <w:rStyle w:val="Strong"/>
          <w:rFonts w:ascii="Century Gothic" w:hAnsi="Century Gothic"/>
          <w:b w:val="0"/>
          <w:bCs w:val="0"/>
          <w:sz w:val="22"/>
          <w:szCs w:val="22"/>
        </w:rPr>
        <w:t xml:space="preserve"> access Learning Journals</w:t>
      </w:r>
      <w:r w:rsidRPr="00B531E8">
        <w:rPr>
          <w:rFonts w:ascii="Century Gothic" w:hAnsi="Century Gothic"/>
          <w:sz w:val="22"/>
          <w:szCs w:val="22"/>
        </w:rPr>
        <w:t xml:space="preserve"> so you can stay up to date with your child’s learning and important school information throughout the year.</w:t>
      </w:r>
      <w:r>
        <w:rPr>
          <w:rFonts w:ascii="Century Gothic" w:hAnsi="Century Gothic"/>
          <w:sz w:val="22"/>
          <w:szCs w:val="22"/>
        </w:rPr>
        <w:t xml:space="preserve"> Any issues, please contact the school office.</w:t>
      </w:r>
    </w:p>
    <w:p w:rsidR="006617DA" w:rsidP="00D0559A" w:rsidRDefault="006617DA" w14:paraId="7D96ADB7" w14:textId="01E9954D">
      <w:pPr>
        <w:pStyle w:val="NormalWeb"/>
        <w:rPr>
          <w:rFonts w:ascii="Century Gothic" w:hAnsi="Century Gothic"/>
          <w:sz w:val="22"/>
          <w:szCs w:val="22"/>
        </w:rPr>
      </w:pPr>
      <w:r w:rsidRPr="7639ACBE" w:rsidR="006617DA">
        <w:rPr>
          <w:rFonts w:ascii="Century Gothic" w:hAnsi="Century Gothic"/>
          <w:sz w:val="22"/>
          <w:szCs w:val="22"/>
        </w:rPr>
        <w:t xml:space="preserve">Our School Improvement plan for 2025-2026 is now available to read </w:t>
      </w:r>
      <w:r w:rsidRPr="7639ACBE" w:rsidR="7B3CBC9F">
        <w:rPr>
          <w:rFonts w:ascii="Century Gothic" w:hAnsi="Century Gothic"/>
          <w:sz w:val="22"/>
          <w:szCs w:val="22"/>
        </w:rPr>
        <w:t>on</w:t>
      </w:r>
      <w:r w:rsidRPr="7639ACBE" w:rsidR="006617DA">
        <w:rPr>
          <w:rFonts w:ascii="Century Gothic" w:hAnsi="Century Gothic"/>
          <w:sz w:val="22"/>
          <w:szCs w:val="22"/>
        </w:rPr>
        <w:t xml:space="preserve"> the school website. </w:t>
      </w:r>
      <w:r w:rsidRPr="7639ACBE" w:rsidR="5F23C5FC">
        <w:rPr>
          <w:rFonts w:ascii="Century Gothic" w:hAnsi="Century Gothic"/>
          <w:sz w:val="22"/>
          <w:szCs w:val="22"/>
        </w:rPr>
        <w:t>There y</w:t>
      </w:r>
      <w:r w:rsidRPr="7639ACBE" w:rsidR="006617DA">
        <w:rPr>
          <w:rFonts w:ascii="Century Gothic" w:hAnsi="Century Gothic"/>
          <w:sz w:val="22"/>
          <w:szCs w:val="22"/>
        </w:rPr>
        <w:t>ou will also find our Standards and Quality report from last session.</w:t>
      </w:r>
    </w:p>
    <w:p w:rsidR="7639ACBE" w:rsidRDefault="7639ACBE" w14:paraId="3DFF7684" w14:textId="18B73B55">
      <w:r>
        <w:br w:type="page"/>
      </w:r>
    </w:p>
    <w:p w:rsidR="00CA4E79" w:rsidP="00CA4E79" w:rsidRDefault="00CA4E79" w14:paraId="3C368CFC" w14:textId="77777777">
      <w:pPr>
        <w:shd w:val="clear" w:color="auto" w:fill="FFEBEB"/>
        <w:spacing w:after="0" w:line="240" w:lineRule="auto"/>
        <w:jc w:val="both"/>
        <w:textAlignment w:val="baseline"/>
        <w:rPr>
          <w:rFonts w:ascii="Century Gothic" w:hAnsi="Century Gothic" w:eastAsia="Times New Roman" w:cs="Segoe UI"/>
          <w:b/>
          <w:bCs/>
          <w:color w:val="C00000"/>
          <w:sz w:val="16"/>
          <w:szCs w:val="16"/>
          <w:lang w:eastAsia="en-GB"/>
        </w:rPr>
      </w:pPr>
      <w:r>
        <w:rPr>
          <w:rFonts w:ascii="Century Gothic" w:hAnsi="Century Gothic" w:eastAsia="Times New Roman" w:cs="Segoe UI"/>
          <w:b/>
          <w:bCs/>
          <w:color w:val="C00000"/>
          <w:lang w:eastAsia="en-GB"/>
        </w:rPr>
        <w:t xml:space="preserve">Term 1 Diary Dates </w:t>
      </w:r>
    </w:p>
    <w:p w:rsidR="00CA4E79" w:rsidP="00CA4E79" w:rsidRDefault="00CA4E79" w14:paraId="13CB6529" w14:textId="77777777">
      <w:pPr>
        <w:spacing w:after="0" w:line="240" w:lineRule="auto"/>
        <w:jc w:val="both"/>
        <w:textAlignment w:val="baseline"/>
        <w:rPr>
          <w:rStyle w:val="normaltextrun"/>
          <w:rFonts w:ascii="Century Gothic" w:hAnsi="Century Gothic"/>
          <w:color w:val="000000"/>
          <w:sz w:val="20"/>
          <w:szCs w:val="20"/>
          <w:shd w:val="clear" w:color="auto" w:fill="FFFFFF"/>
        </w:rPr>
      </w:pPr>
    </w:p>
    <w:p w:rsidR="00CA4E79" w:rsidP="00CA4E79" w:rsidRDefault="00CA4E79" w14:paraId="7CF47F8D" w14:textId="77777777">
      <w:pPr>
        <w:spacing w:after="0" w:line="240" w:lineRule="auto"/>
        <w:jc w:val="both"/>
        <w:textAlignment w:val="baseline"/>
        <w:rPr>
          <w:rStyle w:val="normaltextrun"/>
          <w:rFonts w:ascii="Arial" w:hAnsi="Arial" w:cs="Arial"/>
          <w:color w:val="000000"/>
          <w:sz w:val="20"/>
          <w:szCs w:val="20"/>
          <w:shd w:val="clear" w:color="auto" w:fill="FFFFFF"/>
        </w:rPr>
      </w:pPr>
      <w:r w:rsidRPr="006425D8">
        <w:rPr>
          <w:rStyle w:val="normaltextrun"/>
          <w:rFonts w:ascii="Century Gothic" w:hAnsi="Century Gothic"/>
          <w:color w:val="000000"/>
          <w:sz w:val="20"/>
          <w:szCs w:val="20"/>
          <w:shd w:val="clear" w:color="auto" w:fill="FFFFFF"/>
        </w:rPr>
        <w:t>Please note, all dates are subject to change; additional dates and opportunities will be added as the year progresses.</w:t>
      </w:r>
      <w:r w:rsidRPr="006425D8">
        <w:rPr>
          <w:rStyle w:val="normaltextrun"/>
          <w:rFonts w:ascii="Arial" w:hAnsi="Arial" w:cs="Arial"/>
          <w:color w:val="000000"/>
          <w:sz w:val="20"/>
          <w:szCs w:val="20"/>
          <w:shd w:val="clear" w:color="auto" w:fill="FFFFFF"/>
        </w:rPr>
        <w:t>  </w:t>
      </w:r>
    </w:p>
    <w:p w:rsidRPr="00E6708C" w:rsidR="00CA4E79" w:rsidP="00CA4E79" w:rsidRDefault="00CA4E79" w14:paraId="4ACE4420" w14:textId="77777777">
      <w:pPr>
        <w:spacing w:after="0" w:line="240" w:lineRule="auto"/>
        <w:jc w:val="both"/>
        <w:textAlignment w:val="baseline"/>
        <w:rPr>
          <w:rFonts w:ascii="Century Gothic" w:hAnsi="Century Gothic" w:eastAsia="Times New Roman" w:cs="Segoe UI"/>
          <w:color w:val="C00000"/>
          <w:sz w:val="16"/>
          <w:szCs w:val="16"/>
          <w:lang w:eastAsia="en-GB"/>
        </w:rPr>
      </w:pPr>
    </w:p>
    <w:tbl>
      <w:tblPr>
        <w:tblStyle w:val="TableGrid"/>
        <w:tblW w:w="0" w:type="auto"/>
        <w:tblLook w:val="04A0" w:firstRow="1" w:lastRow="0" w:firstColumn="1" w:lastColumn="0" w:noHBand="0" w:noVBand="1"/>
      </w:tblPr>
      <w:tblGrid>
        <w:gridCol w:w="3005"/>
        <w:gridCol w:w="3005"/>
        <w:gridCol w:w="3006"/>
      </w:tblGrid>
      <w:tr w:rsidR="00CA4E79" w:rsidTr="00EF41CE" w14:paraId="152AF96A" w14:textId="77777777">
        <w:tc>
          <w:tcPr>
            <w:tcW w:w="3005" w:type="dxa"/>
            <w:shd w:val="clear" w:color="auto" w:fill="FBE4D5" w:themeFill="accent2" w:themeFillTint="33"/>
          </w:tcPr>
          <w:p w:rsidR="00CA4E79" w:rsidP="008E1D4F" w:rsidRDefault="00CA4E79" w14:paraId="66185BDC" w14:textId="77777777">
            <w:pPr>
              <w:pStyle w:val="NormalWeb"/>
              <w:rPr>
                <w:rFonts w:ascii="Century Gothic" w:hAnsi="Century Gothic"/>
                <w:sz w:val="22"/>
                <w:szCs w:val="22"/>
              </w:rPr>
            </w:pPr>
            <w:r>
              <w:rPr>
                <w:rFonts w:ascii="Century Gothic" w:hAnsi="Century Gothic"/>
                <w:sz w:val="22"/>
                <w:szCs w:val="22"/>
              </w:rPr>
              <w:t>Date</w:t>
            </w:r>
          </w:p>
        </w:tc>
        <w:tc>
          <w:tcPr>
            <w:tcW w:w="3005" w:type="dxa"/>
            <w:shd w:val="clear" w:color="auto" w:fill="FBE4D5" w:themeFill="accent2" w:themeFillTint="33"/>
          </w:tcPr>
          <w:p w:rsidR="00CA4E79" w:rsidP="008E1D4F" w:rsidRDefault="00CA4E79" w14:paraId="4F88F7C3" w14:textId="77777777">
            <w:pPr>
              <w:pStyle w:val="NormalWeb"/>
              <w:rPr>
                <w:rFonts w:ascii="Century Gothic" w:hAnsi="Century Gothic"/>
                <w:sz w:val="22"/>
                <w:szCs w:val="22"/>
              </w:rPr>
            </w:pPr>
            <w:r>
              <w:rPr>
                <w:rFonts w:ascii="Century Gothic" w:hAnsi="Century Gothic"/>
                <w:sz w:val="22"/>
                <w:szCs w:val="22"/>
              </w:rPr>
              <w:t>Time</w:t>
            </w:r>
          </w:p>
        </w:tc>
        <w:tc>
          <w:tcPr>
            <w:tcW w:w="3006" w:type="dxa"/>
            <w:shd w:val="clear" w:color="auto" w:fill="FBE4D5" w:themeFill="accent2" w:themeFillTint="33"/>
          </w:tcPr>
          <w:p w:rsidR="00CA4E79" w:rsidP="008E1D4F" w:rsidRDefault="00CA4E79" w14:paraId="5495E2CF" w14:textId="77777777">
            <w:pPr>
              <w:pStyle w:val="NormalWeb"/>
              <w:rPr>
                <w:rFonts w:ascii="Century Gothic" w:hAnsi="Century Gothic"/>
                <w:sz w:val="22"/>
                <w:szCs w:val="22"/>
              </w:rPr>
            </w:pPr>
            <w:r>
              <w:rPr>
                <w:rFonts w:ascii="Century Gothic" w:hAnsi="Century Gothic"/>
                <w:sz w:val="22"/>
                <w:szCs w:val="22"/>
              </w:rPr>
              <w:t>Event</w:t>
            </w:r>
          </w:p>
        </w:tc>
      </w:tr>
      <w:tr w:rsidR="00CA4E79" w:rsidTr="008E1D4F" w14:paraId="6A00DAB4" w14:textId="77777777">
        <w:tc>
          <w:tcPr>
            <w:tcW w:w="3005" w:type="dxa"/>
          </w:tcPr>
          <w:p w:rsidRPr="008924E0" w:rsidR="00CA4E79" w:rsidP="008E1D4F" w:rsidRDefault="00CA4E79" w14:paraId="2CAF25A9" w14:textId="77777777">
            <w:pPr>
              <w:pStyle w:val="NormalWeb"/>
              <w:rPr>
                <w:rFonts w:ascii="Century Gothic" w:hAnsi="Century Gothic"/>
                <w:sz w:val="22"/>
                <w:szCs w:val="22"/>
              </w:rPr>
            </w:pPr>
            <w:r w:rsidRPr="008924E0">
              <w:rPr>
                <w:rFonts w:ascii="Century Gothic" w:hAnsi="Century Gothic"/>
                <w:sz w:val="22"/>
                <w:szCs w:val="22"/>
              </w:rPr>
              <w:t>Friday 12</w:t>
            </w:r>
            <w:r w:rsidRPr="008924E0">
              <w:rPr>
                <w:rFonts w:ascii="Century Gothic" w:hAnsi="Century Gothic"/>
                <w:sz w:val="22"/>
                <w:szCs w:val="22"/>
                <w:vertAlign w:val="superscript"/>
              </w:rPr>
              <w:t>th</w:t>
            </w:r>
            <w:r w:rsidRPr="008924E0">
              <w:rPr>
                <w:rFonts w:ascii="Century Gothic" w:hAnsi="Century Gothic"/>
                <w:sz w:val="22"/>
                <w:szCs w:val="22"/>
              </w:rPr>
              <w:t xml:space="preserve"> September</w:t>
            </w:r>
          </w:p>
        </w:tc>
        <w:tc>
          <w:tcPr>
            <w:tcW w:w="3005" w:type="dxa"/>
          </w:tcPr>
          <w:p w:rsidRPr="008924E0" w:rsidR="00CA4E79" w:rsidP="008E1D4F" w:rsidRDefault="00CA4E79" w14:paraId="5644892D" w14:textId="73A8A17A">
            <w:pPr>
              <w:pStyle w:val="NormalWeb"/>
              <w:rPr>
                <w:rFonts w:ascii="Century Gothic" w:hAnsi="Century Gothic"/>
                <w:sz w:val="22"/>
                <w:szCs w:val="22"/>
              </w:rPr>
            </w:pPr>
            <w:r w:rsidRPr="008924E0">
              <w:rPr>
                <w:rFonts w:ascii="Century Gothic" w:hAnsi="Century Gothic"/>
                <w:sz w:val="22"/>
                <w:szCs w:val="22"/>
              </w:rPr>
              <w:t>All-</w:t>
            </w:r>
            <w:r w:rsidR="00DE6D8E">
              <w:rPr>
                <w:rFonts w:ascii="Century Gothic" w:hAnsi="Century Gothic"/>
                <w:sz w:val="22"/>
                <w:szCs w:val="22"/>
              </w:rPr>
              <w:t>d</w:t>
            </w:r>
            <w:r w:rsidRPr="008924E0">
              <w:rPr>
                <w:rFonts w:ascii="Century Gothic" w:hAnsi="Century Gothic"/>
                <w:sz w:val="22"/>
                <w:szCs w:val="22"/>
              </w:rPr>
              <w:t>ay</w:t>
            </w:r>
          </w:p>
        </w:tc>
        <w:tc>
          <w:tcPr>
            <w:tcW w:w="3006" w:type="dxa"/>
          </w:tcPr>
          <w:p w:rsidRPr="008924E0" w:rsidR="00CA4E79" w:rsidP="008E1D4F" w:rsidRDefault="00CA4E79" w14:paraId="1E4F79D0" w14:textId="77777777">
            <w:pPr>
              <w:pStyle w:val="NormalWeb"/>
              <w:rPr>
                <w:rFonts w:ascii="Century Gothic" w:hAnsi="Century Gothic"/>
                <w:sz w:val="22"/>
                <w:szCs w:val="22"/>
              </w:rPr>
            </w:pPr>
            <w:r w:rsidRPr="008924E0">
              <w:rPr>
                <w:rFonts w:ascii="Century Gothic" w:hAnsi="Century Gothic"/>
                <w:sz w:val="22"/>
                <w:szCs w:val="22"/>
              </w:rPr>
              <w:t>Interhouse Challenges</w:t>
            </w:r>
          </w:p>
        </w:tc>
      </w:tr>
      <w:tr w:rsidR="00CA4E79" w:rsidTr="008E1D4F" w14:paraId="447C50B4" w14:textId="77777777">
        <w:tc>
          <w:tcPr>
            <w:tcW w:w="3005" w:type="dxa"/>
          </w:tcPr>
          <w:p w:rsidRPr="008924E0" w:rsidR="00CA4E79" w:rsidP="008E1D4F" w:rsidRDefault="00CA4E79" w14:paraId="3DD329CC" w14:textId="77777777">
            <w:pPr>
              <w:pStyle w:val="NormalWeb"/>
              <w:rPr>
                <w:rFonts w:ascii="Century Gothic" w:hAnsi="Century Gothic"/>
                <w:sz w:val="22"/>
                <w:szCs w:val="22"/>
              </w:rPr>
            </w:pPr>
            <w:r w:rsidRPr="008924E0">
              <w:rPr>
                <w:rFonts w:ascii="Century Gothic" w:hAnsi="Century Gothic"/>
                <w:sz w:val="22"/>
                <w:szCs w:val="22"/>
              </w:rPr>
              <w:t>Friday 26</w:t>
            </w:r>
            <w:r w:rsidRPr="008924E0">
              <w:rPr>
                <w:rFonts w:ascii="Century Gothic" w:hAnsi="Century Gothic"/>
                <w:sz w:val="22"/>
                <w:szCs w:val="22"/>
                <w:vertAlign w:val="superscript"/>
              </w:rPr>
              <w:t>th</w:t>
            </w:r>
            <w:r w:rsidRPr="008924E0">
              <w:rPr>
                <w:rFonts w:ascii="Century Gothic" w:hAnsi="Century Gothic"/>
                <w:sz w:val="22"/>
                <w:szCs w:val="22"/>
              </w:rPr>
              <w:t xml:space="preserve"> September</w:t>
            </w:r>
          </w:p>
        </w:tc>
        <w:tc>
          <w:tcPr>
            <w:tcW w:w="3005" w:type="dxa"/>
          </w:tcPr>
          <w:p w:rsidRPr="008924E0" w:rsidR="00CA4E79" w:rsidP="008E1D4F" w:rsidRDefault="00CA4E79" w14:paraId="68F73AFE" w14:textId="77777777">
            <w:pPr>
              <w:pStyle w:val="NormalWeb"/>
              <w:rPr>
                <w:rFonts w:ascii="Century Gothic" w:hAnsi="Century Gothic"/>
                <w:sz w:val="22"/>
                <w:szCs w:val="22"/>
              </w:rPr>
            </w:pPr>
            <w:r w:rsidRPr="008924E0">
              <w:rPr>
                <w:rFonts w:ascii="Century Gothic" w:hAnsi="Century Gothic"/>
                <w:sz w:val="22"/>
                <w:szCs w:val="22"/>
              </w:rPr>
              <w:t>3pm</w:t>
            </w:r>
          </w:p>
        </w:tc>
        <w:tc>
          <w:tcPr>
            <w:tcW w:w="3006" w:type="dxa"/>
          </w:tcPr>
          <w:p w:rsidRPr="008924E0" w:rsidR="00CA4E79" w:rsidP="008E1D4F" w:rsidRDefault="00CA4E79" w14:paraId="6F9F11D7" w14:textId="77777777">
            <w:pPr>
              <w:pStyle w:val="NormalWeb"/>
              <w:rPr>
                <w:rFonts w:ascii="Century Gothic" w:hAnsi="Century Gothic"/>
                <w:sz w:val="22"/>
                <w:szCs w:val="22"/>
              </w:rPr>
            </w:pPr>
            <w:r w:rsidRPr="008924E0">
              <w:rPr>
                <w:rFonts w:ascii="Century Gothic" w:hAnsi="Century Gothic"/>
                <w:sz w:val="22"/>
                <w:szCs w:val="22"/>
              </w:rPr>
              <w:t>Staged Intervention Paperwork home to Parents</w:t>
            </w:r>
          </w:p>
        </w:tc>
      </w:tr>
      <w:tr w:rsidR="00087AD5" w:rsidTr="008E1D4F" w14:paraId="40634B31" w14:textId="77777777">
        <w:tc>
          <w:tcPr>
            <w:tcW w:w="3005" w:type="dxa"/>
          </w:tcPr>
          <w:p w:rsidR="00087AD5" w:rsidP="00087AD5" w:rsidRDefault="00087AD5" w14:paraId="5CE61507" w14:textId="5958BC3D">
            <w:pPr>
              <w:pStyle w:val="NormalWeb"/>
              <w:rPr>
                <w:rFonts w:ascii="Century Gothic" w:hAnsi="Century Gothic"/>
                <w:sz w:val="22"/>
                <w:szCs w:val="22"/>
              </w:rPr>
            </w:pPr>
            <w:r>
              <w:rPr>
                <w:rFonts w:ascii="Century Gothic" w:hAnsi="Century Gothic"/>
                <w:sz w:val="22"/>
                <w:szCs w:val="22"/>
              </w:rPr>
              <w:t>Monday 6</w:t>
            </w:r>
            <w:r w:rsidRPr="003617F6">
              <w:rPr>
                <w:rFonts w:ascii="Century Gothic" w:hAnsi="Century Gothic"/>
                <w:sz w:val="22"/>
                <w:szCs w:val="22"/>
                <w:vertAlign w:val="superscript"/>
              </w:rPr>
              <w:t>th</w:t>
            </w:r>
            <w:r>
              <w:rPr>
                <w:rFonts w:ascii="Century Gothic" w:hAnsi="Century Gothic"/>
                <w:sz w:val="22"/>
                <w:szCs w:val="22"/>
              </w:rPr>
              <w:t xml:space="preserve"> October</w:t>
            </w:r>
          </w:p>
        </w:tc>
        <w:tc>
          <w:tcPr>
            <w:tcW w:w="3005" w:type="dxa"/>
          </w:tcPr>
          <w:p w:rsidRPr="008924E0" w:rsidR="00087AD5" w:rsidP="00087AD5" w:rsidRDefault="00087AD5" w14:paraId="01C19BB1" w14:textId="3C3A4A39">
            <w:pPr>
              <w:pStyle w:val="NormalWeb"/>
              <w:rPr>
                <w:rFonts w:ascii="Century Gothic" w:hAnsi="Century Gothic"/>
                <w:sz w:val="22"/>
                <w:szCs w:val="22"/>
              </w:rPr>
            </w:pPr>
            <w:r>
              <w:rPr>
                <w:rFonts w:ascii="Century Gothic" w:hAnsi="Century Gothic"/>
                <w:sz w:val="22"/>
                <w:szCs w:val="22"/>
              </w:rPr>
              <w:t>Morning</w:t>
            </w:r>
          </w:p>
        </w:tc>
        <w:tc>
          <w:tcPr>
            <w:tcW w:w="3006" w:type="dxa"/>
          </w:tcPr>
          <w:p w:rsidRPr="008924E0" w:rsidR="00087AD5" w:rsidP="00087AD5" w:rsidRDefault="00087AD5" w14:paraId="7B7E8939" w14:textId="233E5349">
            <w:pPr>
              <w:pStyle w:val="NormalWeb"/>
              <w:rPr>
                <w:rFonts w:ascii="Century Gothic" w:hAnsi="Century Gothic"/>
                <w:sz w:val="22"/>
                <w:szCs w:val="22"/>
              </w:rPr>
            </w:pPr>
            <w:r>
              <w:rPr>
                <w:rFonts w:ascii="Century Gothic" w:hAnsi="Century Gothic"/>
                <w:sz w:val="22"/>
                <w:szCs w:val="22"/>
              </w:rPr>
              <w:t>Flu Immunisations</w:t>
            </w:r>
          </w:p>
        </w:tc>
      </w:tr>
      <w:tr w:rsidR="00087AD5" w:rsidTr="008E1D4F" w14:paraId="31443276" w14:textId="77777777">
        <w:tc>
          <w:tcPr>
            <w:tcW w:w="3005" w:type="dxa"/>
          </w:tcPr>
          <w:p w:rsidRPr="008924E0" w:rsidR="00087AD5" w:rsidP="00087AD5" w:rsidRDefault="00087AD5" w14:paraId="7030DCEF" w14:textId="15CC02CC">
            <w:pPr>
              <w:pStyle w:val="NormalWeb"/>
              <w:rPr>
                <w:rFonts w:ascii="Century Gothic" w:hAnsi="Century Gothic"/>
                <w:sz w:val="22"/>
                <w:szCs w:val="22"/>
              </w:rPr>
            </w:pPr>
            <w:r>
              <w:rPr>
                <w:rFonts w:ascii="Century Gothic" w:hAnsi="Century Gothic"/>
                <w:sz w:val="22"/>
                <w:szCs w:val="22"/>
              </w:rPr>
              <w:t>Tuesday 7</w:t>
            </w:r>
            <w:r w:rsidRPr="00087AD5">
              <w:rPr>
                <w:rFonts w:ascii="Century Gothic" w:hAnsi="Century Gothic"/>
                <w:sz w:val="22"/>
                <w:szCs w:val="22"/>
                <w:vertAlign w:val="superscript"/>
              </w:rPr>
              <w:t>th</w:t>
            </w:r>
            <w:r>
              <w:rPr>
                <w:rFonts w:ascii="Century Gothic" w:hAnsi="Century Gothic"/>
                <w:sz w:val="22"/>
                <w:szCs w:val="22"/>
              </w:rPr>
              <w:t xml:space="preserve"> October</w:t>
            </w:r>
          </w:p>
        </w:tc>
        <w:tc>
          <w:tcPr>
            <w:tcW w:w="3005" w:type="dxa"/>
          </w:tcPr>
          <w:p w:rsidRPr="008924E0" w:rsidR="00087AD5" w:rsidP="00087AD5" w:rsidRDefault="00087AD5" w14:paraId="1D98AAF9" w14:textId="77777777">
            <w:pPr>
              <w:pStyle w:val="NormalWeb"/>
              <w:rPr>
                <w:rFonts w:ascii="Century Gothic" w:hAnsi="Century Gothic"/>
                <w:sz w:val="22"/>
                <w:szCs w:val="22"/>
              </w:rPr>
            </w:pPr>
            <w:r w:rsidRPr="008924E0">
              <w:rPr>
                <w:rFonts w:ascii="Century Gothic" w:hAnsi="Century Gothic"/>
                <w:sz w:val="22"/>
                <w:szCs w:val="22"/>
              </w:rPr>
              <w:t>3pm</w:t>
            </w:r>
            <w:r>
              <w:rPr>
                <w:rFonts w:ascii="Century Gothic" w:hAnsi="Century Gothic"/>
                <w:sz w:val="22"/>
                <w:szCs w:val="22"/>
              </w:rPr>
              <w:t xml:space="preserve"> – 6.30pm</w:t>
            </w:r>
          </w:p>
        </w:tc>
        <w:tc>
          <w:tcPr>
            <w:tcW w:w="3006" w:type="dxa"/>
          </w:tcPr>
          <w:p w:rsidR="00087AD5" w:rsidP="00087AD5" w:rsidRDefault="00087AD5" w14:paraId="340AE2A2" w14:textId="77777777">
            <w:pPr>
              <w:pStyle w:val="NormalWeb"/>
              <w:rPr>
                <w:rFonts w:ascii="Century Gothic" w:hAnsi="Century Gothic"/>
                <w:sz w:val="22"/>
                <w:szCs w:val="22"/>
              </w:rPr>
            </w:pPr>
            <w:r w:rsidRPr="008924E0">
              <w:rPr>
                <w:rFonts w:ascii="Century Gothic" w:hAnsi="Century Gothic"/>
                <w:sz w:val="22"/>
                <w:szCs w:val="22"/>
              </w:rPr>
              <w:t>Parents’ end-on/evening</w:t>
            </w:r>
          </w:p>
          <w:p w:rsidRPr="008924E0" w:rsidR="0092098D" w:rsidP="00087AD5" w:rsidRDefault="0092098D" w14:paraId="04E3C689" w14:textId="2E46BC29">
            <w:pPr>
              <w:pStyle w:val="NormalWeb"/>
              <w:rPr>
                <w:rFonts w:ascii="Century Gothic" w:hAnsi="Century Gothic"/>
                <w:sz w:val="22"/>
                <w:szCs w:val="22"/>
              </w:rPr>
            </w:pPr>
            <w:r>
              <w:rPr>
                <w:rFonts w:ascii="Century Gothic" w:hAnsi="Century Gothic"/>
                <w:sz w:val="22"/>
                <w:szCs w:val="22"/>
              </w:rPr>
              <w:t>Scholastic Book Fayre – available 6</w:t>
            </w:r>
            <w:r w:rsidRPr="0092098D">
              <w:rPr>
                <w:rFonts w:ascii="Century Gothic" w:hAnsi="Century Gothic"/>
                <w:sz w:val="22"/>
                <w:szCs w:val="22"/>
                <w:vertAlign w:val="superscript"/>
              </w:rPr>
              <w:t>th</w:t>
            </w:r>
            <w:r>
              <w:rPr>
                <w:rFonts w:ascii="Century Gothic" w:hAnsi="Century Gothic"/>
                <w:sz w:val="22"/>
                <w:szCs w:val="22"/>
              </w:rPr>
              <w:t xml:space="preserve"> – 10</w:t>
            </w:r>
            <w:r w:rsidRPr="0092098D">
              <w:rPr>
                <w:rFonts w:ascii="Century Gothic" w:hAnsi="Century Gothic"/>
                <w:sz w:val="22"/>
                <w:szCs w:val="22"/>
                <w:vertAlign w:val="superscript"/>
              </w:rPr>
              <w:t>th</w:t>
            </w:r>
            <w:r>
              <w:rPr>
                <w:rFonts w:ascii="Century Gothic" w:hAnsi="Century Gothic"/>
                <w:sz w:val="22"/>
                <w:szCs w:val="22"/>
              </w:rPr>
              <w:t xml:space="preserve"> October</w:t>
            </w:r>
          </w:p>
        </w:tc>
      </w:tr>
      <w:tr w:rsidR="00087AD5" w:rsidTr="008E1D4F" w14:paraId="193F462E" w14:textId="77777777">
        <w:tc>
          <w:tcPr>
            <w:tcW w:w="3005" w:type="dxa"/>
          </w:tcPr>
          <w:p w:rsidRPr="008924E0" w:rsidR="00087AD5" w:rsidP="00087AD5" w:rsidRDefault="00087AD5" w14:paraId="58B48DD2" w14:textId="77777777">
            <w:pPr>
              <w:pStyle w:val="NormalWeb"/>
              <w:rPr>
                <w:rFonts w:ascii="Century Gothic" w:hAnsi="Century Gothic"/>
                <w:sz w:val="22"/>
                <w:szCs w:val="22"/>
              </w:rPr>
            </w:pPr>
            <w:r w:rsidRPr="008924E0">
              <w:rPr>
                <w:rFonts w:ascii="Century Gothic" w:hAnsi="Century Gothic"/>
                <w:sz w:val="22"/>
                <w:szCs w:val="22"/>
              </w:rPr>
              <w:t xml:space="preserve">Friday </w:t>
            </w:r>
            <w:r>
              <w:rPr>
                <w:rFonts w:ascii="Century Gothic" w:hAnsi="Century Gothic"/>
                <w:sz w:val="22"/>
                <w:szCs w:val="22"/>
              </w:rPr>
              <w:t>10</w:t>
            </w:r>
            <w:r w:rsidRPr="004F156D">
              <w:rPr>
                <w:rFonts w:ascii="Century Gothic" w:hAnsi="Century Gothic"/>
                <w:sz w:val="22"/>
                <w:szCs w:val="22"/>
                <w:vertAlign w:val="superscript"/>
              </w:rPr>
              <w:t>th</w:t>
            </w:r>
            <w:r>
              <w:rPr>
                <w:rFonts w:ascii="Century Gothic" w:hAnsi="Century Gothic"/>
                <w:sz w:val="22"/>
                <w:szCs w:val="22"/>
              </w:rPr>
              <w:t xml:space="preserve"> </w:t>
            </w:r>
            <w:r w:rsidRPr="008924E0">
              <w:rPr>
                <w:rFonts w:ascii="Century Gothic" w:hAnsi="Century Gothic"/>
                <w:sz w:val="22"/>
                <w:szCs w:val="22"/>
              </w:rPr>
              <w:t xml:space="preserve">October </w:t>
            </w:r>
          </w:p>
        </w:tc>
        <w:tc>
          <w:tcPr>
            <w:tcW w:w="3005" w:type="dxa"/>
          </w:tcPr>
          <w:p w:rsidRPr="008924E0" w:rsidR="00087AD5" w:rsidP="00087AD5" w:rsidRDefault="00087AD5" w14:paraId="21B19266" w14:textId="77777777">
            <w:pPr>
              <w:pStyle w:val="NormalWeb"/>
              <w:rPr>
                <w:rFonts w:ascii="Century Gothic" w:hAnsi="Century Gothic"/>
                <w:sz w:val="22"/>
                <w:szCs w:val="22"/>
              </w:rPr>
            </w:pPr>
            <w:r w:rsidRPr="008924E0">
              <w:rPr>
                <w:rFonts w:ascii="Century Gothic" w:hAnsi="Century Gothic"/>
                <w:sz w:val="22"/>
                <w:szCs w:val="22"/>
              </w:rPr>
              <w:t>All-day</w:t>
            </w:r>
          </w:p>
        </w:tc>
        <w:tc>
          <w:tcPr>
            <w:tcW w:w="3006" w:type="dxa"/>
          </w:tcPr>
          <w:p w:rsidRPr="008924E0" w:rsidR="00087AD5" w:rsidP="00087AD5" w:rsidRDefault="00087AD5" w14:paraId="344A161E" w14:textId="77777777">
            <w:pPr>
              <w:pStyle w:val="NormalWeb"/>
              <w:rPr>
                <w:rFonts w:ascii="Century Gothic" w:hAnsi="Century Gothic"/>
                <w:sz w:val="22"/>
                <w:szCs w:val="22"/>
              </w:rPr>
            </w:pPr>
            <w:r w:rsidRPr="008924E0">
              <w:rPr>
                <w:rFonts w:ascii="Century Gothic" w:hAnsi="Century Gothic"/>
                <w:sz w:val="22"/>
                <w:szCs w:val="22"/>
              </w:rPr>
              <w:t>Interhouse Challenges</w:t>
            </w:r>
          </w:p>
        </w:tc>
      </w:tr>
    </w:tbl>
    <w:p w:rsidRPr="00B531E8" w:rsidR="00CA4E79" w:rsidP="00D0559A" w:rsidRDefault="00CA4E79" w14:paraId="11B3DD1E" w14:textId="77777777">
      <w:pPr>
        <w:pStyle w:val="NormalWeb"/>
        <w:rPr>
          <w:rFonts w:ascii="Century Gothic" w:hAnsi="Century Gothic"/>
          <w:sz w:val="22"/>
          <w:szCs w:val="22"/>
        </w:rPr>
      </w:pPr>
    </w:p>
    <w:p w:rsidRPr="004B75B0" w:rsidR="00900283" w:rsidP="00900283" w:rsidRDefault="00AB4F0E" w14:paraId="53E2C42C" w14:textId="56D30C88">
      <w:pPr>
        <w:shd w:val="clear" w:color="auto" w:fill="FFEBEB"/>
        <w:spacing w:after="0" w:line="240" w:lineRule="auto"/>
        <w:jc w:val="both"/>
        <w:textAlignment w:val="baseline"/>
        <w:rPr>
          <w:rFonts w:ascii="Century Gothic" w:hAnsi="Century Gothic" w:eastAsia="Times New Roman" w:cs="Segoe UI"/>
          <w:color w:val="C00000"/>
          <w:sz w:val="24"/>
          <w:szCs w:val="24"/>
          <w:lang w:eastAsia="en-GB"/>
        </w:rPr>
      </w:pPr>
      <w:r w:rsidRPr="004B75B0">
        <w:rPr>
          <w:rFonts w:ascii="Century Gothic" w:hAnsi="Century Gothic" w:eastAsia="Times New Roman" w:cs="Segoe UI"/>
          <w:b/>
          <w:bCs/>
          <w:color w:val="C00000"/>
          <w:sz w:val="24"/>
          <w:szCs w:val="24"/>
          <w:lang w:eastAsia="en-GB"/>
        </w:rPr>
        <w:t>South Ay</w:t>
      </w:r>
      <w:r w:rsidRPr="004B75B0" w:rsidR="004B64DA">
        <w:rPr>
          <w:rFonts w:ascii="Century Gothic" w:hAnsi="Century Gothic" w:eastAsia="Times New Roman" w:cs="Segoe UI"/>
          <w:b/>
          <w:bCs/>
          <w:color w:val="C00000"/>
          <w:sz w:val="24"/>
          <w:szCs w:val="24"/>
          <w:lang w:eastAsia="en-GB"/>
        </w:rPr>
        <w:t>r</w:t>
      </w:r>
      <w:r w:rsidRPr="004B75B0">
        <w:rPr>
          <w:rFonts w:ascii="Century Gothic" w:hAnsi="Century Gothic" w:eastAsia="Times New Roman" w:cs="Segoe UI"/>
          <w:b/>
          <w:bCs/>
          <w:color w:val="C00000"/>
          <w:sz w:val="24"/>
          <w:szCs w:val="24"/>
          <w:lang w:eastAsia="en-GB"/>
        </w:rPr>
        <w:t>shire</w:t>
      </w:r>
      <w:r w:rsidRPr="004B75B0" w:rsidR="004B64DA">
        <w:rPr>
          <w:rFonts w:ascii="Century Gothic" w:hAnsi="Century Gothic" w:eastAsia="Times New Roman" w:cs="Segoe UI"/>
          <w:b/>
          <w:bCs/>
          <w:color w:val="C00000"/>
          <w:sz w:val="24"/>
          <w:szCs w:val="24"/>
          <w:lang w:eastAsia="en-GB"/>
        </w:rPr>
        <w:t xml:space="preserve"> School Holidays – 2025 -2026</w:t>
      </w:r>
      <w:r w:rsidRPr="004B75B0">
        <w:rPr>
          <w:rFonts w:ascii="Century Gothic" w:hAnsi="Century Gothic" w:eastAsia="Times New Roman" w:cs="Segoe UI"/>
          <w:b/>
          <w:bCs/>
          <w:color w:val="C00000"/>
          <w:sz w:val="24"/>
          <w:szCs w:val="24"/>
          <w:lang w:eastAsia="en-GB"/>
        </w:rPr>
        <w:t xml:space="preserve"> </w:t>
      </w:r>
    </w:p>
    <w:p w:rsidR="00927FFA" w:rsidP="000440B9" w:rsidRDefault="00634219" w14:paraId="76961E7E" w14:textId="77777777">
      <w:pPr>
        <w:spacing w:after="0" w:line="240" w:lineRule="auto"/>
        <w:textAlignment w:val="baseline"/>
        <w:rPr>
          <w:rFonts w:ascii="Century Gothic" w:hAnsi="Century Gothic" w:eastAsia="Times New Roman" w:cs="Segoe UI"/>
          <w:sz w:val="24"/>
          <w:szCs w:val="24"/>
          <w:lang w:eastAsia="en-GB"/>
        </w:rPr>
      </w:pPr>
      <w:r w:rsidRPr="004B75B0">
        <w:rPr>
          <w:rFonts w:ascii="Century Gothic" w:hAnsi="Century Gothic" w:eastAsia="Times New Roman" w:cs="Calibri"/>
          <w:sz w:val="24"/>
          <w:szCs w:val="24"/>
          <w:lang w:eastAsia="en-GB"/>
        </w:rPr>
        <w:t> </w:t>
      </w:r>
    </w:p>
    <w:p w:rsidRPr="00FE1D5A" w:rsidR="00623C0B" w:rsidP="00623C0B" w:rsidRDefault="00623C0B" w14:paraId="432AE1F2" w14:textId="77777777">
      <w:pPr>
        <w:spacing w:after="0" w:line="240" w:lineRule="auto"/>
        <w:textAlignment w:val="baseline"/>
        <w:rPr>
          <w:rFonts w:ascii="Century Gothic" w:hAnsi="Century Gothic"/>
          <w:b/>
          <w:bCs/>
          <w:u w:val="single"/>
        </w:rPr>
      </w:pPr>
      <w:r w:rsidRPr="00FE1D5A">
        <w:rPr>
          <w:rFonts w:ascii="Century Gothic" w:hAnsi="Century Gothic"/>
          <w:b/>
          <w:bCs/>
          <w:u w:val="single"/>
        </w:rPr>
        <w:t>Term and holiday dates 2025 - 2026</w:t>
      </w:r>
    </w:p>
    <w:p w:rsidR="00623C0B" w:rsidP="00623C0B" w:rsidRDefault="00623C0B" w14:paraId="066F0CC1" w14:textId="77777777">
      <w:pPr>
        <w:spacing w:after="0" w:line="240" w:lineRule="auto"/>
        <w:textAlignment w:val="baseline"/>
        <w:rPr>
          <w:rFonts w:ascii="Century Gothic" w:hAnsi="Century Gothic"/>
        </w:rPr>
      </w:pPr>
    </w:p>
    <w:p w:rsidRPr="00623C0B" w:rsidR="00623C0B" w:rsidP="00623C0B" w:rsidRDefault="00623C0B" w14:paraId="5F2AE684" w14:textId="78970222">
      <w:pPr>
        <w:spacing w:after="0" w:line="240" w:lineRule="auto"/>
        <w:textAlignment w:val="baseline"/>
        <w:rPr>
          <w:rFonts w:ascii="Century Gothic" w:hAnsi="Century Gothic"/>
        </w:rPr>
      </w:pPr>
      <w:r w:rsidRPr="00623C0B">
        <w:rPr>
          <w:rFonts w:ascii="Century Gothic" w:hAnsi="Century Gothic"/>
        </w:rPr>
        <w:t>Date</w:t>
      </w:r>
      <w:r w:rsidRPr="00623C0B">
        <w:rPr>
          <w:rFonts w:ascii="Century Gothic" w:hAnsi="Century Gothic"/>
        </w:rPr>
        <w:tab/>
      </w:r>
      <w:r>
        <w:rPr>
          <w:rFonts w:ascii="Century Gothic" w:hAnsi="Century Gothic"/>
        </w:rPr>
        <w:tab/>
      </w:r>
      <w:r>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Holiday</w:t>
      </w:r>
    </w:p>
    <w:p w:rsidRPr="00FE1D5A" w:rsidR="00623C0B" w:rsidP="00623C0B" w:rsidRDefault="00FE1D5A" w14:paraId="0BDA3B7C" w14:textId="0711DB6A">
      <w:pPr>
        <w:spacing w:after="0" w:line="240" w:lineRule="auto"/>
        <w:textAlignment w:val="baseline"/>
        <w:rPr>
          <w:rFonts w:ascii="Century Gothic" w:hAnsi="Century Gothic"/>
          <w:b/>
          <w:bCs/>
          <w:u w:val="single"/>
        </w:rPr>
      </w:pPr>
      <w:r w:rsidRPr="00FE1D5A">
        <w:rPr>
          <w:rFonts w:ascii="Century Gothic" w:hAnsi="Century Gothic"/>
          <w:b/>
          <w:bCs/>
          <w:u w:val="single"/>
        </w:rPr>
        <w:t>Term 1</w:t>
      </w:r>
      <w:r w:rsidRPr="00FE1D5A" w:rsidR="00623C0B">
        <w:rPr>
          <w:rFonts w:ascii="Century Gothic" w:hAnsi="Century Gothic"/>
          <w:b/>
          <w:bCs/>
          <w:u w:val="single"/>
        </w:rPr>
        <w:tab/>
      </w:r>
      <w:r w:rsidRPr="00FE1D5A" w:rsidR="00623C0B">
        <w:rPr>
          <w:rFonts w:ascii="Century Gothic" w:hAnsi="Century Gothic"/>
          <w:b/>
          <w:bCs/>
          <w:u w:val="single"/>
        </w:rPr>
        <w:t xml:space="preserve"> </w:t>
      </w:r>
    </w:p>
    <w:p w:rsidRPr="00623C0B" w:rsidR="00623C0B" w:rsidP="00623C0B" w:rsidRDefault="00623C0B" w14:paraId="4E28BC3E" w14:textId="63AB6C8C">
      <w:pPr>
        <w:spacing w:after="0" w:line="240" w:lineRule="auto"/>
        <w:textAlignment w:val="baseline"/>
        <w:rPr>
          <w:rFonts w:ascii="Century Gothic" w:hAnsi="Century Gothic"/>
        </w:rPr>
      </w:pPr>
      <w:r w:rsidRPr="00623C0B">
        <w:rPr>
          <w:rFonts w:ascii="Century Gothic" w:hAnsi="Century Gothic"/>
        </w:rPr>
        <w:t>18 August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0BCA7935" w14:textId="11596184">
      <w:pPr>
        <w:spacing w:after="0" w:line="240" w:lineRule="auto"/>
        <w:textAlignment w:val="baseline"/>
        <w:rPr>
          <w:rFonts w:ascii="Century Gothic" w:hAnsi="Century Gothic"/>
        </w:rPr>
      </w:pPr>
      <w:r w:rsidRPr="00623C0B">
        <w:rPr>
          <w:rFonts w:ascii="Century Gothic" w:hAnsi="Century Gothic"/>
        </w:rPr>
        <w:t>19 August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7198A232" w14:textId="0241AFDF">
      <w:pPr>
        <w:spacing w:after="0" w:line="240" w:lineRule="auto"/>
        <w:textAlignment w:val="baseline"/>
        <w:rPr>
          <w:rFonts w:ascii="Century Gothic" w:hAnsi="Century Gothic"/>
        </w:rPr>
      </w:pPr>
      <w:r w:rsidRPr="00623C0B">
        <w:rPr>
          <w:rFonts w:ascii="Century Gothic" w:hAnsi="Century Gothic"/>
        </w:rPr>
        <w:t>20 August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07933DFF" w14:textId="2D04BCE1">
      <w:pPr>
        <w:spacing w:after="0" w:line="240" w:lineRule="auto"/>
        <w:textAlignment w:val="baseline"/>
        <w:rPr>
          <w:rFonts w:ascii="Century Gothic" w:hAnsi="Century Gothic"/>
        </w:rPr>
      </w:pPr>
      <w:r w:rsidRPr="00623C0B">
        <w:rPr>
          <w:rFonts w:ascii="Century Gothic" w:hAnsi="Century Gothic"/>
        </w:rPr>
        <w:t>19 September 2025 - 22 September 2025</w:t>
      </w:r>
      <w:r w:rsidRPr="00623C0B">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623C0B" w:rsidR="00623C0B" w:rsidP="00623C0B" w:rsidRDefault="00623C0B" w14:paraId="36BE0D6B" w14:textId="29CEC66E">
      <w:pPr>
        <w:spacing w:after="0" w:line="240" w:lineRule="auto"/>
        <w:textAlignment w:val="baseline"/>
        <w:rPr>
          <w:rFonts w:ascii="Century Gothic" w:hAnsi="Century Gothic"/>
        </w:rPr>
      </w:pPr>
      <w:r w:rsidRPr="00623C0B">
        <w:rPr>
          <w:rFonts w:ascii="Century Gothic" w:hAnsi="Century Gothic"/>
        </w:rPr>
        <w:t>13 October 2025 - 17 October 2025</w:t>
      </w:r>
      <w:r w:rsidRPr="00623C0B">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2C24DF" w:rsidR="002C24DF" w:rsidP="00623C0B" w:rsidRDefault="002C24DF" w14:paraId="06754DF3" w14:textId="34CC101D">
      <w:pPr>
        <w:spacing w:after="0" w:line="240" w:lineRule="auto"/>
        <w:textAlignment w:val="baseline"/>
        <w:rPr>
          <w:rFonts w:ascii="Century Gothic" w:hAnsi="Century Gothic"/>
          <w:b/>
          <w:bCs/>
          <w:u w:val="single"/>
        </w:rPr>
      </w:pPr>
      <w:r w:rsidRPr="00FE1D5A">
        <w:rPr>
          <w:rFonts w:ascii="Century Gothic" w:hAnsi="Century Gothic"/>
          <w:b/>
          <w:bCs/>
          <w:u w:val="single"/>
        </w:rPr>
        <w:t xml:space="preserve">Term 2 </w:t>
      </w:r>
    </w:p>
    <w:p w:rsidRPr="00623C0B" w:rsidR="00623C0B" w:rsidP="00623C0B" w:rsidRDefault="00623C0B" w14:paraId="34159B09" w14:textId="7913C4E4">
      <w:pPr>
        <w:spacing w:after="0" w:line="240" w:lineRule="auto"/>
        <w:textAlignment w:val="baseline"/>
        <w:rPr>
          <w:rFonts w:ascii="Century Gothic" w:hAnsi="Century Gothic"/>
        </w:rPr>
      </w:pPr>
      <w:r w:rsidRPr="00623C0B">
        <w:rPr>
          <w:rFonts w:ascii="Century Gothic" w:hAnsi="Century Gothic"/>
        </w:rPr>
        <w:t>20 October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3BE987F4" w14:textId="0E038D59">
      <w:pPr>
        <w:spacing w:after="0" w:line="240" w:lineRule="auto"/>
        <w:textAlignment w:val="baseline"/>
        <w:rPr>
          <w:rFonts w:ascii="Century Gothic" w:hAnsi="Century Gothic"/>
        </w:rPr>
      </w:pPr>
      <w:r w:rsidRPr="00623C0B">
        <w:rPr>
          <w:rFonts w:ascii="Century Gothic" w:hAnsi="Century Gothic"/>
        </w:rPr>
        <w:t>21 October 2025</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091173C3" w14:textId="3952365F">
      <w:pPr>
        <w:spacing w:after="0" w:line="240" w:lineRule="auto"/>
        <w:textAlignment w:val="baseline"/>
        <w:rPr>
          <w:rFonts w:ascii="Century Gothic" w:hAnsi="Century Gothic"/>
        </w:rPr>
      </w:pPr>
      <w:r w:rsidRPr="00623C0B">
        <w:rPr>
          <w:rFonts w:ascii="Century Gothic" w:hAnsi="Century Gothic"/>
        </w:rPr>
        <w:t>22 December 2025 - 2 January 2026</w:t>
      </w:r>
      <w:r w:rsidRPr="00623C0B">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002C24DF" w:rsidP="00623C0B" w:rsidRDefault="002C24DF" w14:paraId="07032EC1" w14:textId="4ADC6431">
      <w:pPr>
        <w:spacing w:after="0" w:line="240" w:lineRule="auto"/>
        <w:textAlignment w:val="baseline"/>
        <w:rPr>
          <w:rFonts w:ascii="Century Gothic" w:hAnsi="Century Gothic"/>
        </w:rPr>
      </w:pPr>
      <w:r w:rsidRPr="00FE1D5A">
        <w:rPr>
          <w:rFonts w:ascii="Century Gothic" w:hAnsi="Century Gothic"/>
          <w:b/>
          <w:bCs/>
          <w:u w:val="single"/>
        </w:rPr>
        <w:t>Term 3</w:t>
      </w:r>
    </w:p>
    <w:p w:rsidRPr="00623C0B" w:rsidR="00623C0B" w:rsidP="00623C0B" w:rsidRDefault="00623C0B" w14:paraId="7DB715F6" w14:textId="282F7A34">
      <w:pPr>
        <w:spacing w:after="0" w:line="240" w:lineRule="auto"/>
        <w:textAlignment w:val="baseline"/>
        <w:rPr>
          <w:rFonts w:ascii="Century Gothic" w:hAnsi="Century Gothic"/>
        </w:rPr>
      </w:pPr>
      <w:r w:rsidRPr="00623C0B">
        <w:rPr>
          <w:rFonts w:ascii="Century Gothic" w:hAnsi="Century Gothic"/>
        </w:rPr>
        <w:t>5 January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73D26A7C" w14:textId="1CECD413">
      <w:pPr>
        <w:spacing w:after="0" w:line="240" w:lineRule="auto"/>
        <w:textAlignment w:val="baseline"/>
        <w:rPr>
          <w:rFonts w:ascii="Century Gothic" w:hAnsi="Century Gothic"/>
        </w:rPr>
      </w:pPr>
      <w:r w:rsidRPr="00623C0B">
        <w:rPr>
          <w:rFonts w:ascii="Century Gothic" w:hAnsi="Century Gothic"/>
        </w:rPr>
        <w:t>6 February 2026 - 9 February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623C0B" w:rsidR="00623C0B" w:rsidP="00623C0B" w:rsidRDefault="00623C0B" w14:paraId="6A4C1B71" w14:textId="2390F82E">
      <w:pPr>
        <w:spacing w:after="0" w:line="240" w:lineRule="auto"/>
        <w:textAlignment w:val="baseline"/>
        <w:rPr>
          <w:rFonts w:ascii="Century Gothic" w:hAnsi="Century Gothic"/>
        </w:rPr>
      </w:pPr>
      <w:r w:rsidRPr="00623C0B">
        <w:rPr>
          <w:rFonts w:ascii="Century Gothic" w:hAnsi="Century Gothic"/>
        </w:rPr>
        <w:t>10 February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04C5BCC2" w14:textId="2DAB5ACA">
      <w:pPr>
        <w:spacing w:after="0" w:line="240" w:lineRule="auto"/>
        <w:textAlignment w:val="baseline"/>
        <w:rPr>
          <w:rFonts w:ascii="Century Gothic" w:hAnsi="Century Gothic"/>
        </w:rPr>
      </w:pPr>
      <w:r w:rsidRPr="00623C0B">
        <w:rPr>
          <w:rFonts w:ascii="Century Gothic" w:hAnsi="Century Gothic"/>
        </w:rPr>
        <w:t>11 February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2C24DF" w:rsidR="00623C0B" w:rsidP="7639ACBE" w:rsidRDefault="00623C0B" w14:paraId="2C8BA519" w14:textId="5C528F45">
      <w:pPr>
        <w:pStyle w:val="Normal"/>
        <w:spacing w:after="0" w:line="240" w:lineRule="auto"/>
        <w:textAlignment w:val="baseline"/>
        <w:rPr>
          <w:rFonts w:ascii="Century Gothic" w:hAnsi="Century Gothic"/>
          <w:b w:val="1"/>
          <w:bCs w:val="1"/>
          <w:u w:val="single"/>
        </w:rPr>
      </w:pPr>
      <w:r w:rsidRPr="7639ACBE" w:rsidR="00623C0B">
        <w:rPr>
          <w:rFonts w:ascii="Century Gothic" w:hAnsi="Century Gothic"/>
        </w:rPr>
        <w:t>3 April 2026 - 17 April 2026</w:t>
      </w:r>
      <w:r>
        <w:tab/>
      </w:r>
      <w:r>
        <w:tab/>
      </w:r>
      <w:r>
        <w:tab/>
      </w:r>
      <w:r>
        <w:tab/>
      </w:r>
      <w:r w:rsidRPr="7639ACBE" w:rsidR="00623C0B">
        <w:rPr>
          <w:rFonts w:ascii="Century Gothic" w:hAnsi="Century Gothic"/>
        </w:rPr>
        <w:t xml:space="preserve">Schools </w:t>
      </w:r>
      <w:r w:rsidRPr="7639ACBE" w:rsidR="00623C0B">
        <w:rPr>
          <w:rFonts w:ascii="Century Gothic" w:hAnsi="Century Gothic"/>
        </w:rPr>
        <w:t>closed</w:t>
      </w:r>
      <w:proofErr w:type="gramStart"/>
      <w:proofErr w:type="gramEnd"/>
    </w:p>
    <w:p w:rsidR="002C24DF" w:rsidP="00623C0B" w:rsidRDefault="002C24DF" w14:paraId="1FFEF33A" w14:textId="3961E9FC">
      <w:pPr>
        <w:spacing w:after="0" w:line="240" w:lineRule="auto"/>
        <w:textAlignment w:val="baseline"/>
        <w:rPr>
          <w:rFonts w:ascii="Century Gothic" w:hAnsi="Century Gothic"/>
        </w:rPr>
      </w:pPr>
      <w:r w:rsidRPr="00FE1D5A">
        <w:rPr>
          <w:rFonts w:ascii="Century Gothic" w:hAnsi="Century Gothic"/>
          <w:b/>
          <w:bCs/>
          <w:u w:val="single"/>
        </w:rPr>
        <w:t xml:space="preserve">Term </w:t>
      </w:r>
      <w:r>
        <w:rPr>
          <w:rFonts w:ascii="Century Gothic" w:hAnsi="Century Gothic"/>
          <w:b/>
          <w:bCs/>
          <w:u w:val="single"/>
        </w:rPr>
        <w:t>4</w:t>
      </w:r>
    </w:p>
    <w:p w:rsidRPr="00623C0B" w:rsidR="00623C0B" w:rsidP="00623C0B" w:rsidRDefault="00623C0B" w14:paraId="044976D1" w14:textId="573ED1AE">
      <w:pPr>
        <w:spacing w:after="0" w:line="240" w:lineRule="auto"/>
        <w:textAlignment w:val="baseline"/>
        <w:rPr>
          <w:rFonts w:ascii="Century Gothic" w:hAnsi="Century Gothic"/>
        </w:rPr>
      </w:pPr>
      <w:r w:rsidRPr="00623C0B">
        <w:rPr>
          <w:rFonts w:ascii="Century Gothic" w:hAnsi="Century Gothic"/>
        </w:rPr>
        <w:t>20 April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115FF563" w14:textId="44908B82">
      <w:pPr>
        <w:spacing w:after="0" w:line="240" w:lineRule="auto"/>
        <w:textAlignment w:val="baseline"/>
        <w:rPr>
          <w:rFonts w:ascii="Century Gothic" w:hAnsi="Century Gothic"/>
        </w:rPr>
      </w:pPr>
      <w:r w:rsidRPr="00623C0B">
        <w:rPr>
          <w:rFonts w:ascii="Century Gothic" w:hAnsi="Century Gothic"/>
        </w:rPr>
        <w:t>4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Pr="00623C0B" w:rsidR="00623C0B" w:rsidP="00623C0B" w:rsidRDefault="00623C0B" w14:paraId="2955990E" w14:textId="7844D350">
      <w:pPr>
        <w:spacing w:after="0" w:line="240" w:lineRule="auto"/>
        <w:textAlignment w:val="baseline"/>
        <w:rPr>
          <w:rFonts w:ascii="Century Gothic" w:hAnsi="Century Gothic"/>
        </w:rPr>
      </w:pPr>
      <w:r w:rsidRPr="00623C0B">
        <w:rPr>
          <w:rFonts w:ascii="Century Gothic" w:hAnsi="Century Gothic"/>
        </w:rPr>
        <w:t>5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53DD6981" w14:textId="036BA325">
      <w:pPr>
        <w:spacing w:after="0" w:line="240" w:lineRule="auto"/>
        <w:textAlignment w:val="baseline"/>
        <w:rPr>
          <w:rFonts w:ascii="Century Gothic" w:hAnsi="Century Gothic"/>
        </w:rPr>
      </w:pPr>
      <w:r w:rsidRPr="00623C0B">
        <w:rPr>
          <w:rFonts w:ascii="Century Gothic" w:hAnsi="Century Gothic"/>
        </w:rPr>
        <w:t>7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Inservice day</w:t>
      </w:r>
    </w:p>
    <w:p w:rsidRPr="00623C0B" w:rsidR="00623C0B" w:rsidP="00623C0B" w:rsidRDefault="00623C0B" w14:paraId="70255546" w14:textId="535E7850">
      <w:pPr>
        <w:spacing w:after="0" w:line="240" w:lineRule="auto"/>
        <w:textAlignment w:val="baseline"/>
        <w:rPr>
          <w:rFonts w:ascii="Century Gothic" w:hAnsi="Century Gothic"/>
        </w:rPr>
      </w:pPr>
      <w:r w:rsidRPr="00623C0B">
        <w:rPr>
          <w:rFonts w:ascii="Century Gothic" w:hAnsi="Century Gothic"/>
        </w:rPr>
        <w:t>8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Pupils </w:t>
      </w:r>
      <w:proofErr w:type="gramStart"/>
      <w:r w:rsidRPr="00623C0B">
        <w:rPr>
          <w:rFonts w:ascii="Century Gothic" w:hAnsi="Century Gothic"/>
        </w:rPr>
        <w:t>return</w:t>
      </w:r>
      <w:proofErr w:type="gramEnd"/>
    </w:p>
    <w:p w:rsidRPr="00623C0B" w:rsidR="00623C0B" w:rsidP="00623C0B" w:rsidRDefault="00623C0B" w14:paraId="63454F58" w14:textId="59934516">
      <w:pPr>
        <w:spacing w:after="0" w:line="240" w:lineRule="auto"/>
        <w:textAlignment w:val="baseline"/>
        <w:rPr>
          <w:rFonts w:ascii="Century Gothic" w:hAnsi="Century Gothic"/>
        </w:rPr>
      </w:pPr>
      <w:r w:rsidRPr="00623C0B">
        <w:rPr>
          <w:rFonts w:ascii="Century Gothic" w:hAnsi="Century Gothic"/>
        </w:rPr>
        <w:t>25 May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 xml:space="preserve">Schools </w:t>
      </w:r>
      <w:proofErr w:type="gramStart"/>
      <w:r w:rsidRPr="00623C0B">
        <w:rPr>
          <w:rFonts w:ascii="Century Gothic" w:hAnsi="Century Gothic"/>
        </w:rPr>
        <w:t>closed</w:t>
      </w:r>
      <w:proofErr w:type="gramEnd"/>
    </w:p>
    <w:p w:rsidR="00E850D3" w:rsidP="00623C0B" w:rsidRDefault="00623C0B" w14:paraId="2D7CE120" w14:textId="4FAA3C97">
      <w:pPr>
        <w:spacing w:after="0" w:line="240" w:lineRule="auto"/>
        <w:textAlignment w:val="baseline"/>
        <w:rPr>
          <w:rFonts w:ascii="Century Gothic" w:hAnsi="Century Gothic"/>
        </w:rPr>
      </w:pPr>
      <w:r w:rsidRPr="00623C0B">
        <w:rPr>
          <w:rFonts w:ascii="Century Gothic" w:hAnsi="Century Gothic"/>
        </w:rPr>
        <w:t>30 June 2026</w:t>
      </w:r>
      <w:r w:rsidRPr="00623C0B">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00FE1D5A">
        <w:rPr>
          <w:rFonts w:ascii="Century Gothic" w:hAnsi="Century Gothic"/>
        </w:rPr>
        <w:tab/>
      </w:r>
      <w:r w:rsidRPr="00623C0B">
        <w:rPr>
          <w:rFonts w:ascii="Century Gothic" w:hAnsi="Century Gothic"/>
        </w:rPr>
        <w:t>last day of term for pupils and staff</w:t>
      </w:r>
    </w:p>
    <w:p w:rsidR="00E850D3" w:rsidP="000440B9" w:rsidRDefault="00E850D3" w14:paraId="55943365" w14:textId="77777777">
      <w:pPr>
        <w:spacing w:after="0" w:line="240" w:lineRule="auto"/>
        <w:textAlignment w:val="baseline"/>
        <w:rPr>
          <w:rFonts w:ascii="Century Gothic" w:hAnsi="Century Gothic"/>
        </w:rPr>
      </w:pPr>
    </w:p>
    <w:p w:rsidR="00E850D3" w:rsidP="000440B9" w:rsidRDefault="00E850D3" w14:paraId="45B952EE" w14:textId="77777777">
      <w:pPr>
        <w:spacing w:after="0" w:line="240" w:lineRule="auto"/>
        <w:textAlignment w:val="baseline"/>
        <w:rPr>
          <w:rFonts w:ascii="Century Gothic" w:hAnsi="Century Gothic"/>
        </w:rPr>
      </w:pPr>
    </w:p>
    <w:p w:rsidRPr="00D513D0" w:rsidR="00281F78" w:rsidP="00281F78" w:rsidRDefault="00281F78" w14:paraId="6F885CF1" w14:textId="77777777">
      <w:pPr>
        <w:rPr>
          <w:rFonts w:ascii="Century Gothic" w:hAnsi="Century Gothic" w:cstheme="minorHAnsi"/>
        </w:rPr>
      </w:pPr>
      <w:r w:rsidRPr="00D513D0">
        <w:rPr>
          <w:rFonts w:ascii="Century Gothic" w:hAnsi="Century Gothic" w:cstheme="minorHAnsi"/>
        </w:rPr>
        <w:t xml:space="preserve">I’m truly looking forward to the year ahead and feel very excited about all the wonderful experiences and opportunities we have already planned for our pupils. Please do not hesitate to contact me if you have any queries or questions. </w:t>
      </w:r>
    </w:p>
    <w:p w:rsidRPr="00D513D0" w:rsidR="00281F78" w:rsidP="00281F78" w:rsidRDefault="00281F78" w14:paraId="5D6288ED" w14:textId="77777777">
      <w:pPr>
        <w:rPr>
          <w:rFonts w:ascii="Century Gothic" w:hAnsi="Century Gothic" w:cstheme="minorHAnsi"/>
        </w:rPr>
      </w:pPr>
      <w:r w:rsidRPr="00D513D0">
        <w:rPr>
          <w:rFonts w:ascii="Century Gothic" w:hAnsi="Century Gothic" w:cstheme="minorHAnsi"/>
        </w:rPr>
        <w:t>Here’s to a fantastic year ahead!</w:t>
      </w:r>
    </w:p>
    <w:p w:rsidRPr="00927FFA" w:rsidR="00634219" w:rsidP="000440B9" w:rsidRDefault="00634219" w14:paraId="06696DA9" w14:textId="1BB58E2C">
      <w:pPr>
        <w:rPr>
          <w:rFonts w:ascii="Century Gothic" w:hAnsi="Century Gothic"/>
        </w:rPr>
      </w:pPr>
      <w:r w:rsidRPr="00927FFA">
        <w:rPr>
          <w:rFonts w:ascii="Century Gothic" w:hAnsi="Century Gothic" w:eastAsia="Times New Roman" w:cs="Segoe UI"/>
          <w:lang w:eastAsia="en-GB"/>
        </w:rPr>
        <w:t>Best wishes </w:t>
      </w:r>
    </w:p>
    <w:p w:rsidRPr="00671D67" w:rsidR="00F66D70" w:rsidP="00634219" w:rsidRDefault="00634219" w14:paraId="5E6FFF65" w14:textId="76FE1625">
      <w:pPr>
        <w:spacing w:after="0" w:line="240" w:lineRule="auto"/>
        <w:textAlignment w:val="baseline"/>
        <w:rPr>
          <w:rFonts w:ascii="Century Gothic" w:hAnsi="Century Gothic" w:eastAsia="Times New Roman" w:cs="Segoe UI"/>
          <w:color w:val="C00000"/>
          <w:lang w:eastAsia="en-GB"/>
        </w:rPr>
      </w:pPr>
      <w:r w:rsidRPr="00927FFA">
        <w:rPr>
          <w:rFonts w:ascii="Century Gothic" w:hAnsi="Century Gothic" w:eastAsia="Times New Roman" w:cs="Segoe UI"/>
          <w:color w:val="C00000"/>
          <w:lang w:eastAsia="en-GB"/>
        </w:rPr>
        <w:t>M</w:t>
      </w:r>
      <w:r w:rsidRPr="00927FFA" w:rsidR="00EB4AFF">
        <w:rPr>
          <w:rFonts w:ascii="Century Gothic" w:hAnsi="Century Gothic" w:eastAsia="Times New Roman" w:cs="Segoe UI"/>
          <w:color w:val="C00000"/>
          <w:lang w:eastAsia="en-GB"/>
        </w:rPr>
        <w:t>iss Eilidh McBean</w:t>
      </w:r>
    </w:p>
    <w:p w:rsidRPr="004B75B0" w:rsidR="005B2879" w:rsidP="00634219" w:rsidRDefault="005B2879" w14:paraId="4F6DB796" w14:textId="25A0FFE7">
      <w:pPr>
        <w:spacing w:after="0" w:line="240" w:lineRule="auto"/>
        <w:textAlignment w:val="baseline"/>
        <w:rPr>
          <w:rFonts w:ascii="Century Gothic" w:hAnsi="Century Gothic" w:eastAsia="Times New Roman" w:cs="Segoe UI"/>
          <w:color w:val="C00000"/>
          <w:sz w:val="24"/>
          <w:szCs w:val="24"/>
          <w:lang w:eastAsia="en-GB"/>
        </w:rPr>
      </w:pPr>
    </w:p>
    <w:p w:rsidRPr="004B75B0" w:rsidR="005B480A" w:rsidRDefault="005B480A" w14:paraId="3B7DFC09" w14:textId="5116AABD">
      <w:pPr>
        <w:rPr>
          <w:rFonts w:ascii="Century Gothic" w:hAnsi="Century Gothic"/>
          <w:sz w:val="24"/>
          <w:szCs w:val="24"/>
        </w:rPr>
      </w:pPr>
    </w:p>
    <w:sectPr w:rsidRPr="004B75B0" w:rsidR="005B480A" w:rsidSect="00BB1A67">
      <w:pgSz w:w="11906" w:h="16838" w:orient="portrait"/>
      <w:pgMar w:top="1440" w:right="1440" w:bottom="1440" w:left="1440" w:header="708" w:footer="708" w:gutter="0"/>
      <w:pgBorders w:offsetFrom="page">
        <w:top w:val="thinThickSmallGap" w:color="C00000" w:sz="24" w:space="24"/>
        <w:left w:val="thinThickSmallGap" w:color="C00000" w:sz="24" w:space="24"/>
        <w:bottom w:val="thickThinSmallGap" w:color="C00000" w:sz="24" w:space="24"/>
        <w:right w:val="thickThinSmallGap" w:color="C0000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freit">
    <w:altName w:val="Calibri"/>
    <w:charset w:val="4D"/>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19"/>
    <w:rsid w:val="000011E6"/>
    <w:rsid w:val="0000196C"/>
    <w:rsid w:val="00002327"/>
    <w:rsid w:val="00003BC9"/>
    <w:rsid w:val="000169F7"/>
    <w:rsid w:val="00022BBA"/>
    <w:rsid w:val="00026C78"/>
    <w:rsid w:val="0004059C"/>
    <w:rsid w:val="000440B9"/>
    <w:rsid w:val="00044C87"/>
    <w:rsid w:val="00062F7F"/>
    <w:rsid w:val="0007569B"/>
    <w:rsid w:val="00087AD5"/>
    <w:rsid w:val="00091AF7"/>
    <w:rsid w:val="00094692"/>
    <w:rsid w:val="000C2009"/>
    <w:rsid w:val="000C3C8C"/>
    <w:rsid w:val="000C5AD5"/>
    <w:rsid w:val="000D4BBA"/>
    <w:rsid w:val="000D7FBC"/>
    <w:rsid w:val="000E694D"/>
    <w:rsid w:val="00100C59"/>
    <w:rsid w:val="00101FC8"/>
    <w:rsid w:val="0010402F"/>
    <w:rsid w:val="0011043F"/>
    <w:rsid w:val="00112CB3"/>
    <w:rsid w:val="00112CC2"/>
    <w:rsid w:val="00114FC4"/>
    <w:rsid w:val="00122AB3"/>
    <w:rsid w:val="001272E8"/>
    <w:rsid w:val="0013048A"/>
    <w:rsid w:val="00133F78"/>
    <w:rsid w:val="00134698"/>
    <w:rsid w:val="00142225"/>
    <w:rsid w:val="00151DA0"/>
    <w:rsid w:val="00157246"/>
    <w:rsid w:val="001610E6"/>
    <w:rsid w:val="00166584"/>
    <w:rsid w:val="00166A76"/>
    <w:rsid w:val="001729C6"/>
    <w:rsid w:val="001838EE"/>
    <w:rsid w:val="00183B69"/>
    <w:rsid w:val="00187153"/>
    <w:rsid w:val="001C1A75"/>
    <w:rsid w:val="001D01C0"/>
    <w:rsid w:val="001D0CDD"/>
    <w:rsid w:val="001D1782"/>
    <w:rsid w:val="001E363B"/>
    <w:rsid w:val="001E7CB6"/>
    <w:rsid w:val="001F2B7D"/>
    <w:rsid w:val="001F370C"/>
    <w:rsid w:val="001F4194"/>
    <w:rsid w:val="00200BB0"/>
    <w:rsid w:val="002058F2"/>
    <w:rsid w:val="00206AA4"/>
    <w:rsid w:val="002136F9"/>
    <w:rsid w:val="0021686F"/>
    <w:rsid w:val="00232D24"/>
    <w:rsid w:val="002357B0"/>
    <w:rsid w:val="00240398"/>
    <w:rsid w:val="00241507"/>
    <w:rsid w:val="002433CD"/>
    <w:rsid w:val="00255B74"/>
    <w:rsid w:val="002628DC"/>
    <w:rsid w:val="00262FBC"/>
    <w:rsid w:val="00263308"/>
    <w:rsid w:val="00265DB5"/>
    <w:rsid w:val="002706FB"/>
    <w:rsid w:val="00270750"/>
    <w:rsid w:val="00275804"/>
    <w:rsid w:val="00277B9D"/>
    <w:rsid w:val="00281F78"/>
    <w:rsid w:val="002966AA"/>
    <w:rsid w:val="002A0027"/>
    <w:rsid w:val="002A0059"/>
    <w:rsid w:val="002A4F7F"/>
    <w:rsid w:val="002B7EB1"/>
    <w:rsid w:val="002C24DF"/>
    <w:rsid w:val="002C2D11"/>
    <w:rsid w:val="002C38A8"/>
    <w:rsid w:val="002D5AB5"/>
    <w:rsid w:val="002E7E0F"/>
    <w:rsid w:val="00305FC4"/>
    <w:rsid w:val="00306F51"/>
    <w:rsid w:val="0030775C"/>
    <w:rsid w:val="003144DB"/>
    <w:rsid w:val="00316D72"/>
    <w:rsid w:val="003241B6"/>
    <w:rsid w:val="00343198"/>
    <w:rsid w:val="00351D98"/>
    <w:rsid w:val="00354586"/>
    <w:rsid w:val="003550AA"/>
    <w:rsid w:val="003568EA"/>
    <w:rsid w:val="00356C52"/>
    <w:rsid w:val="0036468E"/>
    <w:rsid w:val="00364C6A"/>
    <w:rsid w:val="003660E7"/>
    <w:rsid w:val="0037044E"/>
    <w:rsid w:val="00373BFE"/>
    <w:rsid w:val="003769AA"/>
    <w:rsid w:val="00394B9C"/>
    <w:rsid w:val="003A0448"/>
    <w:rsid w:val="003A4F00"/>
    <w:rsid w:val="003A67EE"/>
    <w:rsid w:val="003B4CBC"/>
    <w:rsid w:val="003C0802"/>
    <w:rsid w:val="003C3C03"/>
    <w:rsid w:val="003C58FF"/>
    <w:rsid w:val="003C5E12"/>
    <w:rsid w:val="003D1076"/>
    <w:rsid w:val="003D3449"/>
    <w:rsid w:val="003D5ABF"/>
    <w:rsid w:val="003D614A"/>
    <w:rsid w:val="003E19B8"/>
    <w:rsid w:val="003E263E"/>
    <w:rsid w:val="003F3A4B"/>
    <w:rsid w:val="003F41BC"/>
    <w:rsid w:val="003F585D"/>
    <w:rsid w:val="004020D8"/>
    <w:rsid w:val="00404913"/>
    <w:rsid w:val="00415591"/>
    <w:rsid w:val="00421A52"/>
    <w:rsid w:val="00422983"/>
    <w:rsid w:val="00422C72"/>
    <w:rsid w:val="00432383"/>
    <w:rsid w:val="0045013D"/>
    <w:rsid w:val="00450ACF"/>
    <w:rsid w:val="004530BC"/>
    <w:rsid w:val="004539A8"/>
    <w:rsid w:val="004541F6"/>
    <w:rsid w:val="00454877"/>
    <w:rsid w:val="00455C6D"/>
    <w:rsid w:val="00456DA4"/>
    <w:rsid w:val="00461FD1"/>
    <w:rsid w:val="00462B86"/>
    <w:rsid w:val="00466801"/>
    <w:rsid w:val="004725F5"/>
    <w:rsid w:val="00487549"/>
    <w:rsid w:val="004A0E9B"/>
    <w:rsid w:val="004A14EC"/>
    <w:rsid w:val="004A195E"/>
    <w:rsid w:val="004A5049"/>
    <w:rsid w:val="004A6E3B"/>
    <w:rsid w:val="004B05D6"/>
    <w:rsid w:val="004B4822"/>
    <w:rsid w:val="004B64DA"/>
    <w:rsid w:val="004B727E"/>
    <w:rsid w:val="004B75B0"/>
    <w:rsid w:val="004C742D"/>
    <w:rsid w:val="004D03A0"/>
    <w:rsid w:val="004D2ED3"/>
    <w:rsid w:val="004D4B18"/>
    <w:rsid w:val="004E1628"/>
    <w:rsid w:val="004E214C"/>
    <w:rsid w:val="004E2440"/>
    <w:rsid w:val="004F6810"/>
    <w:rsid w:val="004F7614"/>
    <w:rsid w:val="00502D9C"/>
    <w:rsid w:val="00502DFB"/>
    <w:rsid w:val="00514FD8"/>
    <w:rsid w:val="005152EA"/>
    <w:rsid w:val="00515321"/>
    <w:rsid w:val="00517627"/>
    <w:rsid w:val="005176EB"/>
    <w:rsid w:val="00524740"/>
    <w:rsid w:val="00525D67"/>
    <w:rsid w:val="00526BCE"/>
    <w:rsid w:val="005336E7"/>
    <w:rsid w:val="00541E25"/>
    <w:rsid w:val="00541ED4"/>
    <w:rsid w:val="00550878"/>
    <w:rsid w:val="00553103"/>
    <w:rsid w:val="005563CC"/>
    <w:rsid w:val="00557F85"/>
    <w:rsid w:val="00560D68"/>
    <w:rsid w:val="00571E55"/>
    <w:rsid w:val="00587AB5"/>
    <w:rsid w:val="00591A9D"/>
    <w:rsid w:val="00595109"/>
    <w:rsid w:val="00597D92"/>
    <w:rsid w:val="005A0446"/>
    <w:rsid w:val="005A0EAD"/>
    <w:rsid w:val="005A1D1E"/>
    <w:rsid w:val="005A2336"/>
    <w:rsid w:val="005A4959"/>
    <w:rsid w:val="005A54FD"/>
    <w:rsid w:val="005B274C"/>
    <w:rsid w:val="005B2879"/>
    <w:rsid w:val="005B480A"/>
    <w:rsid w:val="005D4676"/>
    <w:rsid w:val="005E69E8"/>
    <w:rsid w:val="005F40DE"/>
    <w:rsid w:val="005F65ED"/>
    <w:rsid w:val="005F7BD4"/>
    <w:rsid w:val="006001B8"/>
    <w:rsid w:val="00601E4C"/>
    <w:rsid w:val="006057DA"/>
    <w:rsid w:val="00605952"/>
    <w:rsid w:val="006059A0"/>
    <w:rsid w:val="006105EE"/>
    <w:rsid w:val="00623C0B"/>
    <w:rsid w:val="00625CC4"/>
    <w:rsid w:val="00627E40"/>
    <w:rsid w:val="006325B9"/>
    <w:rsid w:val="00634219"/>
    <w:rsid w:val="0063680E"/>
    <w:rsid w:val="00642BD6"/>
    <w:rsid w:val="0064600D"/>
    <w:rsid w:val="00654BB4"/>
    <w:rsid w:val="006617DA"/>
    <w:rsid w:val="00663E8B"/>
    <w:rsid w:val="006643B1"/>
    <w:rsid w:val="00664DD8"/>
    <w:rsid w:val="00671818"/>
    <w:rsid w:val="00671D67"/>
    <w:rsid w:val="00672DD3"/>
    <w:rsid w:val="006806D8"/>
    <w:rsid w:val="00682A03"/>
    <w:rsid w:val="006853DC"/>
    <w:rsid w:val="00686C22"/>
    <w:rsid w:val="00695076"/>
    <w:rsid w:val="006A0379"/>
    <w:rsid w:val="006A10AC"/>
    <w:rsid w:val="006A212A"/>
    <w:rsid w:val="006B3094"/>
    <w:rsid w:val="006B4E86"/>
    <w:rsid w:val="006B6202"/>
    <w:rsid w:val="006C26BA"/>
    <w:rsid w:val="006C676B"/>
    <w:rsid w:val="006E6052"/>
    <w:rsid w:val="006E7447"/>
    <w:rsid w:val="006E795F"/>
    <w:rsid w:val="006F1CF1"/>
    <w:rsid w:val="006F7B63"/>
    <w:rsid w:val="00706818"/>
    <w:rsid w:val="00711750"/>
    <w:rsid w:val="00713B66"/>
    <w:rsid w:val="00722847"/>
    <w:rsid w:val="00723076"/>
    <w:rsid w:val="00723ED3"/>
    <w:rsid w:val="007360D3"/>
    <w:rsid w:val="00741D74"/>
    <w:rsid w:val="00753F23"/>
    <w:rsid w:val="00753FB0"/>
    <w:rsid w:val="00755241"/>
    <w:rsid w:val="00755F86"/>
    <w:rsid w:val="00755FEB"/>
    <w:rsid w:val="0075770C"/>
    <w:rsid w:val="00760776"/>
    <w:rsid w:val="0076162C"/>
    <w:rsid w:val="00762210"/>
    <w:rsid w:val="0077151B"/>
    <w:rsid w:val="00772E12"/>
    <w:rsid w:val="00773B9C"/>
    <w:rsid w:val="00774DCC"/>
    <w:rsid w:val="007762F8"/>
    <w:rsid w:val="007825DC"/>
    <w:rsid w:val="00791A5F"/>
    <w:rsid w:val="00797431"/>
    <w:rsid w:val="007A0CEA"/>
    <w:rsid w:val="007A3A82"/>
    <w:rsid w:val="007C0D2E"/>
    <w:rsid w:val="007C14C6"/>
    <w:rsid w:val="007D34D4"/>
    <w:rsid w:val="007D40B1"/>
    <w:rsid w:val="007E2025"/>
    <w:rsid w:val="007F5A13"/>
    <w:rsid w:val="00800440"/>
    <w:rsid w:val="00801EC8"/>
    <w:rsid w:val="0080332F"/>
    <w:rsid w:val="008139AE"/>
    <w:rsid w:val="008203DC"/>
    <w:rsid w:val="00822488"/>
    <w:rsid w:val="00824A5C"/>
    <w:rsid w:val="00827F54"/>
    <w:rsid w:val="00830D98"/>
    <w:rsid w:val="00836006"/>
    <w:rsid w:val="00853E57"/>
    <w:rsid w:val="008569AC"/>
    <w:rsid w:val="008621CC"/>
    <w:rsid w:val="00862A26"/>
    <w:rsid w:val="008660D9"/>
    <w:rsid w:val="00874D9A"/>
    <w:rsid w:val="008862BF"/>
    <w:rsid w:val="00887D91"/>
    <w:rsid w:val="00892B59"/>
    <w:rsid w:val="00892E56"/>
    <w:rsid w:val="0089329B"/>
    <w:rsid w:val="00894720"/>
    <w:rsid w:val="00895592"/>
    <w:rsid w:val="00897AA9"/>
    <w:rsid w:val="008A0731"/>
    <w:rsid w:val="008A396B"/>
    <w:rsid w:val="008A455C"/>
    <w:rsid w:val="008A5E3C"/>
    <w:rsid w:val="008A7A1E"/>
    <w:rsid w:val="008B7F63"/>
    <w:rsid w:val="008C3C3E"/>
    <w:rsid w:val="008C59E7"/>
    <w:rsid w:val="008C7A9D"/>
    <w:rsid w:val="008D2269"/>
    <w:rsid w:val="008D3067"/>
    <w:rsid w:val="008D5D77"/>
    <w:rsid w:val="008D7BD2"/>
    <w:rsid w:val="008E3E9E"/>
    <w:rsid w:val="008F0FCC"/>
    <w:rsid w:val="008F5192"/>
    <w:rsid w:val="00900283"/>
    <w:rsid w:val="00903D58"/>
    <w:rsid w:val="00917563"/>
    <w:rsid w:val="0092098D"/>
    <w:rsid w:val="00923A3F"/>
    <w:rsid w:val="009258FC"/>
    <w:rsid w:val="00927FFA"/>
    <w:rsid w:val="009306AF"/>
    <w:rsid w:val="00934D1C"/>
    <w:rsid w:val="009357F1"/>
    <w:rsid w:val="009369D2"/>
    <w:rsid w:val="0093715E"/>
    <w:rsid w:val="009527CB"/>
    <w:rsid w:val="00952BA4"/>
    <w:rsid w:val="00961932"/>
    <w:rsid w:val="00970275"/>
    <w:rsid w:val="009763EA"/>
    <w:rsid w:val="00984948"/>
    <w:rsid w:val="00990A5E"/>
    <w:rsid w:val="00993CB5"/>
    <w:rsid w:val="009966D7"/>
    <w:rsid w:val="00996F64"/>
    <w:rsid w:val="009A5C1B"/>
    <w:rsid w:val="009A7758"/>
    <w:rsid w:val="009C03B7"/>
    <w:rsid w:val="009C592C"/>
    <w:rsid w:val="009D06F5"/>
    <w:rsid w:val="009D0C85"/>
    <w:rsid w:val="009D0CBB"/>
    <w:rsid w:val="009D20BB"/>
    <w:rsid w:val="009D57D9"/>
    <w:rsid w:val="009E5BD8"/>
    <w:rsid w:val="009F477A"/>
    <w:rsid w:val="009F6D2E"/>
    <w:rsid w:val="00A10E6E"/>
    <w:rsid w:val="00A1209B"/>
    <w:rsid w:val="00A20423"/>
    <w:rsid w:val="00A21D26"/>
    <w:rsid w:val="00A2238F"/>
    <w:rsid w:val="00A34A4C"/>
    <w:rsid w:val="00A363F3"/>
    <w:rsid w:val="00A4577A"/>
    <w:rsid w:val="00A5499C"/>
    <w:rsid w:val="00A5705D"/>
    <w:rsid w:val="00A7434C"/>
    <w:rsid w:val="00A76D42"/>
    <w:rsid w:val="00A80639"/>
    <w:rsid w:val="00A90F8A"/>
    <w:rsid w:val="00A92588"/>
    <w:rsid w:val="00AA199F"/>
    <w:rsid w:val="00AB1D5F"/>
    <w:rsid w:val="00AB4F0E"/>
    <w:rsid w:val="00AB5A19"/>
    <w:rsid w:val="00AB74D5"/>
    <w:rsid w:val="00AC05DD"/>
    <w:rsid w:val="00AC20CE"/>
    <w:rsid w:val="00AC6DC1"/>
    <w:rsid w:val="00AD3198"/>
    <w:rsid w:val="00AD3595"/>
    <w:rsid w:val="00AD555C"/>
    <w:rsid w:val="00AE0684"/>
    <w:rsid w:val="00AE4567"/>
    <w:rsid w:val="00AF05E7"/>
    <w:rsid w:val="00AF1D41"/>
    <w:rsid w:val="00AF4457"/>
    <w:rsid w:val="00B0348E"/>
    <w:rsid w:val="00B04D16"/>
    <w:rsid w:val="00B14130"/>
    <w:rsid w:val="00B14AB9"/>
    <w:rsid w:val="00B17F99"/>
    <w:rsid w:val="00B21BA9"/>
    <w:rsid w:val="00B35AEA"/>
    <w:rsid w:val="00B423CE"/>
    <w:rsid w:val="00B43A78"/>
    <w:rsid w:val="00B511E3"/>
    <w:rsid w:val="00B53BCD"/>
    <w:rsid w:val="00B72AD0"/>
    <w:rsid w:val="00B82BCE"/>
    <w:rsid w:val="00B84197"/>
    <w:rsid w:val="00BA2405"/>
    <w:rsid w:val="00BB02F0"/>
    <w:rsid w:val="00BB1A67"/>
    <w:rsid w:val="00BB1F89"/>
    <w:rsid w:val="00BB2625"/>
    <w:rsid w:val="00BB3B28"/>
    <w:rsid w:val="00BC0D4C"/>
    <w:rsid w:val="00BC160F"/>
    <w:rsid w:val="00BC6C72"/>
    <w:rsid w:val="00BD0799"/>
    <w:rsid w:val="00BD337C"/>
    <w:rsid w:val="00BD5D2A"/>
    <w:rsid w:val="00BD7384"/>
    <w:rsid w:val="00BE2138"/>
    <w:rsid w:val="00BE3C07"/>
    <w:rsid w:val="00BE5678"/>
    <w:rsid w:val="00BF578A"/>
    <w:rsid w:val="00BF5D99"/>
    <w:rsid w:val="00C0533B"/>
    <w:rsid w:val="00C102EF"/>
    <w:rsid w:val="00C21CAF"/>
    <w:rsid w:val="00C243F8"/>
    <w:rsid w:val="00C258A3"/>
    <w:rsid w:val="00C4329C"/>
    <w:rsid w:val="00C43FEF"/>
    <w:rsid w:val="00C440AA"/>
    <w:rsid w:val="00C479CE"/>
    <w:rsid w:val="00C50241"/>
    <w:rsid w:val="00C620A1"/>
    <w:rsid w:val="00C620E5"/>
    <w:rsid w:val="00C63981"/>
    <w:rsid w:val="00C73A93"/>
    <w:rsid w:val="00C80E42"/>
    <w:rsid w:val="00C93D63"/>
    <w:rsid w:val="00C9502B"/>
    <w:rsid w:val="00CA4E79"/>
    <w:rsid w:val="00CB14CC"/>
    <w:rsid w:val="00CC3CB7"/>
    <w:rsid w:val="00CE678F"/>
    <w:rsid w:val="00CF0228"/>
    <w:rsid w:val="00CF3B26"/>
    <w:rsid w:val="00CF653F"/>
    <w:rsid w:val="00CF692C"/>
    <w:rsid w:val="00D0559A"/>
    <w:rsid w:val="00D116CF"/>
    <w:rsid w:val="00D128A2"/>
    <w:rsid w:val="00D1502B"/>
    <w:rsid w:val="00D16B17"/>
    <w:rsid w:val="00D27553"/>
    <w:rsid w:val="00D37DFB"/>
    <w:rsid w:val="00D426CE"/>
    <w:rsid w:val="00D456FB"/>
    <w:rsid w:val="00D54A34"/>
    <w:rsid w:val="00D5638E"/>
    <w:rsid w:val="00D63D35"/>
    <w:rsid w:val="00D66CB5"/>
    <w:rsid w:val="00D6709E"/>
    <w:rsid w:val="00D67A5C"/>
    <w:rsid w:val="00D67DBB"/>
    <w:rsid w:val="00D70B1B"/>
    <w:rsid w:val="00D72311"/>
    <w:rsid w:val="00D741C1"/>
    <w:rsid w:val="00D755D0"/>
    <w:rsid w:val="00D81490"/>
    <w:rsid w:val="00D822E4"/>
    <w:rsid w:val="00D829D2"/>
    <w:rsid w:val="00D86F5D"/>
    <w:rsid w:val="00D90A6B"/>
    <w:rsid w:val="00D96F90"/>
    <w:rsid w:val="00DA07EE"/>
    <w:rsid w:val="00DA157B"/>
    <w:rsid w:val="00DB08D3"/>
    <w:rsid w:val="00DB468D"/>
    <w:rsid w:val="00DB771C"/>
    <w:rsid w:val="00DC5A65"/>
    <w:rsid w:val="00DD0561"/>
    <w:rsid w:val="00DE0CA9"/>
    <w:rsid w:val="00DE5348"/>
    <w:rsid w:val="00DE6D8E"/>
    <w:rsid w:val="00DF71C5"/>
    <w:rsid w:val="00E03511"/>
    <w:rsid w:val="00E03F7E"/>
    <w:rsid w:val="00E0468E"/>
    <w:rsid w:val="00E04984"/>
    <w:rsid w:val="00E07DD0"/>
    <w:rsid w:val="00E15D60"/>
    <w:rsid w:val="00E31249"/>
    <w:rsid w:val="00E663EC"/>
    <w:rsid w:val="00E70B68"/>
    <w:rsid w:val="00E72A14"/>
    <w:rsid w:val="00E850D3"/>
    <w:rsid w:val="00E90F66"/>
    <w:rsid w:val="00E96F9B"/>
    <w:rsid w:val="00E97E8C"/>
    <w:rsid w:val="00EB4AFF"/>
    <w:rsid w:val="00EB63EB"/>
    <w:rsid w:val="00EC306F"/>
    <w:rsid w:val="00EC6470"/>
    <w:rsid w:val="00EC67BD"/>
    <w:rsid w:val="00EC77B5"/>
    <w:rsid w:val="00ED1192"/>
    <w:rsid w:val="00ED1C77"/>
    <w:rsid w:val="00ED2578"/>
    <w:rsid w:val="00ED50A2"/>
    <w:rsid w:val="00EE051D"/>
    <w:rsid w:val="00EE2264"/>
    <w:rsid w:val="00EE6302"/>
    <w:rsid w:val="00EF0AAD"/>
    <w:rsid w:val="00EF41CE"/>
    <w:rsid w:val="00F1375A"/>
    <w:rsid w:val="00F14104"/>
    <w:rsid w:val="00F14B44"/>
    <w:rsid w:val="00F16F8F"/>
    <w:rsid w:val="00F21C0D"/>
    <w:rsid w:val="00F30E6B"/>
    <w:rsid w:val="00F32A2D"/>
    <w:rsid w:val="00F32F79"/>
    <w:rsid w:val="00F34717"/>
    <w:rsid w:val="00F42518"/>
    <w:rsid w:val="00F42FE7"/>
    <w:rsid w:val="00F46659"/>
    <w:rsid w:val="00F470F6"/>
    <w:rsid w:val="00F53CBF"/>
    <w:rsid w:val="00F54261"/>
    <w:rsid w:val="00F65E2A"/>
    <w:rsid w:val="00F66D70"/>
    <w:rsid w:val="00F74357"/>
    <w:rsid w:val="00F87FBD"/>
    <w:rsid w:val="00F91A42"/>
    <w:rsid w:val="00F95A03"/>
    <w:rsid w:val="00F96FE1"/>
    <w:rsid w:val="00FA1528"/>
    <w:rsid w:val="00FA3409"/>
    <w:rsid w:val="00FB537F"/>
    <w:rsid w:val="00FB7E74"/>
    <w:rsid w:val="00FC2CB8"/>
    <w:rsid w:val="00FC64F3"/>
    <w:rsid w:val="00FC6B57"/>
    <w:rsid w:val="00FC7568"/>
    <w:rsid w:val="00FC7E62"/>
    <w:rsid w:val="00FD1F49"/>
    <w:rsid w:val="00FD4F6B"/>
    <w:rsid w:val="00FE1382"/>
    <w:rsid w:val="00FE1D5A"/>
    <w:rsid w:val="00FE4007"/>
    <w:rsid w:val="00FE488F"/>
    <w:rsid w:val="00FF24E3"/>
    <w:rsid w:val="00FF36FA"/>
    <w:rsid w:val="04650A97"/>
    <w:rsid w:val="093837F1"/>
    <w:rsid w:val="1050C52F"/>
    <w:rsid w:val="167E2212"/>
    <w:rsid w:val="1F6B65A2"/>
    <w:rsid w:val="20253A63"/>
    <w:rsid w:val="21EDD208"/>
    <w:rsid w:val="32704666"/>
    <w:rsid w:val="3A69F490"/>
    <w:rsid w:val="3CCF0479"/>
    <w:rsid w:val="4AB5A6DA"/>
    <w:rsid w:val="528D2799"/>
    <w:rsid w:val="5668B73B"/>
    <w:rsid w:val="5F23C5FC"/>
    <w:rsid w:val="647E3A4B"/>
    <w:rsid w:val="751C5798"/>
    <w:rsid w:val="7639ACBE"/>
    <w:rsid w:val="7B3CBC9F"/>
    <w:rsid w:val="7EA371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DF16"/>
  <w15:chartTrackingRefBased/>
  <w15:docId w15:val="{ACD300E5-AA8E-4485-8FFD-F10ADDDE5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unhideWhenUsed/>
    <w:qFormat/>
    <w:rsid w:val="00EF0AAD"/>
    <w:pPr>
      <w:widowControl w:val="0"/>
      <w:autoSpaceDE w:val="0"/>
      <w:autoSpaceDN w:val="0"/>
      <w:spacing w:after="0" w:line="240" w:lineRule="auto"/>
      <w:ind w:left="120"/>
      <w:outlineLvl w:val="1"/>
    </w:pPr>
    <w:rPr>
      <w:rFonts w:ascii="Neufreit" w:hAnsi="Neufreit" w:eastAsia="Neufreit" w:cs="Neufreit"/>
      <w:b/>
      <w:bCs/>
      <w:sz w:val="32"/>
      <w:szCs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A0731"/>
    <w:rPr>
      <w:color w:val="0563C1" w:themeColor="hyperlink"/>
      <w:u w:val="single"/>
    </w:rPr>
  </w:style>
  <w:style w:type="character" w:styleId="UnresolvedMention">
    <w:name w:val="Unresolved Mention"/>
    <w:basedOn w:val="DefaultParagraphFont"/>
    <w:uiPriority w:val="99"/>
    <w:semiHidden/>
    <w:unhideWhenUsed/>
    <w:rsid w:val="008A0731"/>
    <w:rPr>
      <w:color w:val="605E5C"/>
      <w:shd w:val="clear" w:color="auto" w:fill="E1DFDD"/>
    </w:rPr>
  </w:style>
  <w:style w:type="table" w:styleId="TableGrid">
    <w:name w:val="Table Grid"/>
    <w:basedOn w:val="TableNormal"/>
    <w:uiPriority w:val="39"/>
    <w:rsid w:val="00EC67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A54FD"/>
    <w:pPr>
      <w:ind w:left="720"/>
      <w:contextualSpacing/>
    </w:pPr>
  </w:style>
  <w:style w:type="character" w:styleId="normaltextrun" w:customStyle="1">
    <w:name w:val="normaltextrun"/>
    <w:basedOn w:val="DefaultParagraphFont"/>
    <w:rsid w:val="005A54FD"/>
  </w:style>
  <w:style w:type="character" w:styleId="eop" w:customStyle="1">
    <w:name w:val="eop"/>
    <w:basedOn w:val="DefaultParagraphFont"/>
    <w:rsid w:val="005A54FD"/>
  </w:style>
  <w:style w:type="character" w:styleId="Heading2Char" w:customStyle="1">
    <w:name w:val="Heading 2 Char"/>
    <w:basedOn w:val="DefaultParagraphFont"/>
    <w:link w:val="Heading2"/>
    <w:uiPriority w:val="9"/>
    <w:rsid w:val="00EF0AAD"/>
    <w:rPr>
      <w:rFonts w:ascii="Neufreit" w:hAnsi="Neufreit" w:eastAsia="Neufreit" w:cs="Neufreit"/>
      <w:b/>
      <w:bCs/>
      <w:sz w:val="32"/>
      <w:szCs w:val="32"/>
      <w:lang w:val="en-US"/>
    </w:rPr>
  </w:style>
  <w:style w:type="paragraph" w:styleId="BodyText">
    <w:name w:val="Body Text"/>
    <w:basedOn w:val="Normal"/>
    <w:link w:val="BodyTextChar"/>
    <w:uiPriority w:val="1"/>
    <w:qFormat/>
    <w:rsid w:val="00EF0AAD"/>
    <w:pPr>
      <w:widowControl w:val="0"/>
      <w:autoSpaceDE w:val="0"/>
      <w:autoSpaceDN w:val="0"/>
      <w:spacing w:after="0" w:line="240" w:lineRule="auto"/>
    </w:pPr>
    <w:rPr>
      <w:rFonts w:ascii="Nunito Sans" w:hAnsi="Nunito Sans" w:eastAsia="Nunito Sans" w:cs="Nunito Sans"/>
      <w:sz w:val="24"/>
      <w:szCs w:val="24"/>
      <w:lang w:val="en-US"/>
    </w:rPr>
  </w:style>
  <w:style w:type="character" w:styleId="BodyTextChar" w:customStyle="1">
    <w:name w:val="Body Text Char"/>
    <w:basedOn w:val="DefaultParagraphFont"/>
    <w:link w:val="BodyText"/>
    <w:uiPriority w:val="1"/>
    <w:rsid w:val="00EF0AAD"/>
    <w:rPr>
      <w:rFonts w:ascii="Nunito Sans" w:hAnsi="Nunito Sans" w:eastAsia="Nunito Sans" w:cs="Nunito Sans"/>
      <w:sz w:val="24"/>
      <w:szCs w:val="24"/>
      <w:lang w:val="en-US"/>
    </w:rPr>
  </w:style>
  <w:style w:type="paragraph" w:styleId="paragraph" w:customStyle="1">
    <w:name w:val="paragraph"/>
    <w:basedOn w:val="Normal"/>
    <w:rsid w:val="00D67A5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unhideWhenUsed/>
    <w:rsid w:val="00887D9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xxmsonormal" w:customStyle="1">
    <w:name w:val="x_x_msonormal"/>
    <w:basedOn w:val="Normal"/>
    <w:rsid w:val="00D72311"/>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15321"/>
    <w:rPr>
      <w:color w:val="954F72" w:themeColor="followedHyperlink"/>
      <w:u w:val="single"/>
    </w:rPr>
  </w:style>
  <w:style w:type="character" w:styleId="Strong">
    <w:name w:val="Strong"/>
    <w:basedOn w:val="DefaultParagraphFont"/>
    <w:uiPriority w:val="22"/>
    <w:qFormat/>
    <w:rsid w:val="00BF5D99"/>
    <w:rPr>
      <w:b/>
      <w:bCs/>
    </w:rPr>
  </w:style>
  <w:style w:type="character" w:styleId="Emphasis">
    <w:name w:val="Emphasis"/>
    <w:basedOn w:val="DefaultParagraphFont"/>
    <w:uiPriority w:val="20"/>
    <w:qFormat/>
    <w:rsid w:val="00BD5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337">
      <w:bodyDiv w:val="1"/>
      <w:marLeft w:val="0"/>
      <w:marRight w:val="0"/>
      <w:marTop w:val="0"/>
      <w:marBottom w:val="0"/>
      <w:divBdr>
        <w:top w:val="none" w:sz="0" w:space="0" w:color="auto"/>
        <w:left w:val="none" w:sz="0" w:space="0" w:color="auto"/>
        <w:bottom w:val="none" w:sz="0" w:space="0" w:color="auto"/>
        <w:right w:val="none" w:sz="0" w:space="0" w:color="auto"/>
      </w:divBdr>
    </w:div>
    <w:div w:id="78604090">
      <w:bodyDiv w:val="1"/>
      <w:marLeft w:val="0"/>
      <w:marRight w:val="0"/>
      <w:marTop w:val="0"/>
      <w:marBottom w:val="0"/>
      <w:divBdr>
        <w:top w:val="none" w:sz="0" w:space="0" w:color="auto"/>
        <w:left w:val="none" w:sz="0" w:space="0" w:color="auto"/>
        <w:bottom w:val="none" w:sz="0" w:space="0" w:color="auto"/>
        <w:right w:val="none" w:sz="0" w:space="0" w:color="auto"/>
      </w:divBdr>
    </w:div>
    <w:div w:id="306860301">
      <w:bodyDiv w:val="1"/>
      <w:marLeft w:val="0"/>
      <w:marRight w:val="0"/>
      <w:marTop w:val="0"/>
      <w:marBottom w:val="0"/>
      <w:divBdr>
        <w:top w:val="none" w:sz="0" w:space="0" w:color="auto"/>
        <w:left w:val="none" w:sz="0" w:space="0" w:color="auto"/>
        <w:bottom w:val="none" w:sz="0" w:space="0" w:color="auto"/>
        <w:right w:val="none" w:sz="0" w:space="0" w:color="auto"/>
      </w:divBdr>
    </w:div>
    <w:div w:id="328488358">
      <w:bodyDiv w:val="1"/>
      <w:marLeft w:val="0"/>
      <w:marRight w:val="0"/>
      <w:marTop w:val="0"/>
      <w:marBottom w:val="0"/>
      <w:divBdr>
        <w:top w:val="none" w:sz="0" w:space="0" w:color="auto"/>
        <w:left w:val="none" w:sz="0" w:space="0" w:color="auto"/>
        <w:bottom w:val="none" w:sz="0" w:space="0" w:color="auto"/>
        <w:right w:val="none" w:sz="0" w:space="0" w:color="auto"/>
      </w:divBdr>
    </w:div>
    <w:div w:id="361786000">
      <w:bodyDiv w:val="1"/>
      <w:marLeft w:val="0"/>
      <w:marRight w:val="0"/>
      <w:marTop w:val="0"/>
      <w:marBottom w:val="0"/>
      <w:divBdr>
        <w:top w:val="none" w:sz="0" w:space="0" w:color="auto"/>
        <w:left w:val="none" w:sz="0" w:space="0" w:color="auto"/>
        <w:bottom w:val="none" w:sz="0" w:space="0" w:color="auto"/>
        <w:right w:val="none" w:sz="0" w:space="0" w:color="auto"/>
      </w:divBdr>
    </w:div>
    <w:div w:id="433399131">
      <w:bodyDiv w:val="1"/>
      <w:marLeft w:val="0"/>
      <w:marRight w:val="0"/>
      <w:marTop w:val="0"/>
      <w:marBottom w:val="0"/>
      <w:divBdr>
        <w:top w:val="none" w:sz="0" w:space="0" w:color="auto"/>
        <w:left w:val="none" w:sz="0" w:space="0" w:color="auto"/>
        <w:bottom w:val="none" w:sz="0" w:space="0" w:color="auto"/>
        <w:right w:val="none" w:sz="0" w:space="0" w:color="auto"/>
      </w:divBdr>
    </w:div>
    <w:div w:id="440806460">
      <w:bodyDiv w:val="1"/>
      <w:marLeft w:val="0"/>
      <w:marRight w:val="0"/>
      <w:marTop w:val="0"/>
      <w:marBottom w:val="0"/>
      <w:divBdr>
        <w:top w:val="none" w:sz="0" w:space="0" w:color="auto"/>
        <w:left w:val="none" w:sz="0" w:space="0" w:color="auto"/>
        <w:bottom w:val="none" w:sz="0" w:space="0" w:color="auto"/>
        <w:right w:val="none" w:sz="0" w:space="0" w:color="auto"/>
      </w:divBdr>
    </w:div>
    <w:div w:id="480804102">
      <w:bodyDiv w:val="1"/>
      <w:marLeft w:val="0"/>
      <w:marRight w:val="0"/>
      <w:marTop w:val="0"/>
      <w:marBottom w:val="0"/>
      <w:divBdr>
        <w:top w:val="none" w:sz="0" w:space="0" w:color="auto"/>
        <w:left w:val="none" w:sz="0" w:space="0" w:color="auto"/>
        <w:bottom w:val="none" w:sz="0" w:space="0" w:color="auto"/>
        <w:right w:val="none" w:sz="0" w:space="0" w:color="auto"/>
      </w:divBdr>
    </w:div>
    <w:div w:id="655958014">
      <w:bodyDiv w:val="1"/>
      <w:marLeft w:val="0"/>
      <w:marRight w:val="0"/>
      <w:marTop w:val="0"/>
      <w:marBottom w:val="0"/>
      <w:divBdr>
        <w:top w:val="none" w:sz="0" w:space="0" w:color="auto"/>
        <w:left w:val="none" w:sz="0" w:space="0" w:color="auto"/>
        <w:bottom w:val="none" w:sz="0" w:space="0" w:color="auto"/>
        <w:right w:val="none" w:sz="0" w:space="0" w:color="auto"/>
      </w:divBdr>
    </w:div>
    <w:div w:id="838154337">
      <w:bodyDiv w:val="1"/>
      <w:marLeft w:val="0"/>
      <w:marRight w:val="0"/>
      <w:marTop w:val="0"/>
      <w:marBottom w:val="0"/>
      <w:divBdr>
        <w:top w:val="none" w:sz="0" w:space="0" w:color="auto"/>
        <w:left w:val="none" w:sz="0" w:space="0" w:color="auto"/>
        <w:bottom w:val="none" w:sz="0" w:space="0" w:color="auto"/>
        <w:right w:val="none" w:sz="0" w:space="0" w:color="auto"/>
      </w:divBdr>
    </w:div>
    <w:div w:id="840661214">
      <w:bodyDiv w:val="1"/>
      <w:marLeft w:val="0"/>
      <w:marRight w:val="0"/>
      <w:marTop w:val="0"/>
      <w:marBottom w:val="0"/>
      <w:divBdr>
        <w:top w:val="none" w:sz="0" w:space="0" w:color="auto"/>
        <w:left w:val="none" w:sz="0" w:space="0" w:color="auto"/>
        <w:bottom w:val="none" w:sz="0" w:space="0" w:color="auto"/>
        <w:right w:val="none" w:sz="0" w:space="0" w:color="auto"/>
      </w:divBdr>
    </w:div>
    <w:div w:id="888492940">
      <w:bodyDiv w:val="1"/>
      <w:marLeft w:val="0"/>
      <w:marRight w:val="0"/>
      <w:marTop w:val="0"/>
      <w:marBottom w:val="0"/>
      <w:divBdr>
        <w:top w:val="none" w:sz="0" w:space="0" w:color="auto"/>
        <w:left w:val="none" w:sz="0" w:space="0" w:color="auto"/>
        <w:bottom w:val="none" w:sz="0" w:space="0" w:color="auto"/>
        <w:right w:val="none" w:sz="0" w:space="0" w:color="auto"/>
      </w:divBdr>
    </w:div>
    <w:div w:id="1094134895">
      <w:bodyDiv w:val="1"/>
      <w:marLeft w:val="0"/>
      <w:marRight w:val="0"/>
      <w:marTop w:val="0"/>
      <w:marBottom w:val="0"/>
      <w:divBdr>
        <w:top w:val="none" w:sz="0" w:space="0" w:color="auto"/>
        <w:left w:val="none" w:sz="0" w:space="0" w:color="auto"/>
        <w:bottom w:val="none" w:sz="0" w:space="0" w:color="auto"/>
        <w:right w:val="none" w:sz="0" w:space="0" w:color="auto"/>
      </w:divBdr>
      <w:divsChild>
        <w:div w:id="87701668">
          <w:marLeft w:val="0"/>
          <w:marRight w:val="0"/>
          <w:marTop w:val="0"/>
          <w:marBottom w:val="0"/>
          <w:divBdr>
            <w:top w:val="none" w:sz="0" w:space="0" w:color="auto"/>
            <w:left w:val="none" w:sz="0" w:space="0" w:color="auto"/>
            <w:bottom w:val="none" w:sz="0" w:space="0" w:color="auto"/>
            <w:right w:val="none" w:sz="0" w:space="0" w:color="auto"/>
          </w:divBdr>
        </w:div>
        <w:div w:id="361593890">
          <w:marLeft w:val="0"/>
          <w:marRight w:val="0"/>
          <w:marTop w:val="0"/>
          <w:marBottom w:val="0"/>
          <w:divBdr>
            <w:top w:val="none" w:sz="0" w:space="0" w:color="auto"/>
            <w:left w:val="none" w:sz="0" w:space="0" w:color="auto"/>
            <w:bottom w:val="none" w:sz="0" w:space="0" w:color="auto"/>
            <w:right w:val="none" w:sz="0" w:space="0" w:color="auto"/>
          </w:divBdr>
        </w:div>
      </w:divsChild>
    </w:div>
    <w:div w:id="1168132333">
      <w:bodyDiv w:val="1"/>
      <w:marLeft w:val="0"/>
      <w:marRight w:val="0"/>
      <w:marTop w:val="0"/>
      <w:marBottom w:val="0"/>
      <w:divBdr>
        <w:top w:val="none" w:sz="0" w:space="0" w:color="auto"/>
        <w:left w:val="none" w:sz="0" w:space="0" w:color="auto"/>
        <w:bottom w:val="none" w:sz="0" w:space="0" w:color="auto"/>
        <w:right w:val="none" w:sz="0" w:space="0" w:color="auto"/>
      </w:divBdr>
    </w:div>
    <w:div w:id="1220091966">
      <w:bodyDiv w:val="1"/>
      <w:marLeft w:val="0"/>
      <w:marRight w:val="0"/>
      <w:marTop w:val="0"/>
      <w:marBottom w:val="0"/>
      <w:divBdr>
        <w:top w:val="none" w:sz="0" w:space="0" w:color="auto"/>
        <w:left w:val="none" w:sz="0" w:space="0" w:color="auto"/>
        <w:bottom w:val="none" w:sz="0" w:space="0" w:color="auto"/>
        <w:right w:val="none" w:sz="0" w:space="0" w:color="auto"/>
      </w:divBdr>
    </w:div>
    <w:div w:id="1228764722">
      <w:bodyDiv w:val="1"/>
      <w:marLeft w:val="0"/>
      <w:marRight w:val="0"/>
      <w:marTop w:val="0"/>
      <w:marBottom w:val="0"/>
      <w:divBdr>
        <w:top w:val="none" w:sz="0" w:space="0" w:color="auto"/>
        <w:left w:val="none" w:sz="0" w:space="0" w:color="auto"/>
        <w:bottom w:val="none" w:sz="0" w:space="0" w:color="auto"/>
        <w:right w:val="none" w:sz="0" w:space="0" w:color="auto"/>
      </w:divBdr>
    </w:div>
    <w:div w:id="1346009999">
      <w:bodyDiv w:val="1"/>
      <w:marLeft w:val="0"/>
      <w:marRight w:val="0"/>
      <w:marTop w:val="0"/>
      <w:marBottom w:val="0"/>
      <w:divBdr>
        <w:top w:val="none" w:sz="0" w:space="0" w:color="auto"/>
        <w:left w:val="none" w:sz="0" w:space="0" w:color="auto"/>
        <w:bottom w:val="none" w:sz="0" w:space="0" w:color="auto"/>
        <w:right w:val="none" w:sz="0" w:space="0" w:color="auto"/>
      </w:divBdr>
    </w:div>
    <w:div w:id="1497720835">
      <w:bodyDiv w:val="1"/>
      <w:marLeft w:val="0"/>
      <w:marRight w:val="0"/>
      <w:marTop w:val="0"/>
      <w:marBottom w:val="0"/>
      <w:divBdr>
        <w:top w:val="none" w:sz="0" w:space="0" w:color="auto"/>
        <w:left w:val="none" w:sz="0" w:space="0" w:color="auto"/>
        <w:bottom w:val="none" w:sz="0" w:space="0" w:color="auto"/>
        <w:right w:val="none" w:sz="0" w:space="0" w:color="auto"/>
      </w:divBdr>
    </w:div>
    <w:div w:id="1514492188">
      <w:bodyDiv w:val="1"/>
      <w:marLeft w:val="0"/>
      <w:marRight w:val="0"/>
      <w:marTop w:val="0"/>
      <w:marBottom w:val="0"/>
      <w:divBdr>
        <w:top w:val="none" w:sz="0" w:space="0" w:color="auto"/>
        <w:left w:val="none" w:sz="0" w:space="0" w:color="auto"/>
        <w:bottom w:val="none" w:sz="0" w:space="0" w:color="auto"/>
        <w:right w:val="none" w:sz="0" w:space="0" w:color="auto"/>
      </w:divBdr>
    </w:div>
    <w:div w:id="1518154977">
      <w:bodyDiv w:val="1"/>
      <w:marLeft w:val="0"/>
      <w:marRight w:val="0"/>
      <w:marTop w:val="0"/>
      <w:marBottom w:val="0"/>
      <w:divBdr>
        <w:top w:val="none" w:sz="0" w:space="0" w:color="auto"/>
        <w:left w:val="none" w:sz="0" w:space="0" w:color="auto"/>
        <w:bottom w:val="none" w:sz="0" w:space="0" w:color="auto"/>
        <w:right w:val="none" w:sz="0" w:space="0" w:color="auto"/>
      </w:divBdr>
      <w:divsChild>
        <w:div w:id="21901107">
          <w:marLeft w:val="0"/>
          <w:marRight w:val="0"/>
          <w:marTop w:val="0"/>
          <w:marBottom w:val="0"/>
          <w:divBdr>
            <w:top w:val="none" w:sz="0" w:space="0" w:color="auto"/>
            <w:left w:val="none" w:sz="0" w:space="0" w:color="auto"/>
            <w:bottom w:val="none" w:sz="0" w:space="0" w:color="auto"/>
            <w:right w:val="none" w:sz="0" w:space="0" w:color="auto"/>
          </w:divBdr>
        </w:div>
        <w:div w:id="24916366">
          <w:marLeft w:val="0"/>
          <w:marRight w:val="0"/>
          <w:marTop w:val="0"/>
          <w:marBottom w:val="0"/>
          <w:divBdr>
            <w:top w:val="none" w:sz="0" w:space="0" w:color="auto"/>
            <w:left w:val="none" w:sz="0" w:space="0" w:color="auto"/>
            <w:bottom w:val="none" w:sz="0" w:space="0" w:color="auto"/>
            <w:right w:val="none" w:sz="0" w:space="0" w:color="auto"/>
          </w:divBdr>
          <w:divsChild>
            <w:div w:id="157700585">
              <w:marLeft w:val="-75"/>
              <w:marRight w:val="0"/>
              <w:marTop w:val="30"/>
              <w:marBottom w:val="30"/>
              <w:divBdr>
                <w:top w:val="none" w:sz="0" w:space="0" w:color="auto"/>
                <w:left w:val="none" w:sz="0" w:space="0" w:color="auto"/>
                <w:bottom w:val="none" w:sz="0" w:space="0" w:color="auto"/>
                <w:right w:val="none" w:sz="0" w:space="0" w:color="auto"/>
              </w:divBdr>
              <w:divsChild>
                <w:div w:id="3897107">
                  <w:marLeft w:val="0"/>
                  <w:marRight w:val="0"/>
                  <w:marTop w:val="0"/>
                  <w:marBottom w:val="0"/>
                  <w:divBdr>
                    <w:top w:val="none" w:sz="0" w:space="0" w:color="auto"/>
                    <w:left w:val="none" w:sz="0" w:space="0" w:color="auto"/>
                    <w:bottom w:val="none" w:sz="0" w:space="0" w:color="auto"/>
                    <w:right w:val="none" w:sz="0" w:space="0" w:color="auto"/>
                  </w:divBdr>
                  <w:divsChild>
                    <w:div w:id="1496801924">
                      <w:marLeft w:val="0"/>
                      <w:marRight w:val="0"/>
                      <w:marTop w:val="0"/>
                      <w:marBottom w:val="0"/>
                      <w:divBdr>
                        <w:top w:val="none" w:sz="0" w:space="0" w:color="auto"/>
                        <w:left w:val="none" w:sz="0" w:space="0" w:color="auto"/>
                        <w:bottom w:val="none" w:sz="0" w:space="0" w:color="auto"/>
                        <w:right w:val="none" w:sz="0" w:space="0" w:color="auto"/>
                      </w:divBdr>
                    </w:div>
                  </w:divsChild>
                </w:div>
                <w:div w:id="20132972">
                  <w:marLeft w:val="0"/>
                  <w:marRight w:val="0"/>
                  <w:marTop w:val="0"/>
                  <w:marBottom w:val="0"/>
                  <w:divBdr>
                    <w:top w:val="none" w:sz="0" w:space="0" w:color="auto"/>
                    <w:left w:val="none" w:sz="0" w:space="0" w:color="auto"/>
                    <w:bottom w:val="none" w:sz="0" w:space="0" w:color="auto"/>
                    <w:right w:val="none" w:sz="0" w:space="0" w:color="auto"/>
                  </w:divBdr>
                  <w:divsChild>
                    <w:div w:id="777599343">
                      <w:marLeft w:val="0"/>
                      <w:marRight w:val="0"/>
                      <w:marTop w:val="0"/>
                      <w:marBottom w:val="0"/>
                      <w:divBdr>
                        <w:top w:val="none" w:sz="0" w:space="0" w:color="auto"/>
                        <w:left w:val="none" w:sz="0" w:space="0" w:color="auto"/>
                        <w:bottom w:val="none" w:sz="0" w:space="0" w:color="auto"/>
                        <w:right w:val="none" w:sz="0" w:space="0" w:color="auto"/>
                      </w:divBdr>
                    </w:div>
                  </w:divsChild>
                </w:div>
                <w:div w:id="55126070">
                  <w:marLeft w:val="0"/>
                  <w:marRight w:val="0"/>
                  <w:marTop w:val="0"/>
                  <w:marBottom w:val="0"/>
                  <w:divBdr>
                    <w:top w:val="none" w:sz="0" w:space="0" w:color="auto"/>
                    <w:left w:val="none" w:sz="0" w:space="0" w:color="auto"/>
                    <w:bottom w:val="none" w:sz="0" w:space="0" w:color="auto"/>
                    <w:right w:val="none" w:sz="0" w:space="0" w:color="auto"/>
                  </w:divBdr>
                  <w:divsChild>
                    <w:div w:id="265231088">
                      <w:marLeft w:val="0"/>
                      <w:marRight w:val="0"/>
                      <w:marTop w:val="0"/>
                      <w:marBottom w:val="0"/>
                      <w:divBdr>
                        <w:top w:val="none" w:sz="0" w:space="0" w:color="auto"/>
                        <w:left w:val="none" w:sz="0" w:space="0" w:color="auto"/>
                        <w:bottom w:val="none" w:sz="0" w:space="0" w:color="auto"/>
                        <w:right w:val="none" w:sz="0" w:space="0" w:color="auto"/>
                      </w:divBdr>
                    </w:div>
                  </w:divsChild>
                </w:div>
                <w:div w:id="70661116">
                  <w:marLeft w:val="0"/>
                  <w:marRight w:val="0"/>
                  <w:marTop w:val="0"/>
                  <w:marBottom w:val="0"/>
                  <w:divBdr>
                    <w:top w:val="none" w:sz="0" w:space="0" w:color="auto"/>
                    <w:left w:val="none" w:sz="0" w:space="0" w:color="auto"/>
                    <w:bottom w:val="none" w:sz="0" w:space="0" w:color="auto"/>
                    <w:right w:val="none" w:sz="0" w:space="0" w:color="auto"/>
                  </w:divBdr>
                  <w:divsChild>
                    <w:div w:id="1316568579">
                      <w:marLeft w:val="0"/>
                      <w:marRight w:val="0"/>
                      <w:marTop w:val="0"/>
                      <w:marBottom w:val="0"/>
                      <w:divBdr>
                        <w:top w:val="none" w:sz="0" w:space="0" w:color="auto"/>
                        <w:left w:val="none" w:sz="0" w:space="0" w:color="auto"/>
                        <w:bottom w:val="none" w:sz="0" w:space="0" w:color="auto"/>
                        <w:right w:val="none" w:sz="0" w:space="0" w:color="auto"/>
                      </w:divBdr>
                    </w:div>
                  </w:divsChild>
                </w:div>
                <w:div w:id="336151718">
                  <w:marLeft w:val="0"/>
                  <w:marRight w:val="0"/>
                  <w:marTop w:val="0"/>
                  <w:marBottom w:val="0"/>
                  <w:divBdr>
                    <w:top w:val="none" w:sz="0" w:space="0" w:color="auto"/>
                    <w:left w:val="none" w:sz="0" w:space="0" w:color="auto"/>
                    <w:bottom w:val="none" w:sz="0" w:space="0" w:color="auto"/>
                    <w:right w:val="none" w:sz="0" w:space="0" w:color="auto"/>
                  </w:divBdr>
                  <w:divsChild>
                    <w:div w:id="599991979">
                      <w:marLeft w:val="0"/>
                      <w:marRight w:val="0"/>
                      <w:marTop w:val="0"/>
                      <w:marBottom w:val="0"/>
                      <w:divBdr>
                        <w:top w:val="none" w:sz="0" w:space="0" w:color="auto"/>
                        <w:left w:val="none" w:sz="0" w:space="0" w:color="auto"/>
                        <w:bottom w:val="none" w:sz="0" w:space="0" w:color="auto"/>
                        <w:right w:val="none" w:sz="0" w:space="0" w:color="auto"/>
                      </w:divBdr>
                    </w:div>
                  </w:divsChild>
                </w:div>
                <w:div w:id="339745364">
                  <w:marLeft w:val="0"/>
                  <w:marRight w:val="0"/>
                  <w:marTop w:val="0"/>
                  <w:marBottom w:val="0"/>
                  <w:divBdr>
                    <w:top w:val="none" w:sz="0" w:space="0" w:color="auto"/>
                    <w:left w:val="none" w:sz="0" w:space="0" w:color="auto"/>
                    <w:bottom w:val="none" w:sz="0" w:space="0" w:color="auto"/>
                    <w:right w:val="none" w:sz="0" w:space="0" w:color="auto"/>
                  </w:divBdr>
                  <w:divsChild>
                    <w:div w:id="1746294901">
                      <w:marLeft w:val="0"/>
                      <w:marRight w:val="0"/>
                      <w:marTop w:val="0"/>
                      <w:marBottom w:val="0"/>
                      <w:divBdr>
                        <w:top w:val="none" w:sz="0" w:space="0" w:color="auto"/>
                        <w:left w:val="none" w:sz="0" w:space="0" w:color="auto"/>
                        <w:bottom w:val="none" w:sz="0" w:space="0" w:color="auto"/>
                        <w:right w:val="none" w:sz="0" w:space="0" w:color="auto"/>
                      </w:divBdr>
                    </w:div>
                  </w:divsChild>
                </w:div>
                <w:div w:id="451675803">
                  <w:marLeft w:val="0"/>
                  <w:marRight w:val="0"/>
                  <w:marTop w:val="0"/>
                  <w:marBottom w:val="0"/>
                  <w:divBdr>
                    <w:top w:val="none" w:sz="0" w:space="0" w:color="auto"/>
                    <w:left w:val="none" w:sz="0" w:space="0" w:color="auto"/>
                    <w:bottom w:val="none" w:sz="0" w:space="0" w:color="auto"/>
                    <w:right w:val="none" w:sz="0" w:space="0" w:color="auto"/>
                  </w:divBdr>
                  <w:divsChild>
                    <w:div w:id="1789474273">
                      <w:marLeft w:val="0"/>
                      <w:marRight w:val="0"/>
                      <w:marTop w:val="0"/>
                      <w:marBottom w:val="0"/>
                      <w:divBdr>
                        <w:top w:val="none" w:sz="0" w:space="0" w:color="auto"/>
                        <w:left w:val="none" w:sz="0" w:space="0" w:color="auto"/>
                        <w:bottom w:val="none" w:sz="0" w:space="0" w:color="auto"/>
                        <w:right w:val="none" w:sz="0" w:space="0" w:color="auto"/>
                      </w:divBdr>
                    </w:div>
                  </w:divsChild>
                </w:div>
                <w:div w:id="488525486">
                  <w:marLeft w:val="0"/>
                  <w:marRight w:val="0"/>
                  <w:marTop w:val="0"/>
                  <w:marBottom w:val="0"/>
                  <w:divBdr>
                    <w:top w:val="none" w:sz="0" w:space="0" w:color="auto"/>
                    <w:left w:val="none" w:sz="0" w:space="0" w:color="auto"/>
                    <w:bottom w:val="none" w:sz="0" w:space="0" w:color="auto"/>
                    <w:right w:val="none" w:sz="0" w:space="0" w:color="auto"/>
                  </w:divBdr>
                  <w:divsChild>
                    <w:div w:id="1626811753">
                      <w:marLeft w:val="0"/>
                      <w:marRight w:val="0"/>
                      <w:marTop w:val="0"/>
                      <w:marBottom w:val="0"/>
                      <w:divBdr>
                        <w:top w:val="none" w:sz="0" w:space="0" w:color="auto"/>
                        <w:left w:val="none" w:sz="0" w:space="0" w:color="auto"/>
                        <w:bottom w:val="none" w:sz="0" w:space="0" w:color="auto"/>
                        <w:right w:val="none" w:sz="0" w:space="0" w:color="auto"/>
                      </w:divBdr>
                    </w:div>
                  </w:divsChild>
                </w:div>
                <w:div w:id="592973520">
                  <w:marLeft w:val="0"/>
                  <w:marRight w:val="0"/>
                  <w:marTop w:val="0"/>
                  <w:marBottom w:val="0"/>
                  <w:divBdr>
                    <w:top w:val="none" w:sz="0" w:space="0" w:color="auto"/>
                    <w:left w:val="none" w:sz="0" w:space="0" w:color="auto"/>
                    <w:bottom w:val="none" w:sz="0" w:space="0" w:color="auto"/>
                    <w:right w:val="none" w:sz="0" w:space="0" w:color="auto"/>
                  </w:divBdr>
                  <w:divsChild>
                    <w:div w:id="1999771450">
                      <w:marLeft w:val="0"/>
                      <w:marRight w:val="0"/>
                      <w:marTop w:val="0"/>
                      <w:marBottom w:val="0"/>
                      <w:divBdr>
                        <w:top w:val="none" w:sz="0" w:space="0" w:color="auto"/>
                        <w:left w:val="none" w:sz="0" w:space="0" w:color="auto"/>
                        <w:bottom w:val="none" w:sz="0" w:space="0" w:color="auto"/>
                        <w:right w:val="none" w:sz="0" w:space="0" w:color="auto"/>
                      </w:divBdr>
                    </w:div>
                  </w:divsChild>
                </w:div>
                <w:div w:id="611664871">
                  <w:marLeft w:val="0"/>
                  <w:marRight w:val="0"/>
                  <w:marTop w:val="0"/>
                  <w:marBottom w:val="0"/>
                  <w:divBdr>
                    <w:top w:val="none" w:sz="0" w:space="0" w:color="auto"/>
                    <w:left w:val="none" w:sz="0" w:space="0" w:color="auto"/>
                    <w:bottom w:val="none" w:sz="0" w:space="0" w:color="auto"/>
                    <w:right w:val="none" w:sz="0" w:space="0" w:color="auto"/>
                  </w:divBdr>
                  <w:divsChild>
                    <w:div w:id="1326400651">
                      <w:marLeft w:val="0"/>
                      <w:marRight w:val="0"/>
                      <w:marTop w:val="0"/>
                      <w:marBottom w:val="0"/>
                      <w:divBdr>
                        <w:top w:val="none" w:sz="0" w:space="0" w:color="auto"/>
                        <w:left w:val="none" w:sz="0" w:space="0" w:color="auto"/>
                        <w:bottom w:val="none" w:sz="0" w:space="0" w:color="auto"/>
                        <w:right w:val="none" w:sz="0" w:space="0" w:color="auto"/>
                      </w:divBdr>
                    </w:div>
                  </w:divsChild>
                </w:div>
                <w:div w:id="755131711">
                  <w:marLeft w:val="0"/>
                  <w:marRight w:val="0"/>
                  <w:marTop w:val="0"/>
                  <w:marBottom w:val="0"/>
                  <w:divBdr>
                    <w:top w:val="none" w:sz="0" w:space="0" w:color="auto"/>
                    <w:left w:val="none" w:sz="0" w:space="0" w:color="auto"/>
                    <w:bottom w:val="none" w:sz="0" w:space="0" w:color="auto"/>
                    <w:right w:val="none" w:sz="0" w:space="0" w:color="auto"/>
                  </w:divBdr>
                  <w:divsChild>
                    <w:div w:id="681705860">
                      <w:marLeft w:val="0"/>
                      <w:marRight w:val="0"/>
                      <w:marTop w:val="0"/>
                      <w:marBottom w:val="0"/>
                      <w:divBdr>
                        <w:top w:val="none" w:sz="0" w:space="0" w:color="auto"/>
                        <w:left w:val="none" w:sz="0" w:space="0" w:color="auto"/>
                        <w:bottom w:val="none" w:sz="0" w:space="0" w:color="auto"/>
                        <w:right w:val="none" w:sz="0" w:space="0" w:color="auto"/>
                      </w:divBdr>
                    </w:div>
                  </w:divsChild>
                </w:div>
                <w:div w:id="913704231">
                  <w:marLeft w:val="0"/>
                  <w:marRight w:val="0"/>
                  <w:marTop w:val="0"/>
                  <w:marBottom w:val="0"/>
                  <w:divBdr>
                    <w:top w:val="none" w:sz="0" w:space="0" w:color="auto"/>
                    <w:left w:val="none" w:sz="0" w:space="0" w:color="auto"/>
                    <w:bottom w:val="none" w:sz="0" w:space="0" w:color="auto"/>
                    <w:right w:val="none" w:sz="0" w:space="0" w:color="auto"/>
                  </w:divBdr>
                  <w:divsChild>
                    <w:div w:id="585260634">
                      <w:marLeft w:val="0"/>
                      <w:marRight w:val="0"/>
                      <w:marTop w:val="0"/>
                      <w:marBottom w:val="0"/>
                      <w:divBdr>
                        <w:top w:val="none" w:sz="0" w:space="0" w:color="auto"/>
                        <w:left w:val="none" w:sz="0" w:space="0" w:color="auto"/>
                        <w:bottom w:val="none" w:sz="0" w:space="0" w:color="auto"/>
                        <w:right w:val="none" w:sz="0" w:space="0" w:color="auto"/>
                      </w:divBdr>
                    </w:div>
                  </w:divsChild>
                </w:div>
                <w:div w:id="919559883">
                  <w:marLeft w:val="0"/>
                  <w:marRight w:val="0"/>
                  <w:marTop w:val="0"/>
                  <w:marBottom w:val="0"/>
                  <w:divBdr>
                    <w:top w:val="none" w:sz="0" w:space="0" w:color="auto"/>
                    <w:left w:val="none" w:sz="0" w:space="0" w:color="auto"/>
                    <w:bottom w:val="none" w:sz="0" w:space="0" w:color="auto"/>
                    <w:right w:val="none" w:sz="0" w:space="0" w:color="auto"/>
                  </w:divBdr>
                  <w:divsChild>
                    <w:div w:id="1098283979">
                      <w:marLeft w:val="0"/>
                      <w:marRight w:val="0"/>
                      <w:marTop w:val="0"/>
                      <w:marBottom w:val="0"/>
                      <w:divBdr>
                        <w:top w:val="none" w:sz="0" w:space="0" w:color="auto"/>
                        <w:left w:val="none" w:sz="0" w:space="0" w:color="auto"/>
                        <w:bottom w:val="none" w:sz="0" w:space="0" w:color="auto"/>
                        <w:right w:val="none" w:sz="0" w:space="0" w:color="auto"/>
                      </w:divBdr>
                    </w:div>
                  </w:divsChild>
                </w:div>
                <w:div w:id="944582206">
                  <w:marLeft w:val="0"/>
                  <w:marRight w:val="0"/>
                  <w:marTop w:val="0"/>
                  <w:marBottom w:val="0"/>
                  <w:divBdr>
                    <w:top w:val="none" w:sz="0" w:space="0" w:color="auto"/>
                    <w:left w:val="none" w:sz="0" w:space="0" w:color="auto"/>
                    <w:bottom w:val="none" w:sz="0" w:space="0" w:color="auto"/>
                    <w:right w:val="none" w:sz="0" w:space="0" w:color="auto"/>
                  </w:divBdr>
                  <w:divsChild>
                    <w:div w:id="1542090754">
                      <w:marLeft w:val="0"/>
                      <w:marRight w:val="0"/>
                      <w:marTop w:val="0"/>
                      <w:marBottom w:val="0"/>
                      <w:divBdr>
                        <w:top w:val="none" w:sz="0" w:space="0" w:color="auto"/>
                        <w:left w:val="none" w:sz="0" w:space="0" w:color="auto"/>
                        <w:bottom w:val="none" w:sz="0" w:space="0" w:color="auto"/>
                        <w:right w:val="none" w:sz="0" w:space="0" w:color="auto"/>
                      </w:divBdr>
                    </w:div>
                  </w:divsChild>
                </w:div>
                <w:div w:id="999849151">
                  <w:marLeft w:val="0"/>
                  <w:marRight w:val="0"/>
                  <w:marTop w:val="0"/>
                  <w:marBottom w:val="0"/>
                  <w:divBdr>
                    <w:top w:val="none" w:sz="0" w:space="0" w:color="auto"/>
                    <w:left w:val="none" w:sz="0" w:space="0" w:color="auto"/>
                    <w:bottom w:val="none" w:sz="0" w:space="0" w:color="auto"/>
                    <w:right w:val="none" w:sz="0" w:space="0" w:color="auto"/>
                  </w:divBdr>
                  <w:divsChild>
                    <w:div w:id="333075540">
                      <w:marLeft w:val="0"/>
                      <w:marRight w:val="0"/>
                      <w:marTop w:val="0"/>
                      <w:marBottom w:val="0"/>
                      <w:divBdr>
                        <w:top w:val="none" w:sz="0" w:space="0" w:color="auto"/>
                        <w:left w:val="none" w:sz="0" w:space="0" w:color="auto"/>
                        <w:bottom w:val="none" w:sz="0" w:space="0" w:color="auto"/>
                        <w:right w:val="none" w:sz="0" w:space="0" w:color="auto"/>
                      </w:divBdr>
                    </w:div>
                  </w:divsChild>
                </w:div>
                <w:div w:id="1003361073">
                  <w:marLeft w:val="0"/>
                  <w:marRight w:val="0"/>
                  <w:marTop w:val="0"/>
                  <w:marBottom w:val="0"/>
                  <w:divBdr>
                    <w:top w:val="none" w:sz="0" w:space="0" w:color="auto"/>
                    <w:left w:val="none" w:sz="0" w:space="0" w:color="auto"/>
                    <w:bottom w:val="none" w:sz="0" w:space="0" w:color="auto"/>
                    <w:right w:val="none" w:sz="0" w:space="0" w:color="auto"/>
                  </w:divBdr>
                  <w:divsChild>
                    <w:div w:id="217741212">
                      <w:marLeft w:val="0"/>
                      <w:marRight w:val="0"/>
                      <w:marTop w:val="0"/>
                      <w:marBottom w:val="0"/>
                      <w:divBdr>
                        <w:top w:val="none" w:sz="0" w:space="0" w:color="auto"/>
                        <w:left w:val="none" w:sz="0" w:space="0" w:color="auto"/>
                        <w:bottom w:val="none" w:sz="0" w:space="0" w:color="auto"/>
                        <w:right w:val="none" w:sz="0" w:space="0" w:color="auto"/>
                      </w:divBdr>
                    </w:div>
                  </w:divsChild>
                </w:div>
                <w:div w:id="1010570045">
                  <w:marLeft w:val="0"/>
                  <w:marRight w:val="0"/>
                  <w:marTop w:val="0"/>
                  <w:marBottom w:val="0"/>
                  <w:divBdr>
                    <w:top w:val="none" w:sz="0" w:space="0" w:color="auto"/>
                    <w:left w:val="none" w:sz="0" w:space="0" w:color="auto"/>
                    <w:bottom w:val="none" w:sz="0" w:space="0" w:color="auto"/>
                    <w:right w:val="none" w:sz="0" w:space="0" w:color="auto"/>
                  </w:divBdr>
                  <w:divsChild>
                    <w:div w:id="1424572889">
                      <w:marLeft w:val="0"/>
                      <w:marRight w:val="0"/>
                      <w:marTop w:val="0"/>
                      <w:marBottom w:val="0"/>
                      <w:divBdr>
                        <w:top w:val="none" w:sz="0" w:space="0" w:color="auto"/>
                        <w:left w:val="none" w:sz="0" w:space="0" w:color="auto"/>
                        <w:bottom w:val="none" w:sz="0" w:space="0" w:color="auto"/>
                        <w:right w:val="none" w:sz="0" w:space="0" w:color="auto"/>
                      </w:divBdr>
                    </w:div>
                  </w:divsChild>
                </w:div>
                <w:div w:id="1042903757">
                  <w:marLeft w:val="0"/>
                  <w:marRight w:val="0"/>
                  <w:marTop w:val="0"/>
                  <w:marBottom w:val="0"/>
                  <w:divBdr>
                    <w:top w:val="none" w:sz="0" w:space="0" w:color="auto"/>
                    <w:left w:val="none" w:sz="0" w:space="0" w:color="auto"/>
                    <w:bottom w:val="none" w:sz="0" w:space="0" w:color="auto"/>
                    <w:right w:val="none" w:sz="0" w:space="0" w:color="auto"/>
                  </w:divBdr>
                  <w:divsChild>
                    <w:div w:id="437602798">
                      <w:marLeft w:val="0"/>
                      <w:marRight w:val="0"/>
                      <w:marTop w:val="0"/>
                      <w:marBottom w:val="0"/>
                      <w:divBdr>
                        <w:top w:val="none" w:sz="0" w:space="0" w:color="auto"/>
                        <w:left w:val="none" w:sz="0" w:space="0" w:color="auto"/>
                        <w:bottom w:val="none" w:sz="0" w:space="0" w:color="auto"/>
                        <w:right w:val="none" w:sz="0" w:space="0" w:color="auto"/>
                      </w:divBdr>
                    </w:div>
                  </w:divsChild>
                </w:div>
                <w:div w:id="1122193587">
                  <w:marLeft w:val="0"/>
                  <w:marRight w:val="0"/>
                  <w:marTop w:val="0"/>
                  <w:marBottom w:val="0"/>
                  <w:divBdr>
                    <w:top w:val="none" w:sz="0" w:space="0" w:color="auto"/>
                    <w:left w:val="none" w:sz="0" w:space="0" w:color="auto"/>
                    <w:bottom w:val="none" w:sz="0" w:space="0" w:color="auto"/>
                    <w:right w:val="none" w:sz="0" w:space="0" w:color="auto"/>
                  </w:divBdr>
                  <w:divsChild>
                    <w:div w:id="936133084">
                      <w:marLeft w:val="0"/>
                      <w:marRight w:val="0"/>
                      <w:marTop w:val="0"/>
                      <w:marBottom w:val="0"/>
                      <w:divBdr>
                        <w:top w:val="none" w:sz="0" w:space="0" w:color="auto"/>
                        <w:left w:val="none" w:sz="0" w:space="0" w:color="auto"/>
                        <w:bottom w:val="none" w:sz="0" w:space="0" w:color="auto"/>
                        <w:right w:val="none" w:sz="0" w:space="0" w:color="auto"/>
                      </w:divBdr>
                    </w:div>
                  </w:divsChild>
                </w:div>
                <w:div w:id="1156341121">
                  <w:marLeft w:val="0"/>
                  <w:marRight w:val="0"/>
                  <w:marTop w:val="0"/>
                  <w:marBottom w:val="0"/>
                  <w:divBdr>
                    <w:top w:val="none" w:sz="0" w:space="0" w:color="auto"/>
                    <w:left w:val="none" w:sz="0" w:space="0" w:color="auto"/>
                    <w:bottom w:val="none" w:sz="0" w:space="0" w:color="auto"/>
                    <w:right w:val="none" w:sz="0" w:space="0" w:color="auto"/>
                  </w:divBdr>
                  <w:divsChild>
                    <w:div w:id="1765414778">
                      <w:marLeft w:val="0"/>
                      <w:marRight w:val="0"/>
                      <w:marTop w:val="0"/>
                      <w:marBottom w:val="0"/>
                      <w:divBdr>
                        <w:top w:val="none" w:sz="0" w:space="0" w:color="auto"/>
                        <w:left w:val="none" w:sz="0" w:space="0" w:color="auto"/>
                        <w:bottom w:val="none" w:sz="0" w:space="0" w:color="auto"/>
                        <w:right w:val="none" w:sz="0" w:space="0" w:color="auto"/>
                      </w:divBdr>
                    </w:div>
                  </w:divsChild>
                </w:div>
                <w:div w:id="1193223055">
                  <w:marLeft w:val="0"/>
                  <w:marRight w:val="0"/>
                  <w:marTop w:val="0"/>
                  <w:marBottom w:val="0"/>
                  <w:divBdr>
                    <w:top w:val="none" w:sz="0" w:space="0" w:color="auto"/>
                    <w:left w:val="none" w:sz="0" w:space="0" w:color="auto"/>
                    <w:bottom w:val="none" w:sz="0" w:space="0" w:color="auto"/>
                    <w:right w:val="none" w:sz="0" w:space="0" w:color="auto"/>
                  </w:divBdr>
                  <w:divsChild>
                    <w:div w:id="1448621195">
                      <w:marLeft w:val="0"/>
                      <w:marRight w:val="0"/>
                      <w:marTop w:val="0"/>
                      <w:marBottom w:val="0"/>
                      <w:divBdr>
                        <w:top w:val="none" w:sz="0" w:space="0" w:color="auto"/>
                        <w:left w:val="none" w:sz="0" w:space="0" w:color="auto"/>
                        <w:bottom w:val="none" w:sz="0" w:space="0" w:color="auto"/>
                        <w:right w:val="none" w:sz="0" w:space="0" w:color="auto"/>
                      </w:divBdr>
                    </w:div>
                  </w:divsChild>
                </w:div>
                <w:div w:id="1195653236">
                  <w:marLeft w:val="0"/>
                  <w:marRight w:val="0"/>
                  <w:marTop w:val="0"/>
                  <w:marBottom w:val="0"/>
                  <w:divBdr>
                    <w:top w:val="none" w:sz="0" w:space="0" w:color="auto"/>
                    <w:left w:val="none" w:sz="0" w:space="0" w:color="auto"/>
                    <w:bottom w:val="none" w:sz="0" w:space="0" w:color="auto"/>
                    <w:right w:val="none" w:sz="0" w:space="0" w:color="auto"/>
                  </w:divBdr>
                  <w:divsChild>
                    <w:div w:id="1077750238">
                      <w:marLeft w:val="0"/>
                      <w:marRight w:val="0"/>
                      <w:marTop w:val="0"/>
                      <w:marBottom w:val="0"/>
                      <w:divBdr>
                        <w:top w:val="none" w:sz="0" w:space="0" w:color="auto"/>
                        <w:left w:val="none" w:sz="0" w:space="0" w:color="auto"/>
                        <w:bottom w:val="none" w:sz="0" w:space="0" w:color="auto"/>
                        <w:right w:val="none" w:sz="0" w:space="0" w:color="auto"/>
                      </w:divBdr>
                    </w:div>
                  </w:divsChild>
                </w:div>
                <w:div w:id="1272007260">
                  <w:marLeft w:val="0"/>
                  <w:marRight w:val="0"/>
                  <w:marTop w:val="0"/>
                  <w:marBottom w:val="0"/>
                  <w:divBdr>
                    <w:top w:val="none" w:sz="0" w:space="0" w:color="auto"/>
                    <w:left w:val="none" w:sz="0" w:space="0" w:color="auto"/>
                    <w:bottom w:val="none" w:sz="0" w:space="0" w:color="auto"/>
                    <w:right w:val="none" w:sz="0" w:space="0" w:color="auto"/>
                  </w:divBdr>
                  <w:divsChild>
                    <w:div w:id="800227282">
                      <w:marLeft w:val="0"/>
                      <w:marRight w:val="0"/>
                      <w:marTop w:val="0"/>
                      <w:marBottom w:val="0"/>
                      <w:divBdr>
                        <w:top w:val="none" w:sz="0" w:space="0" w:color="auto"/>
                        <w:left w:val="none" w:sz="0" w:space="0" w:color="auto"/>
                        <w:bottom w:val="none" w:sz="0" w:space="0" w:color="auto"/>
                        <w:right w:val="none" w:sz="0" w:space="0" w:color="auto"/>
                      </w:divBdr>
                    </w:div>
                  </w:divsChild>
                </w:div>
                <w:div w:id="1286691350">
                  <w:marLeft w:val="0"/>
                  <w:marRight w:val="0"/>
                  <w:marTop w:val="0"/>
                  <w:marBottom w:val="0"/>
                  <w:divBdr>
                    <w:top w:val="none" w:sz="0" w:space="0" w:color="auto"/>
                    <w:left w:val="none" w:sz="0" w:space="0" w:color="auto"/>
                    <w:bottom w:val="none" w:sz="0" w:space="0" w:color="auto"/>
                    <w:right w:val="none" w:sz="0" w:space="0" w:color="auto"/>
                  </w:divBdr>
                  <w:divsChild>
                    <w:div w:id="13656329">
                      <w:marLeft w:val="0"/>
                      <w:marRight w:val="0"/>
                      <w:marTop w:val="0"/>
                      <w:marBottom w:val="0"/>
                      <w:divBdr>
                        <w:top w:val="none" w:sz="0" w:space="0" w:color="auto"/>
                        <w:left w:val="none" w:sz="0" w:space="0" w:color="auto"/>
                        <w:bottom w:val="none" w:sz="0" w:space="0" w:color="auto"/>
                        <w:right w:val="none" w:sz="0" w:space="0" w:color="auto"/>
                      </w:divBdr>
                    </w:div>
                  </w:divsChild>
                </w:div>
                <w:div w:id="1310817026">
                  <w:marLeft w:val="0"/>
                  <w:marRight w:val="0"/>
                  <w:marTop w:val="0"/>
                  <w:marBottom w:val="0"/>
                  <w:divBdr>
                    <w:top w:val="none" w:sz="0" w:space="0" w:color="auto"/>
                    <w:left w:val="none" w:sz="0" w:space="0" w:color="auto"/>
                    <w:bottom w:val="none" w:sz="0" w:space="0" w:color="auto"/>
                    <w:right w:val="none" w:sz="0" w:space="0" w:color="auto"/>
                  </w:divBdr>
                  <w:divsChild>
                    <w:div w:id="100034980">
                      <w:marLeft w:val="0"/>
                      <w:marRight w:val="0"/>
                      <w:marTop w:val="0"/>
                      <w:marBottom w:val="0"/>
                      <w:divBdr>
                        <w:top w:val="none" w:sz="0" w:space="0" w:color="auto"/>
                        <w:left w:val="none" w:sz="0" w:space="0" w:color="auto"/>
                        <w:bottom w:val="none" w:sz="0" w:space="0" w:color="auto"/>
                        <w:right w:val="none" w:sz="0" w:space="0" w:color="auto"/>
                      </w:divBdr>
                    </w:div>
                  </w:divsChild>
                </w:div>
                <w:div w:id="1372342407">
                  <w:marLeft w:val="0"/>
                  <w:marRight w:val="0"/>
                  <w:marTop w:val="0"/>
                  <w:marBottom w:val="0"/>
                  <w:divBdr>
                    <w:top w:val="none" w:sz="0" w:space="0" w:color="auto"/>
                    <w:left w:val="none" w:sz="0" w:space="0" w:color="auto"/>
                    <w:bottom w:val="none" w:sz="0" w:space="0" w:color="auto"/>
                    <w:right w:val="none" w:sz="0" w:space="0" w:color="auto"/>
                  </w:divBdr>
                  <w:divsChild>
                    <w:div w:id="628360494">
                      <w:marLeft w:val="0"/>
                      <w:marRight w:val="0"/>
                      <w:marTop w:val="0"/>
                      <w:marBottom w:val="0"/>
                      <w:divBdr>
                        <w:top w:val="none" w:sz="0" w:space="0" w:color="auto"/>
                        <w:left w:val="none" w:sz="0" w:space="0" w:color="auto"/>
                        <w:bottom w:val="none" w:sz="0" w:space="0" w:color="auto"/>
                        <w:right w:val="none" w:sz="0" w:space="0" w:color="auto"/>
                      </w:divBdr>
                    </w:div>
                  </w:divsChild>
                </w:div>
                <w:div w:id="1458111231">
                  <w:marLeft w:val="0"/>
                  <w:marRight w:val="0"/>
                  <w:marTop w:val="0"/>
                  <w:marBottom w:val="0"/>
                  <w:divBdr>
                    <w:top w:val="none" w:sz="0" w:space="0" w:color="auto"/>
                    <w:left w:val="none" w:sz="0" w:space="0" w:color="auto"/>
                    <w:bottom w:val="none" w:sz="0" w:space="0" w:color="auto"/>
                    <w:right w:val="none" w:sz="0" w:space="0" w:color="auto"/>
                  </w:divBdr>
                  <w:divsChild>
                    <w:div w:id="1508522637">
                      <w:marLeft w:val="0"/>
                      <w:marRight w:val="0"/>
                      <w:marTop w:val="0"/>
                      <w:marBottom w:val="0"/>
                      <w:divBdr>
                        <w:top w:val="none" w:sz="0" w:space="0" w:color="auto"/>
                        <w:left w:val="none" w:sz="0" w:space="0" w:color="auto"/>
                        <w:bottom w:val="none" w:sz="0" w:space="0" w:color="auto"/>
                        <w:right w:val="none" w:sz="0" w:space="0" w:color="auto"/>
                      </w:divBdr>
                    </w:div>
                  </w:divsChild>
                </w:div>
                <w:div w:id="1478455081">
                  <w:marLeft w:val="0"/>
                  <w:marRight w:val="0"/>
                  <w:marTop w:val="0"/>
                  <w:marBottom w:val="0"/>
                  <w:divBdr>
                    <w:top w:val="none" w:sz="0" w:space="0" w:color="auto"/>
                    <w:left w:val="none" w:sz="0" w:space="0" w:color="auto"/>
                    <w:bottom w:val="none" w:sz="0" w:space="0" w:color="auto"/>
                    <w:right w:val="none" w:sz="0" w:space="0" w:color="auto"/>
                  </w:divBdr>
                  <w:divsChild>
                    <w:div w:id="463079103">
                      <w:marLeft w:val="0"/>
                      <w:marRight w:val="0"/>
                      <w:marTop w:val="0"/>
                      <w:marBottom w:val="0"/>
                      <w:divBdr>
                        <w:top w:val="none" w:sz="0" w:space="0" w:color="auto"/>
                        <w:left w:val="none" w:sz="0" w:space="0" w:color="auto"/>
                        <w:bottom w:val="none" w:sz="0" w:space="0" w:color="auto"/>
                        <w:right w:val="none" w:sz="0" w:space="0" w:color="auto"/>
                      </w:divBdr>
                    </w:div>
                  </w:divsChild>
                </w:div>
                <w:div w:id="1514220551">
                  <w:marLeft w:val="0"/>
                  <w:marRight w:val="0"/>
                  <w:marTop w:val="0"/>
                  <w:marBottom w:val="0"/>
                  <w:divBdr>
                    <w:top w:val="none" w:sz="0" w:space="0" w:color="auto"/>
                    <w:left w:val="none" w:sz="0" w:space="0" w:color="auto"/>
                    <w:bottom w:val="none" w:sz="0" w:space="0" w:color="auto"/>
                    <w:right w:val="none" w:sz="0" w:space="0" w:color="auto"/>
                  </w:divBdr>
                  <w:divsChild>
                    <w:div w:id="1404529177">
                      <w:marLeft w:val="0"/>
                      <w:marRight w:val="0"/>
                      <w:marTop w:val="0"/>
                      <w:marBottom w:val="0"/>
                      <w:divBdr>
                        <w:top w:val="none" w:sz="0" w:space="0" w:color="auto"/>
                        <w:left w:val="none" w:sz="0" w:space="0" w:color="auto"/>
                        <w:bottom w:val="none" w:sz="0" w:space="0" w:color="auto"/>
                        <w:right w:val="none" w:sz="0" w:space="0" w:color="auto"/>
                      </w:divBdr>
                    </w:div>
                  </w:divsChild>
                </w:div>
                <w:div w:id="1528786615">
                  <w:marLeft w:val="0"/>
                  <w:marRight w:val="0"/>
                  <w:marTop w:val="0"/>
                  <w:marBottom w:val="0"/>
                  <w:divBdr>
                    <w:top w:val="none" w:sz="0" w:space="0" w:color="auto"/>
                    <w:left w:val="none" w:sz="0" w:space="0" w:color="auto"/>
                    <w:bottom w:val="none" w:sz="0" w:space="0" w:color="auto"/>
                    <w:right w:val="none" w:sz="0" w:space="0" w:color="auto"/>
                  </w:divBdr>
                  <w:divsChild>
                    <w:div w:id="1790473236">
                      <w:marLeft w:val="0"/>
                      <w:marRight w:val="0"/>
                      <w:marTop w:val="0"/>
                      <w:marBottom w:val="0"/>
                      <w:divBdr>
                        <w:top w:val="none" w:sz="0" w:space="0" w:color="auto"/>
                        <w:left w:val="none" w:sz="0" w:space="0" w:color="auto"/>
                        <w:bottom w:val="none" w:sz="0" w:space="0" w:color="auto"/>
                        <w:right w:val="none" w:sz="0" w:space="0" w:color="auto"/>
                      </w:divBdr>
                    </w:div>
                  </w:divsChild>
                </w:div>
                <w:div w:id="1631282008">
                  <w:marLeft w:val="0"/>
                  <w:marRight w:val="0"/>
                  <w:marTop w:val="0"/>
                  <w:marBottom w:val="0"/>
                  <w:divBdr>
                    <w:top w:val="none" w:sz="0" w:space="0" w:color="auto"/>
                    <w:left w:val="none" w:sz="0" w:space="0" w:color="auto"/>
                    <w:bottom w:val="none" w:sz="0" w:space="0" w:color="auto"/>
                    <w:right w:val="none" w:sz="0" w:space="0" w:color="auto"/>
                  </w:divBdr>
                  <w:divsChild>
                    <w:div w:id="988172570">
                      <w:marLeft w:val="0"/>
                      <w:marRight w:val="0"/>
                      <w:marTop w:val="0"/>
                      <w:marBottom w:val="0"/>
                      <w:divBdr>
                        <w:top w:val="none" w:sz="0" w:space="0" w:color="auto"/>
                        <w:left w:val="none" w:sz="0" w:space="0" w:color="auto"/>
                        <w:bottom w:val="none" w:sz="0" w:space="0" w:color="auto"/>
                        <w:right w:val="none" w:sz="0" w:space="0" w:color="auto"/>
                      </w:divBdr>
                    </w:div>
                  </w:divsChild>
                </w:div>
                <w:div w:id="1645432873">
                  <w:marLeft w:val="0"/>
                  <w:marRight w:val="0"/>
                  <w:marTop w:val="0"/>
                  <w:marBottom w:val="0"/>
                  <w:divBdr>
                    <w:top w:val="none" w:sz="0" w:space="0" w:color="auto"/>
                    <w:left w:val="none" w:sz="0" w:space="0" w:color="auto"/>
                    <w:bottom w:val="none" w:sz="0" w:space="0" w:color="auto"/>
                    <w:right w:val="none" w:sz="0" w:space="0" w:color="auto"/>
                  </w:divBdr>
                  <w:divsChild>
                    <w:div w:id="10032215">
                      <w:marLeft w:val="0"/>
                      <w:marRight w:val="0"/>
                      <w:marTop w:val="0"/>
                      <w:marBottom w:val="0"/>
                      <w:divBdr>
                        <w:top w:val="none" w:sz="0" w:space="0" w:color="auto"/>
                        <w:left w:val="none" w:sz="0" w:space="0" w:color="auto"/>
                        <w:bottom w:val="none" w:sz="0" w:space="0" w:color="auto"/>
                        <w:right w:val="none" w:sz="0" w:space="0" w:color="auto"/>
                      </w:divBdr>
                    </w:div>
                  </w:divsChild>
                </w:div>
                <w:div w:id="1683431948">
                  <w:marLeft w:val="0"/>
                  <w:marRight w:val="0"/>
                  <w:marTop w:val="0"/>
                  <w:marBottom w:val="0"/>
                  <w:divBdr>
                    <w:top w:val="none" w:sz="0" w:space="0" w:color="auto"/>
                    <w:left w:val="none" w:sz="0" w:space="0" w:color="auto"/>
                    <w:bottom w:val="none" w:sz="0" w:space="0" w:color="auto"/>
                    <w:right w:val="none" w:sz="0" w:space="0" w:color="auto"/>
                  </w:divBdr>
                  <w:divsChild>
                    <w:div w:id="1415394300">
                      <w:marLeft w:val="0"/>
                      <w:marRight w:val="0"/>
                      <w:marTop w:val="0"/>
                      <w:marBottom w:val="0"/>
                      <w:divBdr>
                        <w:top w:val="none" w:sz="0" w:space="0" w:color="auto"/>
                        <w:left w:val="none" w:sz="0" w:space="0" w:color="auto"/>
                        <w:bottom w:val="none" w:sz="0" w:space="0" w:color="auto"/>
                        <w:right w:val="none" w:sz="0" w:space="0" w:color="auto"/>
                      </w:divBdr>
                    </w:div>
                  </w:divsChild>
                </w:div>
                <w:div w:id="1690640802">
                  <w:marLeft w:val="0"/>
                  <w:marRight w:val="0"/>
                  <w:marTop w:val="0"/>
                  <w:marBottom w:val="0"/>
                  <w:divBdr>
                    <w:top w:val="none" w:sz="0" w:space="0" w:color="auto"/>
                    <w:left w:val="none" w:sz="0" w:space="0" w:color="auto"/>
                    <w:bottom w:val="none" w:sz="0" w:space="0" w:color="auto"/>
                    <w:right w:val="none" w:sz="0" w:space="0" w:color="auto"/>
                  </w:divBdr>
                  <w:divsChild>
                    <w:div w:id="520631472">
                      <w:marLeft w:val="0"/>
                      <w:marRight w:val="0"/>
                      <w:marTop w:val="0"/>
                      <w:marBottom w:val="0"/>
                      <w:divBdr>
                        <w:top w:val="none" w:sz="0" w:space="0" w:color="auto"/>
                        <w:left w:val="none" w:sz="0" w:space="0" w:color="auto"/>
                        <w:bottom w:val="none" w:sz="0" w:space="0" w:color="auto"/>
                        <w:right w:val="none" w:sz="0" w:space="0" w:color="auto"/>
                      </w:divBdr>
                    </w:div>
                  </w:divsChild>
                </w:div>
                <w:div w:id="1720743043">
                  <w:marLeft w:val="0"/>
                  <w:marRight w:val="0"/>
                  <w:marTop w:val="0"/>
                  <w:marBottom w:val="0"/>
                  <w:divBdr>
                    <w:top w:val="none" w:sz="0" w:space="0" w:color="auto"/>
                    <w:left w:val="none" w:sz="0" w:space="0" w:color="auto"/>
                    <w:bottom w:val="none" w:sz="0" w:space="0" w:color="auto"/>
                    <w:right w:val="none" w:sz="0" w:space="0" w:color="auto"/>
                  </w:divBdr>
                  <w:divsChild>
                    <w:div w:id="280379412">
                      <w:marLeft w:val="0"/>
                      <w:marRight w:val="0"/>
                      <w:marTop w:val="0"/>
                      <w:marBottom w:val="0"/>
                      <w:divBdr>
                        <w:top w:val="none" w:sz="0" w:space="0" w:color="auto"/>
                        <w:left w:val="none" w:sz="0" w:space="0" w:color="auto"/>
                        <w:bottom w:val="none" w:sz="0" w:space="0" w:color="auto"/>
                        <w:right w:val="none" w:sz="0" w:space="0" w:color="auto"/>
                      </w:divBdr>
                    </w:div>
                  </w:divsChild>
                </w:div>
                <w:div w:id="1724257854">
                  <w:marLeft w:val="0"/>
                  <w:marRight w:val="0"/>
                  <w:marTop w:val="0"/>
                  <w:marBottom w:val="0"/>
                  <w:divBdr>
                    <w:top w:val="none" w:sz="0" w:space="0" w:color="auto"/>
                    <w:left w:val="none" w:sz="0" w:space="0" w:color="auto"/>
                    <w:bottom w:val="none" w:sz="0" w:space="0" w:color="auto"/>
                    <w:right w:val="none" w:sz="0" w:space="0" w:color="auto"/>
                  </w:divBdr>
                  <w:divsChild>
                    <w:div w:id="885798068">
                      <w:marLeft w:val="0"/>
                      <w:marRight w:val="0"/>
                      <w:marTop w:val="0"/>
                      <w:marBottom w:val="0"/>
                      <w:divBdr>
                        <w:top w:val="none" w:sz="0" w:space="0" w:color="auto"/>
                        <w:left w:val="none" w:sz="0" w:space="0" w:color="auto"/>
                        <w:bottom w:val="none" w:sz="0" w:space="0" w:color="auto"/>
                        <w:right w:val="none" w:sz="0" w:space="0" w:color="auto"/>
                      </w:divBdr>
                    </w:div>
                  </w:divsChild>
                </w:div>
                <w:div w:id="1775397527">
                  <w:marLeft w:val="0"/>
                  <w:marRight w:val="0"/>
                  <w:marTop w:val="0"/>
                  <w:marBottom w:val="0"/>
                  <w:divBdr>
                    <w:top w:val="none" w:sz="0" w:space="0" w:color="auto"/>
                    <w:left w:val="none" w:sz="0" w:space="0" w:color="auto"/>
                    <w:bottom w:val="none" w:sz="0" w:space="0" w:color="auto"/>
                    <w:right w:val="none" w:sz="0" w:space="0" w:color="auto"/>
                  </w:divBdr>
                  <w:divsChild>
                    <w:div w:id="583338004">
                      <w:marLeft w:val="0"/>
                      <w:marRight w:val="0"/>
                      <w:marTop w:val="0"/>
                      <w:marBottom w:val="0"/>
                      <w:divBdr>
                        <w:top w:val="none" w:sz="0" w:space="0" w:color="auto"/>
                        <w:left w:val="none" w:sz="0" w:space="0" w:color="auto"/>
                        <w:bottom w:val="none" w:sz="0" w:space="0" w:color="auto"/>
                        <w:right w:val="none" w:sz="0" w:space="0" w:color="auto"/>
                      </w:divBdr>
                    </w:div>
                  </w:divsChild>
                </w:div>
                <w:div w:id="1778406488">
                  <w:marLeft w:val="0"/>
                  <w:marRight w:val="0"/>
                  <w:marTop w:val="0"/>
                  <w:marBottom w:val="0"/>
                  <w:divBdr>
                    <w:top w:val="none" w:sz="0" w:space="0" w:color="auto"/>
                    <w:left w:val="none" w:sz="0" w:space="0" w:color="auto"/>
                    <w:bottom w:val="none" w:sz="0" w:space="0" w:color="auto"/>
                    <w:right w:val="none" w:sz="0" w:space="0" w:color="auto"/>
                  </w:divBdr>
                  <w:divsChild>
                    <w:div w:id="914555336">
                      <w:marLeft w:val="0"/>
                      <w:marRight w:val="0"/>
                      <w:marTop w:val="0"/>
                      <w:marBottom w:val="0"/>
                      <w:divBdr>
                        <w:top w:val="none" w:sz="0" w:space="0" w:color="auto"/>
                        <w:left w:val="none" w:sz="0" w:space="0" w:color="auto"/>
                        <w:bottom w:val="none" w:sz="0" w:space="0" w:color="auto"/>
                        <w:right w:val="none" w:sz="0" w:space="0" w:color="auto"/>
                      </w:divBdr>
                    </w:div>
                  </w:divsChild>
                </w:div>
                <w:div w:id="1936665296">
                  <w:marLeft w:val="0"/>
                  <w:marRight w:val="0"/>
                  <w:marTop w:val="0"/>
                  <w:marBottom w:val="0"/>
                  <w:divBdr>
                    <w:top w:val="none" w:sz="0" w:space="0" w:color="auto"/>
                    <w:left w:val="none" w:sz="0" w:space="0" w:color="auto"/>
                    <w:bottom w:val="none" w:sz="0" w:space="0" w:color="auto"/>
                    <w:right w:val="none" w:sz="0" w:space="0" w:color="auto"/>
                  </w:divBdr>
                  <w:divsChild>
                    <w:div w:id="381950847">
                      <w:marLeft w:val="0"/>
                      <w:marRight w:val="0"/>
                      <w:marTop w:val="0"/>
                      <w:marBottom w:val="0"/>
                      <w:divBdr>
                        <w:top w:val="none" w:sz="0" w:space="0" w:color="auto"/>
                        <w:left w:val="none" w:sz="0" w:space="0" w:color="auto"/>
                        <w:bottom w:val="none" w:sz="0" w:space="0" w:color="auto"/>
                        <w:right w:val="none" w:sz="0" w:space="0" w:color="auto"/>
                      </w:divBdr>
                    </w:div>
                  </w:divsChild>
                </w:div>
                <w:div w:id="1951619111">
                  <w:marLeft w:val="0"/>
                  <w:marRight w:val="0"/>
                  <w:marTop w:val="0"/>
                  <w:marBottom w:val="0"/>
                  <w:divBdr>
                    <w:top w:val="none" w:sz="0" w:space="0" w:color="auto"/>
                    <w:left w:val="none" w:sz="0" w:space="0" w:color="auto"/>
                    <w:bottom w:val="none" w:sz="0" w:space="0" w:color="auto"/>
                    <w:right w:val="none" w:sz="0" w:space="0" w:color="auto"/>
                  </w:divBdr>
                  <w:divsChild>
                    <w:div w:id="1468744111">
                      <w:marLeft w:val="0"/>
                      <w:marRight w:val="0"/>
                      <w:marTop w:val="0"/>
                      <w:marBottom w:val="0"/>
                      <w:divBdr>
                        <w:top w:val="none" w:sz="0" w:space="0" w:color="auto"/>
                        <w:left w:val="none" w:sz="0" w:space="0" w:color="auto"/>
                        <w:bottom w:val="none" w:sz="0" w:space="0" w:color="auto"/>
                        <w:right w:val="none" w:sz="0" w:space="0" w:color="auto"/>
                      </w:divBdr>
                    </w:div>
                  </w:divsChild>
                </w:div>
                <w:div w:id="1998147294">
                  <w:marLeft w:val="0"/>
                  <w:marRight w:val="0"/>
                  <w:marTop w:val="0"/>
                  <w:marBottom w:val="0"/>
                  <w:divBdr>
                    <w:top w:val="none" w:sz="0" w:space="0" w:color="auto"/>
                    <w:left w:val="none" w:sz="0" w:space="0" w:color="auto"/>
                    <w:bottom w:val="none" w:sz="0" w:space="0" w:color="auto"/>
                    <w:right w:val="none" w:sz="0" w:space="0" w:color="auto"/>
                  </w:divBdr>
                  <w:divsChild>
                    <w:div w:id="1280139554">
                      <w:marLeft w:val="0"/>
                      <w:marRight w:val="0"/>
                      <w:marTop w:val="0"/>
                      <w:marBottom w:val="0"/>
                      <w:divBdr>
                        <w:top w:val="none" w:sz="0" w:space="0" w:color="auto"/>
                        <w:left w:val="none" w:sz="0" w:space="0" w:color="auto"/>
                        <w:bottom w:val="none" w:sz="0" w:space="0" w:color="auto"/>
                        <w:right w:val="none" w:sz="0" w:space="0" w:color="auto"/>
                      </w:divBdr>
                    </w:div>
                  </w:divsChild>
                </w:div>
                <w:div w:id="2013755322">
                  <w:marLeft w:val="0"/>
                  <w:marRight w:val="0"/>
                  <w:marTop w:val="0"/>
                  <w:marBottom w:val="0"/>
                  <w:divBdr>
                    <w:top w:val="none" w:sz="0" w:space="0" w:color="auto"/>
                    <w:left w:val="none" w:sz="0" w:space="0" w:color="auto"/>
                    <w:bottom w:val="none" w:sz="0" w:space="0" w:color="auto"/>
                    <w:right w:val="none" w:sz="0" w:space="0" w:color="auto"/>
                  </w:divBdr>
                  <w:divsChild>
                    <w:div w:id="445123548">
                      <w:marLeft w:val="0"/>
                      <w:marRight w:val="0"/>
                      <w:marTop w:val="0"/>
                      <w:marBottom w:val="0"/>
                      <w:divBdr>
                        <w:top w:val="none" w:sz="0" w:space="0" w:color="auto"/>
                        <w:left w:val="none" w:sz="0" w:space="0" w:color="auto"/>
                        <w:bottom w:val="none" w:sz="0" w:space="0" w:color="auto"/>
                        <w:right w:val="none" w:sz="0" w:space="0" w:color="auto"/>
                      </w:divBdr>
                    </w:div>
                  </w:divsChild>
                </w:div>
                <w:div w:id="2020086039">
                  <w:marLeft w:val="0"/>
                  <w:marRight w:val="0"/>
                  <w:marTop w:val="0"/>
                  <w:marBottom w:val="0"/>
                  <w:divBdr>
                    <w:top w:val="none" w:sz="0" w:space="0" w:color="auto"/>
                    <w:left w:val="none" w:sz="0" w:space="0" w:color="auto"/>
                    <w:bottom w:val="none" w:sz="0" w:space="0" w:color="auto"/>
                    <w:right w:val="none" w:sz="0" w:space="0" w:color="auto"/>
                  </w:divBdr>
                  <w:divsChild>
                    <w:div w:id="1754429455">
                      <w:marLeft w:val="0"/>
                      <w:marRight w:val="0"/>
                      <w:marTop w:val="0"/>
                      <w:marBottom w:val="0"/>
                      <w:divBdr>
                        <w:top w:val="none" w:sz="0" w:space="0" w:color="auto"/>
                        <w:left w:val="none" w:sz="0" w:space="0" w:color="auto"/>
                        <w:bottom w:val="none" w:sz="0" w:space="0" w:color="auto"/>
                        <w:right w:val="none" w:sz="0" w:space="0" w:color="auto"/>
                      </w:divBdr>
                    </w:div>
                  </w:divsChild>
                </w:div>
                <w:div w:id="2105491098">
                  <w:marLeft w:val="0"/>
                  <w:marRight w:val="0"/>
                  <w:marTop w:val="0"/>
                  <w:marBottom w:val="0"/>
                  <w:divBdr>
                    <w:top w:val="none" w:sz="0" w:space="0" w:color="auto"/>
                    <w:left w:val="none" w:sz="0" w:space="0" w:color="auto"/>
                    <w:bottom w:val="none" w:sz="0" w:space="0" w:color="auto"/>
                    <w:right w:val="none" w:sz="0" w:space="0" w:color="auto"/>
                  </w:divBdr>
                  <w:divsChild>
                    <w:div w:id="68160773">
                      <w:marLeft w:val="0"/>
                      <w:marRight w:val="0"/>
                      <w:marTop w:val="0"/>
                      <w:marBottom w:val="0"/>
                      <w:divBdr>
                        <w:top w:val="none" w:sz="0" w:space="0" w:color="auto"/>
                        <w:left w:val="none" w:sz="0" w:space="0" w:color="auto"/>
                        <w:bottom w:val="none" w:sz="0" w:space="0" w:color="auto"/>
                        <w:right w:val="none" w:sz="0" w:space="0" w:color="auto"/>
                      </w:divBdr>
                    </w:div>
                  </w:divsChild>
                </w:div>
                <w:div w:id="2107965453">
                  <w:marLeft w:val="0"/>
                  <w:marRight w:val="0"/>
                  <w:marTop w:val="0"/>
                  <w:marBottom w:val="0"/>
                  <w:divBdr>
                    <w:top w:val="none" w:sz="0" w:space="0" w:color="auto"/>
                    <w:left w:val="none" w:sz="0" w:space="0" w:color="auto"/>
                    <w:bottom w:val="none" w:sz="0" w:space="0" w:color="auto"/>
                    <w:right w:val="none" w:sz="0" w:space="0" w:color="auto"/>
                  </w:divBdr>
                  <w:divsChild>
                    <w:div w:id="1918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568">
          <w:marLeft w:val="0"/>
          <w:marRight w:val="0"/>
          <w:marTop w:val="0"/>
          <w:marBottom w:val="0"/>
          <w:divBdr>
            <w:top w:val="none" w:sz="0" w:space="0" w:color="auto"/>
            <w:left w:val="none" w:sz="0" w:space="0" w:color="auto"/>
            <w:bottom w:val="none" w:sz="0" w:space="0" w:color="auto"/>
            <w:right w:val="none" w:sz="0" w:space="0" w:color="auto"/>
          </w:divBdr>
        </w:div>
        <w:div w:id="128330874">
          <w:marLeft w:val="0"/>
          <w:marRight w:val="0"/>
          <w:marTop w:val="0"/>
          <w:marBottom w:val="0"/>
          <w:divBdr>
            <w:top w:val="none" w:sz="0" w:space="0" w:color="auto"/>
            <w:left w:val="none" w:sz="0" w:space="0" w:color="auto"/>
            <w:bottom w:val="none" w:sz="0" w:space="0" w:color="auto"/>
            <w:right w:val="none" w:sz="0" w:space="0" w:color="auto"/>
          </w:divBdr>
        </w:div>
        <w:div w:id="152336455">
          <w:marLeft w:val="0"/>
          <w:marRight w:val="0"/>
          <w:marTop w:val="0"/>
          <w:marBottom w:val="0"/>
          <w:divBdr>
            <w:top w:val="none" w:sz="0" w:space="0" w:color="auto"/>
            <w:left w:val="none" w:sz="0" w:space="0" w:color="auto"/>
            <w:bottom w:val="none" w:sz="0" w:space="0" w:color="auto"/>
            <w:right w:val="none" w:sz="0" w:space="0" w:color="auto"/>
          </w:divBdr>
        </w:div>
        <w:div w:id="242960367">
          <w:marLeft w:val="0"/>
          <w:marRight w:val="0"/>
          <w:marTop w:val="0"/>
          <w:marBottom w:val="0"/>
          <w:divBdr>
            <w:top w:val="none" w:sz="0" w:space="0" w:color="auto"/>
            <w:left w:val="none" w:sz="0" w:space="0" w:color="auto"/>
            <w:bottom w:val="none" w:sz="0" w:space="0" w:color="auto"/>
            <w:right w:val="none" w:sz="0" w:space="0" w:color="auto"/>
          </w:divBdr>
        </w:div>
        <w:div w:id="294795234">
          <w:marLeft w:val="0"/>
          <w:marRight w:val="0"/>
          <w:marTop w:val="0"/>
          <w:marBottom w:val="0"/>
          <w:divBdr>
            <w:top w:val="none" w:sz="0" w:space="0" w:color="auto"/>
            <w:left w:val="none" w:sz="0" w:space="0" w:color="auto"/>
            <w:bottom w:val="none" w:sz="0" w:space="0" w:color="auto"/>
            <w:right w:val="none" w:sz="0" w:space="0" w:color="auto"/>
          </w:divBdr>
        </w:div>
        <w:div w:id="382947319">
          <w:marLeft w:val="0"/>
          <w:marRight w:val="0"/>
          <w:marTop w:val="0"/>
          <w:marBottom w:val="0"/>
          <w:divBdr>
            <w:top w:val="none" w:sz="0" w:space="0" w:color="auto"/>
            <w:left w:val="none" w:sz="0" w:space="0" w:color="auto"/>
            <w:bottom w:val="none" w:sz="0" w:space="0" w:color="auto"/>
            <w:right w:val="none" w:sz="0" w:space="0" w:color="auto"/>
          </w:divBdr>
        </w:div>
        <w:div w:id="392588338">
          <w:marLeft w:val="0"/>
          <w:marRight w:val="0"/>
          <w:marTop w:val="0"/>
          <w:marBottom w:val="0"/>
          <w:divBdr>
            <w:top w:val="none" w:sz="0" w:space="0" w:color="auto"/>
            <w:left w:val="none" w:sz="0" w:space="0" w:color="auto"/>
            <w:bottom w:val="none" w:sz="0" w:space="0" w:color="auto"/>
            <w:right w:val="none" w:sz="0" w:space="0" w:color="auto"/>
          </w:divBdr>
        </w:div>
        <w:div w:id="464348826">
          <w:marLeft w:val="0"/>
          <w:marRight w:val="0"/>
          <w:marTop w:val="0"/>
          <w:marBottom w:val="0"/>
          <w:divBdr>
            <w:top w:val="none" w:sz="0" w:space="0" w:color="auto"/>
            <w:left w:val="none" w:sz="0" w:space="0" w:color="auto"/>
            <w:bottom w:val="none" w:sz="0" w:space="0" w:color="auto"/>
            <w:right w:val="none" w:sz="0" w:space="0" w:color="auto"/>
          </w:divBdr>
        </w:div>
        <w:div w:id="469518998">
          <w:marLeft w:val="0"/>
          <w:marRight w:val="0"/>
          <w:marTop w:val="0"/>
          <w:marBottom w:val="0"/>
          <w:divBdr>
            <w:top w:val="none" w:sz="0" w:space="0" w:color="auto"/>
            <w:left w:val="none" w:sz="0" w:space="0" w:color="auto"/>
            <w:bottom w:val="none" w:sz="0" w:space="0" w:color="auto"/>
            <w:right w:val="none" w:sz="0" w:space="0" w:color="auto"/>
          </w:divBdr>
        </w:div>
        <w:div w:id="625044191">
          <w:marLeft w:val="0"/>
          <w:marRight w:val="0"/>
          <w:marTop w:val="0"/>
          <w:marBottom w:val="0"/>
          <w:divBdr>
            <w:top w:val="none" w:sz="0" w:space="0" w:color="auto"/>
            <w:left w:val="none" w:sz="0" w:space="0" w:color="auto"/>
            <w:bottom w:val="none" w:sz="0" w:space="0" w:color="auto"/>
            <w:right w:val="none" w:sz="0" w:space="0" w:color="auto"/>
          </w:divBdr>
        </w:div>
        <w:div w:id="681932984">
          <w:marLeft w:val="0"/>
          <w:marRight w:val="0"/>
          <w:marTop w:val="0"/>
          <w:marBottom w:val="0"/>
          <w:divBdr>
            <w:top w:val="none" w:sz="0" w:space="0" w:color="auto"/>
            <w:left w:val="none" w:sz="0" w:space="0" w:color="auto"/>
            <w:bottom w:val="none" w:sz="0" w:space="0" w:color="auto"/>
            <w:right w:val="none" w:sz="0" w:space="0" w:color="auto"/>
          </w:divBdr>
        </w:div>
        <w:div w:id="813330914">
          <w:marLeft w:val="0"/>
          <w:marRight w:val="0"/>
          <w:marTop w:val="0"/>
          <w:marBottom w:val="0"/>
          <w:divBdr>
            <w:top w:val="none" w:sz="0" w:space="0" w:color="auto"/>
            <w:left w:val="none" w:sz="0" w:space="0" w:color="auto"/>
            <w:bottom w:val="none" w:sz="0" w:space="0" w:color="auto"/>
            <w:right w:val="none" w:sz="0" w:space="0" w:color="auto"/>
          </w:divBdr>
          <w:divsChild>
            <w:div w:id="40980702">
              <w:marLeft w:val="0"/>
              <w:marRight w:val="0"/>
              <w:marTop w:val="0"/>
              <w:marBottom w:val="0"/>
              <w:divBdr>
                <w:top w:val="none" w:sz="0" w:space="0" w:color="auto"/>
                <w:left w:val="none" w:sz="0" w:space="0" w:color="auto"/>
                <w:bottom w:val="none" w:sz="0" w:space="0" w:color="auto"/>
                <w:right w:val="none" w:sz="0" w:space="0" w:color="auto"/>
              </w:divBdr>
            </w:div>
            <w:div w:id="128398997">
              <w:marLeft w:val="0"/>
              <w:marRight w:val="0"/>
              <w:marTop w:val="0"/>
              <w:marBottom w:val="0"/>
              <w:divBdr>
                <w:top w:val="none" w:sz="0" w:space="0" w:color="auto"/>
                <w:left w:val="none" w:sz="0" w:space="0" w:color="auto"/>
                <w:bottom w:val="none" w:sz="0" w:space="0" w:color="auto"/>
                <w:right w:val="none" w:sz="0" w:space="0" w:color="auto"/>
              </w:divBdr>
            </w:div>
            <w:div w:id="179046404">
              <w:marLeft w:val="0"/>
              <w:marRight w:val="0"/>
              <w:marTop w:val="0"/>
              <w:marBottom w:val="0"/>
              <w:divBdr>
                <w:top w:val="none" w:sz="0" w:space="0" w:color="auto"/>
                <w:left w:val="none" w:sz="0" w:space="0" w:color="auto"/>
                <w:bottom w:val="none" w:sz="0" w:space="0" w:color="auto"/>
                <w:right w:val="none" w:sz="0" w:space="0" w:color="auto"/>
              </w:divBdr>
            </w:div>
            <w:div w:id="215046982">
              <w:marLeft w:val="0"/>
              <w:marRight w:val="0"/>
              <w:marTop w:val="0"/>
              <w:marBottom w:val="0"/>
              <w:divBdr>
                <w:top w:val="none" w:sz="0" w:space="0" w:color="auto"/>
                <w:left w:val="none" w:sz="0" w:space="0" w:color="auto"/>
                <w:bottom w:val="none" w:sz="0" w:space="0" w:color="auto"/>
                <w:right w:val="none" w:sz="0" w:space="0" w:color="auto"/>
              </w:divBdr>
            </w:div>
            <w:div w:id="336929690">
              <w:marLeft w:val="0"/>
              <w:marRight w:val="0"/>
              <w:marTop w:val="0"/>
              <w:marBottom w:val="0"/>
              <w:divBdr>
                <w:top w:val="none" w:sz="0" w:space="0" w:color="auto"/>
                <w:left w:val="none" w:sz="0" w:space="0" w:color="auto"/>
                <w:bottom w:val="none" w:sz="0" w:space="0" w:color="auto"/>
                <w:right w:val="none" w:sz="0" w:space="0" w:color="auto"/>
              </w:divBdr>
            </w:div>
            <w:div w:id="359742099">
              <w:marLeft w:val="0"/>
              <w:marRight w:val="0"/>
              <w:marTop w:val="0"/>
              <w:marBottom w:val="0"/>
              <w:divBdr>
                <w:top w:val="none" w:sz="0" w:space="0" w:color="auto"/>
                <w:left w:val="none" w:sz="0" w:space="0" w:color="auto"/>
                <w:bottom w:val="none" w:sz="0" w:space="0" w:color="auto"/>
                <w:right w:val="none" w:sz="0" w:space="0" w:color="auto"/>
              </w:divBdr>
            </w:div>
            <w:div w:id="409667735">
              <w:marLeft w:val="0"/>
              <w:marRight w:val="0"/>
              <w:marTop w:val="0"/>
              <w:marBottom w:val="0"/>
              <w:divBdr>
                <w:top w:val="none" w:sz="0" w:space="0" w:color="auto"/>
                <w:left w:val="none" w:sz="0" w:space="0" w:color="auto"/>
                <w:bottom w:val="none" w:sz="0" w:space="0" w:color="auto"/>
                <w:right w:val="none" w:sz="0" w:space="0" w:color="auto"/>
              </w:divBdr>
            </w:div>
            <w:div w:id="643315588">
              <w:marLeft w:val="0"/>
              <w:marRight w:val="0"/>
              <w:marTop w:val="0"/>
              <w:marBottom w:val="0"/>
              <w:divBdr>
                <w:top w:val="none" w:sz="0" w:space="0" w:color="auto"/>
                <w:left w:val="none" w:sz="0" w:space="0" w:color="auto"/>
                <w:bottom w:val="none" w:sz="0" w:space="0" w:color="auto"/>
                <w:right w:val="none" w:sz="0" w:space="0" w:color="auto"/>
              </w:divBdr>
            </w:div>
            <w:div w:id="911278888">
              <w:marLeft w:val="0"/>
              <w:marRight w:val="0"/>
              <w:marTop w:val="0"/>
              <w:marBottom w:val="0"/>
              <w:divBdr>
                <w:top w:val="none" w:sz="0" w:space="0" w:color="auto"/>
                <w:left w:val="none" w:sz="0" w:space="0" w:color="auto"/>
                <w:bottom w:val="none" w:sz="0" w:space="0" w:color="auto"/>
                <w:right w:val="none" w:sz="0" w:space="0" w:color="auto"/>
              </w:divBdr>
            </w:div>
            <w:div w:id="1747071203">
              <w:marLeft w:val="0"/>
              <w:marRight w:val="0"/>
              <w:marTop w:val="0"/>
              <w:marBottom w:val="0"/>
              <w:divBdr>
                <w:top w:val="none" w:sz="0" w:space="0" w:color="auto"/>
                <w:left w:val="none" w:sz="0" w:space="0" w:color="auto"/>
                <w:bottom w:val="none" w:sz="0" w:space="0" w:color="auto"/>
                <w:right w:val="none" w:sz="0" w:space="0" w:color="auto"/>
              </w:divBdr>
            </w:div>
            <w:div w:id="1778061373">
              <w:marLeft w:val="0"/>
              <w:marRight w:val="0"/>
              <w:marTop w:val="0"/>
              <w:marBottom w:val="0"/>
              <w:divBdr>
                <w:top w:val="none" w:sz="0" w:space="0" w:color="auto"/>
                <w:left w:val="none" w:sz="0" w:space="0" w:color="auto"/>
                <w:bottom w:val="none" w:sz="0" w:space="0" w:color="auto"/>
                <w:right w:val="none" w:sz="0" w:space="0" w:color="auto"/>
              </w:divBdr>
            </w:div>
            <w:div w:id="1841501566">
              <w:marLeft w:val="0"/>
              <w:marRight w:val="0"/>
              <w:marTop w:val="0"/>
              <w:marBottom w:val="0"/>
              <w:divBdr>
                <w:top w:val="none" w:sz="0" w:space="0" w:color="auto"/>
                <w:left w:val="none" w:sz="0" w:space="0" w:color="auto"/>
                <w:bottom w:val="none" w:sz="0" w:space="0" w:color="auto"/>
                <w:right w:val="none" w:sz="0" w:space="0" w:color="auto"/>
              </w:divBdr>
            </w:div>
            <w:div w:id="1930384323">
              <w:marLeft w:val="0"/>
              <w:marRight w:val="0"/>
              <w:marTop w:val="0"/>
              <w:marBottom w:val="0"/>
              <w:divBdr>
                <w:top w:val="none" w:sz="0" w:space="0" w:color="auto"/>
                <w:left w:val="none" w:sz="0" w:space="0" w:color="auto"/>
                <w:bottom w:val="none" w:sz="0" w:space="0" w:color="auto"/>
                <w:right w:val="none" w:sz="0" w:space="0" w:color="auto"/>
              </w:divBdr>
            </w:div>
            <w:div w:id="1975014657">
              <w:marLeft w:val="0"/>
              <w:marRight w:val="0"/>
              <w:marTop w:val="0"/>
              <w:marBottom w:val="0"/>
              <w:divBdr>
                <w:top w:val="none" w:sz="0" w:space="0" w:color="auto"/>
                <w:left w:val="none" w:sz="0" w:space="0" w:color="auto"/>
                <w:bottom w:val="none" w:sz="0" w:space="0" w:color="auto"/>
                <w:right w:val="none" w:sz="0" w:space="0" w:color="auto"/>
              </w:divBdr>
            </w:div>
            <w:div w:id="1979722721">
              <w:marLeft w:val="0"/>
              <w:marRight w:val="0"/>
              <w:marTop w:val="0"/>
              <w:marBottom w:val="0"/>
              <w:divBdr>
                <w:top w:val="none" w:sz="0" w:space="0" w:color="auto"/>
                <w:left w:val="none" w:sz="0" w:space="0" w:color="auto"/>
                <w:bottom w:val="none" w:sz="0" w:space="0" w:color="auto"/>
                <w:right w:val="none" w:sz="0" w:space="0" w:color="auto"/>
              </w:divBdr>
            </w:div>
            <w:div w:id="2021467629">
              <w:marLeft w:val="0"/>
              <w:marRight w:val="0"/>
              <w:marTop w:val="0"/>
              <w:marBottom w:val="0"/>
              <w:divBdr>
                <w:top w:val="none" w:sz="0" w:space="0" w:color="auto"/>
                <w:left w:val="none" w:sz="0" w:space="0" w:color="auto"/>
                <w:bottom w:val="none" w:sz="0" w:space="0" w:color="auto"/>
                <w:right w:val="none" w:sz="0" w:space="0" w:color="auto"/>
              </w:divBdr>
            </w:div>
            <w:div w:id="2066758523">
              <w:marLeft w:val="0"/>
              <w:marRight w:val="0"/>
              <w:marTop w:val="0"/>
              <w:marBottom w:val="0"/>
              <w:divBdr>
                <w:top w:val="none" w:sz="0" w:space="0" w:color="auto"/>
                <w:left w:val="none" w:sz="0" w:space="0" w:color="auto"/>
                <w:bottom w:val="none" w:sz="0" w:space="0" w:color="auto"/>
                <w:right w:val="none" w:sz="0" w:space="0" w:color="auto"/>
              </w:divBdr>
            </w:div>
          </w:divsChild>
        </w:div>
        <w:div w:id="856118588">
          <w:marLeft w:val="0"/>
          <w:marRight w:val="0"/>
          <w:marTop w:val="0"/>
          <w:marBottom w:val="0"/>
          <w:divBdr>
            <w:top w:val="none" w:sz="0" w:space="0" w:color="auto"/>
            <w:left w:val="none" w:sz="0" w:space="0" w:color="auto"/>
            <w:bottom w:val="none" w:sz="0" w:space="0" w:color="auto"/>
            <w:right w:val="none" w:sz="0" w:space="0" w:color="auto"/>
          </w:divBdr>
        </w:div>
        <w:div w:id="917589967">
          <w:marLeft w:val="0"/>
          <w:marRight w:val="0"/>
          <w:marTop w:val="0"/>
          <w:marBottom w:val="0"/>
          <w:divBdr>
            <w:top w:val="none" w:sz="0" w:space="0" w:color="auto"/>
            <w:left w:val="none" w:sz="0" w:space="0" w:color="auto"/>
            <w:bottom w:val="none" w:sz="0" w:space="0" w:color="auto"/>
            <w:right w:val="none" w:sz="0" w:space="0" w:color="auto"/>
          </w:divBdr>
        </w:div>
        <w:div w:id="994141647">
          <w:marLeft w:val="0"/>
          <w:marRight w:val="0"/>
          <w:marTop w:val="0"/>
          <w:marBottom w:val="0"/>
          <w:divBdr>
            <w:top w:val="none" w:sz="0" w:space="0" w:color="auto"/>
            <w:left w:val="none" w:sz="0" w:space="0" w:color="auto"/>
            <w:bottom w:val="none" w:sz="0" w:space="0" w:color="auto"/>
            <w:right w:val="none" w:sz="0" w:space="0" w:color="auto"/>
          </w:divBdr>
        </w:div>
        <w:div w:id="1058822436">
          <w:marLeft w:val="0"/>
          <w:marRight w:val="0"/>
          <w:marTop w:val="0"/>
          <w:marBottom w:val="0"/>
          <w:divBdr>
            <w:top w:val="none" w:sz="0" w:space="0" w:color="auto"/>
            <w:left w:val="none" w:sz="0" w:space="0" w:color="auto"/>
            <w:bottom w:val="none" w:sz="0" w:space="0" w:color="auto"/>
            <w:right w:val="none" w:sz="0" w:space="0" w:color="auto"/>
          </w:divBdr>
          <w:divsChild>
            <w:div w:id="266892785">
              <w:marLeft w:val="-75"/>
              <w:marRight w:val="0"/>
              <w:marTop w:val="30"/>
              <w:marBottom w:val="30"/>
              <w:divBdr>
                <w:top w:val="none" w:sz="0" w:space="0" w:color="auto"/>
                <w:left w:val="none" w:sz="0" w:space="0" w:color="auto"/>
                <w:bottom w:val="none" w:sz="0" w:space="0" w:color="auto"/>
                <w:right w:val="none" w:sz="0" w:space="0" w:color="auto"/>
              </w:divBdr>
              <w:divsChild>
                <w:div w:id="58788718">
                  <w:marLeft w:val="0"/>
                  <w:marRight w:val="0"/>
                  <w:marTop w:val="0"/>
                  <w:marBottom w:val="0"/>
                  <w:divBdr>
                    <w:top w:val="none" w:sz="0" w:space="0" w:color="auto"/>
                    <w:left w:val="none" w:sz="0" w:space="0" w:color="auto"/>
                    <w:bottom w:val="none" w:sz="0" w:space="0" w:color="auto"/>
                    <w:right w:val="none" w:sz="0" w:space="0" w:color="auto"/>
                  </w:divBdr>
                  <w:divsChild>
                    <w:div w:id="1443189142">
                      <w:marLeft w:val="0"/>
                      <w:marRight w:val="0"/>
                      <w:marTop w:val="0"/>
                      <w:marBottom w:val="0"/>
                      <w:divBdr>
                        <w:top w:val="none" w:sz="0" w:space="0" w:color="auto"/>
                        <w:left w:val="none" w:sz="0" w:space="0" w:color="auto"/>
                        <w:bottom w:val="none" w:sz="0" w:space="0" w:color="auto"/>
                        <w:right w:val="none" w:sz="0" w:space="0" w:color="auto"/>
                      </w:divBdr>
                    </w:div>
                  </w:divsChild>
                </w:div>
                <w:div w:id="59601734">
                  <w:marLeft w:val="0"/>
                  <w:marRight w:val="0"/>
                  <w:marTop w:val="0"/>
                  <w:marBottom w:val="0"/>
                  <w:divBdr>
                    <w:top w:val="none" w:sz="0" w:space="0" w:color="auto"/>
                    <w:left w:val="none" w:sz="0" w:space="0" w:color="auto"/>
                    <w:bottom w:val="none" w:sz="0" w:space="0" w:color="auto"/>
                    <w:right w:val="none" w:sz="0" w:space="0" w:color="auto"/>
                  </w:divBdr>
                  <w:divsChild>
                    <w:div w:id="1125467808">
                      <w:marLeft w:val="0"/>
                      <w:marRight w:val="0"/>
                      <w:marTop w:val="0"/>
                      <w:marBottom w:val="0"/>
                      <w:divBdr>
                        <w:top w:val="none" w:sz="0" w:space="0" w:color="auto"/>
                        <w:left w:val="none" w:sz="0" w:space="0" w:color="auto"/>
                        <w:bottom w:val="none" w:sz="0" w:space="0" w:color="auto"/>
                        <w:right w:val="none" w:sz="0" w:space="0" w:color="auto"/>
                      </w:divBdr>
                    </w:div>
                  </w:divsChild>
                </w:div>
                <w:div w:id="91324299">
                  <w:marLeft w:val="0"/>
                  <w:marRight w:val="0"/>
                  <w:marTop w:val="0"/>
                  <w:marBottom w:val="0"/>
                  <w:divBdr>
                    <w:top w:val="none" w:sz="0" w:space="0" w:color="auto"/>
                    <w:left w:val="none" w:sz="0" w:space="0" w:color="auto"/>
                    <w:bottom w:val="none" w:sz="0" w:space="0" w:color="auto"/>
                    <w:right w:val="none" w:sz="0" w:space="0" w:color="auto"/>
                  </w:divBdr>
                  <w:divsChild>
                    <w:div w:id="1392581204">
                      <w:marLeft w:val="0"/>
                      <w:marRight w:val="0"/>
                      <w:marTop w:val="0"/>
                      <w:marBottom w:val="0"/>
                      <w:divBdr>
                        <w:top w:val="none" w:sz="0" w:space="0" w:color="auto"/>
                        <w:left w:val="none" w:sz="0" w:space="0" w:color="auto"/>
                        <w:bottom w:val="none" w:sz="0" w:space="0" w:color="auto"/>
                        <w:right w:val="none" w:sz="0" w:space="0" w:color="auto"/>
                      </w:divBdr>
                    </w:div>
                  </w:divsChild>
                </w:div>
                <w:div w:id="154302693">
                  <w:marLeft w:val="0"/>
                  <w:marRight w:val="0"/>
                  <w:marTop w:val="0"/>
                  <w:marBottom w:val="0"/>
                  <w:divBdr>
                    <w:top w:val="none" w:sz="0" w:space="0" w:color="auto"/>
                    <w:left w:val="none" w:sz="0" w:space="0" w:color="auto"/>
                    <w:bottom w:val="none" w:sz="0" w:space="0" w:color="auto"/>
                    <w:right w:val="none" w:sz="0" w:space="0" w:color="auto"/>
                  </w:divBdr>
                  <w:divsChild>
                    <w:div w:id="846597675">
                      <w:marLeft w:val="0"/>
                      <w:marRight w:val="0"/>
                      <w:marTop w:val="0"/>
                      <w:marBottom w:val="0"/>
                      <w:divBdr>
                        <w:top w:val="none" w:sz="0" w:space="0" w:color="auto"/>
                        <w:left w:val="none" w:sz="0" w:space="0" w:color="auto"/>
                        <w:bottom w:val="none" w:sz="0" w:space="0" w:color="auto"/>
                        <w:right w:val="none" w:sz="0" w:space="0" w:color="auto"/>
                      </w:divBdr>
                    </w:div>
                  </w:divsChild>
                </w:div>
                <w:div w:id="163201908">
                  <w:marLeft w:val="0"/>
                  <w:marRight w:val="0"/>
                  <w:marTop w:val="0"/>
                  <w:marBottom w:val="0"/>
                  <w:divBdr>
                    <w:top w:val="none" w:sz="0" w:space="0" w:color="auto"/>
                    <w:left w:val="none" w:sz="0" w:space="0" w:color="auto"/>
                    <w:bottom w:val="none" w:sz="0" w:space="0" w:color="auto"/>
                    <w:right w:val="none" w:sz="0" w:space="0" w:color="auto"/>
                  </w:divBdr>
                  <w:divsChild>
                    <w:div w:id="1459491972">
                      <w:marLeft w:val="0"/>
                      <w:marRight w:val="0"/>
                      <w:marTop w:val="0"/>
                      <w:marBottom w:val="0"/>
                      <w:divBdr>
                        <w:top w:val="none" w:sz="0" w:space="0" w:color="auto"/>
                        <w:left w:val="none" w:sz="0" w:space="0" w:color="auto"/>
                        <w:bottom w:val="none" w:sz="0" w:space="0" w:color="auto"/>
                        <w:right w:val="none" w:sz="0" w:space="0" w:color="auto"/>
                      </w:divBdr>
                    </w:div>
                  </w:divsChild>
                </w:div>
                <w:div w:id="163522435">
                  <w:marLeft w:val="0"/>
                  <w:marRight w:val="0"/>
                  <w:marTop w:val="0"/>
                  <w:marBottom w:val="0"/>
                  <w:divBdr>
                    <w:top w:val="none" w:sz="0" w:space="0" w:color="auto"/>
                    <w:left w:val="none" w:sz="0" w:space="0" w:color="auto"/>
                    <w:bottom w:val="none" w:sz="0" w:space="0" w:color="auto"/>
                    <w:right w:val="none" w:sz="0" w:space="0" w:color="auto"/>
                  </w:divBdr>
                  <w:divsChild>
                    <w:div w:id="455415967">
                      <w:marLeft w:val="0"/>
                      <w:marRight w:val="0"/>
                      <w:marTop w:val="0"/>
                      <w:marBottom w:val="0"/>
                      <w:divBdr>
                        <w:top w:val="none" w:sz="0" w:space="0" w:color="auto"/>
                        <w:left w:val="none" w:sz="0" w:space="0" w:color="auto"/>
                        <w:bottom w:val="none" w:sz="0" w:space="0" w:color="auto"/>
                        <w:right w:val="none" w:sz="0" w:space="0" w:color="auto"/>
                      </w:divBdr>
                    </w:div>
                  </w:divsChild>
                </w:div>
                <w:div w:id="169029973">
                  <w:marLeft w:val="0"/>
                  <w:marRight w:val="0"/>
                  <w:marTop w:val="0"/>
                  <w:marBottom w:val="0"/>
                  <w:divBdr>
                    <w:top w:val="none" w:sz="0" w:space="0" w:color="auto"/>
                    <w:left w:val="none" w:sz="0" w:space="0" w:color="auto"/>
                    <w:bottom w:val="none" w:sz="0" w:space="0" w:color="auto"/>
                    <w:right w:val="none" w:sz="0" w:space="0" w:color="auto"/>
                  </w:divBdr>
                  <w:divsChild>
                    <w:div w:id="285041831">
                      <w:marLeft w:val="0"/>
                      <w:marRight w:val="0"/>
                      <w:marTop w:val="0"/>
                      <w:marBottom w:val="0"/>
                      <w:divBdr>
                        <w:top w:val="none" w:sz="0" w:space="0" w:color="auto"/>
                        <w:left w:val="none" w:sz="0" w:space="0" w:color="auto"/>
                        <w:bottom w:val="none" w:sz="0" w:space="0" w:color="auto"/>
                        <w:right w:val="none" w:sz="0" w:space="0" w:color="auto"/>
                      </w:divBdr>
                    </w:div>
                  </w:divsChild>
                </w:div>
                <w:div w:id="181433743">
                  <w:marLeft w:val="0"/>
                  <w:marRight w:val="0"/>
                  <w:marTop w:val="0"/>
                  <w:marBottom w:val="0"/>
                  <w:divBdr>
                    <w:top w:val="none" w:sz="0" w:space="0" w:color="auto"/>
                    <w:left w:val="none" w:sz="0" w:space="0" w:color="auto"/>
                    <w:bottom w:val="none" w:sz="0" w:space="0" w:color="auto"/>
                    <w:right w:val="none" w:sz="0" w:space="0" w:color="auto"/>
                  </w:divBdr>
                  <w:divsChild>
                    <w:div w:id="939487861">
                      <w:marLeft w:val="0"/>
                      <w:marRight w:val="0"/>
                      <w:marTop w:val="0"/>
                      <w:marBottom w:val="0"/>
                      <w:divBdr>
                        <w:top w:val="none" w:sz="0" w:space="0" w:color="auto"/>
                        <w:left w:val="none" w:sz="0" w:space="0" w:color="auto"/>
                        <w:bottom w:val="none" w:sz="0" w:space="0" w:color="auto"/>
                        <w:right w:val="none" w:sz="0" w:space="0" w:color="auto"/>
                      </w:divBdr>
                    </w:div>
                  </w:divsChild>
                </w:div>
                <w:div w:id="197860271">
                  <w:marLeft w:val="0"/>
                  <w:marRight w:val="0"/>
                  <w:marTop w:val="0"/>
                  <w:marBottom w:val="0"/>
                  <w:divBdr>
                    <w:top w:val="none" w:sz="0" w:space="0" w:color="auto"/>
                    <w:left w:val="none" w:sz="0" w:space="0" w:color="auto"/>
                    <w:bottom w:val="none" w:sz="0" w:space="0" w:color="auto"/>
                    <w:right w:val="none" w:sz="0" w:space="0" w:color="auto"/>
                  </w:divBdr>
                  <w:divsChild>
                    <w:div w:id="1291745489">
                      <w:marLeft w:val="0"/>
                      <w:marRight w:val="0"/>
                      <w:marTop w:val="0"/>
                      <w:marBottom w:val="0"/>
                      <w:divBdr>
                        <w:top w:val="none" w:sz="0" w:space="0" w:color="auto"/>
                        <w:left w:val="none" w:sz="0" w:space="0" w:color="auto"/>
                        <w:bottom w:val="none" w:sz="0" w:space="0" w:color="auto"/>
                        <w:right w:val="none" w:sz="0" w:space="0" w:color="auto"/>
                      </w:divBdr>
                    </w:div>
                  </w:divsChild>
                </w:div>
                <w:div w:id="204683903">
                  <w:marLeft w:val="0"/>
                  <w:marRight w:val="0"/>
                  <w:marTop w:val="0"/>
                  <w:marBottom w:val="0"/>
                  <w:divBdr>
                    <w:top w:val="none" w:sz="0" w:space="0" w:color="auto"/>
                    <w:left w:val="none" w:sz="0" w:space="0" w:color="auto"/>
                    <w:bottom w:val="none" w:sz="0" w:space="0" w:color="auto"/>
                    <w:right w:val="none" w:sz="0" w:space="0" w:color="auto"/>
                  </w:divBdr>
                  <w:divsChild>
                    <w:div w:id="617837022">
                      <w:marLeft w:val="0"/>
                      <w:marRight w:val="0"/>
                      <w:marTop w:val="0"/>
                      <w:marBottom w:val="0"/>
                      <w:divBdr>
                        <w:top w:val="none" w:sz="0" w:space="0" w:color="auto"/>
                        <w:left w:val="none" w:sz="0" w:space="0" w:color="auto"/>
                        <w:bottom w:val="none" w:sz="0" w:space="0" w:color="auto"/>
                        <w:right w:val="none" w:sz="0" w:space="0" w:color="auto"/>
                      </w:divBdr>
                    </w:div>
                  </w:divsChild>
                </w:div>
                <w:div w:id="245503315">
                  <w:marLeft w:val="0"/>
                  <w:marRight w:val="0"/>
                  <w:marTop w:val="0"/>
                  <w:marBottom w:val="0"/>
                  <w:divBdr>
                    <w:top w:val="none" w:sz="0" w:space="0" w:color="auto"/>
                    <w:left w:val="none" w:sz="0" w:space="0" w:color="auto"/>
                    <w:bottom w:val="none" w:sz="0" w:space="0" w:color="auto"/>
                    <w:right w:val="none" w:sz="0" w:space="0" w:color="auto"/>
                  </w:divBdr>
                  <w:divsChild>
                    <w:div w:id="8870175">
                      <w:marLeft w:val="0"/>
                      <w:marRight w:val="0"/>
                      <w:marTop w:val="0"/>
                      <w:marBottom w:val="0"/>
                      <w:divBdr>
                        <w:top w:val="none" w:sz="0" w:space="0" w:color="auto"/>
                        <w:left w:val="none" w:sz="0" w:space="0" w:color="auto"/>
                        <w:bottom w:val="none" w:sz="0" w:space="0" w:color="auto"/>
                        <w:right w:val="none" w:sz="0" w:space="0" w:color="auto"/>
                      </w:divBdr>
                    </w:div>
                  </w:divsChild>
                </w:div>
                <w:div w:id="352461438">
                  <w:marLeft w:val="0"/>
                  <w:marRight w:val="0"/>
                  <w:marTop w:val="0"/>
                  <w:marBottom w:val="0"/>
                  <w:divBdr>
                    <w:top w:val="none" w:sz="0" w:space="0" w:color="auto"/>
                    <w:left w:val="none" w:sz="0" w:space="0" w:color="auto"/>
                    <w:bottom w:val="none" w:sz="0" w:space="0" w:color="auto"/>
                    <w:right w:val="none" w:sz="0" w:space="0" w:color="auto"/>
                  </w:divBdr>
                  <w:divsChild>
                    <w:div w:id="1490714353">
                      <w:marLeft w:val="0"/>
                      <w:marRight w:val="0"/>
                      <w:marTop w:val="0"/>
                      <w:marBottom w:val="0"/>
                      <w:divBdr>
                        <w:top w:val="none" w:sz="0" w:space="0" w:color="auto"/>
                        <w:left w:val="none" w:sz="0" w:space="0" w:color="auto"/>
                        <w:bottom w:val="none" w:sz="0" w:space="0" w:color="auto"/>
                        <w:right w:val="none" w:sz="0" w:space="0" w:color="auto"/>
                      </w:divBdr>
                    </w:div>
                  </w:divsChild>
                </w:div>
                <w:div w:id="352927184">
                  <w:marLeft w:val="0"/>
                  <w:marRight w:val="0"/>
                  <w:marTop w:val="0"/>
                  <w:marBottom w:val="0"/>
                  <w:divBdr>
                    <w:top w:val="none" w:sz="0" w:space="0" w:color="auto"/>
                    <w:left w:val="none" w:sz="0" w:space="0" w:color="auto"/>
                    <w:bottom w:val="none" w:sz="0" w:space="0" w:color="auto"/>
                    <w:right w:val="none" w:sz="0" w:space="0" w:color="auto"/>
                  </w:divBdr>
                  <w:divsChild>
                    <w:div w:id="1711027775">
                      <w:marLeft w:val="0"/>
                      <w:marRight w:val="0"/>
                      <w:marTop w:val="0"/>
                      <w:marBottom w:val="0"/>
                      <w:divBdr>
                        <w:top w:val="none" w:sz="0" w:space="0" w:color="auto"/>
                        <w:left w:val="none" w:sz="0" w:space="0" w:color="auto"/>
                        <w:bottom w:val="none" w:sz="0" w:space="0" w:color="auto"/>
                        <w:right w:val="none" w:sz="0" w:space="0" w:color="auto"/>
                      </w:divBdr>
                    </w:div>
                  </w:divsChild>
                </w:div>
                <w:div w:id="357200346">
                  <w:marLeft w:val="0"/>
                  <w:marRight w:val="0"/>
                  <w:marTop w:val="0"/>
                  <w:marBottom w:val="0"/>
                  <w:divBdr>
                    <w:top w:val="none" w:sz="0" w:space="0" w:color="auto"/>
                    <w:left w:val="none" w:sz="0" w:space="0" w:color="auto"/>
                    <w:bottom w:val="none" w:sz="0" w:space="0" w:color="auto"/>
                    <w:right w:val="none" w:sz="0" w:space="0" w:color="auto"/>
                  </w:divBdr>
                  <w:divsChild>
                    <w:div w:id="881555845">
                      <w:marLeft w:val="0"/>
                      <w:marRight w:val="0"/>
                      <w:marTop w:val="0"/>
                      <w:marBottom w:val="0"/>
                      <w:divBdr>
                        <w:top w:val="none" w:sz="0" w:space="0" w:color="auto"/>
                        <w:left w:val="none" w:sz="0" w:space="0" w:color="auto"/>
                        <w:bottom w:val="none" w:sz="0" w:space="0" w:color="auto"/>
                        <w:right w:val="none" w:sz="0" w:space="0" w:color="auto"/>
                      </w:divBdr>
                    </w:div>
                  </w:divsChild>
                </w:div>
                <w:div w:id="370152867">
                  <w:marLeft w:val="0"/>
                  <w:marRight w:val="0"/>
                  <w:marTop w:val="0"/>
                  <w:marBottom w:val="0"/>
                  <w:divBdr>
                    <w:top w:val="none" w:sz="0" w:space="0" w:color="auto"/>
                    <w:left w:val="none" w:sz="0" w:space="0" w:color="auto"/>
                    <w:bottom w:val="none" w:sz="0" w:space="0" w:color="auto"/>
                    <w:right w:val="none" w:sz="0" w:space="0" w:color="auto"/>
                  </w:divBdr>
                  <w:divsChild>
                    <w:div w:id="1338188242">
                      <w:marLeft w:val="0"/>
                      <w:marRight w:val="0"/>
                      <w:marTop w:val="0"/>
                      <w:marBottom w:val="0"/>
                      <w:divBdr>
                        <w:top w:val="none" w:sz="0" w:space="0" w:color="auto"/>
                        <w:left w:val="none" w:sz="0" w:space="0" w:color="auto"/>
                        <w:bottom w:val="none" w:sz="0" w:space="0" w:color="auto"/>
                        <w:right w:val="none" w:sz="0" w:space="0" w:color="auto"/>
                      </w:divBdr>
                    </w:div>
                  </w:divsChild>
                </w:div>
                <w:div w:id="384842891">
                  <w:marLeft w:val="0"/>
                  <w:marRight w:val="0"/>
                  <w:marTop w:val="0"/>
                  <w:marBottom w:val="0"/>
                  <w:divBdr>
                    <w:top w:val="none" w:sz="0" w:space="0" w:color="auto"/>
                    <w:left w:val="none" w:sz="0" w:space="0" w:color="auto"/>
                    <w:bottom w:val="none" w:sz="0" w:space="0" w:color="auto"/>
                    <w:right w:val="none" w:sz="0" w:space="0" w:color="auto"/>
                  </w:divBdr>
                  <w:divsChild>
                    <w:div w:id="760956316">
                      <w:marLeft w:val="0"/>
                      <w:marRight w:val="0"/>
                      <w:marTop w:val="0"/>
                      <w:marBottom w:val="0"/>
                      <w:divBdr>
                        <w:top w:val="none" w:sz="0" w:space="0" w:color="auto"/>
                        <w:left w:val="none" w:sz="0" w:space="0" w:color="auto"/>
                        <w:bottom w:val="none" w:sz="0" w:space="0" w:color="auto"/>
                        <w:right w:val="none" w:sz="0" w:space="0" w:color="auto"/>
                      </w:divBdr>
                    </w:div>
                  </w:divsChild>
                </w:div>
                <w:div w:id="413165241">
                  <w:marLeft w:val="0"/>
                  <w:marRight w:val="0"/>
                  <w:marTop w:val="0"/>
                  <w:marBottom w:val="0"/>
                  <w:divBdr>
                    <w:top w:val="none" w:sz="0" w:space="0" w:color="auto"/>
                    <w:left w:val="none" w:sz="0" w:space="0" w:color="auto"/>
                    <w:bottom w:val="none" w:sz="0" w:space="0" w:color="auto"/>
                    <w:right w:val="none" w:sz="0" w:space="0" w:color="auto"/>
                  </w:divBdr>
                  <w:divsChild>
                    <w:div w:id="176166003">
                      <w:marLeft w:val="0"/>
                      <w:marRight w:val="0"/>
                      <w:marTop w:val="0"/>
                      <w:marBottom w:val="0"/>
                      <w:divBdr>
                        <w:top w:val="none" w:sz="0" w:space="0" w:color="auto"/>
                        <w:left w:val="none" w:sz="0" w:space="0" w:color="auto"/>
                        <w:bottom w:val="none" w:sz="0" w:space="0" w:color="auto"/>
                        <w:right w:val="none" w:sz="0" w:space="0" w:color="auto"/>
                      </w:divBdr>
                    </w:div>
                  </w:divsChild>
                </w:div>
                <w:div w:id="423652949">
                  <w:marLeft w:val="0"/>
                  <w:marRight w:val="0"/>
                  <w:marTop w:val="0"/>
                  <w:marBottom w:val="0"/>
                  <w:divBdr>
                    <w:top w:val="none" w:sz="0" w:space="0" w:color="auto"/>
                    <w:left w:val="none" w:sz="0" w:space="0" w:color="auto"/>
                    <w:bottom w:val="none" w:sz="0" w:space="0" w:color="auto"/>
                    <w:right w:val="none" w:sz="0" w:space="0" w:color="auto"/>
                  </w:divBdr>
                  <w:divsChild>
                    <w:div w:id="35665244">
                      <w:marLeft w:val="0"/>
                      <w:marRight w:val="0"/>
                      <w:marTop w:val="0"/>
                      <w:marBottom w:val="0"/>
                      <w:divBdr>
                        <w:top w:val="none" w:sz="0" w:space="0" w:color="auto"/>
                        <w:left w:val="none" w:sz="0" w:space="0" w:color="auto"/>
                        <w:bottom w:val="none" w:sz="0" w:space="0" w:color="auto"/>
                        <w:right w:val="none" w:sz="0" w:space="0" w:color="auto"/>
                      </w:divBdr>
                    </w:div>
                  </w:divsChild>
                </w:div>
                <w:div w:id="466894101">
                  <w:marLeft w:val="0"/>
                  <w:marRight w:val="0"/>
                  <w:marTop w:val="0"/>
                  <w:marBottom w:val="0"/>
                  <w:divBdr>
                    <w:top w:val="none" w:sz="0" w:space="0" w:color="auto"/>
                    <w:left w:val="none" w:sz="0" w:space="0" w:color="auto"/>
                    <w:bottom w:val="none" w:sz="0" w:space="0" w:color="auto"/>
                    <w:right w:val="none" w:sz="0" w:space="0" w:color="auto"/>
                  </w:divBdr>
                  <w:divsChild>
                    <w:div w:id="339234445">
                      <w:marLeft w:val="0"/>
                      <w:marRight w:val="0"/>
                      <w:marTop w:val="0"/>
                      <w:marBottom w:val="0"/>
                      <w:divBdr>
                        <w:top w:val="none" w:sz="0" w:space="0" w:color="auto"/>
                        <w:left w:val="none" w:sz="0" w:space="0" w:color="auto"/>
                        <w:bottom w:val="none" w:sz="0" w:space="0" w:color="auto"/>
                        <w:right w:val="none" w:sz="0" w:space="0" w:color="auto"/>
                      </w:divBdr>
                    </w:div>
                  </w:divsChild>
                </w:div>
                <w:div w:id="480579673">
                  <w:marLeft w:val="0"/>
                  <w:marRight w:val="0"/>
                  <w:marTop w:val="0"/>
                  <w:marBottom w:val="0"/>
                  <w:divBdr>
                    <w:top w:val="none" w:sz="0" w:space="0" w:color="auto"/>
                    <w:left w:val="none" w:sz="0" w:space="0" w:color="auto"/>
                    <w:bottom w:val="none" w:sz="0" w:space="0" w:color="auto"/>
                    <w:right w:val="none" w:sz="0" w:space="0" w:color="auto"/>
                  </w:divBdr>
                  <w:divsChild>
                    <w:div w:id="1174958689">
                      <w:marLeft w:val="0"/>
                      <w:marRight w:val="0"/>
                      <w:marTop w:val="0"/>
                      <w:marBottom w:val="0"/>
                      <w:divBdr>
                        <w:top w:val="none" w:sz="0" w:space="0" w:color="auto"/>
                        <w:left w:val="none" w:sz="0" w:space="0" w:color="auto"/>
                        <w:bottom w:val="none" w:sz="0" w:space="0" w:color="auto"/>
                        <w:right w:val="none" w:sz="0" w:space="0" w:color="auto"/>
                      </w:divBdr>
                    </w:div>
                  </w:divsChild>
                </w:div>
                <w:div w:id="542328298">
                  <w:marLeft w:val="0"/>
                  <w:marRight w:val="0"/>
                  <w:marTop w:val="0"/>
                  <w:marBottom w:val="0"/>
                  <w:divBdr>
                    <w:top w:val="none" w:sz="0" w:space="0" w:color="auto"/>
                    <w:left w:val="none" w:sz="0" w:space="0" w:color="auto"/>
                    <w:bottom w:val="none" w:sz="0" w:space="0" w:color="auto"/>
                    <w:right w:val="none" w:sz="0" w:space="0" w:color="auto"/>
                  </w:divBdr>
                  <w:divsChild>
                    <w:div w:id="1087268028">
                      <w:marLeft w:val="0"/>
                      <w:marRight w:val="0"/>
                      <w:marTop w:val="0"/>
                      <w:marBottom w:val="0"/>
                      <w:divBdr>
                        <w:top w:val="none" w:sz="0" w:space="0" w:color="auto"/>
                        <w:left w:val="none" w:sz="0" w:space="0" w:color="auto"/>
                        <w:bottom w:val="none" w:sz="0" w:space="0" w:color="auto"/>
                        <w:right w:val="none" w:sz="0" w:space="0" w:color="auto"/>
                      </w:divBdr>
                    </w:div>
                  </w:divsChild>
                </w:div>
                <w:div w:id="557279676">
                  <w:marLeft w:val="0"/>
                  <w:marRight w:val="0"/>
                  <w:marTop w:val="0"/>
                  <w:marBottom w:val="0"/>
                  <w:divBdr>
                    <w:top w:val="none" w:sz="0" w:space="0" w:color="auto"/>
                    <w:left w:val="none" w:sz="0" w:space="0" w:color="auto"/>
                    <w:bottom w:val="none" w:sz="0" w:space="0" w:color="auto"/>
                    <w:right w:val="none" w:sz="0" w:space="0" w:color="auto"/>
                  </w:divBdr>
                  <w:divsChild>
                    <w:div w:id="138110073">
                      <w:marLeft w:val="0"/>
                      <w:marRight w:val="0"/>
                      <w:marTop w:val="0"/>
                      <w:marBottom w:val="0"/>
                      <w:divBdr>
                        <w:top w:val="none" w:sz="0" w:space="0" w:color="auto"/>
                        <w:left w:val="none" w:sz="0" w:space="0" w:color="auto"/>
                        <w:bottom w:val="none" w:sz="0" w:space="0" w:color="auto"/>
                        <w:right w:val="none" w:sz="0" w:space="0" w:color="auto"/>
                      </w:divBdr>
                    </w:div>
                  </w:divsChild>
                </w:div>
                <w:div w:id="625238894">
                  <w:marLeft w:val="0"/>
                  <w:marRight w:val="0"/>
                  <w:marTop w:val="0"/>
                  <w:marBottom w:val="0"/>
                  <w:divBdr>
                    <w:top w:val="none" w:sz="0" w:space="0" w:color="auto"/>
                    <w:left w:val="none" w:sz="0" w:space="0" w:color="auto"/>
                    <w:bottom w:val="none" w:sz="0" w:space="0" w:color="auto"/>
                    <w:right w:val="none" w:sz="0" w:space="0" w:color="auto"/>
                  </w:divBdr>
                  <w:divsChild>
                    <w:div w:id="58137059">
                      <w:marLeft w:val="0"/>
                      <w:marRight w:val="0"/>
                      <w:marTop w:val="0"/>
                      <w:marBottom w:val="0"/>
                      <w:divBdr>
                        <w:top w:val="none" w:sz="0" w:space="0" w:color="auto"/>
                        <w:left w:val="none" w:sz="0" w:space="0" w:color="auto"/>
                        <w:bottom w:val="none" w:sz="0" w:space="0" w:color="auto"/>
                        <w:right w:val="none" w:sz="0" w:space="0" w:color="auto"/>
                      </w:divBdr>
                    </w:div>
                  </w:divsChild>
                </w:div>
                <w:div w:id="630477590">
                  <w:marLeft w:val="0"/>
                  <w:marRight w:val="0"/>
                  <w:marTop w:val="0"/>
                  <w:marBottom w:val="0"/>
                  <w:divBdr>
                    <w:top w:val="none" w:sz="0" w:space="0" w:color="auto"/>
                    <w:left w:val="none" w:sz="0" w:space="0" w:color="auto"/>
                    <w:bottom w:val="none" w:sz="0" w:space="0" w:color="auto"/>
                    <w:right w:val="none" w:sz="0" w:space="0" w:color="auto"/>
                  </w:divBdr>
                  <w:divsChild>
                    <w:div w:id="818764137">
                      <w:marLeft w:val="0"/>
                      <w:marRight w:val="0"/>
                      <w:marTop w:val="0"/>
                      <w:marBottom w:val="0"/>
                      <w:divBdr>
                        <w:top w:val="none" w:sz="0" w:space="0" w:color="auto"/>
                        <w:left w:val="none" w:sz="0" w:space="0" w:color="auto"/>
                        <w:bottom w:val="none" w:sz="0" w:space="0" w:color="auto"/>
                        <w:right w:val="none" w:sz="0" w:space="0" w:color="auto"/>
                      </w:divBdr>
                    </w:div>
                  </w:divsChild>
                </w:div>
                <w:div w:id="634525690">
                  <w:marLeft w:val="0"/>
                  <w:marRight w:val="0"/>
                  <w:marTop w:val="0"/>
                  <w:marBottom w:val="0"/>
                  <w:divBdr>
                    <w:top w:val="none" w:sz="0" w:space="0" w:color="auto"/>
                    <w:left w:val="none" w:sz="0" w:space="0" w:color="auto"/>
                    <w:bottom w:val="none" w:sz="0" w:space="0" w:color="auto"/>
                    <w:right w:val="none" w:sz="0" w:space="0" w:color="auto"/>
                  </w:divBdr>
                  <w:divsChild>
                    <w:div w:id="771366078">
                      <w:marLeft w:val="0"/>
                      <w:marRight w:val="0"/>
                      <w:marTop w:val="0"/>
                      <w:marBottom w:val="0"/>
                      <w:divBdr>
                        <w:top w:val="none" w:sz="0" w:space="0" w:color="auto"/>
                        <w:left w:val="none" w:sz="0" w:space="0" w:color="auto"/>
                        <w:bottom w:val="none" w:sz="0" w:space="0" w:color="auto"/>
                        <w:right w:val="none" w:sz="0" w:space="0" w:color="auto"/>
                      </w:divBdr>
                    </w:div>
                  </w:divsChild>
                </w:div>
                <w:div w:id="669529465">
                  <w:marLeft w:val="0"/>
                  <w:marRight w:val="0"/>
                  <w:marTop w:val="0"/>
                  <w:marBottom w:val="0"/>
                  <w:divBdr>
                    <w:top w:val="none" w:sz="0" w:space="0" w:color="auto"/>
                    <w:left w:val="none" w:sz="0" w:space="0" w:color="auto"/>
                    <w:bottom w:val="none" w:sz="0" w:space="0" w:color="auto"/>
                    <w:right w:val="none" w:sz="0" w:space="0" w:color="auto"/>
                  </w:divBdr>
                  <w:divsChild>
                    <w:div w:id="970138938">
                      <w:marLeft w:val="0"/>
                      <w:marRight w:val="0"/>
                      <w:marTop w:val="0"/>
                      <w:marBottom w:val="0"/>
                      <w:divBdr>
                        <w:top w:val="none" w:sz="0" w:space="0" w:color="auto"/>
                        <w:left w:val="none" w:sz="0" w:space="0" w:color="auto"/>
                        <w:bottom w:val="none" w:sz="0" w:space="0" w:color="auto"/>
                        <w:right w:val="none" w:sz="0" w:space="0" w:color="auto"/>
                      </w:divBdr>
                    </w:div>
                  </w:divsChild>
                </w:div>
                <w:div w:id="727799832">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
                  </w:divsChild>
                </w:div>
                <w:div w:id="738863153">
                  <w:marLeft w:val="0"/>
                  <w:marRight w:val="0"/>
                  <w:marTop w:val="0"/>
                  <w:marBottom w:val="0"/>
                  <w:divBdr>
                    <w:top w:val="none" w:sz="0" w:space="0" w:color="auto"/>
                    <w:left w:val="none" w:sz="0" w:space="0" w:color="auto"/>
                    <w:bottom w:val="none" w:sz="0" w:space="0" w:color="auto"/>
                    <w:right w:val="none" w:sz="0" w:space="0" w:color="auto"/>
                  </w:divBdr>
                  <w:divsChild>
                    <w:div w:id="1048341156">
                      <w:marLeft w:val="0"/>
                      <w:marRight w:val="0"/>
                      <w:marTop w:val="0"/>
                      <w:marBottom w:val="0"/>
                      <w:divBdr>
                        <w:top w:val="none" w:sz="0" w:space="0" w:color="auto"/>
                        <w:left w:val="none" w:sz="0" w:space="0" w:color="auto"/>
                        <w:bottom w:val="none" w:sz="0" w:space="0" w:color="auto"/>
                        <w:right w:val="none" w:sz="0" w:space="0" w:color="auto"/>
                      </w:divBdr>
                    </w:div>
                  </w:divsChild>
                </w:div>
                <w:div w:id="777992451">
                  <w:marLeft w:val="0"/>
                  <w:marRight w:val="0"/>
                  <w:marTop w:val="0"/>
                  <w:marBottom w:val="0"/>
                  <w:divBdr>
                    <w:top w:val="none" w:sz="0" w:space="0" w:color="auto"/>
                    <w:left w:val="none" w:sz="0" w:space="0" w:color="auto"/>
                    <w:bottom w:val="none" w:sz="0" w:space="0" w:color="auto"/>
                    <w:right w:val="none" w:sz="0" w:space="0" w:color="auto"/>
                  </w:divBdr>
                  <w:divsChild>
                    <w:div w:id="256254386">
                      <w:marLeft w:val="0"/>
                      <w:marRight w:val="0"/>
                      <w:marTop w:val="0"/>
                      <w:marBottom w:val="0"/>
                      <w:divBdr>
                        <w:top w:val="none" w:sz="0" w:space="0" w:color="auto"/>
                        <w:left w:val="none" w:sz="0" w:space="0" w:color="auto"/>
                        <w:bottom w:val="none" w:sz="0" w:space="0" w:color="auto"/>
                        <w:right w:val="none" w:sz="0" w:space="0" w:color="auto"/>
                      </w:divBdr>
                    </w:div>
                  </w:divsChild>
                </w:div>
                <w:div w:id="866913020">
                  <w:marLeft w:val="0"/>
                  <w:marRight w:val="0"/>
                  <w:marTop w:val="0"/>
                  <w:marBottom w:val="0"/>
                  <w:divBdr>
                    <w:top w:val="none" w:sz="0" w:space="0" w:color="auto"/>
                    <w:left w:val="none" w:sz="0" w:space="0" w:color="auto"/>
                    <w:bottom w:val="none" w:sz="0" w:space="0" w:color="auto"/>
                    <w:right w:val="none" w:sz="0" w:space="0" w:color="auto"/>
                  </w:divBdr>
                  <w:divsChild>
                    <w:div w:id="2086566939">
                      <w:marLeft w:val="0"/>
                      <w:marRight w:val="0"/>
                      <w:marTop w:val="0"/>
                      <w:marBottom w:val="0"/>
                      <w:divBdr>
                        <w:top w:val="none" w:sz="0" w:space="0" w:color="auto"/>
                        <w:left w:val="none" w:sz="0" w:space="0" w:color="auto"/>
                        <w:bottom w:val="none" w:sz="0" w:space="0" w:color="auto"/>
                        <w:right w:val="none" w:sz="0" w:space="0" w:color="auto"/>
                      </w:divBdr>
                    </w:div>
                  </w:divsChild>
                </w:div>
                <w:div w:id="891574055">
                  <w:marLeft w:val="0"/>
                  <w:marRight w:val="0"/>
                  <w:marTop w:val="0"/>
                  <w:marBottom w:val="0"/>
                  <w:divBdr>
                    <w:top w:val="none" w:sz="0" w:space="0" w:color="auto"/>
                    <w:left w:val="none" w:sz="0" w:space="0" w:color="auto"/>
                    <w:bottom w:val="none" w:sz="0" w:space="0" w:color="auto"/>
                    <w:right w:val="none" w:sz="0" w:space="0" w:color="auto"/>
                  </w:divBdr>
                  <w:divsChild>
                    <w:div w:id="80832327">
                      <w:marLeft w:val="0"/>
                      <w:marRight w:val="0"/>
                      <w:marTop w:val="0"/>
                      <w:marBottom w:val="0"/>
                      <w:divBdr>
                        <w:top w:val="none" w:sz="0" w:space="0" w:color="auto"/>
                        <w:left w:val="none" w:sz="0" w:space="0" w:color="auto"/>
                        <w:bottom w:val="none" w:sz="0" w:space="0" w:color="auto"/>
                        <w:right w:val="none" w:sz="0" w:space="0" w:color="auto"/>
                      </w:divBdr>
                    </w:div>
                  </w:divsChild>
                </w:div>
                <w:div w:id="905261131">
                  <w:marLeft w:val="0"/>
                  <w:marRight w:val="0"/>
                  <w:marTop w:val="0"/>
                  <w:marBottom w:val="0"/>
                  <w:divBdr>
                    <w:top w:val="none" w:sz="0" w:space="0" w:color="auto"/>
                    <w:left w:val="none" w:sz="0" w:space="0" w:color="auto"/>
                    <w:bottom w:val="none" w:sz="0" w:space="0" w:color="auto"/>
                    <w:right w:val="none" w:sz="0" w:space="0" w:color="auto"/>
                  </w:divBdr>
                  <w:divsChild>
                    <w:div w:id="824782883">
                      <w:marLeft w:val="0"/>
                      <w:marRight w:val="0"/>
                      <w:marTop w:val="0"/>
                      <w:marBottom w:val="0"/>
                      <w:divBdr>
                        <w:top w:val="none" w:sz="0" w:space="0" w:color="auto"/>
                        <w:left w:val="none" w:sz="0" w:space="0" w:color="auto"/>
                        <w:bottom w:val="none" w:sz="0" w:space="0" w:color="auto"/>
                        <w:right w:val="none" w:sz="0" w:space="0" w:color="auto"/>
                      </w:divBdr>
                    </w:div>
                  </w:divsChild>
                </w:div>
                <w:div w:id="1001540196">
                  <w:marLeft w:val="0"/>
                  <w:marRight w:val="0"/>
                  <w:marTop w:val="0"/>
                  <w:marBottom w:val="0"/>
                  <w:divBdr>
                    <w:top w:val="none" w:sz="0" w:space="0" w:color="auto"/>
                    <w:left w:val="none" w:sz="0" w:space="0" w:color="auto"/>
                    <w:bottom w:val="none" w:sz="0" w:space="0" w:color="auto"/>
                    <w:right w:val="none" w:sz="0" w:space="0" w:color="auto"/>
                  </w:divBdr>
                  <w:divsChild>
                    <w:div w:id="1310135412">
                      <w:marLeft w:val="0"/>
                      <w:marRight w:val="0"/>
                      <w:marTop w:val="0"/>
                      <w:marBottom w:val="0"/>
                      <w:divBdr>
                        <w:top w:val="none" w:sz="0" w:space="0" w:color="auto"/>
                        <w:left w:val="none" w:sz="0" w:space="0" w:color="auto"/>
                        <w:bottom w:val="none" w:sz="0" w:space="0" w:color="auto"/>
                        <w:right w:val="none" w:sz="0" w:space="0" w:color="auto"/>
                      </w:divBdr>
                    </w:div>
                  </w:divsChild>
                </w:div>
                <w:div w:id="1063988312">
                  <w:marLeft w:val="0"/>
                  <w:marRight w:val="0"/>
                  <w:marTop w:val="0"/>
                  <w:marBottom w:val="0"/>
                  <w:divBdr>
                    <w:top w:val="none" w:sz="0" w:space="0" w:color="auto"/>
                    <w:left w:val="none" w:sz="0" w:space="0" w:color="auto"/>
                    <w:bottom w:val="none" w:sz="0" w:space="0" w:color="auto"/>
                    <w:right w:val="none" w:sz="0" w:space="0" w:color="auto"/>
                  </w:divBdr>
                  <w:divsChild>
                    <w:div w:id="1127970522">
                      <w:marLeft w:val="0"/>
                      <w:marRight w:val="0"/>
                      <w:marTop w:val="0"/>
                      <w:marBottom w:val="0"/>
                      <w:divBdr>
                        <w:top w:val="none" w:sz="0" w:space="0" w:color="auto"/>
                        <w:left w:val="none" w:sz="0" w:space="0" w:color="auto"/>
                        <w:bottom w:val="none" w:sz="0" w:space="0" w:color="auto"/>
                        <w:right w:val="none" w:sz="0" w:space="0" w:color="auto"/>
                      </w:divBdr>
                    </w:div>
                  </w:divsChild>
                </w:div>
                <w:div w:id="1068460418">
                  <w:marLeft w:val="0"/>
                  <w:marRight w:val="0"/>
                  <w:marTop w:val="0"/>
                  <w:marBottom w:val="0"/>
                  <w:divBdr>
                    <w:top w:val="none" w:sz="0" w:space="0" w:color="auto"/>
                    <w:left w:val="none" w:sz="0" w:space="0" w:color="auto"/>
                    <w:bottom w:val="none" w:sz="0" w:space="0" w:color="auto"/>
                    <w:right w:val="none" w:sz="0" w:space="0" w:color="auto"/>
                  </w:divBdr>
                  <w:divsChild>
                    <w:div w:id="1760980367">
                      <w:marLeft w:val="0"/>
                      <w:marRight w:val="0"/>
                      <w:marTop w:val="0"/>
                      <w:marBottom w:val="0"/>
                      <w:divBdr>
                        <w:top w:val="none" w:sz="0" w:space="0" w:color="auto"/>
                        <w:left w:val="none" w:sz="0" w:space="0" w:color="auto"/>
                        <w:bottom w:val="none" w:sz="0" w:space="0" w:color="auto"/>
                        <w:right w:val="none" w:sz="0" w:space="0" w:color="auto"/>
                      </w:divBdr>
                    </w:div>
                  </w:divsChild>
                </w:div>
                <w:div w:id="1114985437">
                  <w:marLeft w:val="0"/>
                  <w:marRight w:val="0"/>
                  <w:marTop w:val="0"/>
                  <w:marBottom w:val="0"/>
                  <w:divBdr>
                    <w:top w:val="none" w:sz="0" w:space="0" w:color="auto"/>
                    <w:left w:val="none" w:sz="0" w:space="0" w:color="auto"/>
                    <w:bottom w:val="none" w:sz="0" w:space="0" w:color="auto"/>
                    <w:right w:val="none" w:sz="0" w:space="0" w:color="auto"/>
                  </w:divBdr>
                  <w:divsChild>
                    <w:div w:id="1685932409">
                      <w:marLeft w:val="0"/>
                      <w:marRight w:val="0"/>
                      <w:marTop w:val="0"/>
                      <w:marBottom w:val="0"/>
                      <w:divBdr>
                        <w:top w:val="none" w:sz="0" w:space="0" w:color="auto"/>
                        <w:left w:val="none" w:sz="0" w:space="0" w:color="auto"/>
                        <w:bottom w:val="none" w:sz="0" w:space="0" w:color="auto"/>
                        <w:right w:val="none" w:sz="0" w:space="0" w:color="auto"/>
                      </w:divBdr>
                    </w:div>
                  </w:divsChild>
                </w:div>
                <w:div w:id="1125200954">
                  <w:marLeft w:val="0"/>
                  <w:marRight w:val="0"/>
                  <w:marTop w:val="0"/>
                  <w:marBottom w:val="0"/>
                  <w:divBdr>
                    <w:top w:val="none" w:sz="0" w:space="0" w:color="auto"/>
                    <w:left w:val="none" w:sz="0" w:space="0" w:color="auto"/>
                    <w:bottom w:val="none" w:sz="0" w:space="0" w:color="auto"/>
                    <w:right w:val="none" w:sz="0" w:space="0" w:color="auto"/>
                  </w:divBdr>
                  <w:divsChild>
                    <w:div w:id="347023454">
                      <w:marLeft w:val="0"/>
                      <w:marRight w:val="0"/>
                      <w:marTop w:val="0"/>
                      <w:marBottom w:val="0"/>
                      <w:divBdr>
                        <w:top w:val="none" w:sz="0" w:space="0" w:color="auto"/>
                        <w:left w:val="none" w:sz="0" w:space="0" w:color="auto"/>
                        <w:bottom w:val="none" w:sz="0" w:space="0" w:color="auto"/>
                        <w:right w:val="none" w:sz="0" w:space="0" w:color="auto"/>
                      </w:divBdr>
                    </w:div>
                  </w:divsChild>
                </w:div>
                <w:div w:id="1136876895">
                  <w:marLeft w:val="0"/>
                  <w:marRight w:val="0"/>
                  <w:marTop w:val="0"/>
                  <w:marBottom w:val="0"/>
                  <w:divBdr>
                    <w:top w:val="none" w:sz="0" w:space="0" w:color="auto"/>
                    <w:left w:val="none" w:sz="0" w:space="0" w:color="auto"/>
                    <w:bottom w:val="none" w:sz="0" w:space="0" w:color="auto"/>
                    <w:right w:val="none" w:sz="0" w:space="0" w:color="auto"/>
                  </w:divBdr>
                  <w:divsChild>
                    <w:div w:id="423648311">
                      <w:marLeft w:val="0"/>
                      <w:marRight w:val="0"/>
                      <w:marTop w:val="0"/>
                      <w:marBottom w:val="0"/>
                      <w:divBdr>
                        <w:top w:val="none" w:sz="0" w:space="0" w:color="auto"/>
                        <w:left w:val="none" w:sz="0" w:space="0" w:color="auto"/>
                        <w:bottom w:val="none" w:sz="0" w:space="0" w:color="auto"/>
                        <w:right w:val="none" w:sz="0" w:space="0" w:color="auto"/>
                      </w:divBdr>
                    </w:div>
                  </w:divsChild>
                </w:div>
                <w:div w:id="1159228687">
                  <w:marLeft w:val="0"/>
                  <w:marRight w:val="0"/>
                  <w:marTop w:val="0"/>
                  <w:marBottom w:val="0"/>
                  <w:divBdr>
                    <w:top w:val="none" w:sz="0" w:space="0" w:color="auto"/>
                    <w:left w:val="none" w:sz="0" w:space="0" w:color="auto"/>
                    <w:bottom w:val="none" w:sz="0" w:space="0" w:color="auto"/>
                    <w:right w:val="none" w:sz="0" w:space="0" w:color="auto"/>
                  </w:divBdr>
                  <w:divsChild>
                    <w:div w:id="1381319256">
                      <w:marLeft w:val="0"/>
                      <w:marRight w:val="0"/>
                      <w:marTop w:val="0"/>
                      <w:marBottom w:val="0"/>
                      <w:divBdr>
                        <w:top w:val="none" w:sz="0" w:space="0" w:color="auto"/>
                        <w:left w:val="none" w:sz="0" w:space="0" w:color="auto"/>
                        <w:bottom w:val="none" w:sz="0" w:space="0" w:color="auto"/>
                        <w:right w:val="none" w:sz="0" w:space="0" w:color="auto"/>
                      </w:divBdr>
                    </w:div>
                  </w:divsChild>
                </w:div>
                <w:div w:id="1167673444">
                  <w:marLeft w:val="0"/>
                  <w:marRight w:val="0"/>
                  <w:marTop w:val="0"/>
                  <w:marBottom w:val="0"/>
                  <w:divBdr>
                    <w:top w:val="none" w:sz="0" w:space="0" w:color="auto"/>
                    <w:left w:val="none" w:sz="0" w:space="0" w:color="auto"/>
                    <w:bottom w:val="none" w:sz="0" w:space="0" w:color="auto"/>
                    <w:right w:val="none" w:sz="0" w:space="0" w:color="auto"/>
                  </w:divBdr>
                  <w:divsChild>
                    <w:div w:id="1401951632">
                      <w:marLeft w:val="0"/>
                      <w:marRight w:val="0"/>
                      <w:marTop w:val="0"/>
                      <w:marBottom w:val="0"/>
                      <w:divBdr>
                        <w:top w:val="none" w:sz="0" w:space="0" w:color="auto"/>
                        <w:left w:val="none" w:sz="0" w:space="0" w:color="auto"/>
                        <w:bottom w:val="none" w:sz="0" w:space="0" w:color="auto"/>
                        <w:right w:val="none" w:sz="0" w:space="0" w:color="auto"/>
                      </w:divBdr>
                    </w:div>
                  </w:divsChild>
                </w:div>
                <w:div w:id="1198202283">
                  <w:marLeft w:val="0"/>
                  <w:marRight w:val="0"/>
                  <w:marTop w:val="0"/>
                  <w:marBottom w:val="0"/>
                  <w:divBdr>
                    <w:top w:val="none" w:sz="0" w:space="0" w:color="auto"/>
                    <w:left w:val="none" w:sz="0" w:space="0" w:color="auto"/>
                    <w:bottom w:val="none" w:sz="0" w:space="0" w:color="auto"/>
                    <w:right w:val="none" w:sz="0" w:space="0" w:color="auto"/>
                  </w:divBdr>
                  <w:divsChild>
                    <w:div w:id="360519917">
                      <w:marLeft w:val="0"/>
                      <w:marRight w:val="0"/>
                      <w:marTop w:val="0"/>
                      <w:marBottom w:val="0"/>
                      <w:divBdr>
                        <w:top w:val="none" w:sz="0" w:space="0" w:color="auto"/>
                        <w:left w:val="none" w:sz="0" w:space="0" w:color="auto"/>
                        <w:bottom w:val="none" w:sz="0" w:space="0" w:color="auto"/>
                        <w:right w:val="none" w:sz="0" w:space="0" w:color="auto"/>
                      </w:divBdr>
                    </w:div>
                  </w:divsChild>
                </w:div>
                <w:div w:id="1221134497">
                  <w:marLeft w:val="0"/>
                  <w:marRight w:val="0"/>
                  <w:marTop w:val="0"/>
                  <w:marBottom w:val="0"/>
                  <w:divBdr>
                    <w:top w:val="none" w:sz="0" w:space="0" w:color="auto"/>
                    <w:left w:val="none" w:sz="0" w:space="0" w:color="auto"/>
                    <w:bottom w:val="none" w:sz="0" w:space="0" w:color="auto"/>
                    <w:right w:val="none" w:sz="0" w:space="0" w:color="auto"/>
                  </w:divBdr>
                  <w:divsChild>
                    <w:div w:id="569967902">
                      <w:marLeft w:val="0"/>
                      <w:marRight w:val="0"/>
                      <w:marTop w:val="0"/>
                      <w:marBottom w:val="0"/>
                      <w:divBdr>
                        <w:top w:val="none" w:sz="0" w:space="0" w:color="auto"/>
                        <w:left w:val="none" w:sz="0" w:space="0" w:color="auto"/>
                        <w:bottom w:val="none" w:sz="0" w:space="0" w:color="auto"/>
                        <w:right w:val="none" w:sz="0" w:space="0" w:color="auto"/>
                      </w:divBdr>
                    </w:div>
                  </w:divsChild>
                </w:div>
                <w:div w:id="1223251141">
                  <w:marLeft w:val="0"/>
                  <w:marRight w:val="0"/>
                  <w:marTop w:val="0"/>
                  <w:marBottom w:val="0"/>
                  <w:divBdr>
                    <w:top w:val="none" w:sz="0" w:space="0" w:color="auto"/>
                    <w:left w:val="none" w:sz="0" w:space="0" w:color="auto"/>
                    <w:bottom w:val="none" w:sz="0" w:space="0" w:color="auto"/>
                    <w:right w:val="none" w:sz="0" w:space="0" w:color="auto"/>
                  </w:divBdr>
                  <w:divsChild>
                    <w:div w:id="892042861">
                      <w:marLeft w:val="0"/>
                      <w:marRight w:val="0"/>
                      <w:marTop w:val="0"/>
                      <w:marBottom w:val="0"/>
                      <w:divBdr>
                        <w:top w:val="none" w:sz="0" w:space="0" w:color="auto"/>
                        <w:left w:val="none" w:sz="0" w:space="0" w:color="auto"/>
                        <w:bottom w:val="none" w:sz="0" w:space="0" w:color="auto"/>
                        <w:right w:val="none" w:sz="0" w:space="0" w:color="auto"/>
                      </w:divBdr>
                    </w:div>
                  </w:divsChild>
                </w:div>
                <w:div w:id="1227257910">
                  <w:marLeft w:val="0"/>
                  <w:marRight w:val="0"/>
                  <w:marTop w:val="0"/>
                  <w:marBottom w:val="0"/>
                  <w:divBdr>
                    <w:top w:val="none" w:sz="0" w:space="0" w:color="auto"/>
                    <w:left w:val="none" w:sz="0" w:space="0" w:color="auto"/>
                    <w:bottom w:val="none" w:sz="0" w:space="0" w:color="auto"/>
                    <w:right w:val="none" w:sz="0" w:space="0" w:color="auto"/>
                  </w:divBdr>
                  <w:divsChild>
                    <w:div w:id="1878468783">
                      <w:marLeft w:val="0"/>
                      <w:marRight w:val="0"/>
                      <w:marTop w:val="0"/>
                      <w:marBottom w:val="0"/>
                      <w:divBdr>
                        <w:top w:val="none" w:sz="0" w:space="0" w:color="auto"/>
                        <w:left w:val="none" w:sz="0" w:space="0" w:color="auto"/>
                        <w:bottom w:val="none" w:sz="0" w:space="0" w:color="auto"/>
                        <w:right w:val="none" w:sz="0" w:space="0" w:color="auto"/>
                      </w:divBdr>
                    </w:div>
                  </w:divsChild>
                </w:div>
                <w:div w:id="1253080468">
                  <w:marLeft w:val="0"/>
                  <w:marRight w:val="0"/>
                  <w:marTop w:val="0"/>
                  <w:marBottom w:val="0"/>
                  <w:divBdr>
                    <w:top w:val="none" w:sz="0" w:space="0" w:color="auto"/>
                    <w:left w:val="none" w:sz="0" w:space="0" w:color="auto"/>
                    <w:bottom w:val="none" w:sz="0" w:space="0" w:color="auto"/>
                    <w:right w:val="none" w:sz="0" w:space="0" w:color="auto"/>
                  </w:divBdr>
                  <w:divsChild>
                    <w:div w:id="1829907828">
                      <w:marLeft w:val="0"/>
                      <w:marRight w:val="0"/>
                      <w:marTop w:val="0"/>
                      <w:marBottom w:val="0"/>
                      <w:divBdr>
                        <w:top w:val="none" w:sz="0" w:space="0" w:color="auto"/>
                        <w:left w:val="none" w:sz="0" w:space="0" w:color="auto"/>
                        <w:bottom w:val="none" w:sz="0" w:space="0" w:color="auto"/>
                        <w:right w:val="none" w:sz="0" w:space="0" w:color="auto"/>
                      </w:divBdr>
                    </w:div>
                  </w:divsChild>
                </w:div>
                <w:div w:id="1286161809">
                  <w:marLeft w:val="0"/>
                  <w:marRight w:val="0"/>
                  <w:marTop w:val="0"/>
                  <w:marBottom w:val="0"/>
                  <w:divBdr>
                    <w:top w:val="none" w:sz="0" w:space="0" w:color="auto"/>
                    <w:left w:val="none" w:sz="0" w:space="0" w:color="auto"/>
                    <w:bottom w:val="none" w:sz="0" w:space="0" w:color="auto"/>
                    <w:right w:val="none" w:sz="0" w:space="0" w:color="auto"/>
                  </w:divBdr>
                  <w:divsChild>
                    <w:div w:id="1251085068">
                      <w:marLeft w:val="0"/>
                      <w:marRight w:val="0"/>
                      <w:marTop w:val="0"/>
                      <w:marBottom w:val="0"/>
                      <w:divBdr>
                        <w:top w:val="none" w:sz="0" w:space="0" w:color="auto"/>
                        <w:left w:val="none" w:sz="0" w:space="0" w:color="auto"/>
                        <w:bottom w:val="none" w:sz="0" w:space="0" w:color="auto"/>
                        <w:right w:val="none" w:sz="0" w:space="0" w:color="auto"/>
                      </w:divBdr>
                    </w:div>
                  </w:divsChild>
                </w:div>
                <w:div w:id="1345597393">
                  <w:marLeft w:val="0"/>
                  <w:marRight w:val="0"/>
                  <w:marTop w:val="0"/>
                  <w:marBottom w:val="0"/>
                  <w:divBdr>
                    <w:top w:val="none" w:sz="0" w:space="0" w:color="auto"/>
                    <w:left w:val="none" w:sz="0" w:space="0" w:color="auto"/>
                    <w:bottom w:val="none" w:sz="0" w:space="0" w:color="auto"/>
                    <w:right w:val="none" w:sz="0" w:space="0" w:color="auto"/>
                  </w:divBdr>
                  <w:divsChild>
                    <w:div w:id="59057460">
                      <w:marLeft w:val="0"/>
                      <w:marRight w:val="0"/>
                      <w:marTop w:val="0"/>
                      <w:marBottom w:val="0"/>
                      <w:divBdr>
                        <w:top w:val="none" w:sz="0" w:space="0" w:color="auto"/>
                        <w:left w:val="none" w:sz="0" w:space="0" w:color="auto"/>
                        <w:bottom w:val="none" w:sz="0" w:space="0" w:color="auto"/>
                        <w:right w:val="none" w:sz="0" w:space="0" w:color="auto"/>
                      </w:divBdr>
                    </w:div>
                  </w:divsChild>
                </w:div>
                <w:div w:id="1358845899">
                  <w:marLeft w:val="0"/>
                  <w:marRight w:val="0"/>
                  <w:marTop w:val="0"/>
                  <w:marBottom w:val="0"/>
                  <w:divBdr>
                    <w:top w:val="none" w:sz="0" w:space="0" w:color="auto"/>
                    <w:left w:val="none" w:sz="0" w:space="0" w:color="auto"/>
                    <w:bottom w:val="none" w:sz="0" w:space="0" w:color="auto"/>
                    <w:right w:val="none" w:sz="0" w:space="0" w:color="auto"/>
                  </w:divBdr>
                  <w:divsChild>
                    <w:div w:id="222645022">
                      <w:marLeft w:val="0"/>
                      <w:marRight w:val="0"/>
                      <w:marTop w:val="0"/>
                      <w:marBottom w:val="0"/>
                      <w:divBdr>
                        <w:top w:val="none" w:sz="0" w:space="0" w:color="auto"/>
                        <w:left w:val="none" w:sz="0" w:space="0" w:color="auto"/>
                        <w:bottom w:val="none" w:sz="0" w:space="0" w:color="auto"/>
                        <w:right w:val="none" w:sz="0" w:space="0" w:color="auto"/>
                      </w:divBdr>
                    </w:div>
                  </w:divsChild>
                </w:div>
                <w:div w:id="1370767382">
                  <w:marLeft w:val="0"/>
                  <w:marRight w:val="0"/>
                  <w:marTop w:val="0"/>
                  <w:marBottom w:val="0"/>
                  <w:divBdr>
                    <w:top w:val="none" w:sz="0" w:space="0" w:color="auto"/>
                    <w:left w:val="none" w:sz="0" w:space="0" w:color="auto"/>
                    <w:bottom w:val="none" w:sz="0" w:space="0" w:color="auto"/>
                    <w:right w:val="none" w:sz="0" w:space="0" w:color="auto"/>
                  </w:divBdr>
                  <w:divsChild>
                    <w:div w:id="784695137">
                      <w:marLeft w:val="0"/>
                      <w:marRight w:val="0"/>
                      <w:marTop w:val="0"/>
                      <w:marBottom w:val="0"/>
                      <w:divBdr>
                        <w:top w:val="none" w:sz="0" w:space="0" w:color="auto"/>
                        <w:left w:val="none" w:sz="0" w:space="0" w:color="auto"/>
                        <w:bottom w:val="none" w:sz="0" w:space="0" w:color="auto"/>
                        <w:right w:val="none" w:sz="0" w:space="0" w:color="auto"/>
                      </w:divBdr>
                    </w:div>
                  </w:divsChild>
                </w:div>
                <w:div w:id="1376852801">
                  <w:marLeft w:val="0"/>
                  <w:marRight w:val="0"/>
                  <w:marTop w:val="0"/>
                  <w:marBottom w:val="0"/>
                  <w:divBdr>
                    <w:top w:val="none" w:sz="0" w:space="0" w:color="auto"/>
                    <w:left w:val="none" w:sz="0" w:space="0" w:color="auto"/>
                    <w:bottom w:val="none" w:sz="0" w:space="0" w:color="auto"/>
                    <w:right w:val="none" w:sz="0" w:space="0" w:color="auto"/>
                  </w:divBdr>
                  <w:divsChild>
                    <w:div w:id="1157918710">
                      <w:marLeft w:val="0"/>
                      <w:marRight w:val="0"/>
                      <w:marTop w:val="0"/>
                      <w:marBottom w:val="0"/>
                      <w:divBdr>
                        <w:top w:val="none" w:sz="0" w:space="0" w:color="auto"/>
                        <w:left w:val="none" w:sz="0" w:space="0" w:color="auto"/>
                        <w:bottom w:val="none" w:sz="0" w:space="0" w:color="auto"/>
                        <w:right w:val="none" w:sz="0" w:space="0" w:color="auto"/>
                      </w:divBdr>
                    </w:div>
                  </w:divsChild>
                </w:div>
                <w:div w:id="1429733791">
                  <w:marLeft w:val="0"/>
                  <w:marRight w:val="0"/>
                  <w:marTop w:val="0"/>
                  <w:marBottom w:val="0"/>
                  <w:divBdr>
                    <w:top w:val="none" w:sz="0" w:space="0" w:color="auto"/>
                    <w:left w:val="none" w:sz="0" w:space="0" w:color="auto"/>
                    <w:bottom w:val="none" w:sz="0" w:space="0" w:color="auto"/>
                    <w:right w:val="none" w:sz="0" w:space="0" w:color="auto"/>
                  </w:divBdr>
                  <w:divsChild>
                    <w:div w:id="1272009072">
                      <w:marLeft w:val="0"/>
                      <w:marRight w:val="0"/>
                      <w:marTop w:val="0"/>
                      <w:marBottom w:val="0"/>
                      <w:divBdr>
                        <w:top w:val="none" w:sz="0" w:space="0" w:color="auto"/>
                        <w:left w:val="none" w:sz="0" w:space="0" w:color="auto"/>
                        <w:bottom w:val="none" w:sz="0" w:space="0" w:color="auto"/>
                        <w:right w:val="none" w:sz="0" w:space="0" w:color="auto"/>
                      </w:divBdr>
                    </w:div>
                  </w:divsChild>
                </w:div>
                <w:div w:id="1452671167">
                  <w:marLeft w:val="0"/>
                  <w:marRight w:val="0"/>
                  <w:marTop w:val="0"/>
                  <w:marBottom w:val="0"/>
                  <w:divBdr>
                    <w:top w:val="none" w:sz="0" w:space="0" w:color="auto"/>
                    <w:left w:val="none" w:sz="0" w:space="0" w:color="auto"/>
                    <w:bottom w:val="none" w:sz="0" w:space="0" w:color="auto"/>
                    <w:right w:val="none" w:sz="0" w:space="0" w:color="auto"/>
                  </w:divBdr>
                  <w:divsChild>
                    <w:div w:id="1745833922">
                      <w:marLeft w:val="0"/>
                      <w:marRight w:val="0"/>
                      <w:marTop w:val="0"/>
                      <w:marBottom w:val="0"/>
                      <w:divBdr>
                        <w:top w:val="none" w:sz="0" w:space="0" w:color="auto"/>
                        <w:left w:val="none" w:sz="0" w:space="0" w:color="auto"/>
                        <w:bottom w:val="none" w:sz="0" w:space="0" w:color="auto"/>
                        <w:right w:val="none" w:sz="0" w:space="0" w:color="auto"/>
                      </w:divBdr>
                    </w:div>
                  </w:divsChild>
                </w:div>
                <w:div w:id="1480687103">
                  <w:marLeft w:val="0"/>
                  <w:marRight w:val="0"/>
                  <w:marTop w:val="0"/>
                  <w:marBottom w:val="0"/>
                  <w:divBdr>
                    <w:top w:val="none" w:sz="0" w:space="0" w:color="auto"/>
                    <w:left w:val="none" w:sz="0" w:space="0" w:color="auto"/>
                    <w:bottom w:val="none" w:sz="0" w:space="0" w:color="auto"/>
                    <w:right w:val="none" w:sz="0" w:space="0" w:color="auto"/>
                  </w:divBdr>
                  <w:divsChild>
                    <w:div w:id="1628966985">
                      <w:marLeft w:val="0"/>
                      <w:marRight w:val="0"/>
                      <w:marTop w:val="0"/>
                      <w:marBottom w:val="0"/>
                      <w:divBdr>
                        <w:top w:val="none" w:sz="0" w:space="0" w:color="auto"/>
                        <w:left w:val="none" w:sz="0" w:space="0" w:color="auto"/>
                        <w:bottom w:val="none" w:sz="0" w:space="0" w:color="auto"/>
                        <w:right w:val="none" w:sz="0" w:space="0" w:color="auto"/>
                      </w:divBdr>
                    </w:div>
                  </w:divsChild>
                </w:div>
                <w:div w:id="1482892730">
                  <w:marLeft w:val="0"/>
                  <w:marRight w:val="0"/>
                  <w:marTop w:val="0"/>
                  <w:marBottom w:val="0"/>
                  <w:divBdr>
                    <w:top w:val="none" w:sz="0" w:space="0" w:color="auto"/>
                    <w:left w:val="none" w:sz="0" w:space="0" w:color="auto"/>
                    <w:bottom w:val="none" w:sz="0" w:space="0" w:color="auto"/>
                    <w:right w:val="none" w:sz="0" w:space="0" w:color="auto"/>
                  </w:divBdr>
                  <w:divsChild>
                    <w:div w:id="1931768882">
                      <w:marLeft w:val="0"/>
                      <w:marRight w:val="0"/>
                      <w:marTop w:val="0"/>
                      <w:marBottom w:val="0"/>
                      <w:divBdr>
                        <w:top w:val="none" w:sz="0" w:space="0" w:color="auto"/>
                        <w:left w:val="none" w:sz="0" w:space="0" w:color="auto"/>
                        <w:bottom w:val="none" w:sz="0" w:space="0" w:color="auto"/>
                        <w:right w:val="none" w:sz="0" w:space="0" w:color="auto"/>
                      </w:divBdr>
                    </w:div>
                  </w:divsChild>
                </w:div>
                <w:div w:id="1484422985">
                  <w:marLeft w:val="0"/>
                  <w:marRight w:val="0"/>
                  <w:marTop w:val="0"/>
                  <w:marBottom w:val="0"/>
                  <w:divBdr>
                    <w:top w:val="none" w:sz="0" w:space="0" w:color="auto"/>
                    <w:left w:val="none" w:sz="0" w:space="0" w:color="auto"/>
                    <w:bottom w:val="none" w:sz="0" w:space="0" w:color="auto"/>
                    <w:right w:val="none" w:sz="0" w:space="0" w:color="auto"/>
                  </w:divBdr>
                  <w:divsChild>
                    <w:div w:id="516847777">
                      <w:marLeft w:val="0"/>
                      <w:marRight w:val="0"/>
                      <w:marTop w:val="0"/>
                      <w:marBottom w:val="0"/>
                      <w:divBdr>
                        <w:top w:val="none" w:sz="0" w:space="0" w:color="auto"/>
                        <w:left w:val="none" w:sz="0" w:space="0" w:color="auto"/>
                        <w:bottom w:val="none" w:sz="0" w:space="0" w:color="auto"/>
                        <w:right w:val="none" w:sz="0" w:space="0" w:color="auto"/>
                      </w:divBdr>
                    </w:div>
                  </w:divsChild>
                </w:div>
                <w:div w:id="1491019610">
                  <w:marLeft w:val="0"/>
                  <w:marRight w:val="0"/>
                  <w:marTop w:val="0"/>
                  <w:marBottom w:val="0"/>
                  <w:divBdr>
                    <w:top w:val="none" w:sz="0" w:space="0" w:color="auto"/>
                    <w:left w:val="none" w:sz="0" w:space="0" w:color="auto"/>
                    <w:bottom w:val="none" w:sz="0" w:space="0" w:color="auto"/>
                    <w:right w:val="none" w:sz="0" w:space="0" w:color="auto"/>
                  </w:divBdr>
                  <w:divsChild>
                    <w:div w:id="23987993">
                      <w:marLeft w:val="0"/>
                      <w:marRight w:val="0"/>
                      <w:marTop w:val="0"/>
                      <w:marBottom w:val="0"/>
                      <w:divBdr>
                        <w:top w:val="none" w:sz="0" w:space="0" w:color="auto"/>
                        <w:left w:val="none" w:sz="0" w:space="0" w:color="auto"/>
                        <w:bottom w:val="none" w:sz="0" w:space="0" w:color="auto"/>
                        <w:right w:val="none" w:sz="0" w:space="0" w:color="auto"/>
                      </w:divBdr>
                    </w:div>
                  </w:divsChild>
                </w:div>
                <w:div w:id="1516186823">
                  <w:marLeft w:val="0"/>
                  <w:marRight w:val="0"/>
                  <w:marTop w:val="0"/>
                  <w:marBottom w:val="0"/>
                  <w:divBdr>
                    <w:top w:val="none" w:sz="0" w:space="0" w:color="auto"/>
                    <w:left w:val="none" w:sz="0" w:space="0" w:color="auto"/>
                    <w:bottom w:val="none" w:sz="0" w:space="0" w:color="auto"/>
                    <w:right w:val="none" w:sz="0" w:space="0" w:color="auto"/>
                  </w:divBdr>
                  <w:divsChild>
                    <w:div w:id="1048651114">
                      <w:marLeft w:val="0"/>
                      <w:marRight w:val="0"/>
                      <w:marTop w:val="0"/>
                      <w:marBottom w:val="0"/>
                      <w:divBdr>
                        <w:top w:val="none" w:sz="0" w:space="0" w:color="auto"/>
                        <w:left w:val="none" w:sz="0" w:space="0" w:color="auto"/>
                        <w:bottom w:val="none" w:sz="0" w:space="0" w:color="auto"/>
                        <w:right w:val="none" w:sz="0" w:space="0" w:color="auto"/>
                      </w:divBdr>
                    </w:div>
                  </w:divsChild>
                </w:div>
                <w:div w:id="1553420204">
                  <w:marLeft w:val="0"/>
                  <w:marRight w:val="0"/>
                  <w:marTop w:val="0"/>
                  <w:marBottom w:val="0"/>
                  <w:divBdr>
                    <w:top w:val="none" w:sz="0" w:space="0" w:color="auto"/>
                    <w:left w:val="none" w:sz="0" w:space="0" w:color="auto"/>
                    <w:bottom w:val="none" w:sz="0" w:space="0" w:color="auto"/>
                    <w:right w:val="none" w:sz="0" w:space="0" w:color="auto"/>
                  </w:divBdr>
                  <w:divsChild>
                    <w:div w:id="1735855634">
                      <w:marLeft w:val="0"/>
                      <w:marRight w:val="0"/>
                      <w:marTop w:val="0"/>
                      <w:marBottom w:val="0"/>
                      <w:divBdr>
                        <w:top w:val="none" w:sz="0" w:space="0" w:color="auto"/>
                        <w:left w:val="none" w:sz="0" w:space="0" w:color="auto"/>
                        <w:bottom w:val="none" w:sz="0" w:space="0" w:color="auto"/>
                        <w:right w:val="none" w:sz="0" w:space="0" w:color="auto"/>
                      </w:divBdr>
                    </w:div>
                  </w:divsChild>
                </w:div>
                <w:div w:id="1561092985">
                  <w:marLeft w:val="0"/>
                  <w:marRight w:val="0"/>
                  <w:marTop w:val="0"/>
                  <w:marBottom w:val="0"/>
                  <w:divBdr>
                    <w:top w:val="none" w:sz="0" w:space="0" w:color="auto"/>
                    <w:left w:val="none" w:sz="0" w:space="0" w:color="auto"/>
                    <w:bottom w:val="none" w:sz="0" w:space="0" w:color="auto"/>
                    <w:right w:val="none" w:sz="0" w:space="0" w:color="auto"/>
                  </w:divBdr>
                  <w:divsChild>
                    <w:div w:id="615143786">
                      <w:marLeft w:val="0"/>
                      <w:marRight w:val="0"/>
                      <w:marTop w:val="0"/>
                      <w:marBottom w:val="0"/>
                      <w:divBdr>
                        <w:top w:val="none" w:sz="0" w:space="0" w:color="auto"/>
                        <w:left w:val="none" w:sz="0" w:space="0" w:color="auto"/>
                        <w:bottom w:val="none" w:sz="0" w:space="0" w:color="auto"/>
                        <w:right w:val="none" w:sz="0" w:space="0" w:color="auto"/>
                      </w:divBdr>
                    </w:div>
                  </w:divsChild>
                </w:div>
                <w:div w:id="1582790837">
                  <w:marLeft w:val="0"/>
                  <w:marRight w:val="0"/>
                  <w:marTop w:val="0"/>
                  <w:marBottom w:val="0"/>
                  <w:divBdr>
                    <w:top w:val="none" w:sz="0" w:space="0" w:color="auto"/>
                    <w:left w:val="none" w:sz="0" w:space="0" w:color="auto"/>
                    <w:bottom w:val="none" w:sz="0" w:space="0" w:color="auto"/>
                    <w:right w:val="none" w:sz="0" w:space="0" w:color="auto"/>
                  </w:divBdr>
                  <w:divsChild>
                    <w:div w:id="1283851600">
                      <w:marLeft w:val="0"/>
                      <w:marRight w:val="0"/>
                      <w:marTop w:val="0"/>
                      <w:marBottom w:val="0"/>
                      <w:divBdr>
                        <w:top w:val="none" w:sz="0" w:space="0" w:color="auto"/>
                        <w:left w:val="none" w:sz="0" w:space="0" w:color="auto"/>
                        <w:bottom w:val="none" w:sz="0" w:space="0" w:color="auto"/>
                        <w:right w:val="none" w:sz="0" w:space="0" w:color="auto"/>
                      </w:divBdr>
                    </w:div>
                  </w:divsChild>
                </w:div>
                <w:div w:id="1606839532">
                  <w:marLeft w:val="0"/>
                  <w:marRight w:val="0"/>
                  <w:marTop w:val="0"/>
                  <w:marBottom w:val="0"/>
                  <w:divBdr>
                    <w:top w:val="none" w:sz="0" w:space="0" w:color="auto"/>
                    <w:left w:val="none" w:sz="0" w:space="0" w:color="auto"/>
                    <w:bottom w:val="none" w:sz="0" w:space="0" w:color="auto"/>
                    <w:right w:val="none" w:sz="0" w:space="0" w:color="auto"/>
                  </w:divBdr>
                  <w:divsChild>
                    <w:div w:id="1739356885">
                      <w:marLeft w:val="0"/>
                      <w:marRight w:val="0"/>
                      <w:marTop w:val="0"/>
                      <w:marBottom w:val="0"/>
                      <w:divBdr>
                        <w:top w:val="none" w:sz="0" w:space="0" w:color="auto"/>
                        <w:left w:val="none" w:sz="0" w:space="0" w:color="auto"/>
                        <w:bottom w:val="none" w:sz="0" w:space="0" w:color="auto"/>
                        <w:right w:val="none" w:sz="0" w:space="0" w:color="auto"/>
                      </w:divBdr>
                    </w:div>
                  </w:divsChild>
                </w:div>
                <w:div w:id="1619481419">
                  <w:marLeft w:val="0"/>
                  <w:marRight w:val="0"/>
                  <w:marTop w:val="0"/>
                  <w:marBottom w:val="0"/>
                  <w:divBdr>
                    <w:top w:val="none" w:sz="0" w:space="0" w:color="auto"/>
                    <w:left w:val="none" w:sz="0" w:space="0" w:color="auto"/>
                    <w:bottom w:val="none" w:sz="0" w:space="0" w:color="auto"/>
                    <w:right w:val="none" w:sz="0" w:space="0" w:color="auto"/>
                  </w:divBdr>
                  <w:divsChild>
                    <w:div w:id="1828746080">
                      <w:marLeft w:val="0"/>
                      <w:marRight w:val="0"/>
                      <w:marTop w:val="0"/>
                      <w:marBottom w:val="0"/>
                      <w:divBdr>
                        <w:top w:val="none" w:sz="0" w:space="0" w:color="auto"/>
                        <w:left w:val="none" w:sz="0" w:space="0" w:color="auto"/>
                        <w:bottom w:val="none" w:sz="0" w:space="0" w:color="auto"/>
                        <w:right w:val="none" w:sz="0" w:space="0" w:color="auto"/>
                      </w:divBdr>
                    </w:div>
                  </w:divsChild>
                </w:div>
                <w:div w:id="1624769033">
                  <w:marLeft w:val="0"/>
                  <w:marRight w:val="0"/>
                  <w:marTop w:val="0"/>
                  <w:marBottom w:val="0"/>
                  <w:divBdr>
                    <w:top w:val="none" w:sz="0" w:space="0" w:color="auto"/>
                    <w:left w:val="none" w:sz="0" w:space="0" w:color="auto"/>
                    <w:bottom w:val="none" w:sz="0" w:space="0" w:color="auto"/>
                    <w:right w:val="none" w:sz="0" w:space="0" w:color="auto"/>
                  </w:divBdr>
                  <w:divsChild>
                    <w:div w:id="301036268">
                      <w:marLeft w:val="0"/>
                      <w:marRight w:val="0"/>
                      <w:marTop w:val="0"/>
                      <w:marBottom w:val="0"/>
                      <w:divBdr>
                        <w:top w:val="none" w:sz="0" w:space="0" w:color="auto"/>
                        <w:left w:val="none" w:sz="0" w:space="0" w:color="auto"/>
                        <w:bottom w:val="none" w:sz="0" w:space="0" w:color="auto"/>
                        <w:right w:val="none" w:sz="0" w:space="0" w:color="auto"/>
                      </w:divBdr>
                    </w:div>
                  </w:divsChild>
                </w:div>
                <w:div w:id="1663391026">
                  <w:marLeft w:val="0"/>
                  <w:marRight w:val="0"/>
                  <w:marTop w:val="0"/>
                  <w:marBottom w:val="0"/>
                  <w:divBdr>
                    <w:top w:val="none" w:sz="0" w:space="0" w:color="auto"/>
                    <w:left w:val="none" w:sz="0" w:space="0" w:color="auto"/>
                    <w:bottom w:val="none" w:sz="0" w:space="0" w:color="auto"/>
                    <w:right w:val="none" w:sz="0" w:space="0" w:color="auto"/>
                  </w:divBdr>
                  <w:divsChild>
                    <w:div w:id="684285114">
                      <w:marLeft w:val="0"/>
                      <w:marRight w:val="0"/>
                      <w:marTop w:val="0"/>
                      <w:marBottom w:val="0"/>
                      <w:divBdr>
                        <w:top w:val="none" w:sz="0" w:space="0" w:color="auto"/>
                        <w:left w:val="none" w:sz="0" w:space="0" w:color="auto"/>
                        <w:bottom w:val="none" w:sz="0" w:space="0" w:color="auto"/>
                        <w:right w:val="none" w:sz="0" w:space="0" w:color="auto"/>
                      </w:divBdr>
                    </w:div>
                  </w:divsChild>
                </w:div>
                <w:div w:id="1703823600">
                  <w:marLeft w:val="0"/>
                  <w:marRight w:val="0"/>
                  <w:marTop w:val="0"/>
                  <w:marBottom w:val="0"/>
                  <w:divBdr>
                    <w:top w:val="none" w:sz="0" w:space="0" w:color="auto"/>
                    <w:left w:val="none" w:sz="0" w:space="0" w:color="auto"/>
                    <w:bottom w:val="none" w:sz="0" w:space="0" w:color="auto"/>
                    <w:right w:val="none" w:sz="0" w:space="0" w:color="auto"/>
                  </w:divBdr>
                  <w:divsChild>
                    <w:div w:id="191261499">
                      <w:marLeft w:val="0"/>
                      <w:marRight w:val="0"/>
                      <w:marTop w:val="0"/>
                      <w:marBottom w:val="0"/>
                      <w:divBdr>
                        <w:top w:val="none" w:sz="0" w:space="0" w:color="auto"/>
                        <w:left w:val="none" w:sz="0" w:space="0" w:color="auto"/>
                        <w:bottom w:val="none" w:sz="0" w:space="0" w:color="auto"/>
                        <w:right w:val="none" w:sz="0" w:space="0" w:color="auto"/>
                      </w:divBdr>
                    </w:div>
                  </w:divsChild>
                </w:div>
                <w:div w:id="1715232767">
                  <w:marLeft w:val="0"/>
                  <w:marRight w:val="0"/>
                  <w:marTop w:val="0"/>
                  <w:marBottom w:val="0"/>
                  <w:divBdr>
                    <w:top w:val="none" w:sz="0" w:space="0" w:color="auto"/>
                    <w:left w:val="none" w:sz="0" w:space="0" w:color="auto"/>
                    <w:bottom w:val="none" w:sz="0" w:space="0" w:color="auto"/>
                    <w:right w:val="none" w:sz="0" w:space="0" w:color="auto"/>
                  </w:divBdr>
                  <w:divsChild>
                    <w:div w:id="1670795359">
                      <w:marLeft w:val="0"/>
                      <w:marRight w:val="0"/>
                      <w:marTop w:val="0"/>
                      <w:marBottom w:val="0"/>
                      <w:divBdr>
                        <w:top w:val="none" w:sz="0" w:space="0" w:color="auto"/>
                        <w:left w:val="none" w:sz="0" w:space="0" w:color="auto"/>
                        <w:bottom w:val="none" w:sz="0" w:space="0" w:color="auto"/>
                        <w:right w:val="none" w:sz="0" w:space="0" w:color="auto"/>
                      </w:divBdr>
                    </w:div>
                  </w:divsChild>
                </w:div>
                <w:div w:id="1741438197">
                  <w:marLeft w:val="0"/>
                  <w:marRight w:val="0"/>
                  <w:marTop w:val="0"/>
                  <w:marBottom w:val="0"/>
                  <w:divBdr>
                    <w:top w:val="none" w:sz="0" w:space="0" w:color="auto"/>
                    <w:left w:val="none" w:sz="0" w:space="0" w:color="auto"/>
                    <w:bottom w:val="none" w:sz="0" w:space="0" w:color="auto"/>
                    <w:right w:val="none" w:sz="0" w:space="0" w:color="auto"/>
                  </w:divBdr>
                  <w:divsChild>
                    <w:div w:id="591624220">
                      <w:marLeft w:val="0"/>
                      <w:marRight w:val="0"/>
                      <w:marTop w:val="0"/>
                      <w:marBottom w:val="0"/>
                      <w:divBdr>
                        <w:top w:val="none" w:sz="0" w:space="0" w:color="auto"/>
                        <w:left w:val="none" w:sz="0" w:space="0" w:color="auto"/>
                        <w:bottom w:val="none" w:sz="0" w:space="0" w:color="auto"/>
                        <w:right w:val="none" w:sz="0" w:space="0" w:color="auto"/>
                      </w:divBdr>
                    </w:div>
                  </w:divsChild>
                </w:div>
                <w:div w:id="1750081763">
                  <w:marLeft w:val="0"/>
                  <w:marRight w:val="0"/>
                  <w:marTop w:val="0"/>
                  <w:marBottom w:val="0"/>
                  <w:divBdr>
                    <w:top w:val="none" w:sz="0" w:space="0" w:color="auto"/>
                    <w:left w:val="none" w:sz="0" w:space="0" w:color="auto"/>
                    <w:bottom w:val="none" w:sz="0" w:space="0" w:color="auto"/>
                    <w:right w:val="none" w:sz="0" w:space="0" w:color="auto"/>
                  </w:divBdr>
                  <w:divsChild>
                    <w:div w:id="1348362540">
                      <w:marLeft w:val="0"/>
                      <w:marRight w:val="0"/>
                      <w:marTop w:val="0"/>
                      <w:marBottom w:val="0"/>
                      <w:divBdr>
                        <w:top w:val="none" w:sz="0" w:space="0" w:color="auto"/>
                        <w:left w:val="none" w:sz="0" w:space="0" w:color="auto"/>
                        <w:bottom w:val="none" w:sz="0" w:space="0" w:color="auto"/>
                        <w:right w:val="none" w:sz="0" w:space="0" w:color="auto"/>
                      </w:divBdr>
                    </w:div>
                  </w:divsChild>
                </w:div>
                <w:div w:id="1753770228">
                  <w:marLeft w:val="0"/>
                  <w:marRight w:val="0"/>
                  <w:marTop w:val="0"/>
                  <w:marBottom w:val="0"/>
                  <w:divBdr>
                    <w:top w:val="none" w:sz="0" w:space="0" w:color="auto"/>
                    <w:left w:val="none" w:sz="0" w:space="0" w:color="auto"/>
                    <w:bottom w:val="none" w:sz="0" w:space="0" w:color="auto"/>
                    <w:right w:val="none" w:sz="0" w:space="0" w:color="auto"/>
                  </w:divBdr>
                  <w:divsChild>
                    <w:div w:id="1125007374">
                      <w:marLeft w:val="0"/>
                      <w:marRight w:val="0"/>
                      <w:marTop w:val="0"/>
                      <w:marBottom w:val="0"/>
                      <w:divBdr>
                        <w:top w:val="none" w:sz="0" w:space="0" w:color="auto"/>
                        <w:left w:val="none" w:sz="0" w:space="0" w:color="auto"/>
                        <w:bottom w:val="none" w:sz="0" w:space="0" w:color="auto"/>
                        <w:right w:val="none" w:sz="0" w:space="0" w:color="auto"/>
                      </w:divBdr>
                    </w:div>
                  </w:divsChild>
                </w:div>
                <w:div w:id="1805074058">
                  <w:marLeft w:val="0"/>
                  <w:marRight w:val="0"/>
                  <w:marTop w:val="0"/>
                  <w:marBottom w:val="0"/>
                  <w:divBdr>
                    <w:top w:val="none" w:sz="0" w:space="0" w:color="auto"/>
                    <w:left w:val="none" w:sz="0" w:space="0" w:color="auto"/>
                    <w:bottom w:val="none" w:sz="0" w:space="0" w:color="auto"/>
                    <w:right w:val="none" w:sz="0" w:space="0" w:color="auto"/>
                  </w:divBdr>
                  <w:divsChild>
                    <w:div w:id="286593522">
                      <w:marLeft w:val="0"/>
                      <w:marRight w:val="0"/>
                      <w:marTop w:val="0"/>
                      <w:marBottom w:val="0"/>
                      <w:divBdr>
                        <w:top w:val="none" w:sz="0" w:space="0" w:color="auto"/>
                        <w:left w:val="none" w:sz="0" w:space="0" w:color="auto"/>
                        <w:bottom w:val="none" w:sz="0" w:space="0" w:color="auto"/>
                        <w:right w:val="none" w:sz="0" w:space="0" w:color="auto"/>
                      </w:divBdr>
                    </w:div>
                  </w:divsChild>
                </w:div>
                <w:div w:id="1815563975">
                  <w:marLeft w:val="0"/>
                  <w:marRight w:val="0"/>
                  <w:marTop w:val="0"/>
                  <w:marBottom w:val="0"/>
                  <w:divBdr>
                    <w:top w:val="none" w:sz="0" w:space="0" w:color="auto"/>
                    <w:left w:val="none" w:sz="0" w:space="0" w:color="auto"/>
                    <w:bottom w:val="none" w:sz="0" w:space="0" w:color="auto"/>
                    <w:right w:val="none" w:sz="0" w:space="0" w:color="auto"/>
                  </w:divBdr>
                  <w:divsChild>
                    <w:div w:id="204221072">
                      <w:marLeft w:val="0"/>
                      <w:marRight w:val="0"/>
                      <w:marTop w:val="0"/>
                      <w:marBottom w:val="0"/>
                      <w:divBdr>
                        <w:top w:val="none" w:sz="0" w:space="0" w:color="auto"/>
                        <w:left w:val="none" w:sz="0" w:space="0" w:color="auto"/>
                        <w:bottom w:val="none" w:sz="0" w:space="0" w:color="auto"/>
                        <w:right w:val="none" w:sz="0" w:space="0" w:color="auto"/>
                      </w:divBdr>
                    </w:div>
                  </w:divsChild>
                </w:div>
                <w:div w:id="1889300554">
                  <w:marLeft w:val="0"/>
                  <w:marRight w:val="0"/>
                  <w:marTop w:val="0"/>
                  <w:marBottom w:val="0"/>
                  <w:divBdr>
                    <w:top w:val="none" w:sz="0" w:space="0" w:color="auto"/>
                    <w:left w:val="none" w:sz="0" w:space="0" w:color="auto"/>
                    <w:bottom w:val="none" w:sz="0" w:space="0" w:color="auto"/>
                    <w:right w:val="none" w:sz="0" w:space="0" w:color="auto"/>
                  </w:divBdr>
                  <w:divsChild>
                    <w:div w:id="1944411532">
                      <w:marLeft w:val="0"/>
                      <w:marRight w:val="0"/>
                      <w:marTop w:val="0"/>
                      <w:marBottom w:val="0"/>
                      <w:divBdr>
                        <w:top w:val="none" w:sz="0" w:space="0" w:color="auto"/>
                        <w:left w:val="none" w:sz="0" w:space="0" w:color="auto"/>
                        <w:bottom w:val="none" w:sz="0" w:space="0" w:color="auto"/>
                        <w:right w:val="none" w:sz="0" w:space="0" w:color="auto"/>
                      </w:divBdr>
                    </w:div>
                  </w:divsChild>
                </w:div>
                <w:div w:id="1895963644">
                  <w:marLeft w:val="0"/>
                  <w:marRight w:val="0"/>
                  <w:marTop w:val="0"/>
                  <w:marBottom w:val="0"/>
                  <w:divBdr>
                    <w:top w:val="none" w:sz="0" w:space="0" w:color="auto"/>
                    <w:left w:val="none" w:sz="0" w:space="0" w:color="auto"/>
                    <w:bottom w:val="none" w:sz="0" w:space="0" w:color="auto"/>
                    <w:right w:val="none" w:sz="0" w:space="0" w:color="auto"/>
                  </w:divBdr>
                  <w:divsChild>
                    <w:div w:id="1356006660">
                      <w:marLeft w:val="0"/>
                      <w:marRight w:val="0"/>
                      <w:marTop w:val="0"/>
                      <w:marBottom w:val="0"/>
                      <w:divBdr>
                        <w:top w:val="none" w:sz="0" w:space="0" w:color="auto"/>
                        <w:left w:val="none" w:sz="0" w:space="0" w:color="auto"/>
                        <w:bottom w:val="none" w:sz="0" w:space="0" w:color="auto"/>
                        <w:right w:val="none" w:sz="0" w:space="0" w:color="auto"/>
                      </w:divBdr>
                    </w:div>
                  </w:divsChild>
                </w:div>
                <w:div w:id="1930505340">
                  <w:marLeft w:val="0"/>
                  <w:marRight w:val="0"/>
                  <w:marTop w:val="0"/>
                  <w:marBottom w:val="0"/>
                  <w:divBdr>
                    <w:top w:val="none" w:sz="0" w:space="0" w:color="auto"/>
                    <w:left w:val="none" w:sz="0" w:space="0" w:color="auto"/>
                    <w:bottom w:val="none" w:sz="0" w:space="0" w:color="auto"/>
                    <w:right w:val="none" w:sz="0" w:space="0" w:color="auto"/>
                  </w:divBdr>
                  <w:divsChild>
                    <w:div w:id="439032403">
                      <w:marLeft w:val="0"/>
                      <w:marRight w:val="0"/>
                      <w:marTop w:val="0"/>
                      <w:marBottom w:val="0"/>
                      <w:divBdr>
                        <w:top w:val="none" w:sz="0" w:space="0" w:color="auto"/>
                        <w:left w:val="none" w:sz="0" w:space="0" w:color="auto"/>
                        <w:bottom w:val="none" w:sz="0" w:space="0" w:color="auto"/>
                        <w:right w:val="none" w:sz="0" w:space="0" w:color="auto"/>
                      </w:divBdr>
                    </w:div>
                  </w:divsChild>
                </w:div>
                <w:div w:id="1953171506">
                  <w:marLeft w:val="0"/>
                  <w:marRight w:val="0"/>
                  <w:marTop w:val="0"/>
                  <w:marBottom w:val="0"/>
                  <w:divBdr>
                    <w:top w:val="none" w:sz="0" w:space="0" w:color="auto"/>
                    <w:left w:val="none" w:sz="0" w:space="0" w:color="auto"/>
                    <w:bottom w:val="none" w:sz="0" w:space="0" w:color="auto"/>
                    <w:right w:val="none" w:sz="0" w:space="0" w:color="auto"/>
                  </w:divBdr>
                  <w:divsChild>
                    <w:div w:id="1458989944">
                      <w:marLeft w:val="0"/>
                      <w:marRight w:val="0"/>
                      <w:marTop w:val="0"/>
                      <w:marBottom w:val="0"/>
                      <w:divBdr>
                        <w:top w:val="none" w:sz="0" w:space="0" w:color="auto"/>
                        <w:left w:val="none" w:sz="0" w:space="0" w:color="auto"/>
                        <w:bottom w:val="none" w:sz="0" w:space="0" w:color="auto"/>
                        <w:right w:val="none" w:sz="0" w:space="0" w:color="auto"/>
                      </w:divBdr>
                    </w:div>
                  </w:divsChild>
                </w:div>
                <w:div w:id="1959601999">
                  <w:marLeft w:val="0"/>
                  <w:marRight w:val="0"/>
                  <w:marTop w:val="0"/>
                  <w:marBottom w:val="0"/>
                  <w:divBdr>
                    <w:top w:val="none" w:sz="0" w:space="0" w:color="auto"/>
                    <w:left w:val="none" w:sz="0" w:space="0" w:color="auto"/>
                    <w:bottom w:val="none" w:sz="0" w:space="0" w:color="auto"/>
                    <w:right w:val="none" w:sz="0" w:space="0" w:color="auto"/>
                  </w:divBdr>
                  <w:divsChild>
                    <w:div w:id="689918614">
                      <w:marLeft w:val="0"/>
                      <w:marRight w:val="0"/>
                      <w:marTop w:val="0"/>
                      <w:marBottom w:val="0"/>
                      <w:divBdr>
                        <w:top w:val="none" w:sz="0" w:space="0" w:color="auto"/>
                        <w:left w:val="none" w:sz="0" w:space="0" w:color="auto"/>
                        <w:bottom w:val="none" w:sz="0" w:space="0" w:color="auto"/>
                        <w:right w:val="none" w:sz="0" w:space="0" w:color="auto"/>
                      </w:divBdr>
                    </w:div>
                  </w:divsChild>
                </w:div>
                <w:div w:id="1963147649">
                  <w:marLeft w:val="0"/>
                  <w:marRight w:val="0"/>
                  <w:marTop w:val="0"/>
                  <w:marBottom w:val="0"/>
                  <w:divBdr>
                    <w:top w:val="none" w:sz="0" w:space="0" w:color="auto"/>
                    <w:left w:val="none" w:sz="0" w:space="0" w:color="auto"/>
                    <w:bottom w:val="none" w:sz="0" w:space="0" w:color="auto"/>
                    <w:right w:val="none" w:sz="0" w:space="0" w:color="auto"/>
                  </w:divBdr>
                  <w:divsChild>
                    <w:div w:id="2051107303">
                      <w:marLeft w:val="0"/>
                      <w:marRight w:val="0"/>
                      <w:marTop w:val="0"/>
                      <w:marBottom w:val="0"/>
                      <w:divBdr>
                        <w:top w:val="none" w:sz="0" w:space="0" w:color="auto"/>
                        <w:left w:val="none" w:sz="0" w:space="0" w:color="auto"/>
                        <w:bottom w:val="none" w:sz="0" w:space="0" w:color="auto"/>
                        <w:right w:val="none" w:sz="0" w:space="0" w:color="auto"/>
                      </w:divBdr>
                    </w:div>
                  </w:divsChild>
                </w:div>
                <w:div w:id="1991790986">
                  <w:marLeft w:val="0"/>
                  <w:marRight w:val="0"/>
                  <w:marTop w:val="0"/>
                  <w:marBottom w:val="0"/>
                  <w:divBdr>
                    <w:top w:val="none" w:sz="0" w:space="0" w:color="auto"/>
                    <w:left w:val="none" w:sz="0" w:space="0" w:color="auto"/>
                    <w:bottom w:val="none" w:sz="0" w:space="0" w:color="auto"/>
                    <w:right w:val="none" w:sz="0" w:space="0" w:color="auto"/>
                  </w:divBdr>
                  <w:divsChild>
                    <w:div w:id="1690377154">
                      <w:marLeft w:val="0"/>
                      <w:marRight w:val="0"/>
                      <w:marTop w:val="0"/>
                      <w:marBottom w:val="0"/>
                      <w:divBdr>
                        <w:top w:val="none" w:sz="0" w:space="0" w:color="auto"/>
                        <w:left w:val="none" w:sz="0" w:space="0" w:color="auto"/>
                        <w:bottom w:val="none" w:sz="0" w:space="0" w:color="auto"/>
                        <w:right w:val="none" w:sz="0" w:space="0" w:color="auto"/>
                      </w:divBdr>
                    </w:div>
                  </w:divsChild>
                </w:div>
                <w:div w:id="2023244678">
                  <w:marLeft w:val="0"/>
                  <w:marRight w:val="0"/>
                  <w:marTop w:val="0"/>
                  <w:marBottom w:val="0"/>
                  <w:divBdr>
                    <w:top w:val="none" w:sz="0" w:space="0" w:color="auto"/>
                    <w:left w:val="none" w:sz="0" w:space="0" w:color="auto"/>
                    <w:bottom w:val="none" w:sz="0" w:space="0" w:color="auto"/>
                    <w:right w:val="none" w:sz="0" w:space="0" w:color="auto"/>
                  </w:divBdr>
                  <w:divsChild>
                    <w:div w:id="1906645240">
                      <w:marLeft w:val="0"/>
                      <w:marRight w:val="0"/>
                      <w:marTop w:val="0"/>
                      <w:marBottom w:val="0"/>
                      <w:divBdr>
                        <w:top w:val="none" w:sz="0" w:space="0" w:color="auto"/>
                        <w:left w:val="none" w:sz="0" w:space="0" w:color="auto"/>
                        <w:bottom w:val="none" w:sz="0" w:space="0" w:color="auto"/>
                        <w:right w:val="none" w:sz="0" w:space="0" w:color="auto"/>
                      </w:divBdr>
                    </w:div>
                  </w:divsChild>
                </w:div>
                <w:div w:id="2035037956">
                  <w:marLeft w:val="0"/>
                  <w:marRight w:val="0"/>
                  <w:marTop w:val="0"/>
                  <w:marBottom w:val="0"/>
                  <w:divBdr>
                    <w:top w:val="none" w:sz="0" w:space="0" w:color="auto"/>
                    <w:left w:val="none" w:sz="0" w:space="0" w:color="auto"/>
                    <w:bottom w:val="none" w:sz="0" w:space="0" w:color="auto"/>
                    <w:right w:val="none" w:sz="0" w:space="0" w:color="auto"/>
                  </w:divBdr>
                  <w:divsChild>
                    <w:div w:id="524367572">
                      <w:marLeft w:val="0"/>
                      <w:marRight w:val="0"/>
                      <w:marTop w:val="0"/>
                      <w:marBottom w:val="0"/>
                      <w:divBdr>
                        <w:top w:val="none" w:sz="0" w:space="0" w:color="auto"/>
                        <w:left w:val="none" w:sz="0" w:space="0" w:color="auto"/>
                        <w:bottom w:val="none" w:sz="0" w:space="0" w:color="auto"/>
                        <w:right w:val="none" w:sz="0" w:space="0" w:color="auto"/>
                      </w:divBdr>
                    </w:div>
                  </w:divsChild>
                </w:div>
                <w:div w:id="2036689767">
                  <w:marLeft w:val="0"/>
                  <w:marRight w:val="0"/>
                  <w:marTop w:val="0"/>
                  <w:marBottom w:val="0"/>
                  <w:divBdr>
                    <w:top w:val="none" w:sz="0" w:space="0" w:color="auto"/>
                    <w:left w:val="none" w:sz="0" w:space="0" w:color="auto"/>
                    <w:bottom w:val="none" w:sz="0" w:space="0" w:color="auto"/>
                    <w:right w:val="none" w:sz="0" w:space="0" w:color="auto"/>
                  </w:divBdr>
                  <w:divsChild>
                    <w:div w:id="572161099">
                      <w:marLeft w:val="0"/>
                      <w:marRight w:val="0"/>
                      <w:marTop w:val="0"/>
                      <w:marBottom w:val="0"/>
                      <w:divBdr>
                        <w:top w:val="none" w:sz="0" w:space="0" w:color="auto"/>
                        <w:left w:val="none" w:sz="0" w:space="0" w:color="auto"/>
                        <w:bottom w:val="none" w:sz="0" w:space="0" w:color="auto"/>
                        <w:right w:val="none" w:sz="0" w:space="0" w:color="auto"/>
                      </w:divBdr>
                    </w:div>
                  </w:divsChild>
                </w:div>
                <w:div w:id="2044667680">
                  <w:marLeft w:val="0"/>
                  <w:marRight w:val="0"/>
                  <w:marTop w:val="0"/>
                  <w:marBottom w:val="0"/>
                  <w:divBdr>
                    <w:top w:val="none" w:sz="0" w:space="0" w:color="auto"/>
                    <w:left w:val="none" w:sz="0" w:space="0" w:color="auto"/>
                    <w:bottom w:val="none" w:sz="0" w:space="0" w:color="auto"/>
                    <w:right w:val="none" w:sz="0" w:space="0" w:color="auto"/>
                  </w:divBdr>
                  <w:divsChild>
                    <w:div w:id="1288009709">
                      <w:marLeft w:val="0"/>
                      <w:marRight w:val="0"/>
                      <w:marTop w:val="0"/>
                      <w:marBottom w:val="0"/>
                      <w:divBdr>
                        <w:top w:val="none" w:sz="0" w:space="0" w:color="auto"/>
                        <w:left w:val="none" w:sz="0" w:space="0" w:color="auto"/>
                        <w:bottom w:val="none" w:sz="0" w:space="0" w:color="auto"/>
                        <w:right w:val="none" w:sz="0" w:space="0" w:color="auto"/>
                      </w:divBdr>
                    </w:div>
                  </w:divsChild>
                </w:div>
                <w:div w:id="2076658021">
                  <w:marLeft w:val="0"/>
                  <w:marRight w:val="0"/>
                  <w:marTop w:val="0"/>
                  <w:marBottom w:val="0"/>
                  <w:divBdr>
                    <w:top w:val="none" w:sz="0" w:space="0" w:color="auto"/>
                    <w:left w:val="none" w:sz="0" w:space="0" w:color="auto"/>
                    <w:bottom w:val="none" w:sz="0" w:space="0" w:color="auto"/>
                    <w:right w:val="none" w:sz="0" w:space="0" w:color="auto"/>
                  </w:divBdr>
                  <w:divsChild>
                    <w:div w:id="761798281">
                      <w:marLeft w:val="0"/>
                      <w:marRight w:val="0"/>
                      <w:marTop w:val="0"/>
                      <w:marBottom w:val="0"/>
                      <w:divBdr>
                        <w:top w:val="none" w:sz="0" w:space="0" w:color="auto"/>
                        <w:left w:val="none" w:sz="0" w:space="0" w:color="auto"/>
                        <w:bottom w:val="none" w:sz="0" w:space="0" w:color="auto"/>
                        <w:right w:val="none" w:sz="0" w:space="0" w:color="auto"/>
                      </w:divBdr>
                    </w:div>
                  </w:divsChild>
                </w:div>
                <w:div w:id="2079358911">
                  <w:marLeft w:val="0"/>
                  <w:marRight w:val="0"/>
                  <w:marTop w:val="0"/>
                  <w:marBottom w:val="0"/>
                  <w:divBdr>
                    <w:top w:val="none" w:sz="0" w:space="0" w:color="auto"/>
                    <w:left w:val="none" w:sz="0" w:space="0" w:color="auto"/>
                    <w:bottom w:val="none" w:sz="0" w:space="0" w:color="auto"/>
                    <w:right w:val="none" w:sz="0" w:space="0" w:color="auto"/>
                  </w:divBdr>
                  <w:divsChild>
                    <w:div w:id="554901005">
                      <w:marLeft w:val="0"/>
                      <w:marRight w:val="0"/>
                      <w:marTop w:val="0"/>
                      <w:marBottom w:val="0"/>
                      <w:divBdr>
                        <w:top w:val="none" w:sz="0" w:space="0" w:color="auto"/>
                        <w:left w:val="none" w:sz="0" w:space="0" w:color="auto"/>
                        <w:bottom w:val="none" w:sz="0" w:space="0" w:color="auto"/>
                        <w:right w:val="none" w:sz="0" w:space="0" w:color="auto"/>
                      </w:divBdr>
                    </w:div>
                  </w:divsChild>
                </w:div>
                <w:div w:id="2103993449">
                  <w:marLeft w:val="0"/>
                  <w:marRight w:val="0"/>
                  <w:marTop w:val="0"/>
                  <w:marBottom w:val="0"/>
                  <w:divBdr>
                    <w:top w:val="none" w:sz="0" w:space="0" w:color="auto"/>
                    <w:left w:val="none" w:sz="0" w:space="0" w:color="auto"/>
                    <w:bottom w:val="none" w:sz="0" w:space="0" w:color="auto"/>
                    <w:right w:val="none" w:sz="0" w:space="0" w:color="auto"/>
                  </w:divBdr>
                  <w:divsChild>
                    <w:div w:id="10097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8680">
          <w:marLeft w:val="0"/>
          <w:marRight w:val="0"/>
          <w:marTop w:val="0"/>
          <w:marBottom w:val="0"/>
          <w:divBdr>
            <w:top w:val="none" w:sz="0" w:space="0" w:color="auto"/>
            <w:left w:val="none" w:sz="0" w:space="0" w:color="auto"/>
            <w:bottom w:val="none" w:sz="0" w:space="0" w:color="auto"/>
            <w:right w:val="none" w:sz="0" w:space="0" w:color="auto"/>
          </w:divBdr>
        </w:div>
        <w:div w:id="1089159019">
          <w:marLeft w:val="0"/>
          <w:marRight w:val="0"/>
          <w:marTop w:val="0"/>
          <w:marBottom w:val="0"/>
          <w:divBdr>
            <w:top w:val="none" w:sz="0" w:space="0" w:color="auto"/>
            <w:left w:val="none" w:sz="0" w:space="0" w:color="auto"/>
            <w:bottom w:val="none" w:sz="0" w:space="0" w:color="auto"/>
            <w:right w:val="none" w:sz="0" w:space="0" w:color="auto"/>
          </w:divBdr>
        </w:div>
        <w:div w:id="1236283903">
          <w:marLeft w:val="0"/>
          <w:marRight w:val="0"/>
          <w:marTop w:val="0"/>
          <w:marBottom w:val="0"/>
          <w:divBdr>
            <w:top w:val="none" w:sz="0" w:space="0" w:color="auto"/>
            <w:left w:val="none" w:sz="0" w:space="0" w:color="auto"/>
            <w:bottom w:val="none" w:sz="0" w:space="0" w:color="auto"/>
            <w:right w:val="none" w:sz="0" w:space="0" w:color="auto"/>
          </w:divBdr>
        </w:div>
        <w:div w:id="1240286896">
          <w:marLeft w:val="0"/>
          <w:marRight w:val="0"/>
          <w:marTop w:val="0"/>
          <w:marBottom w:val="0"/>
          <w:divBdr>
            <w:top w:val="none" w:sz="0" w:space="0" w:color="auto"/>
            <w:left w:val="none" w:sz="0" w:space="0" w:color="auto"/>
            <w:bottom w:val="none" w:sz="0" w:space="0" w:color="auto"/>
            <w:right w:val="none" w:sz="0" w:space="0" w:color="auto"/>
          </w:divBdr>
        </w:div>
        <w:div w:id="1287421396">
          <w:marLeft w:val="0"/>
          <w:marRight w:val="0"/>
          <w:marTop w:val="0"/>
          <w:marBottom w:val="0"/>
          <w:divBdr>
            <w:top w:val="none" w:sz="0" w:space="0" w:color="auto"/>
            <w:left w:val="none" w:sz="0" w:space="0" w:color="auto"/>
            <w:bottom w:val="none" w:sz="0" w:space="0" w:color="auto"/>
            <w:right w:val="none" w:sz="0" w:space="0" w:color="auto"/>
          </w:divBdr>
        </w:div>
        <w:div w:id="1298560552">
          <w:marLeft w:val="0"/>
          <w:marRight w:val="0"/>
          <w:marTop w:val="0"/>
          <w:marBottom w:val="0"/>
          <w:divBdr>
            <w:top w:val="none" w:sz="0" w:space="0" w:color="auto"/>
            <w:left w:val="none" w:sz="0" w:space="0" w:color="auto"/>
            <w:bottom w:val="none" w:sz="0" w:space="0" w:color="auto"/>
            <w:right w:val="none" w:sz="0" w:space="0" w:color="auto"/>
          </w:divBdr>
        </w:div>
        <w:div w:id="1407219083">
          <w:marLeft w:val="0"/>
          <w:marRight w:val="0"/>
          <w:marTop w:val="0"/>
          <w:marBottom w:val="0"/>
          <w:divBdr>
            <w:top w:val="none" w:sz="0" w:space="0" w:color="auto"/>
            <w:left w:val="none" w:sz="0" w:space="0" w:color="auto"/>
            <w:bottom w:val="none" w:sz="0" w:space="0" w:color="auto"/>
            <w:right w:val="none" w:sz="0" w:space="0" w:color="auto"/>
          </w:divBdr>
        </w:div>
        <w:div w:id="1437678785">
          <w:marLeft w:val="0"/>
          <w:marRight w:val="0"/>
          <w:marTop w:val="0"/>
          <w:marBottom w:val="0"/>
          <w:divBdr>
            <w:top w:val="none" w:sz="0" w:space="0" w:color="auto"/>
            <w:left w:val="none" w:sz="0" w:space="0" w:color="auto"/>
            <w:bottom w:val="none" w:sz="0" w:space="0" w:color="auto"/>
            <w:right w:val="none" w:sz="0" w:space="0" w:color="auto"/>
          </w:divBdr>
        </w:div>
        <w:div w:id="1480343866">
          <w:marLeft w:val="0"/>
          <w:marRight w:val="0"/>
          <w:marTop w:val="0"/>
          <w:marBottom w:val="0"/>
          <w:divBdr>
            <w:top w:val="none" w:sz="0" w:space="0" w:color="auto"/>
            <w:left w:val="none" w:sz="0" w:space="0" w:color="auto"/>
            <w:bottom w:val="none" w:sz="0" w:space="0" w:color="auto"/>
            <w:right w:val="none" w:sz="0" w:space="0" w:color="auto"/>
          </w:divBdr>
        </w:div>
        <w:div w:id="1487474130">
          <w:marLeft w:val="0"/>
          <w:marRight w:val="0"/>
          <w:marTop w:val="0"/>
          <w:marBottom w:val="0"/>
          <w:divBdr>
            <w:top w:val="none" w:sz="0" w:space="0" w:color="auto"/>
            <w:left w:val="none" w:sz="0" w:space="0" w:color="auto"/>
            <w:bottom w:val="none" w:sz="0" w:space="0" w:color="auto"/>
            <w:right w:val="none" w:sz="0" w:space="0" w:color="auto"/>
          </w:divBdr>
        </w:div>
        <w:div w:id="1504662550">
          <w:marLeft w:val="0"/>
          <w:marRight w:val="0"/>
          <w:marTop w:val="0"/>
          <w:marBottom w:val="0"/>
          <w:divBdr>
            <w:top w:val="none" w:sz="0" w:space="0" w:color="auto"/>
            <w:left w:val="none" w:sz="0" w:space="0" w:color="auto"/>
            <w:bottom w:val="none" w:sz="0" w:space="0" w:color="auto"/>
            <w:right w:val="none" w:sz="0" w:space="0" w:color="auto"/>
          </w:divBdr>
        </w:div>
        <w:div w:id="1520048013">
          <w:marLeft w:val="0"/>
          <w:marRight w:val="0"/>
          <w:marTop w:val="0"/>
          <w:marBottom w:val="0"/>
          <w:divBdr>
            <w:top w:val="none" w:sz="0" w:space="0" w:color="auto"/>
            <w:left w:val="none" w:sz="0" w:space="0" w:color="auto"/>
            <w:bottom w:val="none" w:sz="0" w:space="0" w:color="auto"/>
            <w:right w:val="none" w:sz="0" w:space="0" w:color="auto"/>
          </w:divBdr>
        </w:div>
        <w:div w:id="1535266438">
          <w:marLeft w:val="0"/>
          <w:marRight w:val="0"/>
          <w:marTop w:val="0"/>
          <w:marBottom w:val="0"/>
          <w:divBdr>
            <w:top w:val="none" w:sz="0" w:space="0" w:color="auto"/>
            <w:left w:val="none" w:sz="0" w:space="0" w:color="auto"/>
            <w:bottom w:val="none" w:sz="0" w:space="0" w:color="auto"/>
            <w:right w:val="none" w:sz="0" w:space="0" w:color="auto"/>
          </w:divBdr>
        </w:div>
        <w:div w:id="1579289191">
          <w:marLeft w:val="0"/>
          <w:marRight w:val="0"/>
          <w:marTop w:val="0"/>
          <w:marBottom w:val="0"/>
          <w:divBdr>
            <w:top w:val="none" w:sz="0" w:space="0" w:color="auto"/>
            <w:left w:val="none" w:sz="0" w:space="0" w:color="auto"/>
            <w:bottom w:val="none" w:sz="0" w:space="0" w:color="auto"/>
            <w:right w:val="none" w:sz="0" w:space="0" w:color="auto"/>
          </w:divBdr>
        </w:div>
        <w:div w:id="1602447227">
          <w:marLeft w:val="0"/>
          <w:marRight w:val="0"/>
          <w:marTop w:val="0"/>
          <w:marBottom w:val="0"/>
          <w:divBdr>
            <w:top w:val="none" w:sz="0" w:space="0" w:color="auto"/>
            <w:left w:val="none" w:sz="0" w:space="0" w:color="auto"/>
            <w:bottom w:val="none" w:sz="0" w:space="0" w:color="auto"/>
            <w:right w:val="none" w:sz="0" w:space="0" w:color="auto"/>
          </w:divBdr>
        </w:div>
        <w:div w:id="1614510645">
          <w:marLeft w:val="0"/>
          <w:marRight w:val="0"/>
          <w:marTop w:val="0"/>
          <w:marBottom w:val="0"/>
          <w:divBdr>
            <w:top w:val="none" w:sz="0" w:space="0" w:color="auto"/>
            <w:left w:val="none" w:sz="0" w:space="0" w:color="auto"/>
            <w:bottom w:val="none" w:sz="0" w:space="0" w:color="auto"/>
            <w:right w:val="none" w:sz="0" w:space="0" w:color="auto"/>
          </w:divBdr>
        </w:div>
        <w:div w:id="1642151188">
          <w:marLeft w:val="0"/>
          <w:marRight w:val="0"/>
          <w:marTop w:val="0"/>
          <w:marBottom w:val="0"/>
          <w:divBdr>
            <w:top w:val="none" w:sz="0" w:space="0" w:color="auto"/>
            <w:left w:val="none" w:sz="0" w:space="0" w:color="auto"/>
            <w:bottom w:val="none" w:sz="0" w:space="0" w:color="auto"/>
            <w:right w:val="none" w:sz="0" w:space="0" w:color="auto"/>
          </w:divBdr>
        </w:div>
        <w:div w:id="1679847625">
          <w:marLeft w:val="0"/>
          <w:marRight w:val="0"/>
          <w:marTop w:val="0"/>
          <w:marBottom w:val="0"/>
          <w:divBdr>
            <w:top w:val="none" w:sz="0" w:space="0" w:color="auto"/>
            <w:left w:val="none" w:sz="0" w:space="0" w:color="auto"/>
            <w:bottom w:val="none" w:sz="0" w:space="0" w:color="auto"/>
            <w:right w:val="none" w:sz="0" w:space="0" w:color="auto"/>
          </w:divBdr>
        </w:div>
        <w:div w:id="1898084287">
          <w:marLeft w:val="0"/>
          <w:marRight w:val="0"/>
          <w:marTop w:val="0"/>
          <w:marBottom w:val="0"/>
          <w:divBdr>
            <w:top w:val="none" w:sz="0" w:space="0" w:color="auto"/>
            <w:left w:val="none" w:sz="0" w:space="0" w:color="auto"/>
            <w:bottom w:val="none" w:sz="0" w:space="0" w:color="auto"/>
            <w:right w:val="none" w:sz="0" w:space="0" w:color="auto"/>
          </w:divBdr>
        </w:div>
        <w:div w:id="1930773985">
          <w:marLeft w:val="0"/>
          <w:marRight w:val="0"/>
          <w:marTop w:val="0"/>
          <w:marBottom w:val="0"/>
          <w:divBdr>
            <w:top w:val="none" w:sz="0" w:space="0" w:color="auto"/>
            <w:left w:val="none" w:sz="0" w:space="0" w:color="auto"/>
            <w:bottom w:val="none" w:sz="0" w:space="0" w:color="auto"/>
            <w:right w:val="none" w:sz="0" w:space="0" w:color="auto"/>
          </w:divBdr>
        </w:div>
        <w:div w:id="1932736190">
          <w:marLeft w:val="0"/>
          <w:marRight w:val="0"/>
          <w:marTop w:val="0"/>
          <w:marBottom w:val="0"/>
          <w:divBdr>
            <w:top w:val="none" w:sz="0" w:space="0" w:color="auto"/>
            <w:left w:val="none" w:sz="0" w:space="0" w:color="auto"/>
            <w:bottom w:val="none" w:sz="0" w:space="0" w:color="auto"/>
            <w:right w:val="none" w:sz="0" w:space="0" w:color="auto"/>
          </w:divBdr>
        </w:div>
        <w:div w:id="1933397295">
          <w:marLeft w:val="0"/>
          <w:marRight w:val="0"/>
          <w:marTop w:val="0"/>
          <w:marBottom w:val="0"/>
          <w:divBdr>
            <w:top w:val="none" w:sz="0" w:space="0" w:color="auto"/>
            <w:left w:val="none" w:sz="0" w:space="0" w:color="auto"/>
            <w:bottom w:val="none" w:sz="0" w:space="0" w:color="auto"/>
            <w:right w:val="none" w:sz="0" w:space="0" w:color="auto"/>
          </w:divBdr>
        </w:div>
        <w:div w:id="1951429219">
          <w:marLeft w:val="0"/>
          <w:marRight w:val="0"/>
          <w:marTop w:val="0"/>
          <w:marBottom w:val="0"/>
          <w:divBdr>
            <w:top w:val="none" w:sz="0" w:space="0" w:color="auto"/>
            <w:left w:val="none" w:sz="0" w:space="0" w:color="auto"/>
            <w:bottom w:val="none" w:sz="0" w:space="0" w:color="auto"/>
            <w:right w:val="none" w:sz="0" w:space="0" w:color="auto"/>
          </w:divBdr>
        </w:div>
        <w:div w:id="2024085071">
          <w:marLeft w:val="0"/>
          <w:marRight w:val="0"/>
          <w:marTop w:val="0"/>
          <w:marBottom w:val="0"/>
          <w:divBdr>
            <w:top w:val="none" w:sz="0" w:space="0" w:color="auto"/>
            <w:left w:val="none" w:sz="0" w:space="0" w:color="auto"/>
            <w:bottom w:val="none" w:sz="0" w:space="0" w:color="auto"/>
            <w:right w:val="none" w:sz="0" w:space="0" w:color="auto"/>
          </w:divBdr>
        </w:div>
        <w:div w:id="2116049914">
          <w:marLeft w:val="0"/>
          <w:marRight w:val="0"/>
          <w:marTop w:val="0"/>
          <w:marBottom w:val="0"/>
          <w:divBdr>
            <w:top w:val="none" w:sz="0" w:space="0" w:color="auto"/>
            <w:left w:val="none" w:sz="0" w:space="0" w:color="auto"/>
            <w:bottom w:val="none" w:sz="0" w:space="0" w:color="auto"/>
            <w:right w:val="none" w:sz="0" w:space="0" w:color="auto"/>
          </w:divBdr>
        </w:div>
        <w:div w:id="2125954852">
          <w:marLeft w:val="0"/>
          <w:marRight w:val="0"/>
          <w:marTop w:val="0"/>
          <w:marBottom w:val="0"/>
          <w:divBdr>
            <w:top w:val="none" w:sz="0" w:space="0" w:color="auto"/>
            <w:left w:val="none" w:sz="0" w:space="0" w:color="auto"/>
            <w:bottom w:val="none" w:sz="0" w:space="0" w:color="auto"/>
            <w:right w:val="none" w:sz="0" w:space="0" w:color="auto"/>
          </w:divBdr>
        </w:div>
      </w:divsChild>
    </w:div>
    <w:div w:id="1623921295">
      <w:bodyDiv w:val="1"/>
      <w:marLeft w:val="0"/>
      <w:marRight w:val="0"/>
      <w:marTop w:val="0"/>
      <w:marBottom w:val="0"/>
      <w:divBdr>
        <w:top w:val="none" w:sz="0" w:space="0" w:color="auto"/>
        <w:left w:val="none" w:sz="0" w:space="0" w:color="auto"/>
        <w:bottom w:val="none" w:sz="0" w:space="0" w:color="auto"/>
        <w:right w:val="none" w:sz="0" w:space="0" w:color="auto"/>
      </w:divBdr>
    </w:div>
    <w:div w:id="1932741303">
      <w:bodyDiv w:val="1"/>
      <w:marLeft w:val="0"/>
      <w:marRight w:val="0"/>
      <w:marTop w:val="0"/>
      <w:marBottom w:val="0"/>
      <w:divBdr>
        <w:top w:val="none" w:sz="0" w:space="0" w:color="auto"/>
        <w:left w:val="none" w:sz="0" w:space="0" w:color="auto"/>
        <w:bottom w:val="none" w:sz="0" w:space="0" w:color="auto"/>
        <w:right w:val="none" w:sz="0" w:space="0" w:color="auto"/>
      </w:divBdr>
    </w:div>
    <w:div w:id="1947619001">
      <w:bodyDiv w:val="1"/>
      <w:marLeft w:val="0"/>
      <w:marRight w:val="0"/>
      <w:marTop w:val="0"/>
      <w:marBottom w:val="0"/>
      <w:divBdr>
        <w:top w:val="none" w:sz="0" w:space="0" w:color="auto"/>
        <w:left w:val="none" w:sz="0" w:space="0" w:color="auto"/>
        <w:bottom w:val="none" w:sz="0" w:space="0" w:color="auto"/>
        <w:right w:val="none" w:sz="0" w:space="0" w:color="auto"/>
      </w:divBdr>
    </w:div>
    <w:div w:id="1992782898">
      <w:bodyDiv w:val="1"/>
      <w:marLeft w:val="0"/>
      <w:marRight w:val="0"/>
      <w:marTop w:val="0"/>
      <w:marBottom w:val="0"/>
      <w:divBdr>
        <w:top w:val="none" w:sz="0" w:space="0" w:color="auto"/>
        <w:left w:val="none" w:sz="0" w:space="0" w:color="auto"/>
        <w:bottom w:val="none" w:sz="0" w:space="0" w:color="auto"/>
        <w:right w:val="none" w:sz="0" w:space="0" w:color="auto"/>
      </w:divBdr>
    </w:div>
    <w:div w:id="1993825522">
      <w:bodyDiv w:val="1"/>
      <w:marLeft w:val="0"/>
      <w:marRight w:val="0"/>
      <w:marTop w:val="0"/>
      <w:marBottom w:val="0"/>
      <w:divBdr>
        <w:top w:val="none" w:sz="0" w:space="0" w:color="auto"/>
        <w:left w:val="none" w:sz="0" w:space="0" w:color="auto"/>
        <w:bottom w:val="none" w:sz="0" w:space="0" w:color="auto"/>
        <w:right w:val="none" w:sz="0" w:space="0" w:color="auto"/>
      </w:divBdr>
    </w:div>
    <w:div w:id="2047828943">
      <w:bodyDiv w:val="1"/>
      <w:marLeft w:val="0"/>
      <w:marRight w:val="0"/>
      <w:marTop w:val="0"/>
      <w:marBottom w:val="0"/>
      <w:divBdr>
        <w:top w:val="none" w:sz="0" w:space="0" w:color="auto"/>
        <w:left w:val="none" w:sz="0" w:space="0" w:color="auto"/>
        <w:bottom w:val="none" w:sz="0" w:space="0" w:color="auto"/>
        <w:right w:val="none" w:sz="0" w:space="0" w:color="auto"/>
      </w:divBdr>
    </w:div>
    <w:div w:id="205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2.png"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c149b2-fac2-4ae5-8537-893585cc5d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07C0AEEAFD7D468AF3A4935F221734" ma:contentTypeVersion="9" ma:contentTypeDescription="Create a new document." ma:contentTypeScope="" ma:versionID="b632db2e065388eb904bdfd6b3b05c65">
  <xsd:schema xmlns:xsd="http://www.w3.org/2001/XMLSchema" xmlns:xs="http://www.w3.org/2001/XMLSchema" xmlns:p="http://schemas.microsoft.com/office/2006/metadata/properties" xmlns:ns2="f9c149b2-fac2-4ae5-8537-893585cc5da0" targetNamespace="http://schemas.microsoft.com/office/2006/metadata/properties" ma:root="true" ma:fieldsID="91456675b26f64e80868601feb80bcc8" ns2:_="">
    <xsd:import namespace="f9c149b2-fac2-4ae5-8537-893585cc5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149b2-fac2-4ae5-8537-893585cc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A5284-F615-41C2-8C62-8F91DED2ECE1}">
  <ds:schemaRefs>
    <ds:schemaRef ds:uri="http://schemas.openxmlformats.org/officeDocument/2006/bibliography"/>
  </ds:schemaRefs>
</ds:datastoreItem>
</file>

<file path=customXml/itemProps2.xml><?xml version="1.0" encoding="utf-8"?>
<ds:datastoreItem xmlns:ds="http://schemas.openxmlformats.org/officeDocument/2006/customXml" ds:itemID="{5B2483A8-6380-4293-8FFA-78AE9D75584B}">
  <ds:schemaRefs>
    <ds:schemaRef ds:uri="http://schemas.microsoft.com/office/2006/metadata/properties"/>
    <ds:schemaRef ds:uri="http://schemas.microsoft.com/office/infopath/2007/PartnerControls"/>
    <ds:schemaRef ds:uri="f9c149b2-fac2-4ae5-8537-893585cc5da0"/>
  </ds:schemaRefs>
</ds:datastoreItem>
</file>

<file path=customXml/itemProps3.xml><?xml version="1.0" encoding="utf-8"?>
<ds:datastoreItem xmlns:ds="http://schemas.openxmlformats.org/officeDocument/2006/customXml" ds:itemID="{C45E4F45-C482-45B5-94DE-2B1B9F73F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149b2-fac2-4ae5-8537-893585cc5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36321-00FD-4D59-A039-0DFEF44E3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McBean, Eilidh</dc:creator>
  <keywords/>
  <dc:description/>
  <lastModifiedBy>Marsh, Paul</lastModifiedBy>
  <revision>59</revision>
  <lastPrinted>2025-06-16T11:41:00.0000000Z</lastPrinted>
  <dcterms:created xsi:type="dcterms:W3CDTF">2025-06-16T12:34:00.0000000Z</dcterms:created>
  <dcterms:modified xsi:type="dcterms:W3CDTF">2025-08-26T12:43:52.6494806Z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0x0101009C07C0AEEAFD7D468AF3A4935F221734</vt:lpwstr>
  </property>
  <property fmtid="{D5CDD505-2E9C-101B-9397-08002B2CF9AE}" pid="3" name="MediaServiceImageTags">
    <vt:lpwstr/>
  </property>
  <property fmtid="{D5CDD505-2E9C-101B-9397-08002B2CF9AE}" pid="4" name="Order">
    <vt:r8>184700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