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3D2C" w14:textId="15880B17" w:rsidR="0025156D" w:rsidRPr="00520E51" w:rsidRDefault="00520E51" w:rsidP="006E5139">
      <w:pPr>
        <w:jc w:val="center"/>
        <w:rPr>
          <w:rFonts w:ascii="Arial" w:hAnsi="Arial" w:cs="Arial"/>
          <w:b/>
          <w:bCs/>
          <w:u w:val="single"/>
        </w:rPr>
      </w:pPr>
      <w:r w:rsidRPr="00520E51">
        <w:rPr>
          <w:rFonts w:ascii="Arial" w:hAnsi="Arial" w:cs="Arial"/>
          <w:b/>
          <w:bCs/>
          <w:noProof/>
        </w:rPr>
        <w:drawing>
          <wp:anchor distT="0" distB="0" distL="114300" distR="114300" simplePos="0" relativeHeight="251659264" behindDoc="0" locked="0" layoutInCell="1" allowOverlap="1" wp14:anchorId="48083F90" wp14:editId="7BBA72F0">
            <wp:simplePos x="0" y="0"/>
            <wp:positionH relativeFrom="margin">
              <wp:posOffset>5238750</wp:posOffset>
            </wp:positionH>
            <wp:positionV relativeFrom="paragraph">
              <wp:posOffset>-393700</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520E51">
        <w:rPr>
          <w:rFonts w:ascii="Arial" w:hAnsi="Arial" w:cs="Arial"/>
          <w:b/>
          <w:bCs/>
          <w:u w:val="single"/>
        </w:rPr>
        <w:t>ALLOWAY</w:t>
      </w:r>
      <w:r w:rsidR="00076EED" w:rsidRPr="00520E51">
        <w:rPr>
          <w:rFonts w:ascii="Arial" w:hAnsi="Arial" w:cs="Arial"/>
          <w:b/>
          <w:bCs/>
          <w:u w:val="single"/>
        </w:rPr>
        <w:t xml:space="preserve"> </w:t>
      </w:r>
      <w:r w:rsidR="0024179F" w:rsidRPr="00520E51">
        <w:rPr>
          <w:rFonts w:ascii="Arial" w:hAnsi="Arial" w:cs="Arial"/>
          <w:b/>
          <w:bCs/>
          <w:u w:val="single"/>
        </w:rPr>
        <w:t>EARLY YEARS CENTRE</w:t>
      </w:r>
    </w:p>
    <w:p w14:paraId="6EBEB2B9" w14:textId="55C8DB0B" w:rsidR="006E5139" w:rsidRPr="00520E51" w:rsidRDefault="006E5139" w:rsidP="002A2515">
      <w:pPr>
        <w:jc w:val="center"/>
        <w:rPr>
          <w:rFonts w:ascii="Arial" w:hAnsi="Arial" w:cs="Arial"/>
          <w:b/>
          <w:bCs/>
          <w:u w:val="single"/>
        </w:rPr>
      </w:pPr>
      <w:r w:rsidRPr="00520E51">
        <w:rPr>
          <w:rFonts w:ascii="Arial" w:hAnsi="Arial" w:cs="Arial"/>
          <w:b/>
          <w:bCs/>
          <w:u w:val="single"/>
        </w:rPr>
        <w:t xml:space="preserve">POLICY </w:t>
      </w:r>
      <w:r w:rsidR="00AF50A4" w:rsidRPr="00520E51">
        <w:rPr>
          <w:rFonts w:ascii="Arial" w:hAnsi="Arial" w:cs="Arial"/>
          <w:b/>
          <w:bCs/>
          <w:u w:val="single"/>
        </w:rPr>
        <w:t>ON DUTY OF CANDOUR</w:t>
      </w:r>
    </w:p>
    <w:p w14:paraId="24DB5912" w14:textId="77777777" w:rsidR="006E5139" w:rsidRPr="00520E51" w:rsidRDefault="00A3554C" w:rsidP="006E5139">
      <w:pPr>
        <w:rPr>
          <w:rFonts w:ascii="Arial" w:hAnsi="Arial" w:cs="Arial"/>
          <w:u w:val="single"/>
        </w:rPr>
      </w:pPr>
      <w:r w:rsidRPr="00520E51">
        <w:rPr>
          <w:rFonts w:ascii="Arial" w:hAnsi="Arial" w:cs="Arial"/>
          <w:u w:val="single"/>
        </w:rPr>
        <w:t>RATIONALE</w:t>
      </w:r>
    </w:p>
    <w:p w14:paraId="0DF4D6BE" w14:textId="77777777" w:rsidR="00076EED" w:rsidRPr="00520E51" w:rsidRDefault="00AF50A4" w:rsidP="00B05F10">
      <w:pPr>
        <w:rPr>
          <w:rFonts w:ascii="Arial" w:hAnsi="Arial" w:cs="Arial"/>
          <w:i/>
        </w:rPr>
      </w:pPr>
      <w:r w:rsidRPr="00520E51">
        <w:rPr>
          <w:rFonts w:ascii="Arial" w:hAnsi="Arial" w:cs="Arial"/>
          <w:i/>
        </w:rPr>
        <w:t xml:space="preserve">“Openness and honesty should be central to the actions of those providing care to others. It should be at the heart of every relationship between those providing, receiving and/ or experiencing treatment and </w:t>
      </w:r>
      <w:proofErr w:type="gramStart"/>
      <w:r w:rsidRPr="00520E51">
        <w:rPr>
          <w:rFonts w:ascii="Arial" w:hAnsi="Arial" w:cs="Arial"/>
          <w:i/>
        </w:rPr>
        <w:t>care”</w:t>
      </w:r>
      <w:proofErr w:type="gramEnd"/>
    </w:p>
    <w:p w14:paraId="04DEEA47" w14:textId="3D3ADFFF" w:rsidR="00076EED" w:rsidRPr="00520E51" w:rsidRDefault="00076EED" w:rsidP="006E5139">
      <w:pPr>
        <w:rPr>
          <w:rFonts w:ascii="Arial" w:hAnsi="Arial" w:cs="Arial"/>
        </w:rPr>
      </w:pP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t xml:space="preserve">   </w:t>
      </w:r>
      <w:r w:rsidR="00B05F10" w:rsidRPr="00520E51">
        <w:rPr>
          <w:rFonts w:ascii="Arial" w:hAnsi="Arial" w:cs="Arial"/>
        </w:rPr>
        <w:t xml:space="preserve">         </w:t>
      </w:r>
      <w:r w:rsidR="00AF50A4" w:rsidRPr="00520E51">
        <w:rPr>
          <w:rFonts w:ascii="Arial" w:hAnsi="Arial" w:cs="Arial"/>
        </w:rPr>
        <w:t xml:space="preserve">                         </w:t>
      </w:r>
      <w:r w:rsidR="00520E51">
        <w:rPr>
          <w:rFonts w:ascii="Arial" w:hAnsi="Arial" w:cs="Arial"/>
        </w:rPr>
        <w:t xml:space="preserve">    </w:t>
      </w:r>
      <w:r w:rsidR="00AF50A4" w:rsidRPr="00520E51">
        <w:rPr>
          <w:rFonts w:ascii="Arial" w:hAnsi="Arial" w:cs="Arial"/>
        </w:rPr>
        <w:t xml:space="preserve"> </w:t>
      </w:r>
      <w:r w:rsidR="00520E51">
        <w:rPr>
          <w:rFonts w:ascii="Arial" w:hAnsi="Arial" w:cs="Arial"/>
        </w:rPr>
        <w:t>(</w:t>
      </w:r>
      <w:r w:rsidR="00AF50A4" w:rsidRPr="00520E51">
        <w:rPr>
          <w:rFonts w:ascii="Arial" w:hAnsi="Arial" w:cs="Arial"/>
        </w:rPr>
        <w:t>Scottish Government, 2018</w:t>
      </w:r>
      <w:r w:rsidR="00520E51">
        <w:rPr>
          <w:rFonts w:ascii="Arial" w:hAnsi="Arial" w:cs="Arial"/>
        </w:rPr>
        <w:t>)</w:t>
      </w:r>
    </w:p>
    <w:p w14:paraId="76CE628F" w14:textId="77777777" w:rsidR="008638A6" w:rsidRPr="00520E51" w:rsidRDefault="008638A6" w:rsidP="006E5139">
      <w:pPr>
        <w:rPr>
          <w:rFonts w:ascii="Arial" w:hAnsi="Arial" w:cs="Arial"/>
          <w:i/>
        </w:rPr>
      </w:pPr>
      <w:r w:rsidRPr="00520E51">
        <w:rPr>
          <w:rFonts w:ascii="Arial" w:hAnsi="Arial" w:cs="Arial"/>
          <w:i/>
        </w:rPr>
        <w:t>“I receive an apology if things go wrong with my care and support or my human rights are respected, and the organisation takes responsibility for its actions”.</w:t>
      </w:r>
    </w:p>
    <w:p w14:paraId="66A7EDB3" w14:textId="45BDA4B5" w:rsidR="008638A6" w:rsidRPr="00520E51" w:rsidRDefault="008638A6" w:rsidP="006E5139">
      <w:pPr>
        <w:rPr>
          <w:rFonts w:ascii="Arial" w:hAnsi="Arial" w:cs="Arial"/>
        </w:rPr>
      </w:pP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t xml:space="preserve">         (Health and Social Care Standards, 2018)</w:t>
      </w:r>
      <w:r w:rsidRPr="00520E51">
        <w:rPr>
          <w:rFonts w:ascii="Arial" w:hAnsi="Arial" w:cs="Arial"/>
        </w:rPr>
        <w:tab/>
      </w:r>
      <w:r w:rsidRPr="00520E51">
        <w:rPr>
          <w:rFonts w:ascii="Arial" w:hAnsi="Arial" w:cs="Arial"/>
        </w:rPr>
        <w:tab/>
      </w:r>
      <w:r w:rsidRPr="00520E51">
        <w:rPr>
          <w:rFonts w:ascii="Arial" w:hAnsi="Arial" w:cs="Arial"/>
        </w:rPr>
        <w:tab/>
      </w:r>
    </w:p>
    <w:p w14:paraId="5356DFA4" w14:textId="77777777" w:rsidR="00076EED" w:rsidRPr="00520E51" w:rsidRDefault="00076EED" w:rsidP="006E5139">
      <w:pPr>
        <w:rPr>
          <w:rFonts w:ascii="Arial" w:hAnsi="Arial" w:cs="Arial"/>
          <w:u w:val="single"/>
        </w:rPr>
      </w:pPr>
      <w:r w:rsidRPr="00520E51">
        <w:rPr>
          <w:rFonts w:ascii="Arial" w:hAnsi="Arial" w:cs="Arial"/>
          <w:u w:val="single"/>
        </w:rPr>
        <w:t>AIM</w:t>
      </w:r>
    </w:p>
    <w:p w14:paraId="46CE7AD5" w14:textId="77777777" w:rsidR="008638A6" w:rsidRPr="00520E51" w:rsidRDefault="008638A6" w:rsidP="008638A6">
      <w:pPr>
        <w:pStyle w:val="ListParagraph"/>
        <w:numPr>
          <w:ilvl w:val="0"/>
          <w:numId w:val="8"/>
        </w:numPr>
        <w:rPr>
          <w:rFonts w:ascii="Arial" w:hAnsi="Arial" w:cs="Arial"/>
          <w:u w:val="single"/>
        </w:rPr>
      </w:pPr>
      <w:r w:rsidRPr="00520E51">
        <w:rPr>
          <w:rFonts w:ascii="Arial" w:hAnsi="Arial" w:cs="Arial"/>
        </w:rPr>
        <w:t>To ensure all staff take specific steps to carry out their duty of candour when an unintended or unexpected incident occurs that has resulted in harm.</w:t>
      </w:r>
    </w:p>
    <w:p w14:paraId="7A4B1890" w14:textId="77777777" w:rsidR="00E04320" w:rsidRPr="00520E51" w:rsidRDefault="00E04320" w:rsidP="006E5139">
      <w:pPr>
        <w:rPr>
          <w:rFonts w:ascii="Arial" w:hAnsi="Arial" w:cs="Arial"/>
        </w:rPr>
      </w:pPr>
    </w:p>
    <w:p w14:paraId="2DFA4EB0" w14:textId="77777777" w:rsidR="00076EED" w:rsidRPr="00520E51" w:rsidRDefault="00076EED" w:rsidP="006E5139">
      <w:pPr>
        <w:rPr>
          <w:rFonts w:ascii="Arial" w:hAnsi="Arial" w:cs="Arial"/>
          <w:u w:val="single"/>
        </w:rPr>
      </w:pPr>
      <w:r w:rsidRPr="00520E51">
        <w:rPr>
          <w:rFonts w:ascii="Arial" w:hAnsi="Arial" w:cs="Arial"/>
          <w:u w:val="single"/>
        </w:rPr>
        <w:t>OBJECTIVES</w:t>
      </w:r>
    </w:p>
    <w:p w14:paraId="76A991DF" w14:textId="0FBD6293" w:rsidR="008638A6" w:rsidRPr="00520E51" w:rsidRDefault="008638A6" w:rsidP="008638A6">
      <w:pPr>
        <w:pStyle w:val="ListParagraph"/>
        <w:numPr>
          <w:ilvl w:val="0"/>
          <w:numId w:val="7"/>
        </w:numPr>
        <w:rPr>
          <w:rFonts w:ascii="Arial" w:hAnsi="Arial" w:cs="Arial"/>
        </w:rPr>
      </w:pPr>
      <w:r w:rsidRPr="00520E51">
        <w:rPr>
          <w:rFonts w:ascii="Arial" w:hAnsi="Arial" w:cs="Arial"/>
        </w:rPr>
        <w:t xml:space="preserve">To </w:t>
      </w:r>
      <w:r w:rsidR="009F4774" w:rsidRPr="00520E51">
        <w:rPr>
          <w:rFonts w:ascii="Arial" w:hAnsi="Arial" w:cs="Arial"/>
        </w:rPr>
        <w:t>ensure all staff are familiar with the</w:t>
      </w:r>
      <w:r w:rsidRPr="00520E51">
        <w:rPr>
          <w:rFonts w:ascii="Arial" w:hAnsi="Arial" w:cs="Arial"/>
        </w:rPr>
        <w:t xml:space="preserve"> </w:t>
      </w:r>
      <w:r w:rsidR="00520E51">
        <w:rPr>
          <w:rFonts w:ascii="Arial" w:hAnsi="Arial" w:cs="Arial"/>
        </w:rPr>
        <w:t>D</w:t>
      </w:r>
      <w:r w:rsidRPr="00520E51">
        <w:rPr>
          <w:rFonts w:ascii="Arial" w:hAnsi="Arial" w:cs="Arial"/>
        </w:rPr>
        <w:t xml:space="preserve">uty of </w:t>
      </w:r>
      <w:r w:rsidR="00520E51">
        <w:rPr>
          <w:rFonts w:ascii="Arial" w:hAnsi="Arial" w:cs="Arial"/>
        </w:rPr>
        <w:t>C</w:t>
      </w:r>
      <w:r w:rsidRPr="00520E51">
        <w:rPr>
          <w:rFonts w:ascii="Arial" w:hAnsi="Arial" w:cs="Arial"/>
        </w:rPr>
        <w:t>andour procedures</w:t>
      </w:r>
      <w:r w:rsidR="00865343" w:rsidRPr="00520E51">
        <w:rPr>
          <w:rFonts w:ascii="Arial" w:hAnsi="Arial" w:cs="Arial"/>
        </w:rPr>
        <w:t xml:space="preserve"> and </w:t>
      </w:r>
      <w:r w:rsidR="007B35E7" w:rsidRPr="00520E51">
        <w:rPr>
          <w:rFonts w:ascii="Arial" w:hAnsi="Arial" w:cs="Arial"/>
        </w:rPr>
        <w:t xml:space="preserve">Depute </w:t>
      </w:r>
      <w:r w:rsidR="00520E51">
        <w:rPr>
          <w:rFonts w:ascii="Arial" w:hAnsi="Arial" w:cs="Arial"/>
        </w:rPr>
        <w:t xml:space="preserve">Head </w:t>
      </w:r>
      <w:r w:rsidR="007B35E7" w:rsidRPr="00520E51">
        <w:rPr>
          <w:rFonts w:ascii="Arial" w:hAnsi="Arial" w:cs="Arial"/>
        </w:rPr>
        <w:t>/ Head Teacher</w:t>
      </w:r>
      <w:r w:rsidR="00865343" w:rsidRPr="00520E51">
        <w:rPr>
          <w:rFonts w:ascii="Arial" w:hAnsi="Arial" w:cs="Arial"/>
        </w:rPr>
        <w:t xml:space="preserve"> initiate them in a timeous fashion</w:t>
      </w:r>
      <w:r w:rsidR="00520E51">
        <w:rPr>
          <w:rFonts w:ascii="Arial" w:hAnsi="Arial" w:cs="Arial"/>
        </w:rPr>
        <w:t>.</w:t>
      </w:r>
    </w:p>
    <w:p w14:paraId="624E1358" w14:textId="4DEFE9DD" w:rsidR="008638A6" w:rsidRPr="00520E51" w:rsidRDefault="008638A6" w:rsidP="008638A6">
      <w:pPr>
        <w:pStyle w:val="ListParagraph"/>
        <w:numPr>
          <w:ilvl w:val="0"/>
          <w:numId w:val="7"/>
        </w:numPr>
        <w:rPr>
          <w:rFonts w:ascii="Arial" w:hAnsi="Arial" w:cs="Arial"/>
        </w:rPr>
      </w:pPr>
      <w:r w:rsidRPr="00520E51">
        <w:rPr>
          <w:rFonts w:ascii="Arial" w:hAnsi="Arial" w:cs="Arial"/>
        </w:rPr>
        <w:t>To ensure appropriate means of communication are met</w:t>
      </w:r>
      <w:r w:rsidR="00520E51">
        <w:rPr>
          <w:rFonts w:ascii="Arial" w:hAnsi="Arial" w:cs="Arial"/>
        </w:rPr>
        <w:t>.</w:t>
      </w:r>
    </w:p>
    <w:p w14:paraId="6848F035" w14:textId="10CD4D1D" w:rsidR="00382E73" w:rsidRPr="00520E51" w:rsidRDefault="00520E51" w:rsidP="008638A6">
      <w:pPr>
        <w:pStyle w:val="ListParagraph"/>
        <w:numPr>
          <w:ilvl w:val="0"/>
          <w:numId w:val="7"/>
        </w:numPr>
        <w:rPr>
          <w:rFonts w:ascii="Arial" w:hAnsi="Arial" w:cs="Arial"/>
        </w:rPr>
      </w:pPr>
      <w:r>
        <w:rPr>
          <w:rFonts w:ascii="Arial" w:hAnsi="Arial" w:cs="Arial"/>
        </w:rPr>
        <w:t>To e</w:t>
      </w:r>
      <w:r w:rsidR="008638A6" w:rsidRPr="00520E51">
        <w:rPr>
          <w:rFonts w:ascii="Arial" w:hAnsi="Arial" w:cs="Arial"/>
        </w:rPr>
        <w:t>nsure apologies are always given to those affected by the incident.</w:t>
      </w:r>
    </w:p>
    <w:p w14:paraId="513407E8" w14:textId="07EB908A" w:rsidR="008638A6" w:rsidRPr="00520E51" w:rsidRDefault="008638A6" w:rsidP="008638A6">
      <w:pPr>
        <w:pStyle w:val="ListParagraph"/>
        <w:numPr>
          <w:ilvl w:val="0"/>
          <w:numId w:val="7"/>
        </w:numPr>
        <w:rPr>
          <w:rFonts w:ascii="Arial" w:hAnsi="Arial" w:cs="Arial"/>
        </w:rPr>
      </w:pPr>
      <w:r w:rsidRPr="00520E51">
        <w:rPr>
          <w:rFonts w:ascii="Arial" w:hAnsi="Arial" w:cs="Arial"/>
        </w:rPr>
        <w:t>To learn</w:t>
      </w:r>
      <w:r w:rsidR="009F4774" w:rsidRPr="00520E51">
        <w:rPr>
          <w:rFonts w:ascii="Arial" w:hAnsi="Arial" w:cs="Arial"/>
        </w:rPr>
        <w:t xml:space="preserve"> from and improve </w:t>
      </w:r>
      <w:r w:rsidR="00865343" w:rsidRPr="00520E51">
        <w:rPr>
          <w:rFonts w:ascii="Arial" w:hAnsi="Arial" w:cs="Arial"/>
        </w:rPr>
        <w:t>practice in response to</w:t>
      </w:r>
      <w:r w:rsidR="009F4774" w:rsidRPr="00520E51">
        <w:rPr>
          <w:rFonts w:ascii="Arial" w:hAnsi="Arial" w:cs="Arial"/>
        </w:rPr>
        <w:t xml:space="preserve"> any incidents</w:t>
      </w:r>
      <w:r w:rsidR="00520E51">
        <w:rPr>
          <w:rFonts w:ascii="Arial" w:hAnsi="Arial" w:cs="Arial"/>
        </w:rPr>
        <w:t>.</w:t>
      </w:r>
    </w:p>
    <w:p w14:paraId="54202346" w14:textId="77777777" w:rsidR="00BF0738" w:rsidRPr="00520E51" w:rsidRDefault="00BF0738" w:rsidP="004377F3">
      <w:pPr>
        <w:rPr>
          <w:rFonts w:ascii="Arial" w:hAnsi="Arial" w:cs="Arial"/>
          <w:u w:val="single"/>
        </w:rPr>
      </w:pPr>
    </w:p>
    <w:p w14:paraId="6FF62605" w14:textId="77777777" w:rsidR="004377F3" w:rsidRPr="00520E51" w:rsidRDefault="004377F3" w:rsidP="004377F3">
      <w:pPr>
        <w:rPr>
          <w:rFonts w:ascii="Arial" w:hAnsi="Arial" w:cs="Arial"/>
          <w:u w:val="single"/>
        </w:rPr>
      </w:pPr>
      <w:r w:rsidRPr="00520E51">
        <w:rPr>
          <w:rFonts w:ascii="Arial" w:hAnsi="Arial" w:cs="Arial"/>
          <w:u w:val="single"/>
        </w:rPr>
        <w:t>IMPLEMENTATION</w:t>
      </w:r>
    </w:p>
    <w:p w14:paraId="511D75BE" w14:textId="6BBCA5F0" w:rsidR="009F4774" w:rsidRPr="00520E51" w:rsidRDefault="004125C2" w:rsidP="009F4774">
      <w:pPr>
        <w:pStyle w:val="ListParagraph"/>
        <w:numPr>
          <w:ilvl w:val="0"/>
          <w:numId w:val="9"/>
        </w:numPr>
        <w:rPr>
          <w:rFonts w:ascii="Arial" w:hAnsi="Arial" w:cs="Arial"/>
          <w:u w:val="single"/>
        </w:rPr>
      </w:pPr>
      <w:r w:rsidRPr="00520E51">
        <w:rPr>
          <w:rFonts w:ascii="Arial" w:hAnsi="Arial" w:cs="Arial"/>
        </w:rPr>
        <w:t xml:space="preserve">Parents/ carers are notified when an unintended/ unexpected incident has occurred and resulted in harm and the </w:t>
      </w:r>
      <w:r w:rsidR="00520E51">
        <w:rPr>
          <w:rFonts w:ascii="Arial" w:hAnsi="Arial" w:cs="Arial"/>
        </w:rPr>
        <w:t>D</w:t>
      </w:r>
      <w:r w:rsidRPr="00520E51">
        <w:rPr>
          <w:rFonts w:ascii="Arial" w:hAnsi="Arial" w:cs="Arial"/>
        </w:rPr>
        <w:t xml:space="preserve">uty of </w:t>
      </w:r>
      <w:r w:rsidR="00520E51">
        <w:rPr>
          <w:rFonts w:ascii="Arial" w:hAnsi="Arial" w:cs="Arial"/>
        </w:rPr>
        <w:t>C</w:t>
      </w:r>
      <w:r w:rsidRPr="00520E51">
        <w:rPr>
          <w:rFonts w:ascii="Arial" w:hAnsi="Arial" w:cs="Arial"/>
        </w:rPr>
        <w:t xml:space="preserve">andour has been </w:t>
      </w:r>
      <w:r w:rsidR="00520E51" w:rsidRPr="00520E51">
        <w:rPr>
          <w:rFonts w:ascii="Arial" w:hAnsi="Arial" w:cs="Arial"/>
        </w:rPr>
        <w:t>activated.</w:t>
      </w:r>
    </w:p>
    <w:p w14:paraId="723AD176" w14:textId="59A51E65" w:rsidR="00865343" w:rsidRPr="00520E51" w:rsidRDefault="007B35E7" w:rsidP="00865343">
      <w:pPr>
        <w:pStyle w:val="ListParagraph"/>
        <w:numPr>
          <w:ilvl w:val="0"/>
          <w:numId w:val="9"/>
        </w:numPr>
        <w:rPr>
          <w:rFonts w:ascii="Arial" w:hAnsi="Arial" w:cs="Arial"/>
        </w:rPr>
      </w:pPr>
      <w:r w:rsidRPr="00520E51">
        <w:rPr>
          <w:rFonts w:ascii="Arial" w:hAnsi="Arial" w:cs="Arial"/>
        </w:rPr>
        <w:t>Staff will report to Management</w:t>
      </w:r>
      <w:r w:rsidR="00865343" w:rsidRPr="00520E51">
        <w:rPr>
          <w:rFonts w:ascii="Arial" w:hAnsi="Arial" w:cs="Arial"/>
        </w:rPr>
        <w:t xml:space="preserve"> </w:t>
      </w:r>
      <w:r w:rsidR="00520E51" w:rsidRPr="00520E51">
        <w:rPr>
          <w:rFonts w:ascii="Arial" w:hAnsi="Arial" w:cs="Arial"/>
        </w:rPr>
        <w:t>as soon as possible.</w:t>
      </w:r>
    </w:p>
    <w:p w14:paraId="55829B18" w14:textId="48F9BC02" w:rsidR="004125C2" w:rsidRPr="00520E51" w:rsidRDefault="00DC3DA9" w:rsidP="009F4774">
      <w:pPr>
        <w:pStyle w:val="ListParagraph"/>
        <w:numPr>
          <w:ilvl w:val="0"/>
          <w:numId w:val="9"/>
        </w:numPr>
        <w:rPr>
          <w:rFonts w:ascii="Arial" w:hAnsi="Arial" w:cs="Arial"/>
          <w:u w:val="single"/>
        </w:rPr>
      </w:pPr>
      <w:r w:rsidRPr="00520E51">
        <w:rPr>
          <w:rFonts w:ascii="Arial" w:hAnsi="Arial" w:cs="Arial"/>
        </w:rPr>
        <w:t>Staff will apologise to those affected</w:t>
      </w:r>
      <w:r w:rsidR="00865343" w:rsidRPr="00520E51">
        <w:rPr>
          <w:rFonts w:ascii="Arial" w:hAnsi="Arial" w:cs="Arial"/>
        </w:rPr>
        <w:t xml:space="preserve"> with support from the relevant </w:t>
      </w:r>
      <w:r w:rsidR="00520E51">
        <w:rPr>
          <w:rFonts w:ascii="Arial" w:hAnsi="Arial" w:cs="Arial"/>
        </w:rPr>
        <w:t>s</w:t>
      </w:r>
      <w:r w:rsidR="00865343" w:rsidRPr="00520E51">
        <w:rPr>
          <w:rFonts w:ascii="Arial" w:hAnsi="Arial" w:cs="Arial"/>
        </w:rPr>
        <w:t>enior member of staff</w:t>
      </w:r>
      <w:r w:rsidRPr="00520E51">
        <w:rPr>
          <w:rFonts w:ascii="Arial" w:hAnsi="Arial" w:cs="Arial"/>
        </w:rPr>
        <w:t xml:space="preserve">. </w:t>
      </w:r>
      <w:r w:rsidRPr="00520E51">
        <w:rPr>
          <w:rFonts w:ascii="Arial" w:hAnsi="Arial" w:cs="Arial"/>
          <w:b/>
        </w:rPr>
        <w:t xml:space="preserve">This is not an admission of negligence or breach of a statutory duty. </w:t>
      </w:r>
    </w:p>
    <w:p w14:paraId="0E84D20C" w14:textId="296AD948" w:rsidR="003A5510" w:rsidRPr="00520E51" w:rsidRDefault="003A5510" w:rsidP="009F4774">
      <w:pPr>
        <w:pStyle w:val="ListParagraph"/>
        <w:numPr>
          <w:ilvl w:val="0"/>
          <w:numId w:val="9"/>
        </w:numPr>
        <w:rPr>
          <w:rFonts w:ascii="Arial" w:hAnsi="Arial" w:cs="Arial"/>
          <w:u w:val="single"/>
        </w:rPr>
      </w:pPr>
      <w:r w:rsidRPr="00520E51">
        <w:rPr>
          <w:rFonts w:ascii="Arial" w:hAnsi="Arial" w:cs="Arial"/>
        </w:rPr>
        <w:t xml:space="preserve">Face to face meetings will be </w:t>
      </w:r>
      <w:r w:rsidR="00664013" w:rsidRPr="00520E51">
        <w:rPr>
          <w:rFonts w:ascii="Arial" w:hAnsi="Arial" w:cs="Arial"/>
        </w:rPr>
        <w:t xml:space="preserve">offered to those </w:t>
      </w:r>
      <w:r w:rsidR="00520E51" w:rsidRPr="00520E51">
        <w:rPr>
          <w:rFonts w:ascii="Arial" w:hAnsi="Arial" w:cs="Arial"/>
        </w:rPr>
        <w:t>concerned to explain what went wrong and what actions will be implemented.</w:t>
      </w:r>
    </w:p>
    <w:p w14:paraId="187AC02C" w14:textId="1666E46A" w:rsidR="00664013" w:rsidRPr="00520E51" w:rsidRDefault="00664013" w:rsidP="009F4774">
      <w:pPr>
        <w:pStyle w:val="ListParagraph"/>
        <w:numPr>
          <w:ilvl w:val="0"/>
          <w:numId w:val="9"/>
        </w:numPr>
        <w:rPr>
          <w:rFonts w:ascii="Arial" w:hAnsi="Arial" w:cs="Arial"/>
          <w:u w:val="single"/>
        </w:rPr>
      </w:pPr>
      <w:r w:rsidRPr="00520E51">
        <w:rPr>
          <w:rFonts w:ascii="Arial" w:hAnsi="Arial" w:cs="Arial"/>
        </w:rPr>
        <w:t xml:space="preserve">All incidents will be reviewed, including those involved in a manner appropriate to their </w:t>
      </w:r>
      <w:r w:rsidR="00520E51" w:rsidRPr="00520E51">
        <w:rPr>
          <w:rFonts w:ascii="Arial" w:hAnsi="Arial" w:cs="Arial"/>
        </w:rPr>
        <w:t>needs.</w:t>
      </w:r>
    </w:p>
    <w:p w14:paraId="382B1919" w14:textId="2B44316E" w:rsidR="00664013" w:rsidRPr="00520E51" w:rsidRDefault="00664013" w:rsidP="009F4774">
      <w:pPr>
        <w:pStyle w:val="ListParagraph"/>
        <w:numPr>
          <w:ilvl w:val="0"/>
          <w:numId w:val="9"/>
        </w:numPr>
        <w:rPr>
          <w:rFonts w:ascii="Arial" w:hAnsi="Arial" w:cs="Arial"/>
          <w:u w:val="single"/>
        </w:rPr>
      </w:pPr>
      <w:r w:rsidRPr="00520E51">
        <w:rPr>
          <w:rFonts w:ascii="Arial" w:hAnsi="Arial" w:cs="Arial"/>
        </w:rPr>
        <w:t xml:space="preserve">These reviews will be undertaken by someone not involved in the </w:t>
      </w:r>
      <w:r w:rsidR="00520E51" w:rsidRPr="00520E51">
        <w:rPr>
          <w:rFonts w:ascii="Arial" w:hAnsi="Arial" w:cs="Arial"/>
        </w:rPr>
        <w:t>incident.</w:t>
      </w:r>
    </w:p>
    <w:p w14:paraId="782FF29F" w14:textId="33FA40DC" w:rsidR="004245FF" w:rsidRPr="00520E51" w:rsidRDefault="004245FF" w:rsidP="009F4774">
      <w:pPr>
        <w:pStyle w:val="ListParagraph"/>
        <w:numPr>
          <w:ilvl w:val="0"/>
          <w:numId w:val="9"/>
        </w:numPr>
        <w:rPr>
          <w:rFonts w:ascii="Arial" w:hAnsi="Arial" w:cs="Arial"/>
          <w:u w:val="single"/>
        </w:rPr>
      </w:pPr>
      <w:r w:rsidRPr="00520E51">
        <w:rPr>
          <w:rFonts w:ascii="Arial" w:hAnsi="Arial" w:cs="Arial"/>
        </w:rPr>
        <w:t xml:space="preserve">A written account of the unintended/ </w:t>
      </w:r>
      <w:r w:rsidR="00520E51" w:rsidRPr="00520E51">
        <w:rPr>
          <w:rFonts w:ascii="Arial" w:hAnsi="Arial" w:cs="Arial"/>
        </w:rPr>
        <w:t>unexpected incident</w:t>
      </w:r>
      <w:r w:rsidR="00FB6851" w:rsidRPr="00520E51">
        <w:rPr>
          <w:rFonts w:ascii="Arial" w:hAnsi="Arial" w:cs="Arial"/>
        </w:rPr>
        <w:t xml:space="preserve"> </w:t>
      </w:r>
      <w:r w:rsidRPr="00520E51">
        <w:rPr>
          <w:rFonts w:ascii="Arial" w:hAnsi="Arial" w:cs="Arial"/>
        </w:rPr>
        <w:t>will always be offered</w:t>
      </w:r>
      <w:r w:rsidR="00520E51">
        <w:rPr>
          <w:rFonts w:ascii="Arial" w:hAnsi="Arial" w:cs="Arial"/>
        </w:rPr>
        <w:t>.</w:t>
      </w:r>
    </w:p>
    <w:p w14:paraId="627BA9CE" w14:textId="3C7D9140" w:rsidR="00FB6851" w:rsidRPr="00520E51" w:rsidRDefault="00FB6851" w:rsidP="009F4774">
      <w:pPr>
        <w:pStyle w:val="ListParagraph"/>
        <w:numPr>
          <w:ilvl w:val="0"/>
          <w:numId w:val="9"/>
        </w:numPr>
        <w:rPr>
          <w:rFonts w:ascii="Arial" w:hAnsi="Arial" w:cs="Arial"/>
          <w:u w:val="single"/>
        </w:rPr>
      </w:pPr>
      <w:r w:rsidRPr="00520E51">
        <w:rPr>
          <w:rFonts w:ascii="Arial" w:hAnsi="Arial" w:cs="Arial"/>
        </w:rPr>
        <w:t xml:space="preserve">The people involved should always be asked how they would like information shared with them </w:t>
      </w:r>
      <w:r w:rsidR="00520E51" w:rsidRPr="00520E51">
        <w:rPr>
          <w:rFonts w:ascii="Arial" w:hAnsi="Arial" w:cs="Arial"/>
        </w:rPr>
        <w:t>and</w:t>
      </w:r>
      <w:r w:rsidRPr="00520E51">
        <w:rPr>
          <w:rFonts w:ascii="Arial" w:hAnsi="Arial" w:cs="Arial"/>
        </w:rPr>
        <w:t xml:space="preserve"> told how this information will be stored.</w:t>
      </w:r>
    </w:p>
    <w:p w14:paraId="3D2E4157" w14:textId="36930515" w:rsidR="00FB6851" w:rsidRPr="00520E51" w:rsidRDefault="00FB6851" w:rsidP="009F4774">
      <w:pPr>
        <w:pStyle w:val="ListParagraph"/>
        <w:numPr>
          <w:ilvl w:val="0"/>
          <w:numId w:val="9"/>
        </w:numPr>
        <w:rPr>
          <w:rFonts w:ascii="Arial" w:hAnsi="Arial" w:cs="Arial"/>
          <w:u w:val="single"/>
        </w:rPr>
      </w:pPr>
      <w:r w:rsidRPr="00520E51">
        <w:rPr>
          <w:rFonts w:ascii="Arial" w:hAnsi="Arial" w:cs="Arial"/>
        </w:rPr>
        <w:lastRenderedPageBreak/>
        <w:t xml:space="preserve">Information will be provided on what supports are available to those affected including the child, the </w:t>
      </w:r>
      <w:proofErr w:type="gramStart"/>
      <w:r w:rsidRPr="00520E51">
        <w:rPr>
          <w:rFonts w:ascii="Arial" w:hAnsi="Arial" w:cs="Arial"/>
        </w:rPr>
        <w:t>family</w:t>
      </w:r>
      <w:proofErr w:type="gramEnd"/>
      <w:r w:rsidRPr="00520E51">
        <w:rPr>
          <w:rFonts w:ascii="Arial" w:hAnsi="Arial" w:cs="Arial"/>
        </w:rPr>
        <w:t xml:space="preserve"> and the </w:t>
      </w:r>
      <w:r w:rsidR="00520E51" w:rsidRPr="00520E51">
        <w:rPr>
          <w:rFonts w:ascii="Arial" w:hAnsi="Arial" w:cs="Arial"/>
        </w:rPr>
        <w:t>staff.</w:t>
      </w:r>
    </w:p>
    <w:p w14:paraId="328D89F6" w14:textId="580497D1" w:rsidR="00FB6851" w:rsidRPr="00520E51" w:rsidRDefault="00FB6851" w:rsidP="009F4774">
      <w:pPr>
        <w:pStyle w:val="ListParagraph"/>
        <w:numPr>
          <w:ilvl w:val="0"/>
          <w:numId w:val="9"/>
        </w:numPr>
        <w:rPr>
          <w:rFonts w:ascii="Arial" w:hAnsi="Arial" w:cs="Arial"/>
          <w:u w:val="single"/>
        </w:rPr>
      </w:pPr>
      <w:r w:rsidRPr="00520E51">
        <w:rPr>
          <w:rFonts w:ascii="Arial" w:hAnsi="Arial" w:cs="Arial"/>
        </w:rPr>
        <w:t xml:space="preserve">Evaluation of lessons learned from unintended/ unexpected incident and implement </w:t>
      </w:r>
      <w:r w:rsidR="00520E51" w:rsidRPr="00520E51">
        <w:rPr>
          <w:rFonts w:ascii="Arial" w:hAnsi="Arial" w:cs="Arial"/>
        </w:rPr>
        <w:t>changes.</w:t>
      </w:r>
    </w:p>
    <w:p w14:paraId="7AF276A9" w14:textId="2F83A364" w:rsidR="00FB6851" w:rsidRPr="00520E51" w:rsidRDefault="00FB6851" w:rsidP="009F4774">
      <w:pPr>
        <w:pStyle w:val="ListParagraph"/>
        <w:numPr>
          <w:ilvl w:val="0"/>
          <w:numId w:val="9"/>
        </w:numPr>
        <w:rPr>
          <w:rFonts w:ascii="Arial" w:hAnsi="Arial" w:cs="Arial"/>
          <w:u w:val="single"/>
        </w:rPr>
      </w:pPr>
      <w:r w:rsidRPr="00520E51">
        <w:rPr>
          <w:rFonts w:ascii="Arial" w:hAnsi="Arial" w:cs="Arial"/>
        </w:rPr>
        <w:t xml:space="preserve">Care Inspectorate to be informed via the </w:t>
      </w:r>
      <w:proofErr w:type="spellStart"/>
      <w:r w:rsidRPr="00520E51">
        <w:rPr>
          <w:rFonts w:ascii="Arial" w:hAnsi="Arial" w:cs="Arial"/>
        </w:rPr>
        <w:t>eForm</w:t>
      </w:r>
      <w:proofErr w:type="spellEnd"/>
      <w:r w:rsidRPr="00520E51">
        <w:rPr>
          <w:rFonts w:ascii="Arial" w:hAnsi="Arial" w:cs="Arial"/>
        </w:rPr>
        <w:t xml:space="preserve"> </w:t>
      </w:r>
      <w:r w:rsidR="00520E51" w:rsidRPr="00520E51">
        <w:rPr>
          <w:rFonts w:ascii="Arial" w:hAnsi="Arial" w:cs="Arial"/>
        </w:rPr>
        <w:t>system.</w:t>
      </w:r>
    </w:p>
    <w:p w14:paraId="42BF187F" w14:textId="681FF88F" w:rsidR="00FB6851" w:rsidRPr="00520E51" w:rsidRDefault="00FB6851" w:rsidP="009F4774">
      <w:pPr>
        <w:pStyle w:val="ListParagraph"/>
        <w:numPr>
          <w:ilvl w:val="0"/>
          <w:numId w:val="9"/>
        </w:numPr>
        <w:rPr>
          <w:rFonts w:ascii="Arial" w:hAnsi="Arial" w:cs="Arial"/>
          <w:u w:val="single"/>
        </w:rPr>
      </w:pPr>
      <w:r w:rsidRPr="00520E51">
        <w:rPr>
          <w:rFonts w:ascii="Arial" w:hAnsi="Arial" w:cs="Arial"/>
        </w:rPr>
        <w:t>Timescale for reporting back</w:t>
      </w:r>
      <w:r w:rsidR="00E977E0" w:rsidRPr="00520E51">
        <w:rPr>
          <w:rFonts w:ascii="Arial" w:hAnsi="Arial" w:cs="Arial"/>
        </w:rPr>
        <w:t>,</w:t>
      </w:r>
      <w:r w:rsidRPr="00520E51">
        <w:rPr>
          <w:rFonts w:ascii="Arial" w:hAnsi="Arial" w:cs="Arial"/>
        </w:rPr>
        <w:t xml:space="preserve"> in line with good </w:t>
      </w:r>
      <w:r w:rsidR="00E977E0" w:rsidRPr="00520E51">
        <w:rPr>
          <w:rFonts w:ascii="Arial" w:hAnsi="Arial" w:cs="Arial"/>
        </w:rPr>
        <w:t>practic</w:t>
      </w:r>
      <w:r w:rsidRPr="00520E51">
        <w:rPr>
          <w:rFonts w:ascii="Arial" w:hAnsi="Arial" w:cs="Arial"/>
        </w:rPr>
        <w:t>e</w:t>
      </w:r>
      <w:r w:rsidR="00E977E0" w:rsidRPr="00520E51">
        <w:rPr>
          <w:rFonts w:ascii="Arial" w:hAnsi="Arial" w:cs="Arial"/>
        </w:rPr>
        <w:t>,</w:t>
      </w:r>
      <w:r w:rsidRPr="00520E51">
        <w:rPr>
          <w:rFonts w:ascii="Arial" w:hAnsi="Arial" w:cs="Arial"/>
        </w:rPr>
        <w:t xml:space="preserve"> s</w:t>
      </w:r>
      <w:r w:rsidR="00E977E0" w:rsidRPr="00520E51">
        <w:rPr>
          <w:rFonts w:ascii="Arial" w:hAnsi="Arial" w:cs="Arial"/>
        </w:rPr>
        <w:t xml:space="preserve">hould be within 10 working days of the procedure’s start day. Should, for any reason, the timescale change, it should be discussed with those involved and procedure should be concluded within a </w:t>
      </w:r>
      <w:proofErr w:type="gramStart"/>
      <w:r w:rsidR="00E977E0" w:rsidRPr="00520E51">
        <w:rPr>
          <w:rFonts w:ascii="Arial" w:hAnsi="Arial" w:cs="Arial"/>
        </w:rPr>
        <w:t>long-stop</w:t>
      </w:r>
      <w:proofErr w:type="gramEnd"/>
      <w:r w:rsidR="00E977E0" w:rsidRPr="00520E51">
        <w:rPr>
          <w:rFonts w:ascii="Arial" w:hAnsi="Arial" w:cs="Arial"/>
        </w:rPr>
        <w:t xml:space="preserve"> of four months of the date of the incident</w:t>
      </w:r>
      <w:r w:rsidR="00520E51">
        <w:rPr>
          <w:rFonts w:ascii="Arial" w:hAnsi="Arial" w:cs="Arial"/>
        </w:rPr>
        <w:t>.</w:t>
      </w:r>
    </w:p>
    <w:p w14:paraId="381B9794" w14:textId="2D8F7FDC" w:rsidR="00E977E0" w:rsidRPr="00520E51" w:rsidRDefault="00E977E0" w:rsidP="009F4774">
      <w:pPr>
        <w:pStyle w:val="ListParagraph"/>
        <w:numPr>
          <w:ilvl w:val="0"/>
          <w:numId w:val="9"/>
        </w:numPr>
        <w:rPr>
          <w:rFonts w:ascii="Arial" w:hAnsi="Arial" w:cs="Arial"/>
          <w:u w:val="single"/>
        </w:rPr>
      </w:pPr>
      <w:r w:rsidRPr="00520E51">
        <w:rPr>
          <w:rFonts w:ascii="Arial" w:hAnsi="Arial" w:cs="Arial"/>
        </w:rPr>
        <w:t>All triggers for the Duty of Candour must be included with the Care Inspectorate Annual Return</w:t>
      </w:r>
      <w:r w:rsidR="00520E51">
        <w:rPr>
          <w:rFonts w:ascii="Arial" w:hAnsi="Arial" w:cs="Arial"/>
        </w:rPr>
        <w:t>.</w:t>
      </w:r>
    </w:p>
    <w:p w14:paraId="368686FF" w14:textId="77777777" w:rsidR="00E977E0" w:rsidRPr="00520E51" w:rsidRDefault="00E977E0" w:rsidP="00E977E0">
      <w:pPr>
        <w:rPr>
          <w:rFonts w:ascii="Arial" w:hAnsi="Arial" w:cs="Arial"/>
          <w:u w:val="single"/>
        </w:rPr>
      </w:pPr>
    </w:p>
    <w:p w14:paraId="2920BC72" w14:textId="7528E2B3" w:rsidR="008614BB" w:rsidRPr="00520E51" w:rsidRDefault="008614BB" w:rsidP="008614BB">
      <w:pPr>
        <w:rPr>
          <w:rFonts w:ascii="Arial" w:hAnsi="Arial" w:cs="Arial"/>
          <w:u w:val="single"/>
        </w:rPr>
      </w:pPr>
      <w:r w:rsidRPr="00520E51">
        <w:rPr>
          <w:rFonts w:ascii="Arial" w:hAnsi="Arial" w:cs="Arial"/>
          <w:u w:val="single"/>
        </w:rPr>
        <w:t>REVIEW</w:t>
      </w:r>
    </w:p>
    <w:p w14:paraId="67EA2CB7" w14:textId="77777777" w:rsidR="008614BB" w:rsidRPr="00520E51" w:rsidRDefault="008614BB" w:rsidP="008614BB">
      <w:pPr>
        <w:rPr>
          <w:rFonts w:ascii="Arial" w:hAnsi="Arial" w:cs="Arial"/>
        </w:rPr>
      </w:pPr>
      <w:r w:rsidRPr="00520E51">
        <w:rPr>
          <w:rFonts w:ascii="Arial" w:hAnsi="Arial" w:cs="Arial"/>
        </w:rPr>
        <w:t xml:space="preserve">This policy will be reviewed annually or as required </w:t>
      </w:r>
      <w:proofErr w:type="gramStart"/>
      <w:r w:rsidRPr="00520E51">
        <w:rPr>
          <w:rFonts w:ascii="Arial" w:hAnsi="Arial" w:cs="Arial"/>
        </w:rPr>
        <w:t>in light of</w:t>
      </w:r>
      <w:proofErr w:type="gramEnd"/>
      <w:r w:rsidRPr="00520E51">
        <w:rPr>
          <w:rFonts w:ascii="Arial" w:hAnsi="Arial" w:cs="Arial"/>
        </w:rPr>
        <w:t xml:space="preserve"> experience or any new national/local initiatives or guidelines.</w:t>
      </w:r>
    </w:p>
    <w:p w14:paraId="439ED11F" w14:textId="2E690664" w:rsidR="00E977E0" w:rsidRPr="00520E51" w:rsidRDefault="008614BB" w:rsidP="008614BB">
      <w:pPr>
        <w:rPr>
          <w:rFonts w:ascii="Arial" w:hAnsi="Arial" w:cs="Arial"/>
        </w:rPr>
      </w:pP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t xml:space="preserve">   </w:t>
      </w:r>
      <w:r w:rsidR="001811F5" w:rsidRPr="00520E51">
        <w:rPr>
          <w:rFonts w:ascii="Arial" w:hAnsi="Arial" w:cs="Arial"/>
        </w:rPr>
        <w:t>Reviewed September 202</w:t>
      </w:r>
      <w:r w:rsidR="00520E51">
        <w:rPr>
          <w:rFonts w:ascii="Arial" w:hAnsi="Arial" w:cs="Arial"/>
        </w:rPr>
        <w:t>4</w:t>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p>
    <w:p w14:paraId="3EC96489" w14:textId="77777777" w:rsidR="008D411A" w:rsidRPr="00520E51" w:rsidRDefault="008D411A" w:rsidP="008D411A">
      <w:pPr>
        <w:pStyle w:val="ListParagraph"/>
        <w:rPr>
          <w:rFonts w:ascii="Arial" w:hAnsi="Arial" w:cs="Arial"/>
        </w:rPr>
      </w:pPr>
    </w:p>
    <w:p w14:paraId="4F22A02E" w14:textId="77777777" w:rsidR="00531A2E" w:rsidRPr="00520E51" w:rsidRDefault="002A2515" w:rsidP="002A2515">
      <w:pPr>
        <w:rPr>
          <w:rFonts w:ascii="Arial" w:hAnsi="Arial" w:cs="Arial"/>
        </w:rPr>
      </w:pP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r>
      <w:r w:rsidRPr="00520E51">
        <w:rPr>
          <w:rFonts w:ascii="Arial" w:hAnsi="Arial" w:cs="Arial"/>
        </w:rPr>
        <w:tab/>
        <w:t xml:space="preserve">     </w:t>
      </w:r>
      <w:r w:rsidR="008A6BF6" w:rsidRPr="00520E51">
        <w:rPr>
          <w:rFonts w:ascii="Arial" w:hAnsi="Arial" w:cs="Arial"/>
        </w:rPr>
        <w:tab/>
        <w:t xml:space="preserve">     </w:t>
      </w:r>
    </w:p>
    <w:sectPr w:rsidR="00531A2E" w:rsidRPr="00520E51" w:rsidSect="00251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4913"/>
    <w:multiLevelType w:val="hybridMultilevel"/>
    <w:tmpl w:val="4C2A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D08B0"/>
    <w:multiLevelType w:val="hybridMultilevel"/>
    <w:tmpl w:val="CBF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D499E"/>
    <w:multiLevelType w:val="hybridMultilevel"/>
    <w:tmpl w:val="D062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17664"/>
    <w:multiLevelType w:val="hybridMultilevel"/>
    <w:tmpl w:val="3AC0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C5CE0"/>
    <w:multiLevelType w:val="hybridMultilevel"/>
    <w:tmpl w:val="A85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92A0B"/>
    <w:multiLevelType w:val="hybridMultilevel"/>
    <w:tmpl w:val="69E8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330BF"/>
    <w:multiLevelType w:val="hybridMultilevel"/>
    <w:tmpl w:val="B2E4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6833BB"/>
    <w:multiLevelType w:val="hybridMultilevel"/>
    <w:tmpl w:val="AE72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A6BA1"/>
    <w:multiLevelType w:val="hybridMultilevel"/>
    <w:tmpl w:val="BE28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864398">
    <w:abstractNumId w:val="3"/>
  </w:num>
  <w:num w:numId="2" w16cid:durableId="800807490">
    <w:abstractNumId w:val="5"/>
  </w:num>
  <w:num w:numId="3" w16cid:durableId="1536771250">
    <w:abstractNumId w:val="4"/>
  </w:num>
  <w:num w:numId="4" w16cid:durableId="468135580">
    <w:abstractNumId w:val="2"/>
  </w:num>
  <w:num w:numId="5" w16cid:durableId="811487262">
    <w:abstractNumId w:val="6"/>
  </w:num>
  <w:num w:numId="6" w16cid:durableId="53161088">
    <w:abstractNumId w:val="7"/>
  </w:num>
  <w:num w:numId="7" w16cid:durableId="2021009927">
    <w:abstractNumId w:val="8"/>
  </w:num>
  <w:num w:numId="8" w16cid:durableId="1152600717">
    <w:abstractNumId w:val="0"/>
  </w:num>
  <w:num w:numId="9" w16cid:durableId="19951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39"/>
    <w:rsid w:val="0005318A"/>
    <w:rsid w:val="00076EED"/>
    <w:rsid w:val="000F5779"/>
    <w:rsid w:val="001811F5"/>
    <w:rsid w:val="001B3F69"/>
    <w:rsid w:val="0024179F"/>
    <w:rsid w:val="0025156D"/>
    <w:rsid w:val="00270033"/>
    <w:rsid w:val="00292ECF"/>
    <w:rsid w:val="002A2515"/>
    <w:rsid w:val="00343443"/>
    <w:rsid w:val="00382E73"/>
    <w:rsid w:val="003A5510"/>
    <w:rsid w:val="004125C2"/>
    <w:rsid w:val="004245FF"/>
    <w:rsid w:val="004377F3"/>
    <w:rsid w:val="004B1643"/>
    <w:rsid w:val="00520E51"/>
    <w:rsid w:val="00531A2E"/>
    <w:rsid w:val="005A7273"/>
    <w:rsid w:val="00664013"/>
    <w:rsid w:val="006A676A"/>
    <w:rsid w:val="006E5139"/>
    <w:rsid w:val="00727B70"/>
    <w:rsid w:val="0077665E"/>
    <w:rsid w:val="007A236C"/>
    <w:rsid w:val="007A6245"/>
    <w:rsid w:val="007B35E7"/>
    <w:rsid w:val="008467B8"/>
    <w:rsid w:val="008614BB"/>
    <w:rsid w:val="008638A6"/>
    <w:rsid w:val="00865343"/>
    <w:rsid w:val="008A6BF6"/>
    <w:rsid w:val="008D411A"/>
    <w:rsid w:val="00961DD4"/>
    <w:rsid w:val="009B4825"/>
    <w:rsid w:val="009E5902"/>
    <w:rsid w:val="009F4774"/>
    <w:rsid w:val="00A307C6"/>
    <w:rsid w:val="00A3554C"/>
    <w:rsid w:val="00A62378"/>
    <w:rsid w:val="00AE715B"/>
    <w:rsid w:val="00AF50A4"/>
    <w:rsid w:val="00B05F10"/>
    <w:rsid w:val="00B7055F"/>
    <w:rsid w:val="00BF0738"/>
    <w:rsid w:val="00C82013"/>
    <w:rsid w:val="00D73590"/>
    <w:rsid w:val="00D9460D"/>
    <w:rsid w:val="00DC3DA9"/>
    <w:rsid w:val="00E04320"/>
    <w:rsid w:val="00E23554"/>
    <w:rsid w:val="00E977E0"/>
    <w:rsid w:val="00ED6229"/>
    <w:rsid w:val="00F7755E"/>
    <w:rsid w:val="00FB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03A0"/>
  <w15:docId w15:val="{CECBB414-A32F-43BB-9D79-20033E0A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EED"/>
    <w:pPr>
      <w:ind w:left="720"/>
      <w:contextualSpacing/>
    </w:pPr>
  </w:style>
  <w:style w:type="paragraph" w:styleId="BalloonText">
    <w:name w:val="Balloon Text"/>
    <w:basedOn w:val="Normal"/>
    <w:link w:val="BalloonTextChar"/>
    <w:uiPriority w:val="99"/>
    <w:semiHidden/>
    <w:unhideWhenUsed/>
    <w:rsid w:val="007B3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89AB1-061A-4C1B-A2DC-C6F695B9BD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F64C5-815F-44F0-95A1-8B27FA33EE57}">
  <ds:schemaRefs>
    <ds:schemaRef ds:uri="http://schemas.microsoft.com/sharepoint/v3/contenttype/forms"/>
  </ds:schemaRefs>
</ds:datastoreItem>
</file>

<file path=customXml/itemProps3.xml><?xml version="1.0" encoding="utf-8"?>
<ds:datastoreItem xmlns:ds="http://schemas.openxmlformats.org/officeDocument/2006/customXml" ds:itemID="{13801146-CEBA-4D56-9379-D63199502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 User</dc:creator>
  <cp:lastModifiedBy>Miller, Lauren</cp:lastModifiedBy>
  <cp:revision>2</cp:revision>
  <cp:lastPrinted>2023-01-30T16:05:00Z</cp:lastPrinted>
  <dcterms:created xsi:type="dcterms:W3CDTF">2024-12-27T15:22:00Z</dcterms:created>
  <dcterms:modified xsi:type="dcterms:W3CDTF">2024-12-27T15:22:00Z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