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85" w:rsidRDefault="00462B85">
      <w:r>
        <w:rPr>
          <w:noProof/>
          <w:lang w:eastAsia="en-GB"/>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-657225</wp:posOffset>
            </wp:positionV>
            <wp:extent cx="885825" cy="1188720"/>
            <wp:effectExtent l="0" t="0" r="9525" b="0"/>
            <wp:wrapNone/>
            <wp:docPr id="1" name="Picture 1" descr="cid:image001.jpg@01D5A52C.EA534F10"/>
            <wp:cNvGraphicFramePr/>
            <a:graphic xmlns:a="http://schemas.openxmlformats.org/drawingml/2006/main">
              <a:graphicData uri="http://schemas.openxmlformats.org/drawingml/2006/picture">
                <pic:pic xmlns:pic="http://schemas.openxmlformats.org/drawingml/2006/picture">
                  <pic:nvPicPr>
                    <pic:cNvPr id="1" name="Picture 1" descr="cid:image001.jpg@01D5A52C.EA534F10"/>
                    <pic:cNvPicPr/>
                  </pic:nvPicPr>
                  <pic:blipFill rotWithShape="1">
                    <a:blip r:embed="rId6" r:link="rId7">
                      <a:extLst>
                        <a:ext uri="{28A0092B-C50C-407E-A947-70E740481C1C}">
                          <a14:useLocalDpi xmlns:a14="http://schemas.microsoft.com/office/drawing/2010/main" val="0"/>
                        </a:ext>
                      </a:extLst>
                    </a:blip>
                    <a:srcRect l="11628" t="28319" b="26548"/>
                    <a:stretch/>
                  </pic:blipFill>
                  <pic:spPr bwMode="auto">
                    <a:xfrm>
                      <a:off x="0" y="0"/>
                      <a:ext cx="885825" cy="1188720"/>
                    </a:xfrm>
                    <a:prstGeom prst="rect">
                      <a:avLst/>
                    </a:prstGeom>
                    <a:noFill/>
                    <a:ln>
                      <a:noFill/>
                    </a:ln>
                    <a:extLst>
                      <a:ext uri="{53640926-AAD7-44D8-BBD7-CCE9431645EC}">
                        <a14:shadowObscured xmlns:a14="http://schemas.microsoft.com/office/drawing/2010/main"/>
                      </a:ext>
                    </a:extLst>
                  </pic:spPr>
                </pic:pic>
              </a:graphicData>
            </a:graphic>
          </wp:anchor>
        </w:drawing>
      </w:r>
    </w:p>
    <w:p w:rsidR="00462B85" w:rsidRPr="00462B85" w:rsidRDefault="00462B85" w:rsidP="00462B85"/>
    <w:p w:rsidR="00B43525" w:rsidRDefault="00CA594B" w:rsidP="00462B85">
      <w:pPr>
        <w:jc w:val="center"/>
        <w:rPr>
          <w:rFonts w:ascii="Comic Sans MS" w:hAnsi="Comic Sans MS"/>
          <w:b/>
        </w:rPr>
      </w:pPr>
      <w:r>
        <w:rPr>
          <w:rFonts w:ascii="Comic Sans MS" w:hAnsi="Comic Sans MS"/>
          <w:b/>
        </w:rPr>
        <w:t>Prevention from</w:t>
      </w:r>
      <w:bookmarkStart w:id="0" w:name="_GoBack"/>
      <w:bookmarkEnd w:id="0"/>
      <w:r>
        <w:rPr>
          <w:rFonts w:ascii="Comic Sans MS" w:hAnsi="Comic Sans MS"/>
          <w:b/>
        </w:rPr>
        <w:t xml:space="preserve"> choking</w:t>
      </w:r>
    </w:p>
    <w:p w:rsidR="00462B85" w:rsidRDefault="00462B85" w:rsidP="00462B85">
      <w:pPr>
        <w:jc w:val="center"/>
        <w:rPr>
          <w:rFonts w:ascii="Comic Sans MS" w:hAnsi="Comic Sans MS"/>
          <w:b/>
          <w:sz w:val="20"/>
        </w:rPr>
      </w:pPr>
      <w:r>
        <w:rPr>
          <w:rFonts w:ascii="Comic Sans MS" w:hAnsi="Comic Sans MS"/>
          <w:b/>
          <w:sz w:val="20"/>
        </w:rPr>
        <w:t>West Early Learning and Childcare Class</w:t>
      </w:r>
    </w:p>
    <w:p w:rsidR="00FB6F7B" w:rsidRDefault="00FB6F7B" w:rsidP="00FB6F7B">
      <w:pPr>
        <w:jc w:val="center"/>
        <w:rPr>
          <w:rFonts w:ascii="Comic Sans MS" w:hAnsi="Comic Sans MS"/>
          <w:b/>
          <w:sz w:val="28"/>
          <w:szCs w:val="28"/>
          <w:u w:val="single"/>
        </w:rPr>
      </w:pPr>
      <w:r w:rsidRPr="006E0E41">
        <w:rPr>
          <w:rFonts w:ascii="Comic Sans MS" w:hAnsi="Comic Sans MS"/>
          <w:b/>
          <w:sz w:val="28"/>
          <w:szCs w:val="28"/>
          <w:u w:val="single"/>
        </w:rPr>
        <w:t>Policy</w:t>
      </w:r>
      <w:r w:rsidR="00CA594B">
        <w:rPr>
          <w:rFonts w:ascii="Comic Sans MS" w:hAnsi="Comic Sans MS"/>
          <w:b/>
          <w:sz w:val="28"/>
          <w:szCs w:val="28"/>
          <w:u w:val="single"/>
        </w:rPr>
        <w:t xml:space="preserve"> Statement on the prevention of </w:t>
      </w:r>
      <w:r w:rsidRPr="006E0E41">
        <w:rPr>
          <w:rFonts w:ascii="Comic Sans MS" w:hAnsi="Comic Sans MS"/>
          <w:b/>
          <w:sz w:val="28"/>
          <w:szCs w:val="28"/>
          <w:u w:val="single"/>
        </w:rPr>
        <w:t>choking within WEST ELCC</w:t>
      </w:r>
    </w:p>
    <w:p w:rsidR="00FB6F7B" w:rsidRPr="00C9323D" w:rsidRDefault="00FB6F7B" w:rsidP="00FB6F7B">
      <w:pPr>
        <w:jc w:val="center"/>
        <w:rPr>
          <w:rFonts w:ascii="Comic Sans MS" w:hAnsi="Comic Sans MS"/>
          <w:b/>
          <w:color w:val="222A35" w:themeColor="text2" w:themeShade="80"/>
          <w:sz w:val="28"/>
          <w:szCs w:val="28"/>
          <w:u w:val="single"/>
        </w:rPr>
      </w:pPr>
    </w:p>
    <w:p w:rsidR="00FB6F7B" w:rsidRPr="00C9323D" w:rsidRDefault="00FB6F7B" w:rsidP="00FB6F7B">
      <w:pPr>
        <w:jc w:val="center"/>
        <w:rPr>
          <w:rFonts w:ascii="Comic Sans MS" w:hAnsi="Comic Sans MS"/>
          <w:b/>
          <w:color w:val="FF0000"/>
          <w:u w:val="single"/>
        </w:rPr>
      </w:pPr>
      <w:r w:rsidRPr="00C9323D">
        <w:rPr>
          <w:rFonts w:ascii="Comic Sans MS" w:hAnsi="Comic Sans MS"/>
          <w:b/>
          <w:color w:val="FF0000"/>
          <w:u w:val="single"/>
        </w:rPr>
        <w:t>Choking can happen quickly, and the effects can be devastating.</w:t>
      </w:r>
    </w:p>
    <w:p w:rsidR="00FB6F7B" w:rsidRPr="00A220AE" w:rsidRDefault="00FB6F7B" w:rsidP="00FB6F7B">
      <w:pPr>
        <w:jc w:val="center"/>
        <w:rPr>
          <w:rFonts w:ascii="Comic Sans MS" w:hAnsi="Comic Sans MS"/>
          <w:sz w:val="24"/>
          <w:szCs w:val="24"/>
        </w:rPr>
      </w:pPr>
      <w:r w:rsidRPr="00A220AE">
        <w:rPr>
          <w:rFonts w:ascii="Comic Sans MS" w:hAnsi="Comic Sans MS"/>
          <w:sz w:val="24"/>
          <w:szCs w:val="24"/>
        </w:rPr>
        <w:t xml:space="preserve">West Early Learning and Childcare Class aims to prevent choking episodes in children. This policy serves to set out the measures to reduce the risk to children within in our care.  </w:t>
      </w:r>
    </w:p>
    <w:p w:rsidR="00FB6F7B" w:rsidRPr="00A220AE" w:rsidRDefault="00FB6F7B" w:rsidP="00FB6F7B">
      <w:pPr>
        <w:rPr>
          <w:rFonts w:ascii="Comic Sans MS" w:hAnsi="Comic Sans MS"/>
          <w:sz w:val="24"/>
          <w:szCs w:val="24"/>
        </w:rPr>
      </w:pPr>
    </w:p>
    <w:p w:rsidR="00FB6F7B" w:rsidRPr="00A220AE" w:rsidRDefault="00FB6F7B" w:rsidP="00FB6F7B">
      <w:pPr>
        <w:pStyle w:val="ListParagraph"/>
        <w:numPr>
          <w:ilvl w:val="0"/>
          <w:numId w:val="8"/>
        </w:numPr>
        <w:rPr>
          <w:rFonts w:ascii="Comic Sans MS" w:hAnsi="Comic Sans MS"/>
          <w:sz w:val="24"/>
          <w:szCs w:val="24"/>
        </w:rPr>
      </w:pPr>
      <w:r w:rsidRPr="00A220AE">
        <w:rPr>
          <w:rFonts w:ascii="Comic Sans MS" w:hAnsi="Comic Sans MS"/>
          <w:sz w:val="24"/>
          <w:szCs w:val="24"/>
        </w:rPr>
        <w:t xml:space="preserve">Within West ELCC snack times and lunchtimes are always </w:t>
      </w:r>
      <w:proofErr w:type="gramStart"/>
      <w:r w:rsidRPr="00A220AE">
        <w:rPr>
          <w:rFonts w:ascii="Comic Sans MS" w:hAnsi="Comic Sans MS"/>
          <w:sz w:val="24"/>
          <w:szCs w:val="24"/>
        </w:rPr>
        <w:t>supported</w:t>
      </w:r>
      <w:proofErr w:type="gramEnd"/>
      <w:r w:rsidRPr="00A220AE">
        <w:rPr>
          <w:rFonts w:ascii="Comic Sans MS" w:hAnsi="Comic Sans MS"/>
          <w:sz w:val="24"/>
          <w:szCs w:val="24"/>
        </w:rPr>
        <w:t xml:space="preserve"> and supervised by a staff member or members.</w:t>
      </w:r>
    </w:p>
    <w:p w:rsidR="00FB6F7B" w:rsidRPr="00A220AE" w:rsidRDefault="00FB6F7B" w:rsidP="00FB6F7B">
      <w:pPr>
        <w:pStyle w:val="ListParagraph"/>
        <w:numPr>
          <w:ilvl w:val="0"/>
          <w:numId w:val="8"/>
        </w:numPr>
        <w:rPr>
          <w:rFonts w:ascii="Comic Sans MS" w:hAnsi="Comic Sans MS"/>
          <w:sz w:val="24"/>
          <w:szCs w:val="24"/>
        </w:rPr>
      </w:pPr>
      <w:r w:rsidRPr="00A220AE">
        <w:rPr>
          <w:rFonts w:ascii="Comic Sans MS" w:hAnsi="Comic Sans MS"/>
          <w:sz w:val="24"/>
          <w:szCs w:val="24"/>
        </w:rPr>
        <w:t>We aim to make these times a calm pleasurable experience for all.</w:t>
      </w:r>
    </w:p>
    <w:p w:rsidR="00FB6F7B" w:rsidRPr="00A220AE" w:rsidRDefault="00FB6F7B" w:rsidP="00FB6F7B">
      <w:pPr>
        <w:pStyle w:val="ListParagraph"/>
        <w:numPr>
          <w:ilvl w:val="0"/>
          <w:numId w:val="8"/>
        </w:numPr>
        <w:rPr>
          <w:rFonts w:ascii="Comic Sans MS" w:hAnsi="Comic Sans MS"/>
          <w:sz w:val="24"/>
          <w:szCs w:val="24"/>
        </w:rPr>
      </w:pPr>
      <w:r w:rsidRPr="00A220AE">
        <w:rPr>
          <w:rFonts w:ascii="Comic Sans MS" w:hAnsi="Comic Sans MS"/>
          <w:sz w:val="24"/>
          <w:szCs w:val="24"/>
        </w:rPr>
        <w:t>Children are encouraged to stay seated while eating and drinking during these times.</w:t>
      </w:r>
    </w:p>
    <w:p w:rsidR="00FB6F7B" w:rsidRPr="00A220AE" w:rsidRDefault="00FB6F7B" w:rsidP="00FB6F7B">
      <w:pPr>
        <w:pStyle w:val="ListParagraph"/>
        <w:numPr>
          <w:ilvl w:val="0"/>
          <w:numId w:val="8"/>
        </w:numPr>
        <w:rPr>
          <w:rFonts w:ascii="Comic Sans MS" w:hAnsi="Comic Sans MS"/>
          <w:sz w:val="24"/>
          <w:szCs w:val="24"/>
        </w:rPr>
      </w:pPr>
      <w:r w:rsidRPr="00A220AE">
        <w:rPr>
          <w:rFonts w:ascii="Comic Sans MS" w:hAnsi="Comic Sans MS"/>
          <w:sz w:val="24"/>
          <w:szCs w:val="24"/>
        </w:rPr>
        <w:t>Children are encouraged to take their time with their food and discouraged from overfilling their mouths.</w:t>
      </w:r>
    </w:p>
    <w:p w:rsidR="00FB6F7B" w:rsidRPr="00A220AE" w:rsidRDefault="00FB6F7B" w:rsidP="00FB6F7B">
      <w:pPr>
        <w:pStyle w:val="ListParagraph"/>
        <w:numPr>
          <w:ilvl w:val="0"/>
          <w:numId w:val="8"/>
        </w:numPr>
        <w:rPr>
          <w:rFonts w:ascii="Comic Sans MS" w:hAnsi="Comic Sans MS"/>
          <w:sz w:val="24"/>
          <w:szCs w:val="24"/>
        </w:rPr>
      </w:pPr>
      <w:r w:rsidRPr="00A220AE">
        <w:rPr>
          <w:rFonts w:ascii="Comic Sans MS" w:hAnsi="Comic Sans MS"/>
          <w:sz w:val="24"/>
          <w:szCs w:val="24"/>
        </w:rPr>
        <w:t>Staff are on hand to support children with cutting larger pieces of food into smaller pieces.</w:t>
      </w:r>
    </w:p>
    <w:p w:rsidR="00FB6F7B" w:rsidRPr="00A220AE" w:rsidRDefault="00FB6F7B" w:rsidP="00FB6F7B">
      <w:pPr>
        <w:pStyle w:val="ListParagraph"/>
        <w:rPr>
          <w:rFonts w:ascii="Comic Sans MS" w:hAnsi="Comic Sans MS"/>
          <w:sz w:val="24"/>
          <w:szCs w:val="24"/>
        </w:rPr>
      </w:pPr>
    </w:p>
    <w:p w:rsidR="00FB6F7B" w:rsidRPr="00A220AE" w:rsidRDefault="00FB6F7B" w:rsidP="00FB6F7B">
      <w:pPr>
        <w:pStyle w:val="ListParagraph"/>
        <w:jc w:val="both"/>
        <w:rPr>
          <w:rFonts w:ascii="Comic Sans MS" w:hAnsi="Comic Sans MS"/>
          <w:sz w:val="24"/>
          <w:szCs w:val="24"/>
        </w:rPr>
      </w:pPr>
      <w:r w:rsidRPr="00A220AE">
        <w:rPr>
          <w:rFonts w:ascii="Comic Sans MS" w:hAnsi="Comic Sans MS"/>
          <w:sz w:val="24"/>
          <w:szCs w:val="24"/>
        </w:rPr>
        <w:t xml:space="preserve">Whilst in the care of West ELCC children </w:t>
      </w:r>
      <w:proofErr w:type="gramStart"/>
      <w:r w:rsidRPr="00A220AE">
        <w:rPr>
          <w:rFonts w:ascii="Comic Sans MS" w:hAnsi="Comic Sans MS"/>
          <w:sz w:val="24"/>
          <w:szCs w:val="24"/>
        </w:rPr>
        <w:t>will be offered</w:t>
      </w:r>
      <w:proofErr w:type="gramEnd"/>
      <w:r w:rsidRPr="00A220AE">
        <w:rPr>
          <w:rFonts w:ascii="Comic Sans MS" w:hAnsi="Comic Sans MS"/>
          <w:sz w:val="24"/>
          <w:szCs w:val="24"/>
        </w:rPr>
        <w:t xml:space="preserve"> a variety of foods at lunchtimes. We aim to prepare these foods so that they are safe and minimise the risk of choking.</w:t>
      </w:r>
    </w:p>
    <w:p w:rsidR="00FB6F7B" w:rsidRPr="00A220AE" w:rsidRDefault="00FB6F7B" w:rsidP="00FB6F7B">
      <w:pPr>
        <w:pStyle w:val="ListParagraph"/>
        <w:jc w:val="both"/>
        <w:rPr>
          <w:rFonts w:ascii="Comic Sans MS" w:hAnsi="Comic Sans MS"/>
          <w:sz w:val="24"/>
          <w:szCs w:val="24"/>
        </w:rPr>
      </w:pPr>
    </w:p>
    <w:p w:rsidR="00FB6F7B" w:rsidRPr="00A220AE" w:rsidRDefault="00A220AE" w:rsidP="00A220AE">
      <w:pPr>
        <w:pStyle w:val="ListParagraph"/>
        <w:numPr>
          <w:ilvl w:val="0"/>
          <w:numId w:val="8"/>
        </w:numPr>
        <w:jc w:val="both"/>
        <w:rPr>
          <w:rFonts w:ascii="Comic Sans MS" w:hAnsi="Comic Sans MS"/>
          <w:sz w:val="24"/>
          <w:szCs w:val="24"/>
        </w:rPr>
      </w:pPr>
      <w:r>
        <w:rPr>
          <w:rFonts w:ascii="Comic Sans MS" w:hAnsi="Comic Sans MS"/>
          <w:sz w:val="24"/>
          <w:szCs w:val="24"/>
        </w:rPr>
        <w:t xml:space="preserve">  Before serving s</w:t>
      </w:r>
      <w:r w:rsidR="00FB6F7B" w:rsidRPr="00A220AE">
        <w:rPr>
          <w:rFonts w:ascii="Comic Sans MS" w:hAnsi="Comic Sans MS"/>
          <w:sz w:val="24"/>
          <w:szCs w:val="24"/>
        </w:rPr>
        <w:t xml:space="preserve">tones or pips </w:t>
      </w:r>
      <w:proofErr w:type="gramStart"/>
      <w:r w:rsidR="00FB6F7B" w:rsidRPr="00A220AE">
        <w:rPr>
          <w:rFonts w:ascii="Comic Sans MS" w:hAnsi="Comic Sans MS"/>
          <w:sz w:val="24"/>
          <w:szCs w:val="24"/>
        </w:rPr>
        <w:t>are rem</w:t>
      </w:r>
      <w:r>
        <w:rPr>
          <w:rFonts w:ascii="Comic Sans MS" w:hAnsi="Comic Sans MS"/>
          <w:sz w:val="24"/>
          <w:szCs w:val="24"/>
        </w:rPr>
        <w:t>oved</w:t>
      </w:r>
      <w:proofErr w:type="gramEnd"/>
      <w:r>
        <w:rPr>
          <w:rFonts w:ascii="Comic Sans MS" w:hAnsi="Comic Sans MS"/>
          <w:sz w:val="24"/>
          <w:szCs w:val="24"/>
        </w:rPr>
        <w:t xml:space="preserve"> from fruits. </w:t>
      </w:r>
    </w:p>
    <w:p w:rsidR="00FB6F7B" w:rsidRPr="00A220AE" w:rsidRDefault="00A220AE" w:rsidP="00FB6F7B">
      <w:pPr>
        <w:pStyle w:val="ListParagraph"/>
        <w:numPr>
          <w:ilvl w:val="0"/>
          <w:numId w:val="8"/>
        </w:numPr>
        <w:jc w:val="both"/>
        <w:rPr>
          <w:rFonts w:ascii="Comic Sans MS" w:hAnsi="Comic Sans MS"/>
          <w:sz w:val="24"/>
          <w:szCs w:val="24"/>
        </w:rPr>
      </w:pPr>
      <w:r>
        <w:rPr>
          <w:rFonts w:ascii="Comic Sans MS" w:hAnsi="Comic Sans MS"/>
          <w:sz w:val="24"/>
          <w:szCs w:val="24"/>
        </w:rPr>
        <w:t xml:space="preserve"> </w:t>
      </w:r>
      <w:r w:rsidR="00FB6F7B" w:rsidRPr="00A220AE">
        <w:rPr>
          <w:rFonts w:ascii="Comic Sans MS" w:hAnsi="Comic Sans MS"/>
          <w:sz w:val="24"/>
          <w:szCs w:val="24"/>
        </w:rPr>
        <w:t xml:space="preserve">Small fruits and vegetables e.g. cherry tomatoes or grapes </w:t>
      </w:r>
      <w:proofErr w:type="gramStart"/>
      <w:r w:rsidR="00FB6F7B" w:rsidRPr="00A220AE">
        <w:rPr>
          <w:rFonts w:ascii="Comic Sans MS" w:hAnsi="Comic Sans MS"/>
          <w:sz w:val="24"/>
          <w:szCs w:val="24"/>
        </w:rPr>
        <w:t>will be cut</w:t>
      </w:r>
      <w:proofErr w:type="gramEnd"/>
      <w:r w:rsidR="00FB6F7B" w:rsidRPr="00A220AE">
        <w:rPr>
          <w:rFonts w:ascii="Comic Sans MS" w:hAnsi="Comic Sans MS"/>
          <w:sz w:val="24"/>
          <w:szCs w:val="24"/>
        </w:rPr>
        <w:t xml:space="preserve"> </w:t>
      </w:r>
      <w:r>
        <w:rPr>
          <w:rFonts w:ascii="Comic Sans MS" w:hAnsi="Comic Sans MS"/>
          <w:sz w:val="24"/>
          <w:szCs w:val="24"/>
        </w:rPr>
        <w:t xml:space="preserve">                  </w:t>
      </w:r>
      <w:r w:rsidR="00FB6F7B" w:rsidRPr="00A220AE">
        <w:rPr>
          <w:rFonts w:ascii="Comic Sans MS" w:hAnsi="Comic Sans MS"/>
          <w:sz w:val="24"/>
          <w:szCs w:val="24"/>
        </w:rPr>
        <w:t>lengthways into quarters.</w:t>
      </w:r>
    </w:p>
    <w:p w:rsidR="00FB6F7B" w:rsidRDefault="00A220AE" w:rsidP="00FB6F7B">
      <w:pPr>
        <w:pStyle w:val="ListParagraph"/>
        <w:numPr>
          <w:ilvl w:val="0"/>
          <w:numId w:val="8"/>
        </w:numPr>
        <w:jc w:val="both"/>
        <w:rPr>
          <w:rFonts w:ascii="Comic Sans MS" w:hAnsi="Comic Sans MS"/>
          <w:sz w:val="24"/>
          <w:szCs w:val="24"/>
        </w:rPr>
      </w:pPr>
      <w:r>
        <w:rPr>
          <w:rFonts w:ascii="Comic Sans MS" w:hAnsi="Comic Sans MS"/>
          <w:sz w:val="24"/>
          <w:szCs w:val="24"/>
        </w:rPr>
        <w:t xml:space="preserve"> </w:t>
      </w:r>
      <w:r w:rsidR="00FB6F7B" w:rsidRPr="00A220AE">
        <w:rPr>
          <w:rFonts w:ascii="Comic Sans MS" w:hAnsi="Comic Sans MS"/>
          <w:sz w:val="24"/>
          <w:szCs w:val="24"/>
        </w:rPr>
        <w:t xml:space="preserve">Larger fruits </w:t>
      </w:r>
      <w:proofErr w:type="gramStart"/>
      <w:r w:rsidR="00FB6F7B" w:rsidRPr="00A220AE">
        <w:rPr>
          <w:rFonts w:ascii="Comic Sans MS" w:hAnsi="Comic Sans MS"/>
          <w:sz w:val="24"/>
          <w:szCs w:val="24"/>
        </w:rPr>
        <w:t>are cut</w:t>
      </w:r>
      <w:proofErr w:type="gramEnd"/>
      <w:r w:rsidR="00FB6F7B" w:rsidRPr="00A220AE">
        <w:rPr>
          <w:rFonts w:ascii="Comic Sans MS" w:hAnsi="Comic Sans MS"/>
          <w:sz w:val="24"/>
          <w:szCs w:val="24"/>
        </w:rPr>
        <w:t xml:space="preserve"> into slices rather than chunks.</w:t>
      </w:r>
    </w:p>
    <w:p w:rsidR="00A220AE" w:rsidRPr="00A220AE" w:rsidRDefault="00A220AE" w:rsidP="00A220AE">
      <w:pPr>
        <w:pStyle w:val="ListParagraph"/>
        <w:numPr>
          <w:ilvl w:val="0"/>
          <w:numId w:val="8"/>
        </w:numPr>
        <w:rPr>
          <w:rFonts w:ascii="Comic Sans MS" w:hAnsi="Comic Sans MS"/>
          <w:b/>
          <w:sz w:val="24"/>
          <w:szCs w:val="24"/>
        </w:rPr>
      </w:pPr>
      <w:r>
        <w:rPr>
          <w:rFonts w:ascii="Comic Sans MS" w:hAnsi="Comic Sans MS"/>
          <w:sz w:val="24"/>
          <w:szCs w:val="24"/>
        </w:rPr>
        <w:t xml:space="preserve"> </w:t>
      </w:r>
      <w:r w:rsidRPr="00A220AE">
        <w:rPr>
          <w:rFonts w:ascii="Comic Sans MS" w:hAnsi="Comic Sans MS"/>
          <w:sz w:val="24"/>
          <w:szCs w:val="24"/>
        </w:rPr>
        <w:t>Skins removed from fruits and vegetable</w:t>
      </w:r>
    </w:p>
    <w:p w:rsidR="00462B85" w:rsidRPr="00A220AE" w:rsidRDefault="00462B85" w:rsidP="00A220AE">
      <w:pPr>
        <w:ind w:left="360"/>
        <w:jc w:val="both"/>
        <w:rPr>
          <w:rFonts w:ascii="Comic Sans MS" w:hAnsi="Comic Sans MS"/>
          <w:sz w:val="24"/>
          <w:szCs w:val="24"/>
        </w:rPr>
      </w:pPr>
    </w:p>
    <w:sectPr w:rsidR="00462B85" w:rsidRPr="00A220AE" w:rsidSect="00CA594B">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71FB"/>
    <w:multiLevelType w:val="hybridMultilevel"/>
    <w:tmpl w:val="5A1668A4"/>
    <w:lvl w:ilvl="0" w:tplc="AA60C570">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0999"/>
    <w:multiLevelType w:val="hybridMultilevel"/>
    <w:tmpl w:val="AF9C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F1C68"/>
    <w:multiLevelType w:val="hybridMultilevel"/>
    <w:tmpl w:val="0450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83C03"/>
    <w:multiLevelType w:val="hybridMultilevel"/>
    <w:tmpl w:val="BA28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B2A07"/>
    <w:multiLevelType w:val="hybridMultilevel"/>
    <w:tmpl w:val="DE1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17A08"/>
    <w:multiLevelType w:val="hybridMultilevel"/>
    <w:tmpl w:val="C7F6A134"/>
    <w:lvl w:ilvl="0" w:tplc="AA60C570">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A6077"/>
    <w:multiLevelType w:val="hybridMultilevel"/>
    <w:tmpl w:val="0EB0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247B5"/>
    <w:multiLevelType w:val="hybridMultilevel"/>
    <w:tmpl w:val="D742BDCC"/>
    <w:lvl w:ilvl="0" w:tplc="AA60C570">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85"/>
    <w:rsid w:val="001F3D4E"/>
    <w:rsid w:val="002E240F"/>
    <w:rsid w:val="004613A5"/>
    <w:rsid w:val="00462B85"/>
    <w:rsid w:val="004F14D0"/>
    <w:rsid w:val="00597B07"/>
    <w:rsid w:val="0071707F"/>
    <w:rsid w:val="00A220AE"/>
    <w:rsid w:val="00A345A7"/>
    <w:rsid w:val="00B31F30"/>
    <w:rsid w:val="00BA7EBC"/>
    <w:rsid w:val="00CA4A54"/>
    <w:rsid w:val="00CA594B"/>
    <w:rsid w:val="00DF599F"/>
    <w:rsid w:val="00FB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B991"/>
  <w15:chartTrackingRefBased/>
  <w15:docId w15:val="{17D1AADA-B663-454F-8AD2-1E1F9773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85"/>
    <w:pPr>
      <w:ind w:left="720"/>
      <w:contextualSpacing/>
    </w:pPr>
  </w:style>
  <w:style w:type="paragraph" w:styleId="BalloonText">
    <w:name w:val="Balloon Text"/>
    <w:basedOn w:val="Normal"/>
    <w:link w:val="BalloonTextChar"/>
    <w:uiPriority w:val="99"/>
    <w:semiHidden/>
    <w:unhideWhenUsed/>
    <w:rsid w:val="00B31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5A52C.EA534F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55EF-CF58-4C1E-95D0-9CFD8708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mccann</dc:creator>
  <cp:keywords/>
  <dc:description/>
  <cp:lastModifiedBy>vicki wiszniewski</cp:lastModifiedBy>
  <cp:revision>2</cp:revision>
  <cp:lastPrinted>2019-11-27T17:23:00Z</cp:lastPrinted>
  <dcterms:created xsi:type="dcterms:W3CDTF">2020-06-01T13:00:00Z</dcterms:created>
  <dcterms:modified xsi:type="dcterms:W3CDTF">2020-06-01T13:00:00Z</dcterms:modified>
</cp:coreProperties>
</file>