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69" w:type="dxa"/>
        <w:tblInd w:w="108" w:type="dxa"/>
        <w:tblLayout w:type="fixed"/>
        <w:tblLook w:val="04A0" w:firstRow="1" w:lastRow="0" w:firstColumn="1" w:lastColumn="0" w:noHBand="0" w:noVBand="1"/>
      </w:tblPr>
      <w:tblGrid>
        <w:gridCol w:w="1170"/>
        <w:gridCol w:w="477"/>
        <w:gridCol w:w="1648"/>
        <w:gridCol w:w="1647"/>
        <w:gridCol w:w="1648"/>
        <w:gridCol w:w="2979"/>
      </w:tblGrid>
      <w:tr w:rsidR="00C36D1C" w:rsidRPr="00DE0EC5" w14:paraId="58D70D25" w14:textId="77777777" w:rsidTr="00C15916">
        <w:trPr>
          <w:trHeight w:val="173"/>
        </w:trPr>
        <w:tc>
          <w:tcPr>
            <w:tcW w:w="1170" w:type="dxa"/>
            <w:hideMark/>
          </w:tcPr>
          <w:p w14:paraId="251668EF" w14:textId="77777777" w:rsidR="00C36D1C" w:rsidRPr="00C15916" w:rsidRDefault="00C36D1C" w:rsidP="00702D19">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Tel:</w:t>
            </w:r>
          </w:p>
        </w:tc>
        <w:tc>
          <w:tcPr>
            <w:tcW w:w="5420" w:type="dxa"/>
            <w:gridSpan w:val="4"/>
            <w:hideMark/>
          </w:tcPr>
          <w:p w14:paraId="67C45298" w14:textId="77777777" w:rsidR="00C36D1C" w:rsidRPr="00C15916" w:rsidRDefault="0057190F" w:rsidP="00BE06B5">
            <w:pPr>
              <w:tabs>
                <w:tab w:val="left" w:pos="1350"/>
              </w:tabs>
              <w:autoSpaceDE w:val="0"/>
              <w:autoSpaceDN w:val="0"/>
              <w:adjustRightInd w:val="0"/>
              <w:spacing w:after="0" w:line="240" w:lineRule="auto"/>
              <w:ind w:left="-108"/>
              <w:rPr>
                <w:rFonts w:ascii="Arial" w:hAnsi="Arial" w:cs="Arial"/>
                <w:i/>
                <w:iCs/>
                <w:sz w:val="18"/>
                <w:szCs w:val="18"/>
                <w:lang w:eastAsia="en-GB"/>
              </w:rPr>
            </w:pPr>
            <w:r>
              <w:rPr>
                <w:rFonts w:ascii="Arial" w:hAnsi="Arial" w:cs="Arial"/>
                <w:i/>
                <w:iCs/>
                <w:sz w:val="18"/>
                <w:szCs w:val="18"/>
                <w:lang w:eastAsia="en-GB"/>
              </w:rPr>
              <w:t>0300 300 0300</w:t>
            </w:r>
          </w:p>
        </w:tc>
        <w:tc>
          <w:tcPr>
            <w:tcW w:w="2979" w:type="dxa"/>
            <w:vMerge w:val="restart"/>
          </w:tcPr>
          <w:p w14:paraId="71A16CC7" w14:textId="77777777" w:rsidR="000604B4" w:rsidRDefault="000604B4" w:rsidP="00195273">
            <w:pPr>
              <w:rPr>
                <w:rFonts w:ascii="Arial" w:hAnsi="Arial" w:cs="Arial"/>
                <w:i/>
                <w:iCs/>
                <w:sz w:val="18"/>
                <w:lang w:eastAsia="en-GB"/>
              </w:rPr>
            </w:pPr>
          </w:p>
        </w:tc>
      </w:tr>
      <w:tr w:rsidR="00C36D1C" w:rsidRPr="00DE0EC5" w14:paraId="718662C5" w14:textId="77777777" w:rsidTr="00702D19">
        <w:trPr>
          <w:trHeight w:val="81"/>
        </w:trPr>
        <w:tc>
          <w:tcPr>
            <w:tcW w:w="1647" w:type="dxa"/>
            <w:gridSpan w:val="2"/>
          </w:tcPr>
          <w:p w14:paraId="4D203236" w14:textId="77777777" w:rsidR="00C36D1C" w:rsidRPr="00C15916" w:rsidRDefault="00C36D1C" w:rsidP="00702D19">
            <w:pPr>
              <w:tabs>
                <w:tab w:val="left" w:pos="1350"/>
              </w:tabs>
              <w:autoSpaceDE w:val="0"/>
              <w:autoSpaceDN w:val="0"/>
              <w:adjustRightInd w:val="0"/>
              <w:spacing w:after="0" w:line="240" w:lineRule="auto"/>
              <w:ind w:left="-108"/>
              <w:rPr>
                <w:sz w:val="18"/>
                <w:szCs w:val="18"/>
                <w:lang w:eastAsia="en-GB"/>
              </w:rPr>
            </w:pPr>
          </w:p>
        </w:tc>
        <w:tc>
          <w:tcPr>
            <w:tcW w:w="1648" w:type="dxa"/>
          </w:tcPr>
          <w:p w14:paraId="67331F6D" w14:textId="77777777" w:rsidR="00C36D1C" w:rsidRPr="00C15916" w:rsidRDefault="00C36D1C" w:rsidP="00702D19">
            <w:pPr>
              <w:tabs>
                <w:tab w:val="left" w:pos="1350"/>
              </w:tabs>
              <w:autoSpaceDE w:val="0"/>
              <w:autoSpaceDN w:val="0"/>
              <w:adjustRightInd w:val="0"/>
              <w:spacing w:after="0" w:line="240" w:lineRule="auto"/>
              <w:ind w:left="-108"/>
              <w:rPr>
                <w:sz w:val="18"/>
                <w:szCs w:val="18"/>
                <w:lang w:eastAsia="en-GB"/>
              </w:rPr>
            </w:pPr>
          </w:p>
        </w:tc>
        <w:tc>
          <w:tcPr>
            <w:tcW w:w="1647" w:type="dxa"/>
          </w:tcPr>
          <w:p w14:paraId="2F498253" w14:textId="77777777" w:rsidR="00C36D1C" w:rsidRPr="00C15916" w:rsidRDefault="00C36D1C" w:rsidP="00702D19">
            <w:pPr>
              <w:tabs>
                <w:tab w:val="left" w:pos="1350"/>
              </w:tabs>
              <w:autoSpaceDE w:val="0"/>
              <w:autoSpaceDN w:val="0"/>
              <w:adjustRightInd w:val="0"/>
              <w:spacing w:after="0" w:line="240" w:lineRule="auto"/>
              <w:ind w:left="-108"/>
              <w:rPr>
                <w:b/>
                <w:sz w:val="18"/>
                <w:szCs w:val="18"/>
                <w:lang w:eastAsia="en-GB"/>
              </w:rPr>
            </w:pPr>
          </w:p>
        </w:tc>
        <w:tc>
          <w:tcPr>
            <w:tcW w:w="1648" w:type="dxa"/>
          </w:tcPr>
          <w:p w14:paraId="321968F2" w14:textId="77777777" w:rsidR="00C36D1C" w:rsidRPr="00C15916" w:rsidRDefault="00C36D1C" w:rsidP="00702D19">
            <w:pPr>
              <w:tabs>
                <w:tab w:val="left" w:pos="1350"/>
              </w:tabs>
              <w:autoSpaceDE w:val="0"/>
              <w:autoSpaceDN w:val="0"/>
              <w:adjustRightInd w:val="0"/>
              <w:spacing w:after="0" w:line="240" w:lineRule="auto"/>
              <w:ind w:left="-108"/>
              <w:rPr>
                <w:b/>
                <w:sz w:val="18"/>
                <w:szCs w:val="18"/>
                <w:lang w:eastAsia="en-GB"/>
              </w:rPr>
            </w:pPr>
          </w:p>
        </w:tc>
        <w:tc>
          <w:tcPr>
            <w:tcW w:w="2979" w:type="dxa"/>
            <w:vMerge/>
          </w:tcPr>
          <w:p w14:paraId="13DBC7A3" w14:textId="77777777" w:rsidR="00C36D1C" w:rsidRPr="00DE0EC5" w:rsidRDefault="00C36D1C" w:rsidP="00702D19">
            <w:pPr>
              <w:tabs>
                <w:tab w:val="left" w:pos="1350"/>
              </w:tabs>
              <w:autoSpaceDE w:val="0"/>
              <w:autoSpaceDN w:val="0"/>
              <w:adjustRightInd w:val="0"/>
              <w:spacing w:after="0" w:line="240" w:lineRule="auto"/>
              <w:ind w:left="-108"/>
              <w:rPr>
                <w:sz w:val="18"/>
                <w:szCs w:val="24"/>
                <w:lang w:eastAsia="en-GB"/>
              </w:rPr>
            </w:pPr>
          </w:p>
        </w:tc>
      </w:tr>
      <w:tr w:rsidR="00C36D1C" w:rsidRPr="00DE0EC5" w14:paraId="2488BE2F" w14:textId="77777777" w:rsidTr="00F50FAC">
        <w:trPr>
          <w:trHeight w:val="173"/>
        </w:trPr>
        <w:tc>
          <w:tcPr>
            <w:tcW w:w="1170" w:type="dxa"/>
            <w:hideMark/>
          </w:tcPr>
          <w:p w14:paraId="4B88265D" w14:textId="77777777" w:rsidR="00C36D1C" w:rsidRPr="00C15916" w:rsidRDefault="00C36D1C" w:rsidP="00702D19">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My Ref:</w:t>
            </w:r>
          </w:p>
        </w:tc>
        <w:tc>
          <w:tcPr>
            <w:tcW w:w="5420" w:type="dxa"/>
            <w:gridSpan w:val="4"/>
            <w:hideMark/>
          </w:tcPr>
          <w:p w14:paraId="41348EEF" w14:textId="2B897A41" w:rsidR="00C36D1C" w:rsidRPr="00F50FAC" w:rsidRDefault="0057190F" w:rsidP="00702D19">
            <w:pPr>
              <w:tabs>
                <w:tab w:val="left" w:pos="1350"/>
              </w:tabs>
              <w:autoSpaceDE w:val="0"/>
              <w:autoSpaceDN w:val="0"/>
              <w:adjustRightInd w:val="0"/>
              <w:spacing w:after="0" w:line="240" w:lineRule="auto"/>
              <w:ind w:left="-108"/>
              <w:rPr>
                <w:rFonts w:ascii="Arial" w:hAnsi="Arial" w:cs="Arial"/>
                <w:i/>
                <w:sz w:val="18"/>
                <w:szCs w:val="18"/>
                <w:lang w:eastAsia="en-GB"/>
              </w:rPr>
            </w:pPr>
            <w:r>
              <w:rPr>
                <w:rFonts w:ascii="Arial" w:hAnsi="Arial" w:cs="Arial"/>
                <w:i/>
                <w:sz w:val="18"/>
                <w:szCs w:val="18"/>
                <w:lang w:eastAsia="en-GB"/>
              </w:rPr>
              <w:t>SQ</w:t>
            </w:r>
            <w:r w:rsidR="00F41375">
              <w:rPr>
                <w:rFonts w:ascii="Arial" w:hAnsi="Arial" w:cs="Arial"/>
                <w:i/>
                <w:sz w:val="18"/>
                <w:szCs w:val="18"/>
                <w:lang w:eastAsia="en-GB"/>
              </w:rPr>
              <w:t>/KO</w:t>
            </w:r>
          </w:p>
        </w:tc>
        <w:tc>
          <w:tcPr>
            <w:tcW w:w="2979" w:type="dxa"/>
            <w:vMerge/>
          </w:tcPr>
          <w:p w14:paraId="185C35CD" w14:textId="77777777" w:rsidR="00C36D1C" w:rsidRDefault="00C36D1C" w:rsidP="00702D19">
            <w:pPr>
              <w:tabs>
                <w:tab w:val="left" w:pos="1350"/>
              </w:tabs>
              <w:autoSpaceDE w:val="0"/>
              <w:autoSpaceDN w:val="0"/>
              <w:adjustRightInd w:val="0"/>
              <w:spacing w:after="0" w:line="240" w:lineRule="auto"/>
              <w:ind w:left="-108"/>
              <w:rPr>
                <w:rFonts w:ascii="Arial" w:hAnsi="Arial" w:cs="Arial"/>
                <w:i/>
                <w:iCs/>
                <w:sz w:val="18"/>
                <w:lang w:eastAsia="en-GB"/>
              </w:rPr>
            </w:pPr>
          </w:p>
        </w:tc>
      </w:tr>
      <w:tr w:rsidR="00C36D1C" w:rsidRPr="00DE0EC5" w14:paraId="45E0C4F4" w14:textId="77777777" w:rsidTr="00F50FAC">
        <w:trPr>
          <w:trHeight w:val="283"/>
        </w:trPr>
        <w:tc>
          <w:tcPr>
            <w:tcW w:w="1170" w:type="dxa"/>
            <w:hideMark/>
          </w:tcPr>
          <w:p w14:paraId="2CF4DA35" w14:textId="77777777" w:rsidR="00C36D1C" w:rsidRPr="00C15916" w:rsidRDefault="00C36D1C" w:rsidP="00BE06B5">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Your Ref:</w:t>
            </w:r>
          </w:p>
        </w:tc>
        <w:tc>
          <w:tcPr>
            <w:tcW w:w="5420" w:type="dxa"/>
            <w:gridSpan w:val="4"/>
          </w:tcPr>
          <w:p w14:paraId="4863E185" w14:textId="77777777" w:rsidR="00C36D1C" w:rsidRPr="00C15916" w:rsidRDefault="00C36D1C" w:rsidP="00BE06B5">
            <w:pPr>
              <w:tabs>
                <w:tab w:val="left" w:pos="1350"/>
              </w:tabs>
              <w:autoSpaceDE w:val="0"/>
              <w:autoSpaceDN w:val="0"/>
              <w:adjustRightInd w:val="0"/>
              <w:spacing w:after="0" w:line="240" w:lineRule="auto"/>
              <w:ind w:left="-108"/>
              <w:rPr>
                <w:sz w:val="18"/>
                <w:szCs w:val="18"/>
                <w:lang w:eastAsia="en-GB"/>
              </w:rPr>
            </w:pPr>
          </w:p>
        </w:tc>
        <w:tc>
          <w:tcPr>
            <w:tcW w:w="2979" w:type="dxa"/>
            <w:vMerge/>
          </w:tcPr>
          <w:p w14:paraId="3ACF82FC" w14:textId="77777777" w:rsidR="00C36D1C" w:rsidRPr="00DE0EC5" w:rsidRDefault="00C36D1C" w:rsidP="00BE06B5">
            <w:pPr>
              <w:tabs>
                <w:tab w:val="left" w:pos="1350"/>
              </w:tabs>
              <w:autoSpaceDE w:val="0"/>
              <w:autoSpaceDN w:val="0"/>
              <w:adjustRightInd w:val="0"/>
              <w:spacing w:after="0" w:line="240" w:lineRule="auto"/>
              <w:ind w:left="-108"/>
              <w:rPr>
                <w:sz w:val="18"/>
                <w:szCs w:val="24"/>
                <w:lang w:eastAsia="en-GB"/>
              </w:rPr>
            </w:pPr>
          </w:p>
        </w:tc>
      </w:tr>
      <w:tr w:rsidR="00C36D1C" w:rsidRPr="00DE0EC5" w14:paraId="2ADE06C0" w14:textId="77777777" w:rsidTr="00F50FAC">
        <w:trPr>
          <w:trHeight w:val="173"/>
        </w:trPr>
        <w:tc>
          <w:tcPr>
            <w:tcW w:w="1170" w:type="dxa"/>
            <w:hideMark/>
          </w:tcPr>
          <w:p w14:paraId="5AF0A273" w14:textId="77777777" w:rsidR="00C36D1C" w:rsidRPr="00C15916" w:rsidRDefault="00C36D1C" w:rsidP="00BE06B5">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Contact:</w:t>
            </w:r>
          </w:p>
        </w:tc>
        <w:tc>
          <w:tcPr>
            <w:tcW w:w="5420" w:type="dxa"/>
            <w:gridSpan w:val="4"/>
            <w:hideMark/>
          </w:tcPr>
          <w:p w14:paraId="5C94FF80" w14:textId="77777777" w:rsidR="00C36D1C" w:rsidRPr="00F50FAC" w:rsidRDefault="0057190F" w:rsidP="00BE06B5">
            <w:pPr>
              <w:tabs>
                <w:tab w:val="left" w:pos="1350"/>
              </w:tabs>
              <w:autoSpaceDE w:val="0"/>
              <w:autoSpaceDN w:val="0"/>
              <w:adjustRightInd w:val="0"/>
              <w:spacing w:after="0" w:line="240" w:lineRule="auto"/>
              <w:ind w:left="-108"/>
              <w:rPr>
                <w:rFonts w:ascii="Arial" w:hAnsi="Arial" w:cs="Arial"/>
                <w:i/>
                <w:sz w:val="18"/>
                <w:szCs w:val="18"/>
                <w:lang w:eastAsia="en-GB"/>
              </w:rPr>
            </w:pPr>
            <w:r>
              <w:rPr>
                <w:rFonts w:ascii="Arial" w:hAnsi="Arial" w:cs="Arial"/>
                <w:i/>
                <w:sz w:val="18"/>
                <w:szCs w:val="18"/>
                <w:lang w:eastAsia="en-GB"/>
              </w:rPr>
              <w:t>Steven Quinn</w:t>
            </w:r>
          </w:p>
        </w:tc>
        <w:tc>
          <w:tcPr>
            <w:tcW w:w="2979" w:type="dxa"/>
            <w:vMerge/>
          </w:tcPr>
          <w:p w14:paraId="5B1AB6A7" w14:textId="77777777" w:rsidR="00C36D1C" w:rsidRDefault="00C36D1C" w:rsidP="00BE06B5">
            <w:pPr>
              <w:tabs>
                <w:tab w:val="left" w:pos="1350"/>
              </w:tabs>
              <w:autoSpaceDE w:val="0"/>
              <w:autoSpaceDN w:val="0"/>
              <w:adjustRightInd w:val="0"/>
              <w:spacing w:after="0" w:line="240" w:lineRule="auto"/>
              <w:ind w:left="-108"/>
              <w:rPr>
                <w:rFonts w:ascii="Arial" w:hAnsi="Arial" w:cs="Arial"/>
                <w:i/>
                <w:iCs/>
                <w:sz w:val="18"/>
                <w:lang w:eastAsia="en-GB"/>
              </w:rPr>
            </w:pPr>
          </w:p>
        </w:tc>
      </w:tr>
      <w:tr w:rsidR="00C36D1C" w:rsidRPr="00DE0EC5" w14:paraId="0B53EF6C" w14:textId="77777777" w:rsidTr="00F50FAC">
        <w:trPr>
          <w:trHeight w:val="184"/>
        </w:trPr>
        <w:tc>
          <w:tcPr>
            <w:tcW w:w="1170" w:type="dxa"/>
            <w:hideMark/>
          </w:tcPr>
          <w:p w14:paraId="22B5C4AD" w14:textId="77777777" w:rsidR="00C36D1C" w:rsidRPr="00C15916" w:rsidRDefault="00C36D1C" w:rsidP="00BE06B5">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E-mail:</w:t>
            </w:r>
          </w:p>
        </w:tc>
        <w:tc>
          <w:tcPr>
            <w:tcW w:w="5420" w:type="dxa"/>
            <w:gridSpan w:val="4"/>
            <w:hideMark/>
          </w:tcPr>
          <w:p w14:paraId="3246DAEB" w14:textId="744CFDF6" w:rsidR="00C36D1C" w:rsidRPr="00C15916" w:rsidRDefault="00C301AF" w:rsidP="00BE06B5">
            <w:pPr>
              <w:tabs>
                <w:tab w:val="left" w:pos="1350"/>
              </w:tabs>
              <w:autoSpaceDE w:val="0"/>
              <w:autoSpaceDN w:val="0"/>
              <w:adjustRightInd w:val="0"/>
              <w:spacing w:after="0" w:line="240" w:lineRule="auto"/>
              <w:ind w:left="-108"/>
              <w:rPr>
                <w:rFonts w:ascii="Arial" w:hAnsi="Arial" w:cs="Arial"/>
                <w:sz w:val="18"/>
                <w:szCs w:val="18"/>
                <w:lang w:eastAsia="en-GB"/>
              </w:rPr>
            </w:pPr>
            <w:r>
              <w:rPr>
                <w:rFonts w:ascii="Arial" w:hAnsi="Arial" w:cs="Arial"/>
                <w:i/>
                <w:iCs/>
                <w:sz w:val="18"/>
                <w:szCs w:val="18"/>
                <w:lang w:eastAsia="en-GB"/>
              </w:rPr>
              <w:t>s</w:t>
            </w:r>
            <w:r w:rsidR="0057190F">
              <w:rPr>
                <w:rFonts w:ascii="Arial" w:hAnsi="Arial" w:cs="Arial"/>
                <w:i/>
                <w:iCs/>
                <w:sz w:val="18"/>
                <w:szCs w:val="18"/>
                <w:lang w:eastAsia="en-GB"/>
              </w:rPr>
              <w:t>teven.quinn@renfrewshire.gov.uk</w:t>
            </w:r>
          </w:p>
        </w:tc>
        <w:tc>
          <w:tcPr>
            <w:tcW w:w="2979" w:type="dxa"/>
            <w:vMerge/>
          </w:tcPr>
          <w:p w14:paraId="63493A71" w14:textId="77777777" w:rsidR="00C36D1C" w:rsidRDefault="00C36D1C" w:rsidP="00BE06B5">
            <w:pPr>
              <w:tabs>
                <w:tab w:val="left" w:pos="1350"/>
              </w:tabs>
              <w:autoSpaceDE w:val="0"/>
              <w:autoSpaceDN w:val="0"/>
              <w:adjustRightInd w:val="0"/>
              <w:spacing w:after="0" w:line="240" w:lineRule="auto"/>
              <w:ind w:left="-108"/>
              <w:rPr>
                <w:rFonts w:ascii="Arial" w:hAnsi="Arial" w:cs="Arial"/>
                <w:i/>
                <w:iCs/>
                <w:sz w:val="18"/>
                <w:lang w:eastAsia="en-GB"/>
              </w:rPr>
            </w:pPr>
          </w:p>
        </w:tc>
      </w:tr>
      <w:tr w:rsidR="00C36D1C" w:rsidRPr="00DE0EC5" w14:paraId="63824217" w14:textId="77777777" w:rsidTr="00F50FAC">
        <w:trPr>
          <w:trHeight w:val="81"/>
        </w:trPr>
        <w:tc>
          <w:tcPr>
            <w:tcW w:w="1170" w:type="dxa"/>
          </w:tcPr>
          <w:p w14:paraId="2E14CB11" w14:textId="77777777" w:rsidR="00C36D1C" w:rsidRPr="00C15916" w:rsidRDefault="00C36D1C" w:rsidP="00BE06B5">
            <w:pPr>
              <w:tabs>
                <w:tab w:val="left" w:pos="1350"/>
              </w:tabs>
              <w:autoSpaceDE w:val="0"/>
              <w:autoSpaceDN w:val="0"/>
              <w:adjustRightInd w:val="0"/>
              <w:spacing w:after="0" w:line="240" w:lineRule="auto"/>
              <w:ind w:left="-108"/>
              <w:rPr>
                <w:sz w:val="18"/>
                <w:szCs w:val="18"/>
                <w:lang w:eastAsia="en-GB"/>
              </w:rPr>
            </w:pPr>
          </w:p>
        </w:tc>
        <w:tc>
          <w:tcPr>
            <w:tcW w:w="5420" w:type="dxa"/>
            <w:gridSpan w:val="4"/>
          </w:tcPr>
          <w:p w14:paraId="6EBF13EE" w14:textId="77777777" w:rsidR="00C36D1C" w:rsidRPr="00C15916" w:rsidRDefault="00C36D1C" w:rsidP="00BE06B5">
            <w:pPr>
              <w:tabs>
                <w:tab w:val="left" w:pos="1350"/>
              </w:tabs>
              <w:autoSpaceDE w:val="0"/>
              <w:autoSpaceDN w:val="0"/>
              <w:adjustRightInd w:val="0"/>
              <w:spacing w:after="0" w:line="240" w:lineRule="auto"/>
              <w:ind w:left="-108"/>
              <w:rPr>
                <w:i/>
                <w:sz w:val="18"/>
                <w:szCs w:val="18"/>
                <w:lang w:eastAsia="en-GB"/>
              </w:rPr>
            </w:pPr>
          </w:p>
        </w:tc>
        <w:tc>
          <w:tcPr>
            <w:tcW w:w="2979" w:type="dxa"/>
            <w:vMerge/>
          </w:tcPr>
          <w:p w14:paraId="336C799D" w14:textId="77777777" w:rsidR="00C36D1C" w:rsidRPr="00C36D1C" w:rsidRDefault="00C36D1C" w:rsidP="00BE06B5">
            <w:pPr>
              <w:tabs>
                <w:tab w:val="left" w:pos="1350"/>
              </w:tabs>
              <w:autoSpaceDE w:val="0"/>
              <w:autoSpaceDN w:val="0"/>
              <w:adjustRightInd w:val="0"/>
              <w:spacing w:after="0" w:line="240" w:lineRule="auto"/>
              <w:ind w:left="-108"/>
              <w:rPr>
                <w:i/>
                <w:sz w:val="18"/>
                <w:szCs w:val="18"/>
                <w:lang w:eastAsia="en-GB"/>
              </w:rPr>
            </w:pPr>
          </w:p>
        </w:tc>
      </w:tr>
      <w:tr w:rsidR="00C36D1C" w:rsidRPr="00A6595D" w14:paraId="246B7129" w14:textId="77777777" w:rsidTr="00F50FAC">
        <w:trPr>
          <w:trHeight w:val="136"/>
        </w:trPr>
        <w:tc>
          <w:tcPr>
            <w:tcW w:w="1170" w:type="dxa"/>
            <w:hideMark/>
          </w:tcPr>
          <w:p w14:paraId="172E6631" w14:textId="77777777" w:rsidR="00C36D1C" w:rsidRPr="00C15916" w:rsidRDefault="00C36D1C" w:rsidP="00BE06B5">
            <w:pPr>
              <w:tabs>
                <w:tab w:val="left" w:pos="1350"/>
              </w:tabs>
              <w:autoSpaceDE w:val="0"/>
              <w:autoSpaceDN w:val="0"/>
              <w:adjustRightInd w:val="0"/>
              <w:spacing w:after="0" w:line="240" w:lineRule="auto"/>
              <w:ind w:left="-108"/>
              <w:rPr>
                <w:rFonts w:ascii="Arial" w:hAnsi="Arial" w:cs="Arial"/>
                <w:sz w:val="18"/>
                <w:szCs w:val="18"/>
                <w:lang w:eastAsia="en-GB"/>
              </w:rPr>
            </w:pPr>
            <w:r w:rsidRPr="00C15916">
              <w:rPr>
                <w:rFonts w:ascii="Arial" w:hAnsi="Arial" w:cs="Arial"/>
                <w:b/>
                <w:bCs/>
                <w:i/>
                <w:iCs/>
                <w:sz w:val="18"/>
                <w:szCs w:val="18"/>
                <w:lang w:eastAsia="en-GB"/>
              </w:rPr>
              <w:t>Date:</w:t>
            </w:r>
          </w:p>
        </w:tc>
        <w:tc>
          <w:tcPr>
            <w:tcW w:w="5420" w:type="dxa"/>
            <w:gridSpan w:val="4"/>
            <w:hideMark/>
          </w:tcPr>
          <w:p w14:paraId="6A13269D" w14:textId="49774511" w:rsidR="00C36D1C" w:rsidRPr="00C15916" w:rsidRDefault="00F84232" w:rsidP="00F50FAC">
            <w:pPr>
              <w:tabs>
                <w:tab w:val="left" w:pos="1350"/>
              </w:tabs>
              <w:autoSpaceDE w:val="0"/>
              <w:autoSpaceDN w:val="0"/>
              <w:adjustRightInd w:val="0"/>
              <w:spacing w:after="0" w:line="240" w:lineRule="auto"/>
              <w:ind w:left="-108"/>
              <w:rPr>
                <w:rFonts w:ascii="Arial" w:hAnsi="Arial" w:cs="Arial"/>
                <w:i/>
                <w:sz w:val="18"/>
                <w:szCs w:val="18"/>
                <w:lang w:eastAsia="en-GB"/>
              </w:rPr>
            </w:pPr>
            <w:r>
              <w:rPr>
                <w:rFonts w:ascii="Arial" w:hAnsi="Arial" w:cs="Arial"/>
                <w:i/>
                <w:sz w:val="18"/>
                <w:szCs w:val="18"/>
                <w:lang w:eastAsia="en-GB"/>
              </w:rPr>
              <w:t>3</w:t>
            </w:r>
            <w:r w:rsidR="00F41375">
              <w:rPr>
                <w:rFonts w:ascii="Arial" w:hAnsi="Arial" w:cs="Arial"/>
                <w:i/>
                <w:sz w:val="18"/>
                <w:szCs w:val="18"/>
                <w:lang w:eastAsia="en-GB"/>
              </w:rPr>
              <w:t xml:space="preserve"> June</w:t>
            </w:r>
            <w:r w:rsidR="0057190F">
              <w:rPr>
                <w:rFonts w:ascii="Arial" w:hAnsi="Arial" w:cs="Arial"/>
                <w:i/>
                <w:sz w:val="18"/>
                <w:szCs w:val="18"/>
                <w:lang w:eastAsia="en-GB"/>
              </w:rPr>
              <w:t xml:space="preserve"> 2020</w:t>
            </w:r>
          </w:p>
        </w:tc>
        <w:tc>
          <w:tcPr>
            <w:tcW w:w="2979" w:type="dxa"/>
            <w:vMerge/>
          </w:tcPr>
          <w:p w14:paraId="7BBD3371" w14:textId="77777777" w:rsidR="00C36D1C" w:rsidRPr="00C36D1C" w:rsidRDefault="00C36D1C" w:rsidP="00BE06B5">
            <w:pPr>
              <w:tabs>
                <w:tab w:val="left" w:pos="1350"/>
              </w:tabs>
              <w:autoSpaceDE w:val="0"/>
              <w:autoSpaceDN w:val="0"/>
              <w:adjustRightInd w:val="0"/>
              <w:spacing w:after="0" w:line="240" w:lineRule="auto"/>
              <w:ind w:left="-66"/>
              <w:rPr>
                <w:rFonts w:ascii="Arial" w:hAnsi="Arial" w:cs="Arial"/>
                <w:i/>
                <w:sz w:val="18"/>
                <w:szCs w:val="18"/>
                <w:lang w:eastAsia="en-GB"/>
              </w:rPr>
            </w:pPr>
          </w:p>
        </w:tc>
      </w:tr>
    </w:tbl>
    <w:p w14:paraId="48E0F627" w14:textId="77777777" w:rsidR="00010BCE" w:rsidRDefault="00010BCE" w:rsidP="00BE06B5">
      <w:pPr>
        <w:tabs>
          <w:tab w:val="left" w:pos="1350"/>
        </w:tabs>
        <w:spacing w:after="0" w:line="240" w:lineRule="auto"/>
        <w:rPr>
          <w:rFonts w:ascii="Arial" w:hAnsi="Arial" w:cs="Arial"/>
          <w:sz w:val="24"/>
          <w:szCs w:val="24"/>
        </w:rPr>
      </w:pPr>
      <w:r>
        <w:rPr>
          <w:rFonts w:ascii="Arial" w:hAnsi="Arial" w:cs="Arial"/>
          <w:noProof/>
          <w:sz w:val="24"/>
          <w:szCs w:val="24"/>
        </w:rPr>
        <w:drawing>
          <wp:anchor distT="0" distB="0" distL="114300" distR="114300" simplePos="0" relativeHeight="251659776" behindDoc="1" locked="0" layoutInCell="1" allowOverlap="1" wp14:anchorId="691AE7CF" wp14:editId="483BE8FC">
            <wp:simplePos x="0" y="0"/>
            <wp:positionH relativeFrom="column">
              <wp:posOffset>4239260</wp:posOffset>
            </wp:positionH>
            <wp:positionV relativeFrom="paragraph">
              <wp:posOffset>-1220470</wp:posOffset>
            </wp:positionV>
            <wp:extent cx="1577340" cy="1142365"/>
            <wp:effectExtent l="0" t="0" r="0" b="0"/>
            <wp:wrapNone/>
            <wp:docPr id="4" name="Picture 4" descr="Renlogo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nlogo_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7340" cy="1142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502236" w14:textId="2B3DE33B" w:rsidR="00010BCE" w:rsidRDefault="00010BCE" w:rsidP="00BE06B5">
      <w:pPr>
        <w:tabs>
          <w:tab w:val="left" w:pos="1350"/>
        </w:tabs>
        <w:spacing w:after="0" w:line="240" w:lineRule="auto"/>
        <w:rPr>
          <w:rFonts w:ascii="Arial" w:hAnsi="Arial" w:cs="Arial"/>
          <w:sz w:val="24"/>
          <w:szCs w:val="24"/>
        </w:rPr>
      </w:pPr>
    </w:p>
    <w:p w14:paraId="3BB54C3E" w14:textId="77777777" w:rsidR="00003A31" w:rsidRPr="00F84232" w:rsidRDefault="00003A31" w:rsidP="00BE06B5">
      <w:pPr>
        <w:tabs>
          <w:tab w:val="left" w:pos="1350"/>
        </w:tabs>
        <w:spacing w:after="0" w:line="240" w:lineRule="auto"/>
        <w:rPr>
          <w:rFonts w:ascii="Arial" w:hAnsi="Arial" w:cs="Arial"/>
          <w:sz w:val="24"/>
          <w:szCs w:val="24"/>
        </w:rPr>
      </w:pPr>
      <w:bookmarkStart w:id="0" w:name="_GoBack"/>
      <w:bookmarkEnd w:id="0"/>
    </w:p>
    <w:p w14:paraId="24510686" w14:textId="77777777" w:rsidR="00F41375" w:rsidRPr="00F84232" w:rsidRDefault="00F41375" w:rsidP="00F41375">
      <w:pPr>
        <w:spacing w:after="0" w:line="240" w:lineRule="auto"/>
        <w:rPr>
          <w:rFonts w:ascii="Arial" w:hAnsi="Arial" w:cs="Arial"/>
          <w:sz w:val="24"/>
          <w:szCs w:val="24"/>
        </w:rPr>
      </w:pPr>
    </w:p>
    <w:p w14:paraId="52624A28" w14:textId="20058439" w:rsidR="00F84232" w:rsidRDefault="00F84232" w:rsidP="00003A31">
      <w:pPr>
        <w:spacing w:after="0" w:line="240" w:lineRule="auto"/>
        <w:rPr>
          <w:rFonts w:ascii="Arial" w:hAnsi="Arial" w:cs="Arial"/>
          <w:sz w:val="24"/>
          <w:szCs w:val="24"/>
        </w:rPr>
      </w:pPr>
      <w:r w:rsidRPr="00F84232">
        <w:rPr>
          <w:rFonts w:ascii="Arial" w:hAnsi="Arial" w:cs="Arial"/>
          <w:sz w:val="24"/>
          <w:szCs w:val="24"/>
        </w:rPr>
        <w:t xml:space="preserve">Dear </w:t>
      </w:r>
      <w:r w:rsidR="00003A31">
        <w:rPr>
          <w:rFonts w:ascii="Arial" w:hAnsi="Arial" w:cs="Arial"/>
          <w:sz w:val="24"/>
          <w:szCs w:val="24"/>
        </w:rPr>
        <w:t>P</w:t>
      </w:r>
      <w:r w:rsidRPr="00F84232">
        <w:rPr>
          <w:rFonts w:ascii="Arial" w:hAnsi="Arial" w:cs="Arial"/>
          <w:sz w:val="24"/>
          <w:szCs w:val="24"/>
        </w:rPr>
        <w:t>arent/</w:t>
      </w:r>
      <w:r w:rsidR="00003A31">
        <w:rPr>
          <w:rFonts w:ascii="Arial" w:hAnsi="Arial" w:cs="Arial"/>
          <w:sz w:val="24"/>
          <w:szCs w:val="24"/>
        </w:rPr>
        <w:t>C</w:t>
      </w:r>
      <w:r w:rsidRPr="00F84232">
        <w:rPr>
          <w:rFonts w:ascii="Arial" w:hAnsi="Arial" w:cs="Arial"/>
          <w:sz w:val="24"/>
          <w:szCs w:val="24"/>
        </w:rPr>
        <w:t>arer</w:t>
      </w:r>
    </w:p>
    <w:p w14:paraId="2F7B60D0" w14:textId="77777777" w:rsidR="00003A31" w:rsidRPr="00F84232" w:rsidRDefault="00003A31" w:rsidP="00003A31">
      <w:pPr>
        <w:spacing w:after="0" w:line="240" w:lineRule="auto"/>
        <w:rPr>
          <w:rFonts w:ascii="Arial" w:hAnsi="Arial" w:cs="Arial"/>
          <w:sz w:val="24"/>
          <w:szCs w:val="24"/>
        </w:rPr>
      </w:pPr>
    </w:p>
    <w:p w14:paraId="1FC3BAF9" w14:textId="69AD90DB" w:rsidR="00F84232" w:rsidRDefault="00F84232" w:rsidP="00003A31">
      <w:pPr>
        <w:spacing w:after="0" w:line="240" w:lineRule="auto"/>
        <w:rPr>
          <w:rFonts w:ascii="Arial" w:hAnsi="Arial" w:cs="Arial"/>
          <w:sz w:val="24"/>
          <w:szCs w:val="24"/>
        </w:rPr>
      </w:pPr>
      <w:r w:rsidRPr="00F84232">
        <w:rPr>
          <w:rFonts w:ascii="Arial" w:hAnsi="Arial" w:cs="Arial"/>
          <w:sz w:val="24"/>
          <w:szCs w:val="24"/>
        </w:rPr>
        <w:t>The past few months have been unprecedented and very challenging and I am immensely grateful to all parents and carers across Renfrewshire for your patience and understanding during this time.</w:t>
      </w:r>
    </w:p>
    <w:p w14:paraId="429B0CA2" w14:textId="77777777" w:rsidR="00003A31" w:rsidRPr="00F84232" w:rsidRDefault="00003A31" w:rsidP="00003A31">
      <w:pPr>
        <w:spacing w:after="0" w:line="240" w:lineRule="auto"/>
        <w:rPr>
          <w:rFonts w:ascii="Arial" w:hAnsi="Arial" w:cs="Arial"/>
          <w:sz w:val="24"/>
          <w:szCs w:val="24"/>
        </w:rPr>
      </w:pPr>
    </w:p>
    <w:p w14:paraId="32E89F26" w14:textId="23740474" w:rsidR="00F84232" w:rsidRDefault="00F84232" w:rsidP="00003A31">
      <w:pPr>
        <w:spacing w:after="0" w:line="240" w:lineRule="auto"/>
        <w:rPr>
          <w:rFonts w:ascii="Arial" w:hAnsi="Arial" w:cs="Arial"/>
          <w:sz w:val="24"/>
          <w:szCs w:val="24"/>
        </w:rPr>
      </w:pPr>
      <w:r w:rsidRPr="00F84232">
        <w:rPr>
          <w:rFonts w:ascii="Arial" w:hAnsi="Arial" w:cs="Arial"/>
          <w:sz w:val="24"/>
          <w:szCs w:val="24"/>
        </w:rPr>
        <w:t xml:space="preserve">As you will be aware, the Scottish Government has now published a route map toward reopening schools and nurseries for our children and young people from August, which we in Renfrewshire are working towards. </w:t>
      </w:r>
    </w:p>
    <w:p w14:paraId="34DBA74A" w14:textId="77777777" w:rsidR="00003A31" w:rsidRPr="00F84232" w:rsidRDefault="00003A31" w:rsidP="00003A31">
      <w:pPr>
        <w:spacing w:after="0" w:line="240" w:lineRule="auto"/>
        <w:rPr>
          <w:rFonts w:ascii="Arial" w:hAnsi="Arial" w:cs="Arial"/>
          <w:sz w:val="24"/>
          <w:szCs w:val="24"/>
        </w:rPr>
      </w:pPr>
    </w:p>
    <w:p w14:paraId="212E5397" w14:textId="1ACE81F8" w:rsidR="00F84232" w:rsidRDefault="00F84232" w:rsidP="00003A31">
      <w:pPr>
        <w:spacing w:after="0" w:line="240" w:lineRule="auto"/>
        <w:rPr>
          <w:rFonts w:ascii="Arial" w:hAnsi="Arial" w:cs="Arial"/>
          <w:b/>
          <w:bCs/>
          <w:sz w:val="24"/>
          <w:szCs w:val="24"/>
        </w:rPr>
      </w:pPr>
      <w:r w:rsidRPr="00F84232">
        <w:rPr>
          <w:rFonts w:ascii="Arial" w:hAnsi="Arial" w:cs="Arial"/>
          <w:b/>
          <w:bCs/>
          <w:sz w:val="24"/>
          <w:szCs w:val="24"/>
        </w:rPr>
        <w:t>Safety and wellbeing of our children and staff</w:t>
      </w:r>
    </w:p>
    <w:p w14:paraId="7F5CBAB7" w14:textId="77777777" w:rsidR="00003A31" w:rsidRPr="00F84232" w:rsidRDefault="00003A31" w:rsidP="00003A31">
      <w:pPr>
        <w:spacing w:after="0" w:line="240" w:lineRule="auto"/>
        <w:rPr>
          <w:rFonts w:ascii="Arial" w:hAnsi="Arial" w:cs="Arial"/>
          <w:b/>
          <w:bCs/>
          <w:sz w:val="24"/>
          <w:szCs w:val="24"/>
        </w:rPr>
      </w:pPr>
    </w:p>
    <w:p w14:paraId="09499915" w14:textId="03172898" w:rsidR="00F84232" w:rsidRDefault="00F84232" w:rsidP="00003A31">
      <w:pPr>
        <w:spacing w:after="0" w:line="240" w:lineRule="auto"/>
        <w:rPr>
          <w:rFonts w:ascii="Arial" w:hAnsi="Arial" w:cs="Arial"/>
          <w:sz w:val="24"/>
          <w:szCs w:val="24"/>
        </w:rPr>
      </w:pPr>
      <w:r w:rsidRPr="00F84232">
        <w:rPr>
          <w:rFonts w:ascii="Arial" w:hAnsi="Arial" w:cs="Arial"/>
          <w:sz w:val="24"/>
          <w:szCs w:val="24"/>
        </w:rPr>
        <w:t>I understand many parents will have questions over safety. I can assure you the safety of our pupils and staff is our number one priority – and we will not ask anyone to come into school or nursery unless we are confident we have done all we can to minimise any risk.</w:t>
      </w:r>
    </w:p>
    <w:p w14:paraId="2A7D0FA9" w14:textId="77777777" w:rsidR="00003A31" w:rsidRPr="00F84232" w:rsidRDefault="00003A31" w:rsidP="00003A31">
      <w:pPr>
        <w:spacing w:after="0" w:line="240" w:lineRule="auto"/>
        <w:rPr>
          <w:rFonts w:ascii="Arial" w:hAnsi="Arial" w:cs="Arial"/>
          <w:sz w:val="24"/>
          <w:szCs w:val="24"/>
        </w:rPr>
      </w:pPr>
    </w:p>
    <w:p w14:paraId="67826A35" w14:textId="77777777" w:rsidR="00F84232" w:rsidRPr="00F84232" w:rsidRDefault="00F84232" w:rsidP="00003A31">
      <w:pPr>
        <w:spacing w:after="0" w:line="240" w:lineRule="auto"/>
        <w:rPr>
          <w:rFonts w:ascii="Arial" w:hAnsi="Arial" w:cs="Arial"/>
          <w:sz w:val="24"/>
          <w:szCs w:val="24"/>
        </w:rPr>
      </w:pPr>
      <w:r w:rsidRPr="00F84232">
        <w:rPr>
          <w:rFonts w:ascii="Arial" w:hAnsi="Arial" w:cs="Arial"/>
          <w:sz w:val="24"/>
          <w:szCs w:val="24"/>
        </w:rPr>
        <w:t>The safety and wellbeing of our pupils and staff will be a continued focus and we will continue to follow all national guidance to ensure that it remains at the heart of our planning.</w:t>
      </w:r>
    </w:p>
    <w:p w14:paraId="11315A35" w14:textId="77777777" w:rsidR="00F84232" w:rsidRPr="00F84232" w:rsidRDefault="00F84232" w:rsidP="00003A31">
      <w:pPr>
        <w:spacing w:after="0" w:line="240" w:lineRule="auto"/>
        <w:rPr>
          <w:rFonts w:ascii="Arial" w:hAnsi="Arial" w:cs="Arial"/>
          <w:sz w:val="24"/>
          <w:szCs w:val="24"/>
        </w:rPr>
      </w:pPr>
    </w:p>
    <w:p w14:paraId="2D5E6CC3" w14:textId="2ACC8500" w:rsidR="00F84232" w:rsidRPr="00F84232" w:rsidRDefault="00F84232" w:rsidP="00003A31">
      <w:pPr>
        <w:spacing w:after="0" w:line="240" w:lineRule="auto"/>
        <w:rPr>
          <w:rFonts w:ascii="Arial" w:hAnsi="Arial" w:cs="Arial"/>
          <w:sz w:val="24"/>
          <w:szCs w:val="24"/>
        </w:rPr>
      </w:pPr>
      <w:r w:rsidRPr="00F84232">
        <w:rPr>
          <w:rFonts w:ascii="Arial" w:hAnsi="Arial" w:cs="Arial"/>
          <w:sz w:val="24"/>
          <w:szCs w:val="24"/>
        </w:rPr>
        <w:t>In terms of making buildings safe, we are following the national guidance. We are undertaking detailed risk assessments and have issued practical guidance on how to minimise the risk of infection. This is based on our experience from operating childcare hubs since March, by following guidance from government and by working in partnership with colleagues across council services.</w:t>
      </w:r>
    </w:p>
    <w:p w14:paraId="1A7F2F96" w14:textId="77777777" w:rsidR="00F84232" w:rsidRPr="00F84232" w:rsidRDefault="00F84232" w:rsidP="00003A31">
      <w:pPr>
        <w:spacing w:after="0" w:line="240" w:lineRule="auto"/>
        <w:rPr>
          <w:rFonts w:ascii="Arial" w:hAnsi="Arial" w:cs="Arial"/>
          <w:sz w:val="24"/>
          <w:szCs w:val="24"/>
        </w:rPr>
      </w:pPr>
    </w:p>
    <w:p w14:paraId="1C51508E" w14:textId="679286AB" w:rsidR="00F84232" w:rsidRDefault="00F84232" w:rsidP="00003A31">
      <w:pPr>
        <w:spacing w:after="0" w:line="240" w:lineRule="auto"/>
        <w:rPr>
          <w:rFonts w:ascii="Arial" w:hAnsi="Arial" w:cs="Arial"/>
          <w:sz w:val="24"/>
          <w:szCs w:val="24"/>
        </w:rPr>
      </w:pPr>
      <w:r w:rsidRPr="00F84232">
        <w:rPr>
          <w:rFonts w:ascii="Arial" w:hAnsi="Arial" w:cs="Arial"/>
          <w:sz w:val="24"/>
          <w:szCs w:val="24"/>
        </w:rPr>
        <w:t>We are putting an enhanced cleaning regime in place and staff will ensure hand-washing practice is followed. Physical distancing will also be applied which means we will be reducing the numbers in class at any time and using all available suitable spaces.</w:t>
      </w:r>
    </w:p>
    <w:p w14:paraId="7B4547F4" w14:textId="77777777" w:rsidR="00003A31" w:rsidRPr="00F84232" w:rsidRDefault="00003A31" w:rsidP="00003A31">
      <w:pPr>
        <w:spacing w:after="0" w:line="240" w:lineRule="auto"/>
        <w:rPr>
          <w:rFonts w:ascii="Arial" w:hAnsi="Arial" w:cs="Arial"/>
          <w:sz w:val="24"/>
          <w:szCs w:val="24"/>
        </w:rPr>
      </w:pPr>
    </w:p>
    <w:p w14:paraId="768C20DD" w14:textId="77777777" w:rsidR="00F84232" w:rsidRPr="00F84232" w:rsidRDefault="00F84232" w:rsidP="00003A31">
      <w:pPr>
        <w:spacing w:after="0" w:line="240" w:lineRule="auto"/>
        <w:rPr>
          <w:rFonts w:ascii="Arial" w:hAnsi="Arial" w:cs="Arial"/>
          <w:sz w:val="24"/>
          <w:szCs w:val="24"/>
        </w:rPr>
      </w:pPr>
      <w:r w:rsidRPr="00F84232">
        <w:rPr>
          <w:rFonts w:ascii="Arial" w:hAnsi="Arial" w:cs="Arial"/>
          <w:sz w:val="24"/>
          <w:szCs w:val="24"/>
        </w:rPr>
        <w:t>From this week our Heads and senior teams have returned to schools and nurseries to continue preparations and will be joined in school by staff throughout the remainder of June.  This will allow staff to support planning for August and where appropriate to work with some small groups of children who will have the opportunity to be in school or nursery in June.</w:t>
      </w:r>
    </w:p>
    <w:p w14:paraId="78D5B0D9" w14:textId="77777777" w:rsidR="00F84232" w:rsidRPr="00F84232" w:rsidRDefault="00F84232" w:rsidP="00003A31">
      <w:pPr>
        <w:spacing w:after="0" w:line="240" w:lineRule="auto"/>
        <w:rPr>
          <w:rFonts w:ascii="Arial" w:hAnsi="Arial" w:cs="Arial"/>
          <w:sz w:val="24"/>
          <w:szCs w:val="24"/>
        </w:rPr>
      </w:pPr>
    </w:p>
    <w:p w14:paraId="4B636B46" w14:textId="77777777" w:rsidR="00003A31" w:rsidRDefault="00003A31" w:rsidP="00003A31">
      <w:pPr>
        <w:spacing w:after="0" w:line="240" w:lineRule="auto"/>
        <w:rPr>
          <w:rFonts w:ascii="Arial" w:hAnsi="Arial" w:cs="Arial"/>
          <w:b/>
          <w:bCs/>
          <w:sz w:val="24"/>
          <w:szCs w:val="24"/>
        </w:rPr>
      </w:pPr>
    </w:p>
    <w:p w14:paraId="5416F76C" w14:textId="77777777" w:rsidR="00003A31" w:rsidRDefault="00003A31" w:rsidP="00003A31">
      <w:pPr>
        <w:spacing w:after="0" w:line="240" w:lineRule="auto"/>
        <w:rPr>
          <w:rFonts w:ascii="Arial" w:hAnsi="Arial" w:cs="Arial"/>
          <w:b/>
          <w:bCs/>
          <w:sz w:val="24"/>
          <w:szCs w:val="24"/>
        </w:rPr>
      </w:pPr>
    </w:p>
    <w:p w14:paraId="38EE6AB2" w14:textId="40172C9A" w:rsidR="00F84232" w:rsidRDefault="00F84232" w:rsidP="00003A31">
      <w:pPr>
        <w:spacing w:after="0" w:line="240" w:lineRule="auto"/>
        <w:rPr>
          <w:rFonts w:ascii="Arial" w:hAnsi="Arial" w:cs="Arial"/>
          <w:b/>
          <w:bCs/>
          <w:sz w:val="24"/>
          <w:szCs w:val="24"/>
        </w:rPr>
      </w:pPr>
      <w:r w:rsidRPr="00F84232">
        <w:rPr>
          <w:rFonts w:ascii="Arial" w:hAnsi="Arial" w:cs="Arial"/>
          <w:b/>
          <w:bCs/>
          <w:sz w:val="24"/>
          <w:szCs w:val="24"/>
        </w:rPr>
        <w:lastRenderedPageBreak/>
        <w:t xml:space="preserve">Children moving to primary one or secondary school </w:t>
      </w:r>
    </w:p>
    <w:p w14:paraId="6445DF40" w14:textId="77777777" w:rsidR="00003A31" w:rsidRPr="00F84232" w:rsidRDefault="00003A31" w:rsidP="00003A31">
      <w:pPr>
        <w:spacing w:after="0" w:line="240" w:lineRule="auto"/>
        <w:rPr>
          <w:rFonts w:ascii="Arial" w:hAnsi="Arial" w:cs="Arial"/>
          <w:b/>
          <w:bCs/>
          <w:sz w:val="24"/>
          <w:szCs w:val="24"/>
        </w:rPr>
      </w:pPr>
    </w:p>
    <w:p w14:paraId="2D7FFDDD" w14:textId="28A9B6EB" w:rsidR="00F84232" w:rsidRDefault="00F84232" w:rsidP="00003A31">
      <w:pPr>
        <w:spacing w:after="0" w:line="240" w:lineRule="auto"/>
        <w:rPr>
          <w:rFonts w:ascii="Arial" w:hAnsi="Arial" w:cs="Arial"/>
          <w:sz w:val="24"/>
          <w:szCs w:val="24"/>
        </w:rPr>
      </w:pPr>
      <w:r w:rsidRPr="00F84232">
        <w:rPr>
          <w:rFonts w:ascii="Arial" w:hAnsi="Arial" w:cs="Arial"/>
          <w:sz w:val="24"/>
          <w:szCs w:val="24"/>
        </w:rPr>
        <w:t>We appreciate going to school for the first time or starting secondary school is a huge milestone in a child’s life – and an important moment for you as parents and carers too – so it is important to us to do all we can to help it go as smoothly as possible. That includes giving children where we are able, the chance to say a proper goodbye to the places and teachers / early years practitioners where they have spent a hugely important part of their lives so far and to prepare for their start at the school they will be going to from August.</w:t>
      </w:r>
    </w:p>
    <w:p w14:paraId="11DB18BC" w14:textId="77777777" w:rsidR="00003A31" w:rsidRPr="00F84232" w:rsidRDefault="00003A31" w:rsidP="00003A31">
      <w:pPr>
        <w:spacing w:after="0" w:line="240" w:lineRule="auto"/>
        <w:rPr>
          <w:rFonts w:ascii="Arial" w:hAnsi="Arial" w:cs="Arial"/>
          <w:sz w:val="24"/>
          <w:szCs w:val="24"/>
        </w:rPr>
      </w:pPr>
    </w:p>
    <w:p w14:paraId="223AE0E7" w14:textId="3F6A772C" w:rsidR="00F84232" w:rsidRDefault="00F84232" w:rsidP="00003A31">
      <w:pPr>
        <w:spacing w:after="0" w:line="240" w:lineRule="auto"/>
        <w:rPr>
          <w:rFonts w:ascii="Arial" w:hAnsi="Arial" w:cs="Arial"/>
          <w:sz w:val="24"/>
          <w:szCs w:val="24"/>
        </w:rPr>
      </w:pPr>
      <w:r w:rsidRPr="00F84232">
        <w:rPr>
          <w:rFonts w:ascii="Arial" w:hAnsi="Arial" w:cs="Arial"/>
          <w:sz w:val="24"/>
          <w:szCs w:val="24"/>
        </w:rPr>
        <w:t xml:space="preserve">If this applies to your child, schools are planning for this to happen in the period between Thursday 18th and Tuesday 23 June. In addition, they will also be supporting transition remotely throughout June. Your child’s school will be in touch with you directly </w:t>
      </w:r>
      <w:proofErr w:type="gramStart"/>
      <w:r w:rsidRPr="00F84232">
        <w:rPr>
          <w:rFonts w:ascii="Arial" w:hAnsi="Arial" w:cs="Arial"/>
          <w:sz w:val="24"/>
          <w:szCs w:val="24"/>
        </w:rPr>
        <w:t>in the near future</w:t>
      </w:r>
      <w:proofErr w:type="gramEnd"/>
      <w:r w:rsidRPr="00F84232">
        <w:rPr>
          <w:rFonts w:ascii="Arial" w:hAnsi="Arial" w:cs="Arial"/>
          <w:sz w:val="24"/>
          <w:szCs w:val="24"/>
        </w:rPr>
        <w:t xml:space="preserve"> with further details of which days this will be available, if you wish your child to return at this time. </w:t>
      </w:r>
    </w:p>
    <w:p w14:paraId="726AA21B" w14:textId="77777777" w:rsidR="00003A31" w:rsidRPr="00F84232" w:rsidRDefault="00003A31" w:rsidP="00003A31">
      <w:pPr>
        <w:spacing w:after="0" w:line="240" w:lineRule="auto"/>
        <w:rPr>
          <w:rFonts w:ascii="Arial" w:hAnsi="Arial" w:cs="Arial"/>
          <w:sz w:val="24"/>
          <w:szCs w:val="24"/>
        </w:rPr>
      </w:pPr>
    </w:p>
    <w:p w14:paraId="47D2BAAF" w14:textId="203C6F77" w:rsidR="00F84232" w:rsidRDefault="00F84232" w:rsidP="00003A31">
      <w:pPr>
        <w:spacing w:after="0" w:line="240" w:lineRule="auto"/>
        <w:rPr>
          <w:rFonts w:ascii="Arial" w:hAnsi="Arial" w:cs="Arial"/>
          <w:sz w:val="24"/>
          <w:szCs w:val="24"/>
        </w:rPr>
      </w:pPr>
      <w:r w:rsidRPr="00F84232">
        <w:rPr>
          <w:rFonts w:ascii="Arial" w:hAnsi="Arial" w:cs="Arial"/>
          <w:sz w:val="24"/>
          <w:szCs w:val="24"/>
        </w:rPr>
        <w:t>For children with Additional Support Needs who may require enhanced support, schools will contact parents directly to discuss arrangements for your child. We recognise the anxieties this may be causing and want to ensure your child is ready for the next stage of their educational journey.</w:t>
      </w:r>
    </w:p>
    <w:p w14:paraId="498CF39C" w14:textId="77777777" w:rsidR="00003A31" w:rsidRPr="00F84232" w:rsidRDefault="00003A31" w:rsidP="00003A31">
      <w:pPr>
        <w:spacing w:after="0" w:line="240" w:lineRule="auto"/>
        <w:rPr>
          <w:rFonts w:ascii="Arial" w:hAnsi="Arial" w:cs="Arial"/>
          <w:sz w:val="24"/>
          <w:szCs w:val="24"/>
        </w:rPr>
      </w:pPr>
    </w:p>
    <w:p w14:paraId="7A50B153" w14:textId="6F386BF3" w:rsidR="00F84232" w:rsidRDefault="00F84232" w:rsidP="00003A31">
      <w:pPr>
        <w:spacing w:after="0" w:line="240" w:lineRule="auto"/>
        <w:rPr>
          <w:rFonts w:ascii="Arial" w:hAnsi="Arial" w:cs="Arial"/>
          <w:sz w:val="24"/>
          <w:szCs w:val="24"/>
        </w:rPr>
      </w:pPr>
      <w:r w:rsidRPr="00F84232">
        <w:rPr>
          <w:rFonts w:ascii="Arial" w:hAnsi="Arial" w:cs="Arial"/>
          <w:sz w:val="24"/>
          <w:szCs w:val="24"/>
        </w:rPr>
        <w:t>Arrangements are being managed by the schools themselves and will vary between each school cluster – so they won’t be exactly the same arrangements right across Renfrewshire but we will ensure that the offer is the same for all children and pupils due to attend the same school.</w:t>
      </w:r>
    </w:p>
    <w:p w14:paraId="629243B5" w14:textId="77777777" w:rsidR="00003A31" w:rsidRPr="00F84232" w:rsidRDefault="00003A31" w:rsidP="00003A31">
      <w:pPr>
        <w:spacing w:after="0" w:line="240" w:lineRule="auto"/>
        <w:rPr>
          <w:rFonts w:ascii="Arial" w:hAnsi="Arial" w:cs="Arial"/>
          <w:sz w:val="24"/>
          <w:szCs w:val="24"/>
        </w:rPr>
      </w:pPr>
    </w:p>
    <w:p w14:paraId="04AFB09F" w14:textId="3437FA7A" w:rsidR="00F84232" w:rsidRDefault="00F84232" w:rsidP="00003A31">
      <w:pPr>
        <w:spacing w:after="0" w:line="240" w:lineRule="auto"/>
        <w:rPr>
          <w:rFonts w:ascii="Arial" w:hAnsi="Arial" w:cs="Arial"/>
          <w:sz w:val="24"/>
          <w:szCs w:val="24"/>
        </w:rPr>
      </w:pPr>
      <w:r w:rsidRPr="00F84232">
        <w:rPr>
          <w:rFonts w:ascii="Arial" w:hAnsi="Arial" w:cs="Arial"/>
          <w:sz w:val="24"/>
          <w:szCs w:val="24"/>
        </w:rPr>
        <w:t>I can also offer you a general update on some of the other work we have been doing to plan for all schools and nurseries opening after the summer.</w:t>
      </w:r>
    </w:p>
    <w:p w14:paraId="6290FCA0" w14:textId="77777777" w:rsidR="00003A31" w:rsidRPr="00F84232" w:rsidRDefault="00003A31" w:rsidP="00003A31">
      <w:pPr>
        <w:spacing w:after="0" w:line="240" w:lineRule="auto"/>
        <w:rPr>
          <w:rFonts w:ascii="Arial" w:hAnsi="Arial" w:cs="Arial"/>
          <w:sz w:val="24"/>
          <w:szCs w:val="24"/>
        </w:rPr>
      </w:pPr>
    </w:p>
    <w:p w14:paraId="631773CA" w14:textId="25E4DD92" w:rsidR="00F84232" w:rsidRDefault="00F84232" w:rsidP="00003A31">
      <w:pPr>
        <w:spacing w:after="0" w:line="240" w:lineRule="auto"/>
        <w:rPr>
          <w:rFonts w:ascii="Arial" w:hAnsi="Arial" w:cs="Arial"/>
          <w:b/>
          <w:bCs/>
          <w:sz w:val="24"/>
          <w:szCs w:val="24"/>
        </w:rPr>
      </w:pPr>
      <w:r w:rsidRPr="00F84232">
        <w:rPr>
          <w:rFonts w:ascii="Arial" w:hAnsi="Arial" w:cs="Arial"/>
          <w:b/>
          <w:bCs/>
          <w:sz w:val="24"/>
          <w:szCs w:val="24"/>
        </w:rPr>
        <w:t>Returning to School in August</w:t>
      </w:r>
    </w:p>
    <w:p w14:paraId="5814E23C" w14:textId="77777777" w:rsidR="00003A31" w:rsidRPr="00F84232" w:rsidRDefault="00003A31" w:rsidP="00003A31">
      <w:pPr>
        <w:spacing w:after="0" w:line="240" w:lineRule="auto"/>
        <w:rPr>
          <w:rFonts w:ascii="Arial" w:hAnsi="Arial" w:cs="Arial"/>
          <w:b/>
          <w:bCs/>
          <w:sz w:val="24"/>
          <w:szCs w:val="24"/>
        </w:rPr>
      </w:pPr>
    </w:p>
    <w:p w14:paraId="15C1F6C9" w14:textId="77777777" w:rsidR="00F84232" w:rsidRPr="00F84232" w:rsidRDefault="00F84232" w:rsidP="00003A31">
      <w:pPr>
        <w:spacing w:after="0" w:line="240" w:lineRule="auto"/>
        <w:rPr>
          <w:rFonts w:ascii="Arial" w:hAnsi="Arial" w:cs="Arial"/>
          <w:sz w:val="24"/>
          <w:szCs w:val="24"/>
        </w:rPr>
      </w:pPr>
      <w:r w:rsidRPr="00F84232">
        <w:rPr>
          <w:rFonts w:ascii="Arial" w:hAnsi="Arial" w:cs="Arial"/>
          <w:sz w:val="24"/>
          <w:szCs w:val="24"/>
        </w:rPr>
        <w:t xml:space="preserve">When our schools and nurseries return in August, it will be with a blended learning model, meaning children will be in class on some days and learning at home on others. Numbers will be significantly smaller to ensure physical distancing is adhered to in each class but that will also let teachers, early years practitioners and support staff spend more time with each child. We are currently working with all schools to develop a model which will see children taught in school </w:t>
      </w:r>
      <w:proofErr w:type="gramStart"/>
      <w:r w:rsidRPr="00F84232">
        <w:rPr>
          <w:rFonts w:ascii="Arial" w:hAnsi="Arial" w:cs="Arial"/>
          <w:sz w:val="24"/>
          <w:szCs w:val="24"/>
        </w:rPr>
        <w:t>and also</w:t>
      </w:r>
      <w:proofErr w:type="gramEnd"/>
      <w:r w:rsidRPr="00F84232">
        <w:rPr>
          <w:rFonts w:ascii="Arial" w:hAnsi="Arial" w:cs="Arial"/>
          <w:sz w:val="24"/>
          <w:szCs w:val="24"/>
        </w:rPr>
        <w:t xml:space="preserve"> supported at home through remote learning. I will update you with further information on how this will work before the end of June to allow you as much time as possible to prepare.</w:t>
      </w:r>
    </w:p>
    <w:p w14:paraId="4D252DCC" w14:textId="6FD9C658" w:rsidR="00F84232" w:rsidRDefault="00F84232" w:rsidP="00003A31">
      <w:pPr>
        <w:spacing w:after="0" w:line="240" w:lineRule="auto"/>
        <w:rPr>
          <w:rFonts w:ascii="Arial" w:hAnsi="Arial" w:cs="Arial"/>
          <w:sz w:val="24"/>
          <w:szCs w:val="24"/>
        </w:rPr>
      </w:pPr>
      <w:r w:rsidRPr="00F84232">
        <w:rPr>
          <w:rFonts w:ascii="Arial" w:hAnsi="Arial" w:cs="Arial"/>
          <w:sz w:val="24"/>
          <w:szCs w:val="24"/>
        </w:rPr>
        <w:t>Schools will also make every effort to ensure siblings are in school, especially nursery and primary school, at the same time.</w:t>
      </w:r>
    </w:p>
    <w:p w14:paraId="109B0393" w14:textId="77777777" w:rsidR="00003A31" w:rsidRPr="00F84232" w:rsidRDefault="00003A31" w:rsidP="00003A31">
      <w:pPr>
        <w:spacing w:after="0" w:line="240" w:lineRule="auto"/>
        <w:rPr>
          <w:rFonts w:ascii="Arial" w:hAnsi="Arial" w:cs="Arial"/>
          <w:sz w:val="24"/>
          <w:szCs w:val="24"/>
        </w:rPr>
      </w:pPr>
    </w:p>
    <w:p w14:paraId="265ACE77" w14:textId="2B830142" w:rsidR="00F84232" w:rsidRDefault="00F84232" w:rsidP="00003A31">
      <w:pPr>
        <w:spacing w:after="0" w:line="240" w:lineRule="auto"/>
        <w:rPr>
          <w:rFonts w:ascii="Arial" w:hAnsi="Arial" w:cs="Arial"/>
          <w:sz w:val="24"/>
          <w:szCs w:val="24"/>
        </w:rPr>
      </w:pPr>
      <w:r w:rsidRPr="00F84232">
        <w:rPr>
          <w:rFonts w:ascii="Arial" w:hAnsi="Arial" w:cs="Arial"/>
          <w:sz w:val="24"/>
          <w:szCs w:val="24"/>
        </w:rPr>
        <w:t>We understand the challenges many parents face juggling home and work and that for many, not having children in school every day may provide challenges. I understand that this will mean some continued disruption for those of you who are working and I apologise for this, but unfortunately in order for us to follow physical distancing advice from the government we are not able to have all children in school at the same time.</w:t>
      </w:r>
    </w:p>
    <w:p w14:paraId="5BD4053C" w14:textId="77777777" w:rsidR="00003A31" w:rsidRPr="00F84232" w:rsidRDefault="00003A31" w:rsidP="00003A31">
      <w:pPr>
        <w:spacing w:after="0" w:line="240" w:lineRule="auto"/>
        <w:rPr>
          <w:rFonts w:ascii="Arial" w:hAnsi="Arial" w:cs="Arial"/>
          <w:sz w:val="24"/>
          <w:szCs w:val="24"/>
        </w:rPr>
      </w:pPr>
    </w:p>
    <w:p w14:paraId="04AF7F87" w14:textId="69684189" w:rsidR="00F84232" w:rsidRDefault="00F84232" w:rsidP="00003A31">
      <w:pPr>
        <w:spacing w:after="0" w:line="240" w:lineRule="auto"/>
        <w:rPr>
          <w:rFonts w:ascii="Arial" w:hAnsi="Arial" w:cs="Arial"/>
          <w:sz w:val="24"/>
          <w:szCs w:val="24"/>
        </w:rPr>
      </w:pPr>
      <w:r w:rsidRPr="00F84232">
        <w:rPr>
          <w:rFonts w:ascii="Arial" w:hAnsi="Arial" w:cs="Arial"/>
          <w:sz w:val="24"/>
          <w:szCs w:val="24"/>
        </w:rPr>
        <w:t xml:space="preserve">We are working to be able to offer childcare for children of key workers, in line with government advice, on the </w:t>
      </w:r>
      <w:proofErr w:type="gramStart"/>
      <w:r w:rsidRPr="00F84232">
        <w:rPr>
          <w:rFonts w:ascii="Arial" w:hAnsi="Arial" w:cs="Arial"/>
          <w:sz w:val="24"/>
          <w:szCs w:val="24"/>
        </w:rPr>
        <w:t>days</w:t>
      </w:r>
      <w:proofErr w:type="gramEnd"/>
      <w:r w:rsidRPr="00F84232">
        <w:rPr>
          <w:rFonts w:ascii="Arial" w:hAnsi="Arial" w:cs="Arial"/>
          <w:sz w:val="24"/>
          <w:szCs w:val="24"/>
        </w:rPr>
        <w:t xml:space="preserve"> children are not in school. Parents will have to apply </w:t>
      </w:r>
      <w:r w:rsidRPr="00F84232">
        <w:rPr>
          <w:rFonts w:ascii="Arial" w:hAnsi="Arial" w:cs="Arial"/>
          <w:sz w:val="24"/>
          <w:szCs w:val="24"/>
        </w:rPr>
        <w:lastRenderedPageBreak/>
        <w:t xml:space="preserve">for this as it will not be possible for this to take place in our school buildings so we are working with Renfrewshire Leisure and out of school care providers to consider how and where this can be best delivered and as plans develop we will keep you informed. We will also be appealing to employers to work with their employees to consider flexible working patterns to enable parents to care for their children on the days they are not in school. </w:t>
      </w:r>
    </w:p>
    <w:p w14:paraId="5FA70F17" w14:textId="77777777" w:rsidR="00003A31" w:rsidRPr="00F84232" w:rsidRDefault="00003A31" w:rsidP="00003A31">
      <w:pPr>
        <w:spacing w:after="0" w:line="240" w:lineRule="auto"/>
        <w:rPr>
          <w:rFonts w:ascii="Arial" w:hAnsi="Arial" w:cs="Arial"/>
          <w:sz w:val="24"/>
          <w:szCs w:val="24"/>
        </w:rPr>
      </w:pPr>
    </w:p>
    <w:p w14:paraId="5BBC1EC8" w14:textId="26FADBE5" w:rsidR="00F84232" w:rsidRDefault="00F84232" w:rsidP="00003A31">
      <w:pPr>
        <w:spacing w:after="0" w:line="240" w:lineRule="auto"/>
        <w:rPr>
          <w:rFonts w:ascii="Arial" w:hAnsi="Arial" w:cs="Arial"/>
          <w:b/>
          <w:bCs/>
          <w:sz w:val="24"/>
          <w:szCs w:val="24"/>
        </w:rPr>
      </w:pPr>
      <w:r w:rsidRPr="00F84232">
        <w:rPr>
          <w:rFonts w:ascii="Arial" w:hAnsi="Arial" w:cs="Arial"/>
          <w:b/>
          <w:bCs/>
          <w:sz w:val="24"/>
          <w:szCs w:val="24"/>
        </w:rPr>
        <w:t>Further Information</w:t>
      </w:r>
    </w:p>
    <w:p w14:paraId="00D2A14F" w14:textId="77777777" w:rsidR="00003A31" w:rsidRPr="00F84232" w:rsidRDefault="00003A31" w:rsidP="00003A31">
      <w:pPr>
        <w:spacing w:after="0" w:line="240" w:lineRule="auto"/>
        <w:rPr>
          <w:rFonts w:ascii="Arial" w:hAnsi="Arial" w:cs="Arial"/>
          <w:b/>
          <w:bCs/>
          <w:sz w:val="24"/>
          <w:szCs w:val="24"/>
        </w:rPr>
      </w:pPr>
    </w:p>
    <w:p w14:paraId="5AF5B619" w14:textId="77777777" w:rsidR="00F84232" w:rsidRPr="00F84232" w:rsidRDefault="00F84232" w:rsidP="00003A31">
      <w:pPr>
        <w:spacing w:after="0" w:line="240" w:lineRule="auto"/>
        <w:rPr>
          <w:rFonts w:ascii="Arial" w:hAnsi="Arial" w:cs="Arial"/>
          <w:sz w:val="24"/>
          <w:szCs w:val="24"/>
        </w:rPr>
      </w:pPr>
      <w:r w:rsidRPr="00F84232">
        <w:rPr>
          <w:rFonts w:ascii="Arial" w:hAnsi="Arial" w:cs="Arial"/>
          <w:sz w:val="24"/>
          <w:szCs w:val="24"/>
        </w:rPr>
        <w:t>I hope that this correspondence offers you some reassurance and detail on the work that is taking place to welcome our children and staff back into a safe environment.</w:t>
      </w:r>
    </w:p>
    <w:p w14:paraId="1F57B5F3" w14:textId="5D5A6813" w:rsidR="00F84232" w:rsidRDefault="00F84232" w:rsidP="00003A31">
      <w:pPr>
        <w:spacing w:after="0" w:line="240" w:lineRule="auto"/>
        <w:rPr>
          <w:rFonts w:ascii="Arial" w:hAnsi="Arial" w:cs="Arial"/>
          <w:sz w:val="24"/>
          <w:szCs w:val="24"/>
        </w:rPr>
      </w:pPr>
      <w:r w:rsidRPr="00F84232">
        <w:rPr>
          <w:rFonts w:ascii="Arial" w:hAnsi="Arial" w:cs="Arial"/>
          <w:sz w:val="24"/>
          <w:szCs w:val="24"/>
        </w:rPr>
        <w:t xml:space="preserve">There is also a detailed schools and nurseries Q&amp;A on our website which is regularly updated – please check that for more information at </w:t>
      </w:r>
      <w:hyperlink r:id="rId8" w:history="1">
        <w:r w:rsidRPr="00F84232">
          <w:rPr>
            <w:rStyle w:val="Hyperlink"/>
            <w:rFonts w:ascii="Arial" w:hAnsi="Arial" w:cs="Arial"/>
            <w:sz w:val="24"/>
            <w:szCs w:val="24"/>
          </w:rPr>
          <w:t>www.renfrewshire.gov.uk/coronavirus-schools</w:t>
        </w:r>
      </w:hyperlink>
      <w:r w:rsidRPr="00F84232">
        <w:rPr>
          <w:rFonts w:ascii="Arial" w:hAnsi="Arial" w:cs="Arial"/>
          <w:sz w:val="24"/>
          <w:szCs w:val="24"/>
        </w:rPr>
        <w:t xml:space="preserve">. </w:t>
      </w:r>
    </w:p>
    <w:p w14:paraId="70578A79" w14:textId="77777777" w:rsidR="00003A31" w:rsidRPr="00F84232" w:rsidRDefault="00003A31" w:rsidP="00003A31">
      <w:pPr>
        <w:spacing w:after="0" w:line="240" w:lineRule="auto"/>
        <w:rPr>
          <w:rFonts w:ascii="Arial" w:hAnsi="Arial" w:cs="Arial"/>
          <w:sz w:val="24"/>
          <w:szCs w:val="24"/>
        </w:rPr>
      </w:pPr>
    </w:p>
    <w:p w14:paraId="02EBEF17" w14:textId="77777777" w:rsidR="00F84232" w:rsidRPr="00F84232" w:rsidRDefault="00F84232" w:rsidP="00003A31">
      <w:pPr>
        <w:spacing w:after="0" w:line="240" w:lineRule="auto"/>
        <w:rPr>
          <w:rFonts w:ascii="Arial" w:hAnsi="Arial" w:cs="Arial"/>
          <w:sz w:val="24"/>
          <w:szCs w:val="24"/>
        </w:rPr>
      </w:pPr>
      <w:r w:rsidRPr="00F84232">
        <w:rPr>
          <w:rFonts w:ascii="Arial" w:hAnsi="Arial" w:cs="Arial"/>
          <w:sz w:val="24"/>
          <w:szCs w:val="24"/>
        </w:rPr>
        <w:t>Once again, my thanks go to you all for all your support in recent weeks. I hope you and your family can enjoy the summer and look forward to a new start or a return to school in August. All our schools and nurseries very much look forward to welcoming your children back.</w:t>
      </w:r>
    </w:p>
    <w:p w14:paraId="3835D1C1" w14:textId="77777777" w:rsidR="0074428B" w:rsidRPr="00CF18AC" w:rsidRDefault="0074428B" w:rsidP="00003A31">
      <w:pPr>
        <w:spacing w:after="0" w:line="240" w:lineRule="auto"/>
        <w:rPr>
          <w:rFonts w:ascii="Arial" w:hAnsi="Arial" w:cs="Arial"/>
          <w:sz w:val="24"/>
          <w:szCs w:val="24"/>
        </w:rPr>
      </w:pPr>
    </w:p>
    <w:p w14:paraId="59255375" w14:textId="101EBE28" w:rsidR="005A1682" w:rsidRDefault="005A1682" w:rsidP="00003A31">
      <w:pPr>
        <w:spacing w:after="0" w:line="240" w:lineRule="auto"/>
        <w:textAlignment w:val="baseline"/>
        <w:rPr>
          <w:rStyle w:val="Hyperlink"/>
          <w:rFonts w:ascii="Arial" w:hAnsi="Arial" w:cs="Arial"/>
          <w:color w:val="auto"/>
          <w:spacing w:val="5"/>
          <w:sz w:val="24"/>
          <w:szCs w:val="24"/>
          <w:u w:val="none"/>
        </w:rPr>
      </w:pPr>
      <w:r w:rsidRPr="005A1682">
        <w:rPr>
          <w:rStyle w:val="Hyperlink"/>
          <w:rFonts w:ascii="Arial" w:hAnsi="Arial" w:cs="Arial"/>
          <w:color w:val="auto"/>
          <w:spacing w:val="5"/>
          <w:sz w:val="24"/>
          <w:szCs w:val="24"/>
          <w:u w:val="none"/>
        </w:rPr>
        <w:t>Yours sincerely,</w:t>
      </w:r>
    </w:p>
    <w:p w14:paraId="0671C8CB" w14:textId="77777777" w:rsidR="00003A31" w:rsidRPr="005A1682" w:rsidRDefault="00003A31" w:rsidP="00003A31">
      <w:pPr>
        <w:spacing w:after="0" w:line="240" w:lineRule="auto"/>
        <w:textAlignment w:val="baseline"/>
        <w:rPr>
          <w:rStyle w:val="Hyperlink"/>
          <w:rFonts w:ascii="Arial" w:hAnsi="Arial" w:cs="Arial"/>
          <w:color w:val="auto"/>
          <w:spacing w:val="5"/>
          <w:sz w:val="24"/>
          <w:szCs w:val="24"/>
          <w:u w:val="none"/>
        </w:rPr>
      </w:pPr>
    </w:p>
    <w:p w14:paraId="5CF1FA63" w14:textId="13D853D5" w:rsidR="005A1682" w:rsidRPr="005A1682" w:rsidRDefault="00681B14" w:rsidP="005A1682">
      <w:pPr>
        <w:autoSpaceDE w:val="0"/>
        <w:autoSpaceDN w:val="0"/>
        <w:adjustRightInd w:val="0"/>
        <w:spacing w:after="0" w:line="240" w:lineRule="auto"/>
        <w:rPr>
          <w:rFonts w:ascii="Arial" w:hAnsi="Arial" w:cs="Arial"/>
          <w:sz w:val="24"/>
          <w:szCs w:val="24"/>
        </w:rPr>
      </w:pPr>
      <w:r>
        <w:rPr>
          <w:noProof/>
        </w:rPr>
        <w:drawing>
          <wp:inline distT="0" distB="0" distL="0" distR="0" wp14:anchorId="12A5E293" wp14:editId="64CA0A9A">
            <wp:extent cx="2657475" cy="66628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91506" cy="674815"/>
                    </a:xfrm>
                    <a:prstGeom prst="rect">
                      <a:avLst/>
                    </a:prstGeom>
                  </pic:spPr>
                </pic:pic>
              </a:graphicData>
            </a:graphic>
          </wp:inline>
        </w:drawing>
      </w:r>
    </w:p>
    <w:p w14:paraId="726955B0" w14:textId="56B5DF41" w:rsidR="005A1682" w:rsidRPr="005A1682" w:rsidRDefault="00F41375" w:rsidP="005A1682">
      <w:pPr>
        <w:autoSpaceDE w:val="0"/>
        <w:autoSpaceDN w:val="0"/>
        <w:adjustRightInd w:val="0"/>
        <w:spacing w:after="0" w:line="240" w:lineRule="auto"/>
        <w:rPr>
          <w:rFonts w:ascii="Arial" w:hAnsi="Arial" w:cs="Arial"/>
          <w:sz w:val="24"/>
          <w:szCs w:val="24"/>
        </w:rPr>
      </w:pPr>
      <w:r>
        <w:rPr>
          <w:rFonts w:ascii="Arial" w:hAnsi="Arial" w:cs="Arial"/>
          <w:sz w:val="24"/>
          <w:szCs w:val="24"/>
        </w:rPr>
        <w:t>S</w:t>
      </w:r>
      <w:r w:rsidR="005A1682" w:rsidRPr="005A1682">
        <w:rPr>
          <w:rFonts w:ascii="Arial" w:hAnsi="Arial" w:cs="Arial"/>
          <w:sz w:val="24"/>
          <w:szCs w:val="24"/>
        </w:rPr>
        <w:t>teven Quinn</w:t>
      </w:r>
    </w:p>
    <w:p w14:paraId="37FFBDA3" w14:textId="1AF6901D" w:rsidR="00415761" w:rsidRPr="00616233" w:rsidRDefault="005A1682" w:rsidP="00F41375">
      <w:pPr>
        <w:autoSpaceDE w:val="0"/>
        <w:autoSpaceDN w:val="0"/>
        <w:adjustRightInd w:val="0"/>
        <w:spacing w:after="0" w:line="240" w:lineRule="auto"/>
        <w:rPr>
          <w:rFonts w:ascii="Arial" w:hAnsi="Arial" w:cs="Arial"/>
          <w:sz w:val="24"/>
          <w:szCs w:val="24"/>
        </w:rPr>
      </w:pPr>
      <w:r w:rsidRPr="005A1682">
        <w:rPr>
          <w:rFonts w:ascii="Arial" w:hAnsi="Arial" w:cs="Arial"/>
          <w:sz w:val="24"/>
          <w:szCs w:val="24"/>
        </w:rPr>
        <w:t>Director of Children’s Services</w:t>
      </w:r>
    </w:p>
    <w:sectPr w:rsidR="00415761" w:rsidRPr="00616233" w:rsidSect="00F50FAC">
      <w:headerReference w:type="even" r:id="rId10"/>
      <w:headerReference w:type="default" r:id="rId11"/>
      <w:footerReference w:type="even" r:id="rId12"/>
      <w:footerReference w:type="default" r:id="rId13"/>
      <w:headerReference w:type="first" r:id="rId14"/>
      <w:footerReference w:type="first" r:id="rId15"/>
      <w:pgSz w:w="11906" w:h="16838" w:code="9"/>
      <w:pgMar w:top="720" w:right="1440" w:bottom="1008" w:left="1440" w:header="706"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B489F" w14:textId="77777777" w:rsidR="003B75B4" w:rsidRDefault="003B75B4" w:rsidP="00C36D1C">
      <w:pPr>
        <w:spacing w:after="0" w:line="240" w:lineRule="auto"/>
      </w:pPr>
      <w:r>
        <w:separator/>
      </w:r>
    </w:p>
  </w:endnote>
  <w:endnote w:type="continuationSeparator" w:id="0">
    <w:p w14:paraId="717ACF77" w14:textId="77777777" w:rsidR="003B75B4" w:rsidRDefault="003B75B4" w:rsidP="00C36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32245" w14:textId="77777777" w:rsidR="00B4234A" w:rsidRDefault="00B42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10A1E" w14:textId="77777777" w:rsidR="00C626E9" w:rsidRDefault="00030D91" w:rsidP="00C36D1C">
    <w:pPr>
      <w:pStyle w:val="Footer"/>
      <w:spacing w:after="0" w:line="240" w:lineRule="auto"/>
      <w:jc w:val="center"/>
      <w:rPr>
        <w:b/>
        <w:sz w:val="20"/>
      </w:rPr>
    </w:pPr>
    <w:r>
      <w:rPr>
        <w:noProof/>
        <w:sz w:val="20"/>
        <w:lang w:val="en-US" w:eastAsia="zh-TW"/>
      </w:rPr>
      <mc:AlternateContent>
        <mc:Choice Requires="wps">
          <w:drawing>
            <wp:anchor distT="0" distB="0" distL="114300" distR="114300" simplePos="0" relativeHeight="251657728" behindDoc="0" locked="0" layoutInCell="1" allowOverlap="1" wp14:anchorId="4DBE1428" wp14:editId="1018182D">
              <wp:simplePos x="0" y="0"/>
              <wp:positionH relativeFrom="column">
                <wp:posOffset>5261610</wp:posOffset>
              </wp:positionH>
              <wp:positionV relativeFrom="paragraph">
                <wp:posOffset>70485</wp:posOffset>
              </wp:positionV>
              <wp:extent cx="1186180" cy="889000"/>
              <wp:effectExtent l="13335" t="13335" r="1206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889000"/>
                      </a:xfrm>
                      <a:prstGeom prst="rect">
                        <a:avLst/>
                      </a:prstGeom>
                      <a:solidFill>
                        <a:srgbClr val="FFFFFF"/>
                      </a:solidFill>
                      <a:ln w="9525">
                        <a:solidFill>
                          <a:srgbClr val="FFFFFF"/>
                        </a:solidFill>
                        <a:miter lim="800000"/>
                        <a:headEnd/>
                        <a:tailEnd/>
                      </a:ln>
                    </wps:spPr>
                    <wps:txbx>
                      <w:txbxContent>
                        <w:p w14:paraId="0764416E" w14:textId="77777777" w:rsidR="003B75B4" w:rsidRPr="008D6A47" w:rsidRDefault="003B75B4" w:rsidP="003B75B4">
                          <w:pPr>
                            <w:pStyle w:val="Footer"/>
                            <w:spacing w:after="0" w:line="240" w:lineRule="auto"/>
                            <w:rPr>
                              <w:b/>
                              <w:sz w:val="20"/>
                            </w:rPr>
                          </w:pPr>
                          <w:r>
                            <w:rPr>
                              <w:noProof/>
                              <w:lang w:eastAsia="en-GB"/>
                            </w:rPr>
                            <w:drawing>
                              <wp:inline distT="0" distB="0" distL="0" distR="0" wp14:anchorId="09B75A32" wp14:editId="5A0BF4DF">
                                <wp:extent cx="974090" cy="464820"/>
                                <wp:effectExtent l="19050" t="0" r="0" b="0"/>
                                <wp:docPr id="3"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2C2ECC97" w14:textId="77777777" w:rsidR="00C626E9" w:rsidRDefault="00C626E9" w:rsidP="00C36D1C"/>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DBE1428" id="_x0000_t202" coordsize="21600,21600" o:spt="202" path="m,l,21600r21600,l21600,xe">
              <v:stroke joinstyle="miter"/>
              <v:path gradientshapeok="t" o:connecttype="rect"/>
            </v:shapetype>
            <v:shape id="Text Box 1" o:spid="_x0000_s1026" type="#_x0000_t202" style="position:absolute;left:0;text-align:left;margin-left:414.3pt;margin-top:5.55pt;width:93.4pt;height:70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" strokecolor="white">
              <v:textbox style="mso-fit-shape-to-text:t">
                <w:txbxContent>
                  <w:p w14:paraId="0764416E" w14:textId="77777777" w:rsidR="003B75B4" w:rsidRPr="008D6A47" w:rsidRDefault="003B75B4" w:rsidP="003B75B4">
                    <w:pPr>
                      <w:pStyle w:val="Footer"/>
                      <w:spacing w:after="0" w:line="240" w:lineRule="auto"/>
                      <w:rPr>
                        <w:b/>
                        <w:sz w:val="20"/>
                      </w:rPr>
                    </w:pPr>
                    <w:r>
                      <w:rPr>
                        <w:noProof/>
                        <w:lang w:eastAsia="en-GB"/>
                      </w:rPr>
                      <w:drawing>
                        <wp:inline distT="0" distB="0" distL="0" distR="0" wp14:anchorId="09B75A32" wp14:editId="5A0BF4DF">
                          <wp:extent cx="974090" cy="464820"/>
                          <wp:effectExtent l="19050" t="0" r="0" b="0"/>
                          <wp:docPr id="3"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2"/>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2C2ECC97" w14:textId="77777777" w:rsidR="00C626E9" w:rsidRDefault="00C626E9" w:rsidP="00C36D1C"/>
                </w:txbxContent>
              </v:textbox>
            </v:shape>
          </w:pict>
        </mc:Fallback>
      </mc:AlternateContent>
    </w:r>
  </w:p>
  <w:p w14:paraId="695E10D7" w14:textId="77777777" w:rsidR="00C626E9" w:rsidRPr="008C391E" w:rsidRDefault="00C626E9" w:rsidP="00C36D1C">
    <w:pPr>
      <w:pStyle w:val="Footer"/>
      <w:spacing w:after="0" w:line="240" w:lineRule="auto"/>
      <w:jc w:val="center"/>
      <w:rPr>
        <w:b/>
        <w:sz w:val="20"/>
      </w:rPr>
    </w:pPr>
    <w:r w:rsidRPr="008C391E">
      <w:rPr>
        <w:b/>
        <w:sz w:val="20"/>
      </w:rPr>
      <w:t xml:space="preserve">Director of </w:t>
    </w:r>
    <w:r>
      <w:rPr>
        <w:b/>
        <w:sz w:val="20"/>
      </w:rPr>
      <w:t>Children’s Services</w:t>
    </w:r>
    <w:r w:rsidRPr="008C391E">
      <w:rPr>
        <w:b/>
        <w:sz w:val="20"/>
      </w:rPr>
      <w:t xml:space="preserve">: </w:t>
    </w:r>
    <w:r w:rsidR="00616233">
      <w:rPr>
        <w:b/>
        <w:sz w:val="20"/>
      </w:rPr>
      <w:t>Steven Quinn</w:t>
    </w:r>
  </w:p>
  <w:p w14:paraId="58B8F054" w14:textId="77777777" w:rsidR="00C626E9" w:rsidRDefault="00C626E9" w:rsidP="00C36D1C">
    <w:pPr>
      <w:pStyle w:val="Footer"/>
      <w:spacing w:after="0" w:line="240" w:lineRule="auto"/>
      <w:jc w:val="center"/>
      <w:rPr>
        <w:sz w:val="20"/>
      </w:rPr>
    </w:pPr>
    <w:r>
      <w:rPr>
        <w:sz w:val="20"/>
      </w:rPr>
      <w:t xml:space="preserve">Council Headquarters, </w:t>
    </w:r>
    <w:r w:rsidRPr="000A7A01">
      <w:rPr>
        <w:sz w:val="20"/>
      </w:rPr>
      <w:t>Renfrewshire</w:t>
    </w:r>
    <w:r>
      <w:rPr>
        <w:sz w:val="20"/>
      </w:rPr>
      <w:t xml:space="preserve"> House, Cotton Street, Paisley PA1 1TZ</w:t>
    </w:r>
  </w:p>
  <w:p w14:paraId="49E8B9C1" w14:textId="77777777" w:rsidR="00C626E9" w:rsidRPr="00F50FAC" w:rsidRDefault="00C626E9" w:rsidP="00C36D1C">
    <w:pPr>
      <w:pStyle w:val="Footer"/>
      <w:spacing w:after="0" w:line="240" w:lineRule="auto"/>
      <w:jc w:val="center"/>
      <w:rPr>
        <w:i/>
      </w:rPr>
    </w:pPr>
    <w:r w:rsidRPr="00F50FAC">
      <w:rPr>
        <w:i/>
        <w:sz w:val="20"/>
      </w:rPr>
      <w:t>Website:  www.renfrewshire.gov.uk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11673" w14:textId="77777777" w:rsidR="00B4234A" w:rsidRDefault="00B42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5DDE5" w14:textId="77777777" w:rsidR="003B75B4" w:rsidRDefault="003B75B4" w:rsidP="00C36D1C">
      <w:pPr>
        <w:spacing w:after="0" w:line="240" w:lineRule="auto"/>
      </w:pPr>
      <w:r>
        <w:separator/>
      </w:r>
    </w:p>
  </w:footnote>
  <w:footnote w:type="continuationSeparator" w:id="0">
    <w:p w14:paraId="458B618A" w14:textId="77777777" w:rsidR="003B75B4" w:rsidRDefault="003B75B4" w:rsidP="00C36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CCBE7" w14:textId="77777777" w:rsidR="00B4234A" w:rsidRDefault="00B42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494D3" w14:textId="77777777" w:rsidR="00B4234A" w:rsidRDefault="00B423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0DC43" w14:textId="77777777" w:rsidR="00B4234A" w:rsidRDefault="00B42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C10"/>
    <w:multiLevelType w:val="hybridMultilevel"/>
    <w:tmpl w:val="1F9C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628"/>
    <w:rsid w:val="00003A31"/>
    <w:rsid w:val="00010BCE"/>
    <w:rsid w:val="00030D91"/>
    <w:rsid w:val="000604B4"/>
    <w:rsid w:val="00195273"/>
    <w:rsid w:val="00197129"/>
    <w:rsid w:val="00324E69"/>
    <w:rsid w:val="00362772"/>
    <w:rsid w:val="003A4C71"/>
    <w:rsid w:val="003B75B4"/>
    <w:rsid w:val="003D7662"/>
    <w:rsid w:val="00415761"/>
    <w:rsid w:val="00460007"/>
    <w:rsid w:val="00463C79"/>
    <w:rsid w:val="004F6C4E"/>
    <w:rsid w:val="00506A94"/>
    <w:rsid w:val="00515628"/>
    <w:rsid w:val="0057190F"/>
    <w:rsid w:val="005A1682"/>
    <w:rsid w:val="005A7487"/>
    <w:rsid w:val="00616233"/>
    <w:rsid w:val="006411F8"/>
    <w:rsid w:val="00681B14"/>
    <w:rsid w:val="00691EC9"/>
    <w:rsid w:val="00702D19"/>
    <w:rsid w:val="0074428B"/>
    <w:rsid w:val="00772C37"/>
    <w:rsid w:val="007E6F3A"/>
    <w:rsid w:val="008A3F62"/>
    <w:rsid w:val="0093365E"/>
    <w:rsid w:val="009631EF"/>
    <w:rsid w:val="009C0F04"/>
    <w:rsid w:val="009E4C46"/>
    <w:rsid w:val="00A6257F"/>
    <w:rsid w:val="00AB3CCC"/>
    <w:rsid w:val="00B23AB0"/>
    <w:rsid w:val="00B3069E"/>
    <w:rsid w:val="00B4234A"/>
    <w:rsid w:val="00B4700D"/>
    <w:rsid w:val="00BE06B5"/>
    <w:rsid w:val="00C15916"/>
    <w:rsid w:val="00C301AF"/>
    <w:rsid w:val="00C36D1C"/>
    <w:rsid w:val="00C626E9"/>
    <w:rsid w:val="00DC3980"/>
    <w:rsid w:val="00E04E0F"/>
    <w:rsid w:val="00E620D9"/>
    <w:rsid w:val="00E8449D"/>
    <w:rsid w:val="00F41375"/>
    <w:rsid w:val="00F50FAC"/>
    <w:rsid w:val="00F84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6ED97F7D"/>
  <w15:docId w15:val="{DE0506FD-0292-4796-B9E4-651E2012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5B4"/>
    <w:pPr>
      <w:spacing w:after="200" w:line="276" w:lineRule="auto"/>
    </w:pPr>
    <w:rPr>
      <w:rFonts w:ascii="Calibri" w:hAnsi="Calibri"/>
      <w:sz w:val="22"/>
      <w:szCs w:val="22"/>
      <w:lang w:eastAsia="en-US"/>
    </w:rPr>
  </w:style>
  <w:style w:type="paragraph" w:styleId="Heading1">
    <w:name w:val="heading 1"/>
    <w:basedOn w:val="NoSpacing"/>
    <w:next w:val="NoSpacing"/>
    <w:link w:val="Heading1Char"/>
    <w:uiPriority w:val="99"/>
    <w:qFormat/>
    <w:rsid w:val="003D7662"/>
    <w:pPr>
      <w:keepNext/>
      <w:outlineLvl w:val="0"/>
    </w:pPr>
    <w:rPr>
      <w:rFonts w:eastAsia="Times New Roman"/>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D7662"/>
    <w:rPr>
      <w:rFonts w:eastAsia="Times New Roman" w:cs="Times New Roman"/>
      <w:b/>
      <w:bCs/>
      <w:kern w:val="32"/>
      <w:szCs w:val="32"/>
    </w:rPr>
  </w:style>
  <w:style w:type="paragraph" w:styleId="NoSpacing">
    <w:name w:val="No Spacing"/>
    <w:uiPriority w:val="1"/>
    <w:qFormat/>
    <w:rsid w:val="003D7662"/>
    <w:rPr>
      <w:sz w:val="24"/>
      <w:szCs w:val="22"/>
      <w:lang w:eastAsia="en-US"/>
    </w:rPr>
  </w:style>
  <w:style w:type="paragraph" w:styleId="BalloonText">
    <w:name w:val="Balloon Text"/>
    <w:basedOn w:val="Normal"/>
    <w:link w:val="BalloonTextChar"/>
    <w:uiPriority w:val="99"/>
    <w:semiHidden/>
    <w:unhideWhenUsed/>
    <w:rsid w:val="00BE0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6B5"/>
    <w:rPr>
      <w:rFonts w:ascii="Tahoma" w:hAnsi="Tahoma" w:cs="Tahoma"/>
      <w:sz w:val="16"/>
      <w:szCs w:val="16"/>
    </w:rPr>
  </w:style>
  <w:style w:type="character" w:styleId="Hyperlink">
    <w:name w:val="Hyperlink"/>
    <w:basedOn w:val="DefaultParagraphFont"/>
    <w:uiPriority w:val="99"/>
    <w:unhideWhenUsed/>
    <w:rsid w:val="00BE06B5"/>
    <w:rPr>
      <w:color w:val="0000FF"/>
      <w:u w:val="single"/>
    </w:rPr>
  </w:style>
  <w:style w:type="paragraph" w:customStyle="1" w:styleId="DefaultText">
    <w:name w:val="Default Text"/>
    <w:basedOn w:val="Normal"/>
    <w:rsid w:val="00BE06B5"/>
    <w:pPr>
      <w:overflowPunct w:val="0"/>
      <w:autoSpaceDE w:val="0"/>
      <w:autoSpaceDN w:val="0"/>
      <w:adjustRightInd w:val="0"/>
      <w:spacing w:after="120" w:line="240" w:lineRule="auto"/>
      <w:textAlignment w:val="baseline"/>
    </w:pPr>
    <w:rPr>
      <w:rFonts w:ascii="Arial" w:eastAsia="Times New Roman" w:hAnsi="Arial"/>
      <w:color w:val="000000"/>
      <w:sz w:val="24"/>
      <w:szCs w:val="20"/>
      <w:lang w:val="en-US" w:eastAsia="en-GB"/>
    </w:rPr>
  </w:style>
  <w:style w:type="paragraph" w:styleId="Header">
    <w:name w:val="header"/>
    <w:basedOn w:val="Normal"/>
    <w:link w:val="HeaderChar"/>
    <w:uiPriority w:val="99"/>
    <w:unhideWhenUsed/>
    <w:rsid w:val="00C36D1C"/>
    <w:pPr>
      <w:tabs>
        <w:tab w:val="center" w:pos="4513"/>
        <w:tab w:val="right" w:pos="9026"/>
      </w:tabs>
    </w:pPr>
  </w:style>
  <w:style w:type="character" w:customStyle="1" w:styleId="HeaderChar">
    <w:name w:val="Header Char"/>
    <w:basedOn w:val="DefaultParagraphFont"/>
    <w:link w:val="Header"/>
    <w:uiPriority w:val="99"/>
    <w:rsid w:val="00C36D1C"/>
    <w:rPr>
      <w:rFonts w:ascii="Calibri" w:hAnsi="Calibri"/>
      <w:sz w:val="22"/>
      <w:szCs w:val="22"/>
      <w:lang w:eastAsia="en-US"/>
    </w:rPr>
  </w:style>
  <w:style w:type="paragraph" w:styleId="Footer">
    <w:name w:val="footer"/>
    <w:basedOn w:val="Normal"/>
    <w:link w:val="FooterChar"/>
    <w:uiPriority w:val="99"/>
    <w:unhideWhenUsed/>
    <w:rsid w:val="00C36D1C"/>
    <w:pPr>
      <w:tabs>
        <w:tab w:val="center" w:pos="4513"/>
        <w:tab w:val="right" w:pos="9026"/>
      </w:tabs>
    </w:pPr>
  </w:style>
  <w:style w:type="character" w:customStyle="1" w:styleId="FooterChar">
    <w:name w:val="Footer Char"/>
    <w:basedOn w:val="DefaultParagraphFont"/>
    <w:link w:val="Footer"/>
    <w:uiPriority w:val="99"/>
    <w:rsid w:val="00C36D1C"/>
    <w:rPr>
      <w:rFonts w:ascii="Calibri" w:hAnsi="Calibri"/>
      <w:sz w:val="22"/>
      <w:szCs w:val="22"/>
      <w:lang w:eastAsia="en-US"/>
    </w:rPr>
  </w:style>
  <w:style w:type="paragraph" w:styleId="ListParagraph">
    <w:name w:val="List Paragraph"/>
    <w:basedOn w:val="Normal"/>
    <w:uiPriority w:val="34"/>
    <w:qFormat/>
    <w:rsid w:val="0074428B"/>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72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3A%2F%2Fwww.renfrewshire.gov.uk%2Fcoronavirus-schools&amp;data=02%7C01%7Csteven.quinn%40renfrewshire.gov.uk%7C751875efe4144d89cde508d8072adcc4%7Cca2953361aa64486b2b2cf7669625305%7C0%7C0%7C637267227955053868&amp;sdata=%2Fh51IOnP%2FXqX3S5kqSxfYmbiArE1Bge27vu%2BzFRSC2U%3D&amp;reserved=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swogilviek1</dc:creator>
  <cp:lastModifiedBy>Kelly Ogilvie</cp:lastModifiedBy>
  <cp:revision>3</cp:revision>
  <cp:lastPrinted>2020-03-21T11:03:00Z</cp:lastPrinted>
  <dcterms:created xsi:type="dcterms:W3CDTF">2020-06-03T08:45:00Z</dcterms:created>
  <dcterms:modified xsi:type="dcterms:W3CDTF">2020-06-03T08:48:00Z</dcterms:modified>
</cp:coreProperties>
</file>