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6018F0" w14:paraId="1CFF5C7B" w14:textId="77777777" w:rsidTr="006018F0">
        <w:trPr>
          <w:tblCellSpacing w:w="0" w:type="dxa"/>
          <w:jc w:val="center"/>
        </w:trPr>
        <w:tc>
          <w:tcPr>
            <w:tcW w:w="0" w:type="auto"/>
            <w:shd w:val="clear" w:color="auto" w:fill="FFFFFF"/>
            <w:vAlign w:val="center"/>
            <w:hideMark/>
          </w:tcPr>
          <w:tbl>
            <w:tblPr>
              <w:tblW w:w="5000" w:type="pct"/>
              <w:jc w:val="center"/>
              <w:tblCellSpacing w:w="0" w:type="dxa"/>
              <w:shd w:val="clear" w:color="auto" w:fill="5514B4"/>
              <w:tblCellMar>
                <w:left w:w="0" w:type="dxa"/>
                <w:right w:w="0" w:type="dxa"/>
              </w:tblCellMar>
              <w:tblLook w:val="04A0" w:firstRow="1" w:lastRow="0" w:firstColumn="1" w:lastColumn="0" w:noHBand="0" w:noVBand="1"/>
            </w:tblPr>
            <w:tblGrid>
              <w:gridCol w:w="9600"/>
            </w:tblGrid>
            <w:tr w:rsidR="006018F0" w14:paraId="1C94BBAB" w14:textId="77777777">
              <w:trPr>
                <w:trHeight w:val="2500"/>
                <w:tblCellSpacing w:w="0" w:type="dxa"/>
                <w:jc w:val="center"/>
              </w:trPr>
              <w:tc>
                <w:tcPr>
                  <w:tcW w:w="9600" w:type="dxa"/>
                  <w:shd w:val="clear" w:color="auto" w:fill="5514B4"/>
                  <w:vAlign w:val="bottom"/>
                  <w:hideMark/>
                </w:tcPr>
                <w:tbl>
                  <w:tblPr>
                    <w:tblW w:w="9600" w:type="dxa"/>
                    <w:jc w:val="center"/>
                    <w:tblCellSpacing w:w="0" w:type="dxa"/>
                    <w:tblCellMar>
                      <w:left w:w="0" w:type="dxa"/>
                      <w:right w:w="0" w:type="dxa"/>
                    </w:tblCellMar>
                    <w:tblLook w:val="04A0" w:firstRow="1" w:lastRow="0" w:firstColumn="1" w:lastColumn="0" w:noHBand="0" w:noVBand="1"/>
                  </w:tblPr>
                  <w:tblGrid>
                    <w:gridCol w:w="450"/>
                    <w:gridCol w:w="9150"/>
                  </w:tblGrid>
                  <w:tr w:rsidR="006018F0" w14:paraId="205F89FA" w14:textId="77777777">
                    <w:trPr>
                      <w:tblCellSpacing w:w="0" w:type="dxa"/>
                      <w:jc w:val="center"/>
                    </w:trPr>
                    <w:tc>
                      <w:tcPr>
                        <w:tcW w:w="450" w:type="dxa"/>
                        <w:vAlign w:val="center"/>
                        <w:hideMark/>
                      </w:tcPr>
                      <w:p w14:paraId="5538C53D" w14:textId="77777777" w:rsidR="006018F0" w:rsidRDefault="006018F0"/>
                    </w:tc>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8700"/>
                          <w:gridCol w:w="450"/>
                        </w:tblGrid>
                        <w:tr w:rsidR="006018F0" w14:paraId="15F98AE4" w14:textId="77777777">
                          <w:trPr>
                            <w:trHeight w:val="300"/>
                            <w:tblCellSpacing w:w="0" w:type="dxa"/>
                            <w:jc w:val="center"/>
                          </w:trPr>
                          <w:tc>
                            <w:tcPr>
                              <w:tcW w:w="0" w:type="auto"/>
                              <w:hideMark/>
                            </w:tcPr>
                            <w:p w14:paraId="7DF398A0" w14:textId="77777777" w:rsidR="006018F0" w:rsidRDefault="006018F0">
                              <w:pPr>
                                <w:rPr>
                                  <w:rFonts w:ascii="Times New Roman" w:eastAsia="Times New Roman" w:hAnsi="Times New Roman" w:cs="Times New Roman"/>
                                  <w:sz w:val="20"/>
                                  <w:szCs w:val="20"/>
                                </w:rPr>
                              </w:pPr>
                            </w:p>
                          </w:tc>
                          <w:tc>
                            <w:tcPr>
                              <w:tcW w:w="450" w:type="dxa"/>
                              <w:vAlign w:val="center"/>
                              <w:hideMark/>
                            </w:tcPr>
                            <w:p w14:paraId="05332405" w14:textId="77777777" w:rsidR="006018F0" w:rsidRDefault="006018F0">
                              <w:r>
                                <w:t> </w:t>
                              </w:r>
                            </w:p>
                          </w:tc>
                        </w:tr>
                        <w:tr w:rsidR="006018F0" w14:paraId="30F935FC" w14:textId="77777777">
                          <w:trPr>
                            <w:trHeight w:val="500"/>
                            <w:tblCellSpacing w:w="0" w:type="dxa"/>
                            <w:jc w:val="center"/>
                          </w:trPr>
                          <w:tc>
                            <w:tcPr>
                              <w:tcW w:w="0" w:type="auto"/>
                              <w:hideMark/>
                            </w:tcPr>
                            <w:tbl>
                              <w:tblPr>
                                <w:tblpPr w:leftFromText="45" w:rightFromText="45" w:vertAnchor="text"/>
                                <w:tblW w:w="1000" w:type="pct"/>
                                <w:tblCellSpacing w:w="0" w:type="dxa"/>
                                <w:tblCellMar>
                                  <w:left w:w="0" w:type="dxa"/>
                                  <w:right w:w="0" w:type="dxa"/>
                                </w:tblCellMar>
                                <w:tblLook w:val="04A0" w:firstRow="1" w:lastRow="0" w:firstColumn="1" w:lastColumn="0" w:noHBand="0" w:noVBand="1"/>
                              </w:tblPr>
                              <w:tblGrid>
                                <w:gridCol w:w="750"/>
                                <w:gridCol w:w="990"/>
                              </w:tblGrid>
                              <w:tr w:rsidR="006018F0" w14:paraId="5ADF81CC" w14:textId="77777777">
                                <w:trPr>
                                  <w:trHeight w:val="500"/>
                                  <w:tblCellSpacing w:w="0" w:type="dxa"/>
                                </w:trPr>
                                <w:tc>
                                  <w:tcPr>
                                    <w:tcW w:w="750" w:type="dxa"/>
                                    <w:vAlign w:val="center"/>
                                    <w:hideMark/>
                                  </w:tcPr>
                                  <w:p w14:paraId="215213B6" w14:textId="64D82C62" w:rsidR="006018F0" w:rsidRDefault="006018F0">
                                    <w:r>
                                      <w:rPr>
                                        <w:noProof/>
                                        <w:color w:val="0000FF"/>
                                      </w:rPr>
                                      <w:drawing>
                                        <wp:inline distT="0" distB="0" distL="0" distR="0" wp14:anchorId="12F03546" wp14:editId="4C975657">
                                          <wp:extent cx="476250" cy="476250"/>
                                          <wp:effectExtent l="0" t="0" r="0" b="0"/>
                                          <wp:docPr id="6" name="Picture 6" descr="Free BT Wi-Fi vouchers">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BT Wi-Fi vouche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5000" w:type="pct"/>
                                    <w:vAlign w:val="center"/>
                                    <w:hideMark/>
                                  </w:tcPr>
                                  <w:p w14:paraId="64CB0083" w14:textId="77777777" w:rsidR="006018F0" w:rsidRDefault="006018F0"/>
                                </w:tc>
                              </w:tr>
                            </w:tbl>
                            <w:p w14:paraId="4B8351A4" w14:textId="77777777" w:rsidR="006018F0" w:rsidRDefault="006018F0">
                              <w:pPr>
                                <w:rPr>
                                  <w:rFonts w:ascii="Times New Roman" w:eastAsia="Times New Roman" w:hAnsi="Times New Roman" w:cs="Times New Roman"/>
                                  <w:sz w:val="20"/>
                                  <w:szCs w:val="20"/>
                                </w:rPr>
                              </w:pPr>
                            </w:p>
                          </w:tc>
                          <w:tc>
                            <w:tcPr>
                              <w:tcW w:w="450" w:type="dxa"/>
                              <w:vAlign w:val="center"/>
                              <w:hideMark/>
                            </w:tcPr>
                            <w:p w14:paraId="07DFD4F3" w14:textId="77777777" w:rsidR="006018F0" w:rsidRDefault="006018F0">
                              <w:r>
                                <w:t> </w:t>
                              </w:r>
                            </w:p>
                          </w:tc>
                        </w:tr>
                        <w:tr w:rsidR="006018F0" w14:paraId="3A6B82F5" w14:textId="77777777">
                          <w:trPr>
                            <w:trHeight w:val="1800"/>
                            <w:tblCellSpacing w:w="0" w:type="dxa"/>
                            <w:jc w:val="center"/>
                          </w:trPr>
                          <w:tc>
                            <w:tcPr>
                              <w:tcW w:w="0" w:type="auto"/>
                              <w:vAlign w:val="center"/>
                              <w:hideMark/>
                            </w:tcPr>
                            <w:tbl>
                              <w:tblPr>
                                <w:tblpPr w:leftFromText="45" w:rightFromText="45" w:vertAnchor="text"/>
                                <w:tblW w:w="4100" w:type="pct"/>
                                <w:tblCellSpacing w:w="0" w:type="dxa"/>
                                <w:tblCellMar>
                                  <w:left w:w="0" w:type="dxa"/>
                                  <w:right w:w="0" w:type="dxa"/>
                                </w:tblCellMar>
                                <w:tblLook w:val="04A0" w:firstRow="1" w:lastRow="0" w:firstColumn="1" w:lastColumn="0" w:noHBand="0" w:noVBand="1"/>
                              </w:tblPr>
                              <w:tblGrid>
                                <w:gridCol w:w="6834"/>
                                <w:gridCol w:w="300"/>
                              </w:tblGrid>
                              <w:tr w:rsidR="006018F0" w14:paraId="0690AA0C" w14:textId="77777777">
                                <w:trPr>
                                  <w:tblCellSpacing w:w="0" w:type="dxa"/>
                                </w:trPr>
                                <w:tc>
                                  <w:tcPr>
                                    <w:tcW w:w="0" w:type="auto"/>
                                    <w:vAlign w:val="bottom"/>
                                    <w:hideMark/>
                                  </w:tcPr>
                                  <w:p w14:paraId="6398D7DE" w14:textId="77777777" w:rsidR="006018F0" w:rsidRDefault="006018F0">
                                    <w:pPr>
                                      <w:pStyle w:val="Heading1"/>
                                      <w:spacing w:before="0" w:beforeAutospacing="0" w:after="150" w:afterAutospacing="0" w:line="570" w:lineRule="atLeast"/>
                                      <w:rPr>
                                        <w:rFonts w:ascii="Century Gothic" w:eastAsia="Times New Roman" w:hAnsi="Century Gothic"/>
                                        <w:color w:val="FFFFFF"/>
                                        <w:sz w:val="45"/>
                                        <w:szCs w:val="45"/>
                                      </w:rPr>
                                    </w:pPr>
                                    <w:r>
                                      <w:rPr>
                                        <w:rFonts w:ascii="Century Gothic" w:eastAsia="Times New Roman" w:hAnsi="Century Gothic"/>
                                        <w:color w:val="FFFFFF"/>
                                        <w:sz w:val="45"/>
                                        <w:szCs w:val="45"/>
                                      </w:rPr>
                                      <w:br/>
                                      <w:t>Free BT Wi-Fi vouchers</w:t>
                                    </w:r>
                                  </w:p>
                                  <w:p w14:paraId="799E38E3" w14:textId="77777777" w:rsidR="006018F0" w:rsidRDefault="006018F0">
                                    <w:pPr>
                                      <w:pStyle w:val="p1"/>
                                      <w:spacing w:before="0" w:beforeAutospacing="0" w:after="240" w:afterAutospacing="0" w:line="345" w:lineRule="atLeast"/>
                                      <w:rPr>
                                        <w:rFonts w:ascii="Century Gothic" w:hAnsi="Century Gothic"/>
                                        <w:b/>
                                        <w:bCs/>
                                        <w:color w:val="FF80FF"/>
                                        <w:sz w:val="24"/>
                                        <w:szCs w:val="24"/>
                                      </w:rPr>
                                    </w:pPr>
                                    <w:r>
                                      <w:rPr>
                                        <w:rFonts w:ascii="Century Gothic" w:hAnsi="Century Gothic"/>
                                        <w:b/>
                                        <w:bCs/>
                                        <w:color w:val="FF80FF"/>
                                        <w:sz w:val="24"/>
                                        <w:szCs w:val="24"/>
                                      </w:rPr>
                                      <w:t xml:space="preserve">We’re here to help your pupils stay connected </w:t>
                                    </w:r>
                                  </w:p>
                                </w:tc>
                                <w:tc>
                                  <w:tcPr>
                                    <w:tcW w:w="300" w:type="dxa"/>
                                    <w:vAlign w:val="center"/>
                                    <w:hideMark/>
                                  </w:tcPr>
                                  <w:p w14:paraId="45F9431E" w14:textId="77777777" w:rsidR="006018F0" w:rsidRDefault="006018F0">
                                    <w:pPr>
                                      <w:rPr>
                                        <w:rFonts w:ascii="Century Gothic" w:hAnsi="Century Gothic"/>
                                        <w:b/>
                                        <w:bCs/>
                                        <w:color w:val="FF80FF"/>
                                        <w:sz w:val="24"/>
                                        <w:szCs w:val="24"/>
                                      </w:rPr>
                                    </w:pPr>
                                  </w:p>
                                </w:tc>
                              </w:tr>
                            </w:tbl>
                            <w:p w14:paraId="76D84128" w14:textId="77777777" w:rsidR="006018F0" w:rsidRDefault="006018F0">
                              <w:pPr>
                                <w:rPr>
                                  <w:rFonts w:ascii="Times New Roman" w:eastAsia="Times New Roman" w:hAnsi="Times New Roman" w:cs="Times New Roman"/>
                                  <w:sz w:val="20"/>
                                  <w:szCs w:val="20"/>
                                </w:rPr>
                              </w:pPr>
                            </w:p>
                          </w:tc>
                          <w:tc>
                            <w:tcPr>
                              <w:tcW w:w="450" w:type="dxa"/>
                              <w:vAlign w:val="center"/>
                              <w:hideMark/>
                            </w:tcPr>
                            <w:p w14:paraId="6148A194" w14:textId="77777777" w:rsidR="006018F0" w:rsidRDefault="006018F0">
                              <w:r>
                                <w:t> </w:t>
                              </w:r>
                            </w:p>
                          </w:tc>
                        </w:tr>
                        <w:tr w:rsidR="006018F0" w14:paraId="7FD506CF"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00"/>
                              </w:tblGrid>
                              <w:tr w:rsidR="006018F0" w14:paraId="6B836C1F" w14:textId="77777777">
                                <w:trPr>
                                  <w:tblCellSpacing w:w="0" w:type="dxa"/>
                                </w:trPr>
                                <w:tc>
                                  <w:tcPr>
                                    <w:tcW w:w="5000" w:type="pct"/>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6018F0" w14:paraId="11BDFFFB" w14:textId="77777777">
                                      <w:trPr>
                                        <w:tblCellSpacing w:w="0" w:type="dxa"/>
                                        <w:jc w:val="center"/>
                                      </w:trPr>
                                      <w:tc>
                                        <w:tcPr>
                                          <w:tcW w:w="0" w:type="auto"/>
                                          <w:vAlign w:val="center"/>
                                          <w:hideMark/>
                                        </w:tcPr>
                                        <w:p w14:paraId="498BC2D3" w14:textId="77777777" w:rsidR="006018F0" w:rsidRDefault="006018F0"/>
                                      </w:tc>
                                    </w:tr>
                                  </w:tbl>
                                  <w:p w14:paraId="4112062B" w14:textId="77777777" w:rsidR="006018F0" w:rsidRDefault="006018F0">
                                    <w:pPr>
                                      <w:jc w:val="center"/>
                                      <w:rPr>
                                        <w:rFonts w:ascii="Times New Roman" w:eastAsia="Times New Roman" w:hAnsi="Times New Roman" w:cs="Times New Roman"/>
                                        <w:sz w:val="20"/>
                                        <w:szCs w:val="20"/>
                                      </w:rPr>
                                    </w:pPr>
                                  </w:p>
                                </w:tc>
                              </w:tr>
                            </w:tbl>
                            <w:p w14:paraId="2BD7CC90" w14:textId="77777777" w:rsidR="006018F0" w:rsidRDefault="006018F0">
                              <w:pPr>
                                <w:rPr>
                                  <w:rFonts w:ascii="Times New Roman" w:eastAsia="Times New Roman" w:hAnsi="Times New Roman" w:cs="Times New Roman"/>
                                  <w:sz w:val="20"/>
                                  <w:szCs w:val="20"/>
                                </w:rPr>
                              </w:pPr>
                            </w:p>
                          </w:tc>
                          <w:tc>
                            <w:tcPr>
                              <w:tcW w:w="450" w:type="dxa"/>
                              <w:vAlign w:val="center"/>
                              <w:hideMark/>
                            </w:tcPr>
                            <w:p w14:paraId="10CF67FD" w14:textId="77777777" w:rsidR="006018F0" w:rsidRDefault="006018F0">
                              <w:pPr>
                                <w:rPr>
                                  <w:rFonts w:ascii="Times New Roman" w:eastAsia="Times New Roman" w:hAnsi="Times New Roman" w:cs="Times New Roman"/>
                                  <w:sz w:val="20"/>
                                  <w:szCs w:val="20"/>
                                </w:rPr>
                              </w:pPr>
                            </w:p>
                          </w:tc>
                        </w:tr>
                      </w:tbl>
                      <w:p w14:paraId="2A73325B" w14:textId="77777777" w:rsidR="006018F0" w:rsidRDefault="006018F0">
                        <w:pPr>
                          <w:jc w:val="center"/>
                          <w:rPr>
                            <w:rFonts w:ascii="Times New Roman" w:eastAsia="Times New Roman" w:hAnsi="Times New Roman" w:cs="Times New Roman"/>
                            <w:sz w:val="20"/>
                            <w:szCs w:val="20"/>
                          </w:rPr>
                        </w:pPr>
                      </w:p>
                    </w:tc>
                  </w:tr>
                </w:tbl>
                <w:p w14:paraId="0C3D0926" w14:textId="77777777" w:rsidR="006018F0" w:rsidRDefault="006018F0">
                  <w:pPr>
                    <w:jc w:val="center"/>
                    <w:rPr>
                      <w:rFonts w:ascii="Times New Roman" w:eastAsia="Times New Roman" w:hAnsi="Times New Roman" w:cs="Times New Roman"/>
                      <w:sz w:val="20"/>
                      <w:szCs w:val="20"/>
                    </w:rPr>
                  </w:pPr>
                </w:p>
              </w:tc>
            </w:tr>
            <w:tr w:rsidR="006018F0" w14:paraId="74F97915" w14:textId="77777777">
              <w:trPr>
                <w:tblCellSpacing w:w="0" w:type="dxa"/>
                <w:jc w:val="center"/>
              </w:trPr>
              <w:tc>
                <w:tcPr>
                  <w:tcW w:w="0" w:type="auto"/>
                  <w:shd w:val="clear" w:color="auto" w:fill="FFFFFF"/>
                  <w:vAlign w:val="center"/>
                  <w:hideMark/>
                </w:tcPr>
                <w:tbl>
                  <w:tblPr>
                    <w:tblW w:w="9600" w:type="dxa"/>
                    <w:jc w:val="center"/>
                    <w:tblCellSpacing w:w="0" w:type="dxa"/>
                    <w:shd w:val="clear" w:color="auto" w:fill="5514B4"/>
                    <w:tblCellMar>
                      <w:left w:w="0" w:type="dxa"/>
                      <w:right w:w="0" w:type="dxa"/>
                    </w:tblCellMar>
                    <w:tblLook w:val="04A0" w:firstRow="1" w:lastRow="0" w:firstColumn="1" w:lastColumn="0" w:noHBand="0" w:noVBand="1"/>
                  </w:tblPr>
                  <w:tblGrid>
                    <w:gridCol w:w="9600"/>
                  </w:tblGrid>
                  <w:tr w:rsidR="006018F0" w14:paraId="6BCD5E09" w14:textId="77777777">
                    <w:trPr>
                      <w:tblCellSpacing w:w="0" w:type="dxa"/>
                      <w:jc w:val="center"/>
                    </w:trPr>
                    <w:tc>
                      <w:tcPr>
                        <w:tcW w:w="0" w:type="auto"/>
                        <w:shd w:val="clear" w:color="auto" w:fill="5514B4"/>
                        <w:vAlign w:val="center"/>
                        <w:hideMark/>
                      </w:tcPr>
                      <w:p w14:paraId="10F03FD4" w14:textId="1AEF71EB" w:rsidR="006018F0" w:rsidRDefault="006018F0">
                        <w:pPr>
                          <w:spacing w:line="0" w:lineRule="atLeast"/>
                          <w:rPr>
                            <w:color w:val="333333"/>
                            <w:sz w:val="2"/>
                            <w:szCs w:val="2"/>
                          </w:rPr>
                        </w:pPr>
                        <w:r>
                          <w:rPr>
                            <w:noProof/>
                            <w:color w:val="333333"/>
                            <w:sz w:val="2"/>
                            <w:szCs w:val="2"/>
                          </w:rPr>
                          <w:drawing>
                            <wp:inline distT="0" distB="0" distL="0" distR="0" wp14:anchorId="243883F7" wp14:editId="07CE9324">
                              <wp:extent cx="5731510" cy="3134360"/>
                              <wp:effectExtent l="0" t="0" r="2540" b="8890"/>
                              <wp:docPr id="5" name="Picture 5" descr="Free wi-fi vou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wi-fi vouche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134360"/>
                                      </a:xfrm>
                                      <a:prstGeom prst="rect">
                                        <a:avLst/>
                                      </a:prstGeom>
                                      <a:noFill/>
                                      <a:ln>
                                        <a:noFill/>
                                      </a:ln>
                                    </pic:spPr>
                                  </pic:pic>
                                </a:graphicData>
                              </a:graphic>
                            </wp:inline>
                          </w:drawing>
                        </w:r>
                      </w:p>
                    </w:tc>
                  </w:tr>
                </w:tbl>
                <w:p w14:paraId="409D7E0C" w14:textId="77777777" w:rsidR="006018F0" w:rsidRDefault="006018F0">
                  <w:pPr>
                    <w:jc w:val="center"/>
                    <w:rPr>
                      <w:rFonts w:ascii="Times New Roman" w:eastAsia="Times New Roman" w:hAnsi="Times New Roman" w:cs="Times New Roman"/>
                      <w:sz w:val="20"/>
                      <w:szCs w:val="20"/>
                    </w:rPr>
                  </w:pPr>
                </w:p>
              </w:tc>
            </w:tr>
            <w:tr w:rsidR="006018F0" w14:paraId="5FD4ABD0" w14:textId="77777777">
              <w:trPr>
                <w:tblCellSpacing w:w="0" w:type="dxa"/>
                <w:jc w:val="center"/>
              </w:trPr>
              <w:tc>
                <w:tcPr>
                  <w:tcW w:w="0" w:type="auto"/>
                  <w:shd w:val="clear" w:color="auto" w:fill="FFFFFF"/>
                  <w:vAlign w:val="center"/>
                  <w:hideMark/>
                </w:tcPr>
                <w:tbl>
                  <w:tblPr>
                    <w:tblW w:w="9300" w:type="dxa"/>
                    <w:jc w:val="center"/>
                    <w:tblCellSpacing w:w="0" w:type="dxa"/>
                    <w:tblCellMar>
                      <w:left w:w="0" w:type="dxa"/>
                      <w:right w:w="0" w:type="dxa"/>
                    </w:tblCellMar>
                    <w:tblLook w:val="04A0" w:firstRow="1" w:lastRow="0" w:firstColumn="1" w:lastColumn="0" w:noHBand="0" w:noVBand="1"/>
                  </w:tblPr>
                  <w:tblGrid>
                    <w:gridCol w:w="9300"/>
                  </w:tblGrid>
                  <w:tr w:rsidR="006018F0" w14:paraId="5672FD9C" w14:textId="77777777">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6018F0" w14:paraId="11849DE8"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6018F0" w14:paraId="59C9D288" w14:textId="77777777">
                                <w:trPr>
                                  <w:tblCellSpacing w:w="0" w:type="dxa"/>
                                </w:trPr>
                                <w:tc>
                                  <w:tcPr>
                                    <w:tcW w:w="0" w:type="auto"/>
                                    <w:tcMar>
                                      <w:top w:w="150" w:type="dxa"/>
                                      <w:left w:w="150" w:type="dxa"/>
                                      <w:bottom w:w="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6018F0" w14:paraId="32FBB096" w14:textId="77777777">
                                      <w:trPr>
                                        <w:tblCellSpacing w:w="0" w:type="dxa"/>
                                      </w:trPr>
                                      <w:tc>
                                        <w:tcPr>
                                          <w:tcW w:w="5000" w:type="pct"/>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6018F0" w14:paraId="22E84D43" w14:textId="77777777">
                                            <w:trPr>
                                              <w:tblCellSpacing w:w="0" w:type="dxa"/>
                                              <w:jc w:val="center"/>
                                            </w:trPr>
                                            <w:tc>
                                              <w:tcPr>
                                                <w:tcW w:w="0" w:type="auto"/>
                                                <w:tcMar>
                                                  <w:top w:w="300" w:type="dxa"/>
                                                  <w:left w:w="150" w:type="dxa"/>
                                                  <w:bottom w:w="0" w:type="dxa"/>
                                                  <w:right w:w="150" w:type="dxa"/>
                                                </w:tcMar>
                                                <w:hideMark/>
                                              </w:tcPr>
                                              <w:p w14:paraId="5F4C2D14" w14:textId="77777777" w:rsidR="006018F0" w:rsidRDefault="006018F0">
                                                <w:pPr>
                                                  <w:pStyle w:val="p1"/>
                                                  <w:spacing w:before="0" w:beforeAutospacing="0" w:after="0" w:afterAutospacing="0" w:line="345" w:lineRule="atLeast"/>
                                                  <w:rPr>
                                                    <w:rFonts w:ascii="Century Gothic" w:hAnsi="Century Gothic"/>
                                                    <w:color w:val="333333"/>
                                                    <w:sz w:val="24"/>
                                                    <w:szCs w:val="24"/>
                                                  </w:rPr>
                                                </w:pPr>
                                                <w:r>
                                                  <w:rPr>
                                                    <w:rFonts w:ascii="Century Gothic" w:hAnsi="Century Gothic"/>
                                                    <w:color w:val="333333"/>
                                                    <w:sz w:val="24"/>
                                                    <w:szCs w:val="24"/>
                                                  </w:rPr>
                                                  <w:t>Thanks for applying for free BT Wi-Fi vouchers to enable pupils in need to access the internet at home. We’ve processed your application and are pleased to provide you with the voucher codes you requested to help keep your students learning in lockdown</w:t>
                                                </w:r>
                                                <w:r>
                                                  <w:rPr>
                                                    <w:rFonts w:ascii="Century Gothic" w:hAnsi="Century Gothic"/>
                                                    <w:color w:val="333333"/>
                                                    <w:sz w:val="24"/>
                                                    <w:szCs w:val="24"/>
                                                  </w:rPr>
                                                  <w:t>.</w:t>
                                                </w:r>
                                              </w:p>
                                              <w:p w14:paraId="6E8F5647" w14:textId="77777777" w:rsidR="006018F0" w:rsidRDefault="006018F0">
                                                <w:pPr>
                                                  <w:pStyle w:val="p1"/>
                                                  <w:spacing w:before="0" w:beforeAutospacing="0" w:after="0" w:afterAutospacing="0" w:line="345" w:lineRule="atLeast"/>
                                                  <w:rPr>
                                                    <w:rFonts w:ascii="Century Gothic" w:hAnsi="Century Gothic"/>
                                                    <w:color w:val="333333"/>
                                                    <w:sz w:val="24"/>
                                                    <w:szCs w:val="24"/>
                                                  </w:rPr>
                                                </w:pPr>
                                              </w:p>
                                              <w:p w14:paraId="21A71BF5" w14:textId="086A3C13" w:rsidR="006018F0" w:rsidRDefault="006018F0">
                                                <w:pPr>
                                                  <w:pStyle w:val="p1"/>
                                                  <w:spacing w:before="0" w:beforeAutospacing="0" w:after="0" w:afterAutospacing="0" w:line="345" w:lineRule="atLeast"/>
                                                  <w:rPr>
                                                    <w:rFonts w:ascii="Century Gothic" w:hAnsi="Century Gothic"/>
                                                    <w:color w:val="333333"/>
                                                    <w:sz w:val="24"/>
                                                    <w:szCs w:val="24"/>
                                                  </w:rPr>
                                                </w:pPr>
                                              </w:p>
                                            </w:tc>
                                          </w:tr>
                                        </w:tbl>
                                        <w:p w14:paraId="44E8D337" w14:textId="77777777" w:rsidR="006018F0" w:rsidRDefault="006018F0">
                                          <w:pPr>
                                            <w:jc w:val="center"/>
                                            <w:rPr>
                                              <w:rFonts w:ascii="Times New Roman" w:eastAsia="Times New Roman" w:hAnsi="Times New Roman" w:cs="Times New Roman"/>
                                              <w:sz w:val="20"/>
                                              <w:szCs w:val="20"/>
                                            </w:rPr>
                                          </w:pPr>
                                        </w:p>
                                      </w:tc>
                                    </w:tr>
                                  </w:tbl>
                                  <w:p w14:paraId="7CB22888" w14:textId="77777777" w:rsidR="006018F0" w:rsidRDefault="006018F0">
                                    <w:pPr>
                                      <w:rPr>
                                        <w:rFonts w:ascii="Times New Roman" w:eastAsia="Times New Roman" w:hAnsi="Times New Roman" w:cs="Times New Roman"/>
                                        <w:sz w:val="20"/>
                                        <w:szCs w:val="20"/>
                                      </w:rPr>
                                    </w:pPr>
                                  </w:p>
                                </w:tc>
                              </w:tr>
                            </w:tbl>
                            <w:p w14:paraId="2E9E7F41" w14:textId="77777777" w:rsidR="006018F0" w:rsidRDefault="006018F0">
                              <w:pPr>
                                <w:rPr>
                                  <w:rFonts w:ascii="Times New Roman" w:eastAsia="Times New Roman" w:hAnsi="Times New Roman" w:cs="Times New Roman"/>
                                  <w:sz w:val="20"/>
                                  <w:szCs w:val="20"/>
                                </w:rPr>
                              </w:pPr>
                            </w:p>
                          </w:tc>
                        </w:tr>
                      </w:tbl>
                      <w:p w14:paraId="27AA9716" w14:textId="77777777" w:rsidR="006018F0" w:rsidRDefault="006018F0">
                        <w:pPr>
                          <w:rPr>
                            <w:rFonts w:ascii="Times New Roman" w:eastAsia="Times New Roman" w:hAnsi="Times New Roman" w:cs="Times New Roman"/>
                            <w:sz w:val="20"/>
                            <w:szCs w:val="20"/>
                          </w:rPr>
                        </w:pPr>
                      </w:p>
                    </w:tc>
                  </w:tr>
                </w:tbl>
                <w:p w14:paraId="1478229D" w14:textId="77777777" w:rsidR="006018F0" w:rsidRDefault="006018F0">
                  <w:pPr>
                    <w:jc w:val="center"/>
                    <w:rPr>
                      <w:rFonts w:ascii="Times New Roman" w:eastAsia="Times New Roman" w:hAnsi="Times New Roman" w:cs="Times New Roman"/>
                      <w:sz w:val="20"/>
                      <w:szCs w:val="20"/>
                    </w:rPr>
                  </w:pPr>
                </w:p>
              </w:tc>
            </w:tr>
            <w:tr w:rsidR="006018F0" w14:paraId="50E99BF6" w14:textId="77777777">
              <w:trPr>
                <w:tblCellSpacing w:w="0" w:type="dxa"/>
                <w:jc w:val="center"/>
              </w:trPr>
              <w:tc>
                <w:tcPr>
                  <w:tcW w:w="0" w:type="auto"/>
                  <w:shd w:val="clear" w:color="auto" w:fill="5514B4"/>
                  <w:vAlign w:val="center"/>
                  <w:hideMark/>
                </w:tcPr>
                <w:p w14:paraId="6E410F01" w14:textId="77777777" w:rsidR="006018F0" w:rsidRDefault="006018F0">
                  <w:pPr>
                    <w:jc w:val="center"/>
                    <w:rPr>
                      <w:rFonts w:ascii="Times New Roman" w:eastAsia="Times New Roman" w:hAnsi="Times New Roman" w:cs="Times New Roman"/>
                      <w:sz w:val="20"/>
                      <w:szCs w:val="20"/>
                    </w:rPr>
                  </w:pPr>
                </w:p>
              </w:tc>
            </w:tr>
            <w:tr w:rsidR="006018F0" w14:paraId="6D972F2E" w14:textId="77777777">
              <w:trPr>
                <w:tblCellSpacing w:w="0" w:type="dxa"/>
                <w:jc w:val="center"/>
              </w:trPr>
              <w:tc>
                <w:tcPr>
                  <w:tcW w:w="0" w:type="auto"/>
                  <w:shd w:val="clear" w:color="auto" w:fill="EAEAEA"/>
                  <w:vAlign w:val="center"/>
                  <w:hideMark/>
                </w:tcPr>
                <w:tbl>
                  <w:tblPr>
                    <w:tblW w:w="9300" w:type="dxa"/>
                    <w:jc w:val="center"/>
                    <w:tblCellSpacing w:w="0" w:type="dxa"/>
                    <w:shd w:val="clear" w:color="auto" w:fill="EAEAEA"/>
                    <w:tblCellMar>
                      <w:left w:w="0" w:type="dxa"/>
                      <w:right w:w="0" w:type="dxa"/>
                    </w:tblCellMar>
                    <w:tblLook w:val="04A0" w:firstRow="1" w:lastRow="0" w:firstColumn="1" w:lastColumn="0" w:noHBand="0" w:noVBand="1"/>
                  </w:tblPr>
                  <w:tblGrid>
                    <w:gridCol w:w="9300"/>
                  </w:tblGrid>
                  <w:tr w:rsidR="006018F0" w14:paraId="3DC23B78" w14:textId="77777777">
                    <w:trPr>
                      <w:trHeight w:val="980"/>
                      <w:tblCellSpacing w:w="0" w:type="dxa"/>
                      <w:jc w:val="center"/>
                    </w:trPr>
                    <w:tc>
                      <w:tcPr>
                        <w:tcW w:w="5000" w:type="pct"/>
                        <w:shd w:val="clear" w:color="auto" w:fill="EAEAEA"/>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6018F0" w14:paraId="062DDD7E" w14:textId="77777777">
                          <w:trPr>
                            <w:trHeight w:val="980"/>
                            <w:tblCellSpacing w:w="0" w:type="dxa"/>
                          </w:trPr>
                          <w:tc>
                            <w:tcPr>
                              <w:tcW w:w="0" w:type="auto"/>
                              <w:tcMar>
                                <w:top w:w="0" w:type="dxa"/>
                                <w:left w:w="150" w:type="dxa"/>
                                <w:bottom w:w="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6018F0" w14:paraId="7207E2FE" w14:textId="77777777">
                                <w:trPr>
                                  <w:trHeight w:val="780"/>
                                  <w:tblCellSpacing w:w="0" w:type="dxa"/>
                                </w:trPr>
                                <w:tc>
                                  <w:tcPr>
                                    <w:tcW w:w="0" w:type="auto"/>
                                    <w:tcMar>
                                      <w:top w:w="150" w:type="dxa"/>
                                      <w:left w:w="150" w:type="dxa"/>
                                      <w:bottom w:w="150" w:type="dxa"/>
                                      <w:right w:w="150" w:type="dxa"/>
                                    </w:tcMar>
                                    <w:vAlign w:val="center"/>
                                    <w:hideMark/>
                                  </w:tcPr>
                                  <w:p w14:paraId="5EBC1F41" w14:textId="627687A3" w:rsidR="006018F0" w:rsidRDefault="006018F0">
                                    <w:pPr>
                                      <w:pStyle w:val="legal"/>
                                      <w:spacing w:before="0" w:beforeAutospacing="0" w:after="150" w:afterAutospacing="0" w:line="255" w:lineRule="atLeast"/>
                                      <w:rPr>
                                        <w:rFonts w:ascii="Century Gothic" w:hAnsi="Century Gothic"/>
                                        <w:color w:val="333333"/>
                                        <w:sz w:val="18"/>
                                        <w:szCs w:val="18"/>
                                      </w:rPr>
                                    </w:pPr>
                                  </w:p>
                                </w:tc>
                              </w:tr>
                            </w:tbl>
                            <w:p w14:paraId="339C1712" w14:textId="77777777" w:rsidR="006018F0" w:rsidRDefault="006018F0">
                              <w:pPr>
                                <w:rPr>
                                  <w:rFonts w:ascii="Times New Roman" w:eastAsia="Times New Roman" w:hAnsi="Times New Roman" w:cs="Times New Roman"/>
                                  <w:sz w:val="20"/>
                                  <w:szCs w:val="20"/>
                                </w:rPr>
                              </w:pPr>
                            </w:p>
                          </w:tc>
                        </w:tr>
                      </w:tbl>
                      <w:p w14:paraId="2896D6FC" w14:textId="77777777" w:rsidR="006018F0" w:rsidRDefault="006018F0">
                        <w:pPr>
                          <w:rPr>
                            <w:rFonts w:ascii="Times New Roman" w:eastAsia="Times New Roman" w:hAnsi="Times New Roman" w:cs="Times New Roman"/>
                            <w:sz w:val="20"/>
                            <w:szCs w:val="20"/>
                          </w:rPr>
                        </w:pPr>
                      </w:p>
                    </w:tc>
                  </w:tr>
                </w:tbl>
                <w:p w14:paraId="5F702DBA" w14:textId="77777777" w:rsidR="006018F0" w:rsidRDefault="006018F0">
                  <w:pPr>
                    <w:jc w:val="center"/>
                    <w:rPr>
                      <w:rFonts w:ascii="Times New Roman" w:eastAsia="Times New Roman" w:hAnsi="Times New Roman" w:cs="Times New Roman"/>
                      <w:sz w:val="20"/>
                      <w:szCs w:val="20"/>
                    </w:rPr>
                  </w:pPr>
                </w:p>
              </w:tc>
            </w:tr>
          </w:tbl>
          <w:p w14:paraId="5BF9E627" w14:textId="77777777" w:rsidR="006018F0" w:rsidRDefault="006018F0">
            <w:pPr>
              <w:jc w:val="center"/>
              <w:rPr>
                <w:rFonts w:ascii="Times New Roman" w:eastAsia="Times New Roman" w:hAnsi="Times New Roman" w:cs="Times New Roman"/>
                <w:sz w:val="20"/>
                <w:szCs w:val="20"/>
              </w:rPr>
            </w:pPr>
          </w:p>
        </w:tc>
      </w:tr>
    </w:tbl>
    <w:p w14:paraId="55AD83CA" w14:textId="77777777" w:rsidR="002305E4" w:rsidRDefault="006018F0"/>
    <w:sectPr w:rsidR="002305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130017"/>
    <w:multiLevelType w:val="hybridMultilevel"/>
    <w:tmpl w:val="339A0700"/>
    <w:lvl w:ilvl="0" w:tplc="F61AFFD0">
      <w:start w:val="1"/>
      <w:numFmt w:val="bullet"/>
      <w:lvlText w:val=""/>
      <w:lvlJc w:val="left"/>
      <w:pPr>
        <w:tabs>
          <w:tab w:val="num" w:pos="720"/>
        </w:tabs>
        <w:ind w:left="720" w:hanging="360"/>
      </w:pPr>
      <w:rPr>
        <w:rFonts w:ascii="Symbol" w:hAnsi="Symbol" w:hint="default"/>
      </w:rPr>
    </w:lvl>
    <w:lvl w:ilvl="1" w:tplc="53FC57A6">
      <w:start w:val="1"/>
      <w:numFmt w:val="bullet"/>
      <w:lvlText w:val=""/>
      <w:lvlJc w:val="left"/>
      <w:pPr>
        <w:tabs>
          <w:tab w:val="num" w:pos="1440"/>
        </w:tabs>
        <w:ind w:left="1440" w:hanging="360"/>
      </w:pPr>
      <w:rPr>
        <w:rFonts w:ascii="Symbol" w:hAnsi="Symbol" w:hint="default"/>
      </w:rPr>
    </w:lvl>
    <w:lvl w:ilvl="2" w:tplc="DF149E44">
      <w:start w:val="1"/>
      <w:numFmt w:val="bullet"/>
      <w:lvlText w:val=""/>
      <w:lvlJc w:val="left"/>
      <w:pPr>
        <w:tabs>
          <w:tab w:val="num" w:pos="2160"/>
        </w:tabs>
        <w:ind w:left="2160" w:hanging="360"/>
      </w:pPr>
      <w:rPr>
        <w:rFonts w:ascii="Symbol" w:hAnsi="Symbol" w:hint="default"/>
      </w:rPr>
    </w:lvl>
    <w:lvl w:ilvl="3" w:tplc="41F22FA6">
      <w:start w:val="1"/>
      <w:numFmt w:val="bullet"/>
      <w:lvlText w:val=""/>
      <w:lvlJc w:val="left"/>
      <w:pPr>
        <w:tabs>
          <w:tab w:val="num" w:pos="2880"/>
        </w:tabs>
        <w:ind w:left="2880" w:hanging="360"/>
      </w:pPr>
      <w:rPr>
        <w:rFonts w:ascii="Symbol" w:hAnsi="Symbol" w:hint="default"/>
      </w:rPr>
    </w:lvl>
    <w:lvl w:ilvl="4" w:tplc="4E9C06AE">
      <w:start w:val="1"/>
      <w:numFmt w:val="bullet"/>
      <w:lvlText w:val=""/>
      <w:lvlJc w:val="left"/>
      <w:pPr>
        <w:tabs>
          <w:tab w:val="num" w:pos="3600"/>
        </w:tabs>
        <w:ind w:left="3600" w:hanging="360"/>
      </w:pPr>
      <w:rPr>
        <w:rFonts w:ascii="Symbol" w:hAnsi="Symbol" w:hint="default"/>
      </w:rPr>
    </w:lvl>
    <w:lvl w:ilvl="5" w:tplc="A49809AA">
      <w:start w:val="1"/>
      <w:numFmt w:val="bullet"/>
      <w:lvlText w:val=""/>
      <w:lvlJc w:val="left"/>
      <w:pPr>
        <w:tabs>
          <w:tab w:val="num" w:pos="4320"/>
        </w:tabs>
        <w:ind w:left="4320" w:hanging="360"/>
      </w:pPr>
      <w:rPr>
        <w:rFonts w:ascii="Symbol" w:hAnsi="Symbol" w:hint="default"/>
      </w:rPr>
    </w:lvl>
    <w:lvl w:ilvl="6" w:tplc="1E0AC832">
      <w:start w:val="1"/>
      <w:numFmt w:val="bullet"/>
      <w:lvlText w:val=""/>
      <w:lvlJc w:val="left"/>
      <w:pPr>
        <w:tabs>
          <w:tab w:val="num" w:pos="5040"/>
        </w:tabs>
        <w:ind w:left="5040" w:hanging="360"/>
      </w:pPr>
      <w:rPr>
        <w:rFonts w:ascii="Symbol" w:hAnsi="Symbol" w:hint="default"/>
      </w:rPr>
    </w:lvl>
    <w:lvl w:ilvl="7" w:tplc="B3D2F8CE">
      <w:start w:val="1"/>
      <w:numFmt w:val="bullet"/>
      <w:lvlText w:val=""/>
      <w:lvlJc w:val="left"/>
      <w:pPr>
        <w:tabs>
          <w:tab w:val="num" w:pos="5760"/>
        </w:tabs>
        <w:ind w:left="5760" w:hanging="360"/>
      </w:pPr>
      <w:rPr>
        <w:rFonts w:ascii="Symbol" w:hAnsi="Symbol" w:hint="default"/>
      </w:rPr>
    </w:lvl>
    <w:lvl w:ilvl="8" w:tplc="BC2452CC">
      <w:start w:val="1"/>
      <w:numFmt w:val="bullet"/>
      <w:lvlText w:val=""/>
      <w:lvlJc w:val="left"/>
      <w:pPr>
        <w:tabs>
          <w:tab w:val="num" w:pos="6480"/>
        </w:tabs>
        <w:ind w:left="6480" w:hanging="360"/>
      </w:pPr>
      <w:rPr>
        <w:rFonts w:ascii="Symbol" w:hAnsi="Symbol"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8F0"/>
    <w:rsid w:val="002A4E75"/>
    <w:rsid w:val="006018F0"/>
    <w:rsid w:val="00951B7C"/>
    <w:rsid w:val="00B86F93"/>
    <w:rsid w:val="00C57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6C509"/>
  <w15:chartTrackingRefBased/>
  <w15:docId w15:val="{A78F66D5-99AA-44FA-ADCA-2870F68BE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8F0"/>
    <w:pPr>
      <w:spacing w:after="0" w:line="240" w:lineRule="auto"/>
    </w:pPr>
    <w:rPr>
      <w:rFonts w:ascii="Calibri" w:hAnsi="Calibri" w:cs="Calibri"/>
      <w:lang w:eastAsia="en-GB"/>
    </w:rPr>
  </w:style>
  <w:style w:type="paragraph" w:styleId="Heading1">
    <w:name w:val="heading 1"/>
    <w:basedOn w:val="Normal"/>
    <w:link w:val="Heading1Char"/>
    <w:uiPriority w:val="9"/>
    <w:qFormat/>
    <w:rsid w:val="006018F0"/>
    <w:pPr>
      <w:spacing w:before="100" w:beforeAutospacing="1" w:after="100" w:afterAutospacing="1"/>
      <w:outlineLvl w:val="0"/>
    </w:pPr>
    <w:rPr>
      <w:b/>
      <w:bCs/>
      <w:kern w:val="36"/>
      <w:sz w:val="48"/>
      <w:szCs w:val="48"/>
    </w:rPr>
  </w:style>
  <w:style w:type="paragraph" w:styleId="Heading4">
    <w:name w:val="heading 4"/>
    <w:basedOn w:val="Normal"/>
    <w:link w:val="Heading4Char"/>
    <w:uiPriority w:val="9"/>
    <w:semiHidden/>
    <w:unhideWhenUsed/>
    <w:qFormat/>
    <w:rsid w:val="006018F0"/>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18F0"/>
    <w:rPr>
      <w:rFonts w:ascii="Calibri" w:hAnsi="Calibri" w:cs="Calibri"/>
      <w:b/>
      <w:bCs/>
      <w:kern w:val="36"/>
      <w:sz w:val="48"/>
      <w:szCs w:val="48"/>
      <w:lang w:eastAsia="en-GB"/>
    </w:rPr>
  </w:style>
  <w:style w:type="character" w:customStyle="1" w:styleId="Heading4Char">
    <w:name w:val="Heading 4 Char"/>
    <w:basedOn w:val="DefaultParagraphFont"/>
    <w:link w:val="Heading4"/>
    <w:uiPriority w:val="9"/>
    <w:semiHidden/>
    <w:rsid w:val="006018F0"/>
    <w:rPr>
      <w:rFonts w:ascii="Calibri" w:hAnsi="Calibri" w:cs="Calibri"/>
      <w:b/>
      <w:bCs/>
      <w:sz w:val="24"/>
      <w:szCs w:val="24"/>
      <w:lang w:eastAsia="en-GB"/>
    </w:rPr>
  </w:style>
  <w:style w:type="character" w:styleId="Hyperlink">
    <w:name w:val="Hyperlink"/>
    <w:basedOn w:val="DefaultParagraphFont"/>
    <w:uiPriority w:val="99"/>
    <w:semiHidden/>
    <w:unhideWhenUsed/>
    <w:rsid w:val="006018F0"/>
    <w:rPr>
      <w:color w:val="0000FF"/>
      <w:u w:val="single"/>
    </w:rPr>
  </w:style>
  <w:style w:type="paragraph" w:customStyle="1" w:styleId="p1">
    <w:name w:val="p1"/>
    <w:basedOn w:val="Normal"/>
    <w:rsid w:val="006018F0"/>
    <w:pPr>
      <w:spacing w:before="100" w:beforeAutospacing="1" w:after="100" w:afterAutospacing="1"/>
    </w:pPr>
  </w:style>
  <w:style w:type="paragraph" w:customStyle="1" w:styleId="p3">
    <w:name w:val="p3"/>
    <w:basedOn w:val="Normal"/>
    <w:rsid w:val="006018F0"/>
    <w:pPr>
      <w:spacing w:before="100" w:beforeAutospacing="1" w:after="100" w:afterAutospacing="1"/>
    </w:pPr>
  </w:style>
  <w:style w:type="paragraph" w:customStyle="1" w:styleId="legal">
    <w:name w:val="legal"/>
    <w:basedOn w:val="Normal"/>
    <w:rsid w:val="006018F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58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businessdirect.bt.com/sectors/education/free-wi-f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Words>
  <Characters>329</Characters>
  <Application>Microsoft Office Word</Application>
  <DocSecurity>0</DocSecurity>
  <Lines>2</Lines>
  <Paragraphs>1</Paragraphs>
  <ScaleCrop>false</ScaleCrop>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kirk</dc:creator>
  <cp:keywords/>
  <dc:description/>
  <cp:lastModifiedBy>judith kirk</cp:lastModifiedBy>
  <cp:revision>1</cp:revision>
  <dcterms:created xsi:type="dcterms:W3CDTF">2021-02-04T12:38:00Z</dcterms:created>
  <dcterms:modified xsi:type="dcterms:W3CDTF">2021-02-04T12:40:00Z</dcterms:modified>
</cp:coreProperties>
</file>