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BD" w:rsidRDefault="008D648E" w:rsidP="00C55CBD">
      <w:pPr>
        <w:jc w:val="center"/>
      </w:pPr>
      <w:r>
        <w:rPr>
          <w:noProof/>
        </w:rPr>
        <w:drawing>
          <wp:inline distT="0" distB="0" distL="0" distR="0">
            <wp:extent cx="188595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k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CBD" w:rsidRDefault="00C55CBD"/>
    <w:p w:rsidR="00AA63DF" w:rsidRPr="00C55CBD" w:rsidRDefault="008D648E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P7 leavers – information regarding transition activity planned for 22</w:t>
      </w:r>
      <w:r w:rsidRPr="008D648E">
        <w:rPr>
          <w:rFonts w:ascii="Kristen ITC" w:hAnsi="Kristen ITC"/>
          <w:sz w:val="24"/>
          <w:szCs w:val="24"/>
          <w:vertAlign w:val="superscript"/>
        </w:rPr>
        <w:t>nd</w:t>
      </w:r>
      <w:r>
        <w:rPr>
          <w:rFonts w:ascii="Kristen ITC" w:hAnsi="Kristen ITC"/>
          <w:sz w:val="24"/>
          <w:szCs w:val="24"/>
        </w:rPr>
        <w:t xml:space="preserve"> and 23</w:t>
      </w:r>
      <w:r w:rsidRPr="008D648E">
        <w:rPr>
          <w:rFonts w:ascii="Kristen ITC" w:hAnsi="Kristen ITC"/>
          <w:sz w:val="24"/>
          <w:szCs w:val="24"/>
          <w:vertAlign w:val="superscript"/>
        </w:rPr>
        <w:t>rd</w:t>
      </w:r>
      <w:r>
        <w:rPr>
          <w:rFonts w:ascii="Kristen ITC" w:hAnsi="Kristen ITC"/>
          <w:sz w:val="24"/>
          <w:szCs w:val="24"/>
        </w:rPr>
        <w:t xml:space="preserve"> has been emailed to pupils today. Text will follow. Those children who cannot attend will be invited to join via video link.</w:t>
      </w:r>
    </w:p>
    <w:sectPr w:rsidR="00AA63DF" w:rsidRPr="00C5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BD"/>
    <w:rsid w:val="008D648E"/>
    <w:rsid w:val="00AA63DF"/>
    <w:rsid w:val="00C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C3F5"/>
  <w15:chartTrackingRefBased/>
  <w15:docId w15:val="{D42B4AF5-9E51-431C-A96C-AE71D30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kirk</dc:creator>
  <cp:keywords/>
  <dc:description/>
  <cp:lastModifiedBy>judith kirk</cp:lastModifiedBy>
  <cp:revision>2</cp:revision>
  <dcterms:created xsi:type="dcterms:W3CDTF">2020-06-12T14:46:00Z</dcterms:created>
  <dcterms:modified xsi:type="dcterms:W3CDTF">2020-06-12T14:46:00Z</dcterms:modified>
</cp:coreProperties>
</file>