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4EABE" w14:textId="77777777" w:rsidR="00705C68" w:rsidRPr="00D657AD" w:rsidRDefault="00705C68" w:rsidP="00705C68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bookmarkStart w:id="0" w:name="_Hlk55997108"/>
    </w:p>
    <w:p w14:paraId="002E6281" w14:textId="3A704DBE" w:rsidR="00705C68" w:rsidRDefault="00705C68" w:rsidP="00705C68">
      <w:pPr>
        <w:jc w:val="both"/>
        <w:rPr>
          <w:rFonts w:ascii="Helv" w:eastAsia="Calibri" w:hAnsi="Helv" w:cs="Helv"/>
          <w:color w:val="000000"/>
          <w:sz w:val="20"/>
          <w:szCs w:val="20"/>
        </w:rPr>
      </w:pPr>
      <w:r>
        <w:rPr>
          <w:rFonts w:ascii="Helv" w:eastAsia="Calibri" w:hAnsi="Helv" w:cs="Helv"/>
          <w:color w:val="000000"/>
          <w:sz w:val="20"/>
          <w:szCs w:val="20"/>
        </w:rPr>
        <w:t>1</w:t>
      </w:r>
      <w:r w:rsidRPr="00705C68">
        <w:rPr>
          <w:rFonts w:ascii="Helv" w:eastAsia="Calibri" w:hAnsi="Helv" w:cs="Helv"/>
          <w:color w:val="000000"/>
          <w:sz w:val="20"/>
          <w:szCs w:val="20"/>
          <w:vertAlign w:val="superscript"/>
        </w:rPr>
        <w:t>st</w:t>
      </w:r>
      <w:r>
        <w:rPr>
          <w:rFonts w:ascii="Helv" w:eastAsia="Calibri" w:hAnsi="Helv" w:cs="Helv"/>
          <w:color w:val="000000"/>
          <w:sz w:val="20"/>
          <w:szCs w:val="20"/>
        </w:rPr>
        <w:t xml:space="preserve"> March</w:t>
      </w:r>
      <w:r>
        <w:rPr>
          <w:rFonts w:ascii="Helv" w:eastAsia="Calibri" w:hAnsi="Helv" w:cs="Helv"/>
          <w:color w:val="000000"/>
          <w:sz w:val="20"/>
          <w:szCs w:val="20"/>
        </w:rPr>
        <w:t xml:space="preserve"> 202</w:t>
      </w:r>
      <w:r>
        <w:rPr>
          <w:rFonts w:ascii="Helv" w:eastAsia="Calibri" w:hAnsi="Helv" w:cs="Helv"/>
          <w:color w:val="000000"/>
          <w:sz w:val="20"/>
          <w:szCs w:val="20"/>
        </w:rPr>
        <w:t>1</w:t>
      </w:r>
    </w:p>
    <w:p w14:paraId="0E859C6C" w14:textId="77777777" w:rsidR="00705C68" w:rsidRDefault="00705C68" w:rsidP="00705C68">
      <w:pPr>
        <w:jc w:val="both"/>
        <w:rPr>
          <w:rFonts w:ascii="Helv" w:eastAsia="Calibri" w:hAnsi="Helv" w:cs="Helv"/>
          <w:color w:val="000000"/>
          <w:sz w:val="20"/>
          <w:szCs w:val="20"/>
        </w:rPr>
      </w:pPr>
    </w:p>
    <w:p w14:paraId="36CE9F7F" w14:textId="77777777" w:rsidR="00705C68" w:rsidRDefault="00705C68" w:rsidP="00705C68">
      <w:pPr>
        <w:jc w:val="both"/>
        <w:rPr>
          <w:rFonts w:ascii="Helv" w:eastAsia="Calibri" w:hAnsi="Helv" w:cs="Helv"/>
          <w:color w:val="000000"/>
          <w:sz w:val="20"/>
          <w:szCs w:val="20"/>
        </w:rPr>
      </w:pPr>
    </w:p>
    <w:p w14:paraId="2FC99F30" w14:textId="68B070FC" w:rsidR="00705C68" w:rsidRDefault="00705C68" w:rsidP="00705C68">
      <w:pPr>
        <w:jc w:val="both"/>
        <w:rPr>
          <w:rFonts w:ascii="Helv" w:eastAsia="Calibri" w:hAnsi="Helv" w:cs="Helv"/>
          <w:color w:val="000000"/>
          <w:sz w:val="20"/>
          <w:szCs w:val="20"/>
        </w:rPr>
      </w:pPr>
      <w:r>
        <w:rPr>
          <w:rFonts w:ascii="Helv" w:eastAsia="Calibri" w:hAnsi="Helv" w:cs="Helv"/>
          <w:color w:val="000000"/>
          <w:sz w:val="20"/>
          <w:szCs w:val="20"/>
        </w:rPr>
        <w:t>Dear</w:t>
      </w:r>
      <w:r>
        <w:rPr>
          <w:rFonts w:ascii="Helv" w:eastAsia="Calibri" w:hAnsi="Helv" w:cs="Helv"/>
          <w:color w:val="000000"/>
          <w:sz w:val="20"/>
          <w:szCs w:val="20"/>
        </w:rPr>
        <w:t xml:space="preserve"> Parent/Carer</w:t>
      </w:r>
    </w:p>
    <w:p w14:paraId="64ECCE80" w14:textId="77777777" w:rsidR="00705C68" w:rsidRDefault="00705C68" w:rsidP="00705C68">
      <w:pPr>
        <w:jc w:val="both"/>
        <w:rPr>
          <w:rFonts w:ascii="Helv" w:eastAsia="Calibri" w:hAnsi="Helv" w:cs="Helv"/>
          <w:color w:val="000000"/>
          <w:sz w:val="20"/>
          <w:szCs w:val="20"/>
        </w:rPr>
      </w:pPr>
    </w:p>
    <w:p w14:paraId="7CD92B4A" w14:textId="7DE65A77" w:rsidR="00705C68" w:rsidRDefault="00705C68" w:rsidP="00705C68">
      <w:pPr>
        <w:jc w:val="both"/>
        <w:rPr>
          <w:rFonts w:ascii="Helv" w:eastAsia="Calibri" w:hAnsi="Helv" w:cs="Helv"/>
          <w:b/>
          <w:color w:val="000000"/>
          <w:sz w:val="20"/>
          <w:szCs w:val="20"/>
        </w:rPr>
      </w:pPr>
      <w:r>
        <w:rPr>
          <w:rFonts w:ascii="Helv" w:eastAsia="Calibri" w:hAnsi="Helv" w:cs="Helv"/>
          <w:b/>
          <w:color w:val="000000"/>
          <w:sz w:val="20"/>
          <w:szCs w:val="20"/>
        </w:rPr>
        <w:t xml:space="preserve">SACRAMENT OF </w:t>
      </w:r>
      <w:r w:rsidR="00A159C5">
        <w:rPr>
          <w:rFonts w:ascii="Helv" w:eastAsia="Calibri" w:hAnsi="Helv" w:cs="Helv"/>
          <w:b/>
          <w:color w:val="000000"/>
          <w:sz w:val="20"/>
          <w:szCs w:val="20"/>
        </w:rPr>
        <w:t xml:space="preserve">FIRST </w:t>
      </w:r>
      <w:r>
        <w:rPr>
          <w:rFonts w:ascii="Helv" w:eastAsia="Calibri" w:hAnsi="Helv" w:cs="Helv"/>
          <w:b/>
          <w:color w:val="000000"/>
          <w:sz w:val="20"/>
          <w:szCs w:val="20"/>
        </w:rPr>
        <w:t>RECONCILATION AND FIRST HOLY COMMUNION</w:t>
      </w:r>
    </w:p>
    <w:p w14:paraId="3AF5B9F9" w14:textId="77777777" w:rsidR="00705C68" w:rsidRDefault="00705C68" w:rsidP="00705C68">
      <w:pPr>
        <w:jc w:val="both"/>
        <w:rPr>
          <w:rFonts w:ascii="Helv" w:eastAsia="Calibri" w:hAnsi="Helv" w:cs="Helv"/>
          <w:color w:val="000000"/>
          <w:sz w:val="20"/>
          <w:szCs w:val="20"/>
        </w:rPr>
      </w:pPr>
    </w:p>
    <w:p w14:paraId="78741E96" w14:textId="4B7E95BD" w:rsidR="00705C68" w:rsidRDefault="00705C68" w:rsidP="00705C68">
      <w:pPr>
        <w:jc w:val="both"/>
        <w:rPr>
          <w:rFonts w:ascii="Helv" w:eastAsia="Calibri" w:hAnsi="Helv" w:cs="Helv"/>
          <w:color w:val="000000"/>
          <w:sz w:val="20"/>
          <w:szCs w:val="20"/>
        </w:rPr>
      </w:pPr>
      <w:r>
        <w:rPr>
          <w:rFonts w:ascii="Helv" w:eastAsia="Calibri" w:hAnsi="Helv" w:cs="Helv"/>
          <w:color w:val="000000"/>
          <w:sz w:val="20"/>
          <w:szCs w:val="20"/>
        </w:rPr>
        <w:t xml:space="preserve">This year is an important year in your child’s spiritual development, and they are due to make the sacraments of First Reconciliation and </w:t>
      </w:r>
      <w:r w:rsidR="00A159C5">
        <w:rPr>
          <w:rFonts w:ascii="Helv" w:eastAsia="Calibri" w:hAnsi="Helv" w:cs="Helv"/>
          <w:color w:val="000000"/>
          <w:sz w:val="20"/>
          <w:szCs w:val="20"/>
        </w:rPr>
        <w:t xml:space="preserve">First </w:t>
      </w:r>
      <w:r>
        <w:rPr>
          <w:rFonts w:ascii="Helv" w:eastAsia="Calibri" w:hAnsi="Helv" w:cs="Helv"/>
          <w:color w:val="000000"/>
          <w:sz w:val="20"/>
          <w:szCs w:val="20"/>
        </w:rPr>
        <w:t xml:space="preserve">Holy Communion.  Sadly, due to the present Covid19 restrictions these events </w:t>
      </w:r>
      <w:r w:rsidR="00A159C5">
        <w:rPr>
          <w:rFonts w:ascii="Helv" w:eastAsia="Calibri" w:hAnsi="Helv" w:cs="Helv"/>
          <w:color w:val="000000"/>
          <w:sz w:val="20"/>
          <w:szCs w:val="20"/>
        </w:rPr>
        <w:t xml:space="preserve">need to be </w:t>
      </w:r>
      <w:r>
        <w:rPr>
          <w:rFonts w:ascii="Helv" w:eastAsia="Calibri" w:hAnsi="Helv" w:cs="Helv"/>
          <w:color w:val="000000"/>
          <w:sz w:val="20"/>
          <w:szCs w:val="20"/>
        </w:rPr>
        <w:t>altered</w:t>
      </w:r>
      <w:r w:rsidR="00A159C5">
        <w:rPr>
          <w:rFonts w:ascii="Helv" w:eastAsia="Calibri" w:hAnsi="Helv" w:cs="Helv"/>
          <w:color w:val="000000"/>
          <w:sz w:val="20"/>
          <w:szCs w:val="20"/>
        </w:rPr>
        <w:t xml:space="preserve"> to adhere to the Government’s Covid19 Guidelines</w:t>
      </w:r>
      <w:r>
        <w:rPr>
          <w:rFonts w:ascii="Helv" w:eastAsia="Calibri" w:hAnsi="Helv" w:cs="Helv"/>
          <w:color w:val="000000"/>
          <w:sz w:val="20"/>
          <w:szCs w:val="20"/>
        </w:rPr>
        <w:t xml:space="preserve">.  </w:t>
      </w:r>
    </w:p>
    <w:p w14:paraId="699B0871" w14:textId="77777777" w:rsidR="00705C68" w:rsidRDefault="00705C68" w:rsidP="00705C68">
      <w:pPr>
        <w:jc w:val="both"/>
        <w:rPr>
          <w:rFonts w:ascii="Helv" w:eastAsia="Calibri" w:hAnsi="Helv" w:cs="Helv"/>
          <w:color w:val="000000"/>
          <w:sz w:val="20"/>
          <w:szCs w:val="20"/>
        </w:rPr>
      </w:pPr>
    </w:p>
    <w:p w14:paraId="716F89EF" w14:textId="77777777" w:rsidR="00705C68" w:rsidRDefault="00705C68" w:rsidP="00705C68">
      <w:pPr>
        <w:jc w:val="both"/>
        <w:rPr>
          <w:rFonts w:ascii="Helv" w:eastAsia="Calibri" w:hAnsi="Helv" w:cs="Helv"/>
          <w:color w:val="000000"/>
          <w:sz w:val="20"/>
          <w:szCs w:val="20"/>
        </w:rPr>
      </w:pPr>
      <w:r>
        <w:rPr>
          <w:rFonts w:ascii="Helv" w:eastAsia="Calibri" w:hAnsi="Helv" w:cs="Helv"/>
          <w:color w:val="000000"/>
          <w:sz w:val="20"/>
          <w:szCs w:val="20"/>
        </w:rPr>
        <w:t xml:space="preserve">Your child’s First Reconciliation will take place within the school at a date and time to be confirmed and it will not be possible for parents to attend.  </w:t>
      </w:r>
    </w:p>
    <w:p w14:paraId="56824A96" w14:textId="77777777" w:rsidR="00705C68" w:rsidRDefault="00705C68" w:rsidP="00705C68">
      <w:pPr>
        <w:jc w:val="both"/>
        <w:rPr>
          <w:rFonts w:ascii="Helv" w:eastAsia="Calibri" w:hAnsi="Helv" w:cs="Helv"/>
          <w:color w:val="000000"/>
          <w:sz w:val="20"/>
          <w:szCs w:val="20"/>
        </w:rPr>
      </w:pPr>
    </w:p>
    <w:p w14:paraId="3976724D" w14:textId="6FD85CF0" w:rsidR="00705C68" w:rsidRDefault="00705C68" w:rsidP="00705C68">
      <w:pPr>
        <w:jc w:val="both"/>
        <w:rPr>
          <w:rFonts w:ascii="Helv" w:eastAsia="Calibri" w:hAnsi="Helv" w:cs="Helv"/>
          <w:color w:val="000000"/>
          <w:sz w:val="20"/>
          <w:szCs w:val="20"/>
        </w:rPr>
      </w:pPr>
      <w:r>
        <w:rPr>
          <w:rFonts w:ascii="Helv" w:eastAsia="Calibri" w:hAnsi="Helv" w:cs="Helv"/>
          <w:color w:val="000000"/>
          <w:sz w:val="20"/>
          <w:szCs w:val="20"/>
        </w:rPr>
        <w:t xml:space="preserve">First Holy Communion will be </w:t>
      </w:r>
      <w:r w:rsidR="00A159C5">
        <w:rPr>
          <w:rFonts w:ascii="Helv" w:eastAsia="Calibri" w:hAnsi="Helv" w:cs="Helv"/>
          <w:color w:val="000000"/>
          <w:sz w:val="20"/>
          <w:szCs w:val="20"/>
        </w:rPr>
        <w:t xml:space="preserve">within St Mirin’s Cathedral </w:t>
      </w:r>
      <w:r>
        <w:rPr>
          <w:rFonts w:ascii="Helv" w:eastAsia="Calibri" w:hAnsi="Helv" w:cs="Helv"/>
          <w:color w:val="000000"/>
          <w:sz w:val="20"/>
          <w:szCs w:val="20"/>
        </w:rPr>
        <w:t>on Saturday, 5</w:t>
      </w:r>
      <w:r w:rsidRPr="00705C68">
        <w:rPr>
          <w:rFonts w:ascii="Helv" w:eastAsia="Calibri" w:hAnsi="Helv" w:cs="Helv"/>
          <w:color w:val="000000"/>
          <w:sz w:val="20"/>
          <w:szCs w:val="20"/>
          <w:vertAlign w:val="superscript"/>
        </w:rPr>
        <w:t>th</w:t>
      </w:r>
      <w:r>
        <w:rPr>
          <w:rFonts w:ascii="Helv" w:eastAsia="Calibri" w:hAnsi="Helv" w:cs="Helv"/>
          <w:color w:val="000000"/>
          <w:sz w:val="20"/>
          <w:szCs w:val="20"/>
        </w:rPr>
        <w:t xml:space="preserve"> June, with two </w:t>
      </w:r>
      <w:r w:rsidR="00A159C5">
        <w:rPr>
          <w:rFonts w:ascii="Helv" w:eastAsia="Calibri" w:hAnsi="Helv" w:cs="Helv"/>
          <w:color w:val="000000"/>
          <w:sz w:val="20"/>
          <w:szCs w:val="20"/>
        </w:rPr>
        <w:t>M</w:t>
      </w:r>
      <w:r>
        <w:rPr>
          <w:rFonts w:ascii="Helv" w:eastAsia="Calibri" w:hAnsi="Helv" w:cs="Helv"/>
          <w:color w:val="000000"/>
          <w:sz w:val="20"/>
          <w:szCs w:val="20"/>
        </w:rPr>
        <w:t>asses, one at 10.00am the other at 11.30am.  Further guidance regarding restriction</w:t>
      </w:r>
      <w:r w:rsidR="00A159C5">
        <w:rPr>
          <w:rFonts w:ascii="Helv" w:eastAsia="Calibri" w:hAnsi="Helv" w:cs="Helv"/>
          <w:color w:val="000000"/>
          <w:sz w:val="20"/>
          <w:szCs w:val="20"/>
        </w:rPr>
        <w:t>s</w:t>
      </w:r>
      <w:r>
        <w:rPr>
          <w:rFonts w:ascii="Helv" w:eastAsia="Calibri" w:hAnsi="Helv" w:cs="Helv"/>
          <w:color w:val="000000"/>
          <w:sz w:val="20"/>
          <w:szCs w:val="20"/>
        </w:rPr>
        <w:t xml:space="preserve"> on how many people can attend will be sent to you near</w:t>
      </w:r>
      <w:r w:rsidR="00A159C5">
        <w:rPr>
          <w:rFonts w:ascii="Helv" w:eastAsia="Calibri" w:hAnsi="Helv" w:cs="Helv"/>
          <w:color w:val="000000"/>
          <w:sz w:val="20"/>
          <w:szCs w:val="20"/>
        </w:rPr>
        <w:t>er</w:t>
      </w:r>
      <w:r>
        <w:rPr>
          <w:rFonts w:ascii="Helv" w:eastAsia="Calibri" w:hAnsi="Helv" w:cs="Helv"/>
          <w:color w:val="000000"/>
          <w:sz w:val="20"/>
          <w:szCs w:val="20"/>
        </w:rPr>
        <w:t xml:space="preserve"> the time</w:t>
      </w:r>
      <w:r w:rsidR="00A159C5">
        <w:rPr>
          <w:rFonts w:ascii="Helv" w:eastAsia="Calibri" w:hAnsi="Helv" w:cs="Helv"/>
          <w:color w:val="000000"/>
          <w:sz w:val="20"/>
          <w:szCs w:val="20"/>
        </w:rPr>
        <w:t>, as well as notification of what Mass your child should attend</w:t>
      </w:r>
      <w:r>
        <w:rPr>
          <w:rFonts w:ascii="Helv" w:eastAsia="Calibri" w:hAnsi="Helv" w:cs="Helv"/>
          <w:color w:val="000000"/>
          <w:sz w:val="20"/>
          <w:szCs w:val="20"/>
        </w:rPr>
        <w:t>.</w:t>
      </w:r>
    </w:p>
    <w:p w14:paraId="2E53E836" w14:textId="77777777" w:rsidR="00705C68" w:rsidRDefault="00705C68" w:rsidP="00705C68">
      <w:pPr>
        <w:jc w:val="both"/>
        <w:rPr>
          <w:rFonts w:ascii="Helv" w:eastAsia="Calibri" w:hAnsi="Helv" w:cs="Helv"/>
          <w:color w:val="000000"/>
          <w:sz w:val="20"/>
          <w:szCs w:val="20"/>
        </w:rPr>
      </w:pPr>
    </w:p>
    <w:p w14:paraId="40C1065E" w14:textId="41067A63" w:rsidR="00A159C5" w:rsidRDefault="00705C68" w:rsidP="00705C68">
      <w:pPr>
        <w:jc w:val="both"/>
        <w:rPr>
          <w:rFonts w:ascii="Helv" w:eastAsia="Calibri" w:hAnsi="Helv" w:cs="Helv"/>
          <w:color w:val="000000"/>
          <w:sz w:val="20"/>
          <w:szCs w:val="20"/>
        </w:rPr>
      </w:pPr>
      <w:proofErr w:type="gramStart"/>
      <w:r>
        <w:rPr>
          <w:rFonts w:ascii="Helv" w:eastAsia="Calibri" w:hAnsi="Helv" w:cs="Helv"/>
          <w:color w:val="000000"/>
          <w:sz w:val="20"/>
          <w:szCs w:val="20"/>
        </w:rPr>
        <w:t>All of</w:t>
      </w:r>
      <w:proofErr w:type="gramEnd"/>
      <w:r>
        <w:rPr>
          <w:rFonts w:ascii="Helv" w:eastAsia="Calibri" w:hAnsi="Helv" w:cs="Helv"/>
          <w:color w:val="000000"/>
          <w:sz w:val="20"/>
          <w:szCs w:val="20"/>
        </w:rPr>
        <w:t xml:space="preserve"> the above dates and times are provisional and dependent upon following the Government’s Covid19 Guidelines. </w:t>
      </w:r>
      <w:r w:rsidR="00A159C5">
        <w:rPr>
          <w:rFonts w:ascii="Helv" w:eastAsia="Calibri" w:hAnsi="Helv" w:cs="Helv"/>
          <w:color w:val="000000"/>
          <w:sz w:val="20"/>
          <w:szCs w:val="20"/>
        </w:rPr>
        <w:t xml:space="preserve">I hope this information is helpful, please do not hesitate to contact myself if you have any further questions or concerns. </w:t>
      </w:r>
    </w:p>
    <w:p w14:paraId="6CA4A02B" w14:textId="77777777" w:rsidR="00705C68" w:rsidRDefault="00705C68" w:rsidP="00705C68">
      <w:pPr>
        <w:jc w:val="both"/>
        <w:rPr>
          <w:rFonts w:ascii="Helv" w:eastAsia="Calibri" w:hAnsi="Helv" w:cs="Helv"/>
          <w:color w:val="000000"/>
          <w:sz w:val="20"/>
          <w:szCs w:val="20"/>
        </w:rPr>
      </w:pPr>
    </w:p>
    <w:p w14:paraId="2C187E15" w14:textId="42986D44" w:rsidR="00705C68" w:rsidRDefault="00705C68" w:rsidP="00705C68">
      <w:pPr>
        <w:jc w:val="both"/>
        <w:rPr>
          <w:rFonts w:ascii="Helv" w:eastAsia="Calibri" w:hAnsi="Helv" w:cs="Helv"/>
          <w:color w:val="000000"/>
          <w:sz w:val="20"/>
          <w:szCs w:val="20"/>
        </w:rPr>
      </w:pPr>
      <w:r>
        <w:rPr>
          <w:rFonts w:ascii="Helv" w:eastAsia="Calibri" w:hAnsi="Helv" w:cs="Helv"/>
          <w:color w:val="000000"/>
          <w:sz w:val="20"/>
          <w:szCs w:val="20"/>
        </w:rPr>
        <w:t>Yours sincerely</w:t>
      </w:r>
    </w:p>
    <w:p w14:paraId="42A9C4DE" w14:textId="77777777" w:rsidR="00705C68" w:rsidRDefault="00705C68" w:rsidP="00705C68">
      <w:pPr>
        <w:jc w:val="both"/>
        <w:rPr>
          <w:rFonts w:ascii="Helv" w:eastAsia="Calibri" w:hAnsi="Helv" w:cs="Helv"/>
          <w:color w:val="000000"/>
          <w:sz w:val="20"/>
          <w:szCs w:val="20"/>
        </w:rPr>
      </w:pPr>
    </w:p>
    <w:p w14:paraId="05F25F4E" w14:textId="77777777" w:rsidR="00705C68" w:rsidRDefault="00705C68" w:rsidP="00705C68">
      <w:pPr>
        <w:jc w:val="both"/>
        <w:rPr>
          <w:rFonts w:ascii="Helv" w:eastAsia="Calibri" w:hAnsi="Helv" w:cs="Helv"/>
          <w:color w:val="000000"/>
          <w:sz w:val="20"/>
          <w:szCs w:val="20"/>
        </w:rPr>
      </w:pPr>
    </w:p>
    <w:p w14:paraId="3E3EE0F8" w14:textId="77777777" w:rsidR="00705C68" w:rsidRDefault="00705C68" w:rsidP="00705C68">
      <w:pPr>
        <w:jc w:val="both"/>
        <w:rPr>
          <w:rFonts w:ascii="Helv" w:eastAsia="Calibri" w:hAnsi="Helv" w:cs="Helv"/>
          <w:color w:val="000000"/>
          <w:sz w:val="20"/>
          <w:szCs w:val="20"/>
        </w:rPr>
      </w:pPr>
    </w:p>
    <w:p w14:paraId="0D495553" w14:textId="77777777" w:rsidR="00705C68" w:rsidRDefault="00705C68" w:rsidP="00705C68">
      <w:pPr>
        <w:jc w:val="both"/>
        <w:rPr>
          <w:rFonts w:ascii="Helv" w:eastAsia="Calibri" w:hAnsi="Helv" w:cs="Helv"/>
          <w:color w:val="000000"/>
          <w:sz w:val="20"/>
          <w:szCs w:val="20"/>
        </w:rPr>
      </w:pPr>
    </w:p>
    <w:p w14:paraId="515B12B7" w14:textId="77777777" w:rsidR="00705C68" w:rsidRDefault="00705C68" w:rsidP="00705C68">
      <w:pPr>
        <w:jc w:val="both"/>
        <w:rPr>
          <w:rFonts w:ascii="Helv" w:eastAsia="Calibri" w:hAnsi="Helv" w:cs="Helv"/>
          <w:color w:val="000000"/>
          <w:sz w:val="20"/>
          <w:szCs w:val="20"/>
        </w:rPr>
      </w:pPr>
      <w:r>
        <w:rPr>
          <w:rFonts w:ascii="Helv" w:eastAsia="Calibri" w:hAnsi="Helv" w:cs="Helv"/>
          <w:color w:val="000000"/>
          <w:sz w:val="20"/>
          <w:szCs w:val="20"/>
        </w:rPr>
        <w:t>Marie McLaughlin</w:t>
      </w:r>
    </w:p>
    <w:p w14:paraId="2DE9CDD9" w14:textId="77777777" w:rsidR="00705C68" w:rsidRDefault="00705C68" w:rsidP="00705C68">
      <w:pPr>
        <w:jc w:val="both"/>
        <w:rPr>
          <w:rFonts w:ascii="Helv" w:eastAsia="Calibri" w:hAnsi="Helv" w:cs="Helv"/>
          <w:color w:val="000000"/>
          <w:sz w:val="20"/>
          <w:szCs w:val="20"/>
        </w:rPr>
      </w:pPr>
      <w:r>
        <w:rPr>
          <w:rFonts w:ascii="Helv" w:eastAsia="Calibri" w:hAnsi="Helv" w:cs="Helv"/>
          <w:color w:val="000000"/>
          <w:sz w:val="20"/>
          <w:szCs w:val="20"/>
        </w:rPr>
        <w:t>Depute Head Teacher</w:t>
      </w:r>
    </w:p>
    <w:bookmarkEnd w:id="0"/>
    <w:p w14:paraId="4E26BAD2" w14:textId="77777777" w:rsidR="007930F0" w:rsidRDefault="007930F0"/>
    <w:sectPr w:rsidR="007930F0" w:rsidSect="00CA0573">
      <w:headerReference w:type="default" r:id="rId4"/>
      <w:footerReference w:type="defaul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72963" w14:textId="77777777" w:rsidR="00CA0573" w:rsidRPr="008C391E" w:rsidRDefault="0055675E" w:rsidP="00CA0573">
    <w:pPr>
      <w:pStyle w:val="Footer"/>
      <w:jc w:val="center"/>
      <w:rPr>
        <w:b/>
        <w:sz w:val="20"/>
      </w:rPr>
    </w:pPr>
    <w:r w:rsidRPr="008C391E">
      <w:rPr>
        <w:b/>
        <w:sz w:val="20"/>
      </w:rPr>
      <w:t xml:space="preserve">Director of </w:t>
    </w:r>
    <w:r>
      <w:rPr>
        <w:b/>
        <w:sz w:val="20"/>
      </w:rPr>
      <w:t xml:space="preserve">Children’s </w:t>
    </w:r>
    <w:r>
      <w:rPr>
        <w:b/>
        <w:sz w:val="20"/>
      </w:rPr>
      <w:t>Services</w:t>
    </w:r>
    <w:r w:rsidRPr="008C391E">
      <w:rPr>
        <w:b/>
        <w:sz w:val="20"/>
      </w:rPr>
      <w:t xml:space="preserve">: </w:t>
    </w:r>
    <w:r>
      <w:rPr>
        <w:b/>
        <w:sz w:val="20"/>
      </w:rPr>
      <w:t>Steven Quinn</w:t>
    </w:r>
  </w:p>
  <w:p w14:paraId="700B8E35" w14:textId="77777777" w:rsidR="00CA0573" w:rsidRDefault="0055675E" w:rsidP="00CA0573">
    <w:pPr>
      <w:pStyle w:val="Footer"/>
      <w:jc w:val="center"/>
      <w:rPr>
        <w:sz w:val="20"/>
      </w:rPr>
    </w:pPr>
    <w:r>
      <w:rPr>
        <w:sz w:val="20"/>
      </w:rPr>
      <w:t xml:space="preserve">Council Headquarters, </w:t>
    </w:r>
    <w:r w:rsidRPr="000A7A01">
      <w:rPr>
        <w:sz w:val="20"/>
      </w:rPr>
      <w:t>Renfrewshire</w:t>
    </w:r>
    <w:r>
      <w:rPr>
        <w:sz w:val="20"/>
      </w:rPr>
      <w:t xml:space="preserve"> House, Cotton Street, Paisley PA1 1TZ</w:t>
    </w:r>
  </w:p>
  <w:p w14:paraId="065B7FE4" w14:textId="77777777" w:rsidR="00CA0573" w:rsidRPr="00F50FAC" w:rsidRDefault="0055675E" w:rsidP="00CA0573">
    <w:pPr>
      <w:pStyle w:val="Footer"/>
      <w:jc w:val="center"/>
      <w:rPr>
        <w:i/>
      </w:rPr>
    </w:pPr>
    <w:r w:rsidRPr="00F50FAC">
      <w:rPr>
        <w:i/>
        <w:sz w:val="20"/>
      </w:rPr>
      <w:t>Website:  www.renfrewshire.gov.uk</w:t>
    </w:r>
  </w:p>
  <w:p w14:paraId="7F461262" w14:textId="77777777" w:rsidR="00CA0573" w:rsidRDefault="0055675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FB5AD0" wp14:editId="74D7E315">
              <wp:simplePos x="0" y="0"/>
              <wp:positionH relativeFrom="column">
                <wp:posOffset>5490210</wp:posOffset>
              </wp:positionH>
              <wp:positionV relativeFrom="paragraph">
                <wp:posOffset>-245110</wp:posOffset>
              </wp:positionV>
              <wp:extent cx="1164590" cy="727710"/>
              <wp:effectExtent l="0" t="0" r="17145" b="2476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4590" cy="727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AA6107" w14:textId="77777777" w:rsidR="00CA0573" w:rsidRDefault="0055675E" w:rsidP="00CA0573">
                          <w:pPr>
                            <w:pStyle w:val="Footer"/>
                            <w:rPr>
                              <w:b/>
                              <w:sz w:val="20"/>
                            </w:rPr>
                          </w:pPr>
                          <w:r w:rsidRPr="00CA057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4EECD794" wp14:editId="6F17314A">
                                <wp:extent cx="971550" cy="466725"/>
                                <wp:effectExtent l="0" t="0" r="0" b="9525"/>
                                <wp:docPr id="1" name="Picture 1" descr="employer_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mployer_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591944" w14:textId="77777777" w:rsidR="00CA0573" w:rsidRDefault="0055675E" w:rsidP="00CA0573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B5AD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2.3pt;margin-top:-19.3pt;width:91.7pt;height:57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" strokecolor="white">
              <v:textbox style="mso-fit-shape-to-text:t">
                <w:txbxContent>
                  <w:p w14:paraId="40AA6107" w14:textId="77777777" w:rsidR="00CA0573" w:rsidRDefault="0055675E" w:rsidP="00CA0573">
                    <w:pPr>
                      <w:pStyle w:val="Footer"/>
                      <w:rPr>
                        <w:b/>
                        <w:sz w:val="20"/>
                      </w:rPr>
                    </w:pPr>
                    <w:r w:rsidRPr="00CA0573"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4EECD794" wp14:editId="6F17314A">
                          <wp:extent cx="971550" cy="466725"/>
                          <wp:effectExtent l="0" t="0" r="0" b="9525"/>
                          <wp:docPr id="1" name="Picture 1" descr="employer_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mployer_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591944" w14:textId="77777777" w:rsidR="00CA0573" w:rsidRDefault="0055675E" w:rsidP="00CA0573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ACCA1" w14:textId="77777777" w:rsidR="00CA0573" w:rsidRPr="002D0A13" w:rsidRDefault="0055675E" w:rsidP="00CA0573">
    <w:pPr>
      <w:rPr>
        <w:rFonts w:ascii="Arial" w:hAnsi="Arial" w:cs="Arial"/>
        <w:b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8AA7857" wp14:editId="2ED76019">
          <wp:simplePos x="0" y="0"/>
          <wp:positionH relativeFrom="margin">
            <wp:posOffset>4705350</wp:posOffset>
          </wp:positionH>
          <wp:positionV relativeFrom="margin">
            <wp:posOffset>-1266825</wp:posOffset>
          </wp:positionV>
          <wp:extent cx="1468755" cy="9144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96" t="14407" b="28387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57150" distB="57150" distL="57150" distR="57150" simplePos="0" relativeHeight="251659264" behindDoc="0" locked="0" layoutInCell="1" allowOverlap="1" wp14:anchorId="178E654B" wp14:editId="4CD0A94A">
          <wp:simplePos x="0" y="0"/>
          <wp:positionH relativeFrom="margin">
            <wp:posOffset>3238500</wp:posOffset>
          </wp:positionH>
          <wp:positionV relativeFrom="page">
            <wp:posOffset>325120</wp:posOffset>
          </wp:positionV>
          <wp:extent cx="676275" cy="590550"/>
          <wp:effectExtent l="0" t="0" r="9525" b="0"/>
          <wp:wrapTopAndBottom/>
          <wp:docPr id="2" name="Picture 2" descr="aa_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_imag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St. Catherine’s</w:t>
    </w:r>
    <w:r w:rsidRPr="002D0A13">
      <w:rPr>
        <w:rFonts w:ascii="Arial" w:hAnsi="Arial" w:cs="Arial"/>
        <w:b/>
      </w:rPr>
      <w:t xml:space="preserve"> Primary School</w:t>
    </w:r>
  </w:p>
  <w:p w14:paraId="6A193A4A" w14:textId="77777777" w:rsidR="00CA0573" w:rsidRPr="002D0A13" w:rsidRDefault="0055675E" w:rsidP="00CA057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Brabloch Crescent, Paisley PA3 4RG.</w:t>
    </w:r>
  </w:p>
  <w:p w14:paraId="64DE281C" w14:textId="77777777" w:rsidR="00CA0573" w:rsidRPr="002D0A13" w:rsidRDefault="0055675E" w:rsidP="00CA0573">
    <w:pPr>
      <w:rPr>
        <w:rFonts w:ascii="Arial" w:hAnsi="Arial" w:cs="Arial"/>
        <w:sz w:val="18"/>
        <w:szCs w:val="18"/>
      </w:rPr>
    </w:pPr>
    <w:proofErr w:type="gramStart"/>
    <w:r>
      <w:rPr>
        <w:rFonts w:ascii="Arial" w:hAnsi="Arial" w:cs="Arial"/>
        <w:sz w:val="18"/>
        <w:szCs w:val="18"/>
      </w:rPr>
      <w:t>Tel :</w:t>
    </w:r>
    <w:proofErr w:type="gramEnd"/>
    <w:r>
      <w:rPr>
        <w:rFonts w:ascii="Arial" w:hAnsi="Arial" w:cs="Arial"/>
        <w:sz w:val="18"/>
        <w:szCs w:val="18"/>
      </w:rPr>
      <w:t xml:space="preserve"> </w:t>
    </w:r>
    <w:r>
      <w:rPr>
        <w:rStyle w:val="lrzxr"/>
        <w:rFonts w:ascii="Arial" w:hAnsi="Arial" w:cs="Arial"/>
        <w:color w:val="222222"/>
        <w:sz w:val="21"/>
        <w:szCs w:val="21"/>
      </w:rPr>
      <w:t>0300 300 0180</w:t>
    </w:r>
  </w:p>
  <w:p w14:paraId="39B5A459" w14:textId="77777777" w:rsidR="00CA0573" w:rsidRDefault="0055675E" w:rsidP="00CA0573">
    <w:pPr>
      <w:rPr>
        <w:rStyle w:val="Hyperlink"/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School Website : </w:t>
    </w:r>
    <w:hyperlink r:id="rId3" w:history="1">
      <w:r w:rsidRPr="009452D7">
        <w:rPr>
          <w:rStyle w:val="Hyperlink"/>
          <w:rFonts w:ascii="Arial" w:hAnsi="Arial" w:cs="Arial"/>
          <w:sz w:val="20"/>
        </w:rPr>
        <w:t>www.st-catherines.renfrewshire.sch.uk</w:t>
      </w:r>
    </w:hyperlink>
  </w:p>
  <w:p w14:paraId="086EAC93" w14:textId="77777777" w:rsidR="00CA0573" w:rsidRPr="00D035F8" w:rsidRDefault="0055675E" w:rsidP="00CA0573">
    <w:r>
      <w:rPr>
        <w:rFonts w:ascii="Arial" w:hAnsi="Arial" w:cs="Arial"/>
        <w:sz w:val="20"/>
        <w:szCs w:val="20"/>
      </w:rPr>
      <w:t>E-Mail:  stcatherinesenquiries@renfrewshire.gov.uk</w:t>
    </w:r>
  </w:p>
  <w:p w14:paraId="18DF2666" w14:textId="77777777" w:rsidR="00CA0573" w:rsidRDefault="0055675E" w:rsidP="00CA057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3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Head Teacher: Mrs Emma Henry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Children’s Services</w:t>
    </w:r>
  </w:p>
  <w:p w14:paraId="43D0C3DD" w14:textId="77777777" w:rsidR="00CA0573" w:rsidRDefault="0055675E" w:rsidP="00CA057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68"/>
    <w:rsid w:val="0055675E"/>
    <w:rsid w:val="00705C68"/>
    <w:rsid w:val="007930F0"/>
    <w:rsid w:val="00A1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36E38"/>
  <w15:chartTrackingRefBased/>
  <w15:docId w15:val="{BAA1998F-A371-4A54-A57A-3232684C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C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C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05C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05C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05C68"/>
    <w:rPr>
      <w:color w:val="0000FF"/>
      <w:u w:val="single"/>
    </w:rPr>
  </w:style>
  <w:style w:type="character" w:customStyle="1" w:styleId="lrzxr">
    <w:name w:val="lrzxr"/>
    <w:basedOn w:val="DefaultParagraphFont"/>
    <w:rsid w:val="00705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-catherines.renfrewshire.sch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mclaughlin</dc:creator>
  <cp:keywords/>
  <dc:description/>
  <cp:lastModifiedBy>marie mclaughlin</cp:lastModifiedBy>
  <cp:revision>1</cp:revision>
  <cp:lastPrinted>2021-03-01T14:23:00Z</cp:lastPrinted>
  <dcterms:created xsi:type="dcterms:W3CDTF">2021-03-01T14:04:00Z</dcterms:created>
  <dcterms:modified xsi:type="dcterms:W3CDTF">2021-03-01T14:29:00Z</dcterms:modified>
</cp:coreProperties>
</file>