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5871" w14:textId="77777777" w:rsidR="003035CD" w:rsidRDefault="003035CD" w:rsidP="003035CD">
      <w:pPr>
        <w:jc w:val="center"/>
        <w:rPr>
          <w:noProof/>
        </w:rPr>
      </w:pPr>
      <w:r w:rsidRPr="003035CD">
        <w:rPr>
          <w:rFonts w:ascii="Arial" w:hAnsi="Arial" w:cs="Arial"/>
          <w:sz w:val="24"/>
          <w:szCs w:val="24"/>
        </w:rPr>
        <w:t>Ideas for advice on preparing children and families for change</w:t>
      </w:r>
    </w:p>
    <w:p w14:paraId="02580453" w14:textId="2FBD663D" w:rsidR="00415ED4" w:rsidRDefault="003035CD" w:rsidP="003035CD">
      <w:pPr>
        <w:jc w:val="center"/>
      </w:pPr>
      <w:r>
        <w:rPr>
          <w:noProof/>
        </w:rPr>
        <w:drawing>
          <wp:inline distT="0" distB="0" distL="0" distR="0" wp14:anchorId="4B93E80E" wp14:editId="6D1D9575">
            <wp:extent cx="1390650" cy="790575"/>
            <wp:effectExtent l="0" t="0" r="0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81646E-1FAA-4854-B08F-8BEC251A87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81646E-1FAA-4854-B08F-8BEC251A8708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75" cy="79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7FD51" w14:textId="77777777" w:rsidR="00057BEC" w:rsidRDefault="00057BEC" w:rsidP="003035CD">
      <w:pPr>
        <w:jc w:val="center"/>
      </w:pPr>
    </w:p>
    <w:p w14:paraId="682FCB92" w14:textId="77777777" w:rsidR="003215C3" w:rsidRDefault="003215C3" w:rsidP="003035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898"/>
        <w:gridCol w:w="3393"/>
      </w:tblGrid>
      <w:tr w:rsidR="003215C3" w14:paraId="2F9130A5" w14:textId="77777777" w:rsidTr="0010419A">
        <w:tc>
          <w:tcPr>
            <w:tcW w:w="3005" w:type="dxa"/>
          </w:tcPr>
          <w:p w14:paraId="32FE3436" w14:textId="7BCD24BA" w:rsidR="003215C3" w:rsidRDefault="003215C3" w:rsidP="003035CD">
            <w:pPr>
              <w:jc w:val="center"/>
            </w:pPr>
            <w:r>
              <w:t>Website/resource</w:t>
            </w:r>
          </w:p>
        </w:tc>
        <w:tc>
          <w:tcPr>
            <w:tcW w:w="1101" w:type="dxa"/>
          </w:tcPr>
          <w:p w14:paraId="5D25D169" w14:textId="4F8086E0" w:rsidR="003215C3" w:rsidRDefault="003215C3" w:rsidP="003035CD">
            <w:pPr>
              <w:jc w:val="center"/>
            </w:pPr>
            <w:r>
              <w:t>level</w:t>
            </w:r>
          </w:p>
        </w:tc>
        <w:tc>
          <w:tcPr>
            <w:tcW w:w="4910" w:type="dxa"/>
          </w:tcPr>
          <w:p w14:paraId="2E444A32" w14:textId="77777777" w:rsidR="003215C3" w:rsidRDefault="003215C3" w:rsidP="003035CD">
            <w:pPr>
              <w:jc w:val="center"/>
            </w:pPr>
            <w:r>
              <w:t>Notes</w:t>
            </w:r>
          </w:p>
          <w:p w14:paraId="0EDF822A" w14:textId="4D480FDC" w:rsidR="00057BEC" w:rsidRDefault="00057BEC" w:rsidP="003215C3"/>
        </w:tc>
      </w:tr>
      <w:tr w:rsidR="003215C3" w14:paraId="2D5F4834" w14:textId="77777777" w:rsidTr="0010419A">
        <w:tc>
          <w:tcPr>
            <w:tcW w:w="3005" w:type="dxa"/>
          </w:tcPr>
          <w:p w14:paraId="467915F9" w14:textId="77777777" w:rsidR="00057BEC" w:rsidRDefault="00057BEC" w:rsidP="003035CD">
            <w:pPr>
              <w:jc w:val="center"/>
            </w:pPr>
          </w:p>
          <w:p w14:paraId="45BA955C" w14:textId="5753D757" w:rsidR="003215C3" w:rsidRDefault="0010419A" w:rsidP="003035CD">
            <w:pPr>
              <w:jc w:val="center"/>
            </w:pPr>
            <w:r>
              <w:rPr>
                <w:rFonts w:ascii="Segoe UI" w:hAnsi="Segoe UI" w:cs="Segoe UI"/>
                <w:b/>
                <w:bCs/>
                <w:noProof/>
                <w:color w:val="23527C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2F0C39C" wp14:editId="498D3148">
                  <wp:extent cx="1533525" cy="514350"/>
                  <wp:effectExtent l="0" t="0" r="9525" b="0"/>
                  <wp:docPr id="2" name="Picture 2" descr="Site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te Log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3E3EF" w14:textId="62C3C81D" w:rsidR="003215C3" w:rsidRDefault="00FC0D7E" w:rsidP="003215C3">
            <w:r>
              <w:t xml:space="preserve"> </w:t>
            </w:r>
            <w:hyperlink r:id="rId13" w:history="1">
              <w:r w:rsidRPr="002C29A1">
                <w:rPr>
                  <w:rStyle w:val="Hyperlink"/>
                </w:rPr>
                <w:t>www.parentzone.org</w:t>
              </w:r>
            </w:hyperlink>
            <w:r>
              <w:t xml:space="preserve"> </w:t>
            </w:r>
          </w:p>
        </w:tc>
        <w:tc>
          <w:tcPr>
            <w:tcW w:w="1101" w:type="dxa"/>
          </w:tcPr>
          <w:p w14:paraId="6B858F2A" w14:textId="77777777" w:rsidR="0010419A" w:rsidRDefault="0010419A" w:rsidP="003035CD">
            <w:pPr>
              <w:jc w:val="center"/>
            </w:pPr>
          </w:p>
          <w:p w14:paraId="040F5980" w14:textId="77777777" w:rsidR="0010419A" w:rsidRDefault="0010419A" w:rsidP="003035CD">
            <w:pPr>
              <w:jc w:val="center"/>
            </w:pPr>
          </w:p>
          <w:p w14:paraId="52E5329B" w14:textId="7DD23384" w:rsidR="0010419A" w:rsidRDefault="0010419A" w:rsidP="003035CD">
            <w:pPr>
              <w:jc w:val="center"/>
            </w:pPr>
            <w:r>
              <w:t>All</w:t>
            </w:r>
          </w:p>
          <w:p w14:paraId="604C384A" w14:textId="6E447263" w:rsidR="003215C3" w:rsidRDefault="0010419A" w:rsidP="003035CD">
            <w:pPr>
              <w:jc w:val="center"/>
            </w:pPr>
            <w:r>
              <w:t xml:space="preserve"> </w:t>
            </w:r>
          </w:p>
        </w:tc>
        <w:tc>
          <w:tcPr>
            <w:tcW w:w="4910" w:type="dxa"/>
          </w:tcPr>
          <w:p w14:paraId="67186172" w14:textId="3A8F8A67" w:rsidR="003215C3" w:rsidRPr="00E57C94" w:rsidRDefault="00057BEC" w:rsidP="0010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website offers support, ideas and guidance for everyone with children transitioning throughout school.</w:t>
            </w:r>
          </w:p>
        </w:tc>
      </w:tr>
      <w:tr w:rsidR="003215C3" w14:paraId="5ECF6366" w14:textId="77777777" w:rsidTr="0010419A">
        <w:tc>
          <w:tcPr>
            <w:tcW w:w="3005" w:type="dxa"/>
          </w:tcPr>
          <w:p w14:paraId="521A600D" w14:textId="77777777" w:rsidR="00057BEC" w:rsidRDefault="00057BEC" w:rsidP="002732C8">
            <w:pPr>
              <w:jc w:val="center"/>
            </w:pPr>
          </w:p>
          <w:p w14:paraId="3E5E3538" w14:textId="2E4CC47B" w:rsidR="003215C3" w:rsidRDefault="002732C8" w:rsidP="00273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50CBB" wp14:editId="106592B6">
                  <wp:extent cx="962025" cy="523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1BB0C" w14:textId="5B09BFBB" w:rsidR="00FC0D7E" w:rsidRDefault="00E57C94" w:rsidP="00E57C94">
            <w:hyperlink r:id="rId15" w:history="1">
              <w:r w:rsidRPr="002C29A1">
                <w:rPr>
                  <w:rStyle w:val="Hyperlink"/>
                </w:rPr>
                <w:t>http://www.pedagoo.org/nursery-to-p1-transition-process/</w:t>
              </w:r>
            </w:hyperlink>
            <w:r>
              <w:t xml:space="preserve"> </w:t>
            </w:r>
          </w:p>
        </w:tc>
        <w:tc>
          <w:tcPr>
            <w:tcW w:w="1101" w:type="dxa"/>
          </w:tcPr>
          <w:p w14:paraId="26A457DA" w14:textId="77777777" w:rsidR="00FC0D7E" w:rsidRDefault="00FC0D7E" w:rsidP="003035CD">
            <w:pPr>
              <w:jc w:val="center"/>
            </w:pPr>
          </w:p>
          <w:p w14:paraId="430CA3E8" w14:textId="6F80A649" w:rsidR="003215C3" w:rsidRDefault="00E57C94" w:rsidP="003035CD">
            <w:pPr>
              <w:jc w:val="center"/>
            </w:pPr>
            <w:r>
              <w:t>Early</w:t>
            </w:r>
          </w:p>
          <w:p w14:paraId="2F519221" w14:textId="1D0AD150" w:rsidR="00FC0D7E" w:rsidRDefault="00FC0D7E" w:rsidP="003035CD">
            <w:pPr>
              <w:jc w:val="center"/>
            </w:pPr>
          </w:p>
        </w:tc>
        <w:tc>
          <w:tcPr>
            <w:tcW w:w="4910" w:type="dxa"/>
          </w:tcPr>
          <w:p w14:paraId="675FBC80" w14:textId="0E82EFE4" w:rsidR="003215C3" w:rsidRPr="00E57C94" w:rsidRDefault="00E57C94" w:rsidP="00E57C94">
            <w:pPr>
              <w:rPr>
                <w:rFonts w:cstheme="minorHAnsi"/>
                <w:sz w:val="24"/>
                <w:szCs w:val="24"/>
              </w:rPr>
            </w:pPr>
            <w:r w:rsidRPr="00E57C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For teachers, </w:t>
            </w:r>
            <w:r w:rsidRPr="00E57C94">
              <w:rPr>
                <w:rFonts w:cstheme="minorHAnsi"/>
                <w:sz w:val="24"/>
                <w:szCs w:val="24"/>
                <w:shd w:val="clear" w:color="auto" w:fill="FFFFFF"/>
              </w:rPr>
              <w:t>parent participation is vital and “relationships are key”. It is this that we must remember when designing and implementing the transition process.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15C3" w14:paraId="053043E6" w14:textId="77777777" w:rsidTr="0010419A">
        <w:tc>
          <w:tcPr>
            <w:tcW w:w="3005" w:type="dxa"/>
          </w:tcPr>
          <w:p w14:paraId="300411A2" w14:textId="77777777" w:rsidR="00057BEC" w:rsidRDefault="00057BEC" w:rsidP="003035CD">
            <w:pPr>
              <w:jc w:val="center"/>
            </w:pPr>
          </w:p>
          <w:p w14:paraId="5275F66F" w14:textId="58E3A37F" w:rsidR="003215C3" w:rsidRDefault="000D42F4" w:rsidP="003035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B9559F" wp14:editId="235F4AA7">
                  <wp:extent cx="1018674" cy="577971"/>
                  <wp:effectExtent l="0" t="0" r="0" b="0"/>
                  <wp:docPr id="13" name="Picture 13" descr="Image result for cbeeb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beeb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28" cy="58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52548" w14:textId="082D61DF" w:rsidR="00E57C94" w:rsidRDefault="000D42F4" w:rsidP="000D42F4">
            <w:hyperlink r:id="rId17" w:history="1">
              <w:r w:rsidRPr="002C29A1">
                <w:rPr>
                  <w:rStyle w:val="Hyperlink"/>
                </w:rPr>
                <w:t>https://www.bbc.co.uk/cbeebies/watch/topsy-tim-top-tips-school?collection=starting-school-curation</w:t>
              </w:r>
            </w:hyperlink>
            <w:r w:rsidR="00E57C94">
              <w:t xml:space="preserve"> </w:t>
            </w:r>
          </w:p>
        </w:tc>
        <w:tc>
          <w:tcPr>
            <w:tcW w:w="1101" w:type="dxa"/>
          </w:tcPr>
          <w:p w14:paraId="30E29157" w14:textId="77777777" w:rsidR="000D42F4" w:rsidRDefault="000D42F4" w:rsidP="003035CD">
            <w:pPr>
              <w:jc w:val="center"/>
            </w:pPr>
          </w:p>
          <w:p w14:paraId="1E34391A" w14:textId="77777777" w:rsidR="000D42F4" w:rsidRDefault="000D42F4" w:rsidP="003035CD">
            <w:pPr>
              <w:jc w:val="center"/>
            </w:pPr>
          </w:p>
          <w:p w14:paraId="0D142436" w14:textId="7EEE7CBC" w:rsidR="003215C3" w:rsidRDefault="000D42F4" w:rsidP="003035CD">
            <w:pPr>
              <w:jc w:val="center"/>
            </w:pPr>
            <w:r>
              <w:t>Early</w:t>
            </w:r>
          </w:p>
        </w:tc>
        <w:tc>
          <w:tcPr>
            <w:tcW w:w="4910" w:type="dxa"/>
          </w:tcPr>
          <w:p w14:paraId="4134ECBE" w14:textId="77777777" w:rsidR="000D42F4" w:rsidRDefault="000D42F4" w:rsidP="000D42F4">
            <w:r>
              <w:t xml:space="preserve">A </w:t>
            </w:r>
            <w:proofErr w:type="spellStart"/>
            <w:r>
              <w:t>Topsy</w:t>
            </w:r>
            <w:proofErr w:type="spellEnd"/>
            <w:r>
              <w:t xml:space="preserve"> &amp; Tim video, offering support for children starting school. </w:t>
            </w:r>
          </w:p>
          <w:p w14:paraId="71DE8035" w14:textId="77777777" w:rsidR="003215C3" w:rsidRDefault="000D42F4" w:rsidP="000D42F4">
            <w:r>
              <w:t>There are ‘7 tips to help prepare for primary school’</w:t>
            </w:r>
          </w:p>
          <w:p w14:paraId="58BDD20E" w14:textId="111BC195" w:rsidR="000D42F4" w:rsidRDefault="000D42F4" w:rsidP="000D42F4">
            <w:r>
              <w:t>Play ‘my 1</w:t>
            </w:r>
            <w:r w:rsidRPr="000D42F4">
              <w:rPr>
                <w:vertAlign w:val="superscript"/>
              </w:rPr>
              <w:t>st</w:t>
            </w:r>
            <w:r>
              <w:t xml:space="preserve"> day at school game’</w:t>
            </w:r>
          </w:p>
        </w:tc>
      </w:tr>
      <w:tr w:rsidR="003215C3" w14:paraId="79C7A480" w14:textId="77777777" w:rsidTr="0010419A">
        <w:tc>
          <w:tcPr>
            <w:tcW w:w="3005" w:type="dxa"/>
          </w:tcPr>
          <w:p w14:paraId="5D0E31E0" w14:textId="77777777" w:rsidR="00057BEC" w:rsidRDefault="00057BEC" w:rsidP="008F7058">
            <w:pPr>
              <w:jc w:val="center"/>
            </w:pPr>
          </w:p>
          <w:p w14:paraId="461BF3ED" w14:textId="27254D2B" w:rsidR="00075853" w:rsidRDefault="008F7058" w:rsidP="008F70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89A06" wp14:editId="12C991CD">
                  <wp:extent cx="2133600" cy="704850"/>
                  <wp:effectExtent l="0" t="0" r="0" b="0"/>
                  <wp:docPr id="16" name="Picture 16" descr="Image result for theschoolru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heschoolru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7B1D0" w14:textId="372F6072" w:rsidR="00075853" w:rsidRDefault="008F7058" w:rsidP="003035CD">
            <w:pPr>
              <w:jc w:val="center"/>
            </w:pPr>
            <w:hyperlink r:id="rId19" w:history="1">
              <w:r w:rsidRPr="002C29A1">
                <w:rPr>
                  <w:rStyle w:val="Hyperlink"/>
                </w:rPr>
                <w:t>https://www.theschoolrun.com/5-things-you-must-do-get-your-child-ready-primary-school</w:t>
              </w:r>
            </w:hyperlink>
            <w:r>
              <w:t xml:space="preserve"> </w:t>
            </w:r>
          </w:p>
          <w:p w14:paraId="27A975BE" w14:textId="396998CD" w:rsidR="00075853" w:rsidRDefault="00075853" w:rsidP="003035CD">
            <w:pPr>
              <w:jc w:val="center"/>
            </w:pPr>
          </w:p>
        </w:tc>
        <w:tc>
          <w:tcPr>
            <w:tcW w:w="1101" w:type="dxa"/>
          </w:tcPr>
          <w:p w14:paraId="3694E71D" w14:textId="77777777" w:rsidR="003215C3" w:rsidRDefault="003215C3" w:rsidP="003035CD">
            <w:pPr>
              <w:jc w:val="center"/>
            </w:pPr>
          </w:p>
          <w:p w14:paraId="7FCAF480" w14:textId="77777777" w:rsidR="008F7058" w:rsidRDefault="008F7058" w:rsidP="008F7058"/>
          <w:p w14:paraId="2B16D3CA" w14:textId="23812D64" w:rsidR="008F7058" w:rsidRDefault="008F7058" w:rsidP="003035CD">
            <w:pPr>
              <w:jc w:val="center"/>
            </w:pPr>
            <w:r>
              <w:t>Early</w:t>
            </w:r>
          </w:p>
        </w:tc>
        <w:tc>
          <w:tcPr>
            <w:tcW w:w="4910" w:type="dxa"/>
          </w:tcPr>
          <w:p w14:paraId="25C7B717" w14:textId="5C1669B1" w:rsidR="003215C3" w:rsidRDefault="008F7058" w:rsidP="008F7058">
            <w:r>
              <w:t>5 top tips for parents to ensure their child is prepared for school.</w:t>
            </w:r>
          </w:p>
        </w:tc>
      </w:tr>
      <w:tr w:rsidR="008F7058" w14:paraId="2891CA12" w14:textId="77777777" w:rsidTr="0010419A">
        <w:tc>
          <w:tcPr>
            <w:tcW w:w="3005" w:type="dxa"/>
          </w:tcPr>
          <w:p w14:paraId="7C66D6A2" w14:textId="77777777" w:rsidR="00057BEC" w:rsidRDefault="00057BEC" w:rsidP="00187F0A">
            <w:pPr>
              <w:jc w:val="center"/>
              <w:rPr>
                <w:noProof/>
              </w:rPr>
            </w:pPr>
          </w:p>
          <w:p w14:paraId="400A2FDA" w14:textId="049C549E" w:rsidR="00187F0A" w:rsidRDefault="00187F0A" w:rsidP="00187F0A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31E0DA" wp14:editId="590235CB">
                  <wp:extent cx="1152525" cy="701156"/>
                  <wp:effectExtent l="0" t="0" r="0" b="3810"/>
                  <wp:docPr id="18" name="Picture 18" descr="Image result for heads together mentally healthy school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heads together mentally healthy schoo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26" cy="70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B395D" w14:textId="09FF82C1" w:rsidR="008F7058" w:rsidRDefault="00187F0A" w:rsidP="00187F0A">
            <w:pPr>
              <w:rPr>
                <w:noProof/>
              </w:rPr>
            </w:pPr>
            <w:hyperlink r:id="rId21" w:history="1">
              <w:r w:rsidRPr="002C29A1">
                <w:rPr>
                  <w:rStyle w:val="Hyperlink"/>
                  <w:noProof/>
                </w:rPr>
                <w:t>https://www.mentallyhealthyschools.org.uk/risks-and-protective-factors/school-based-risk-factors/transitions/</w:t>
              </w:r>
            </w:hyperlink>
            <w:r w:rsidR="008F7058">
              <w:rPr>
                <w:noProof/>
              </w:rPr>
              <w:t xml:space="preserve"> </w:t>
            </w:r>
          </w:p>
        </w:tc>
        <w:tc>
          <w:tcPr>
            <w:tcW w:w="1101" w:type="dxa"/>
          </w:tcPr>
          <w:p w14:paraId="22395D2D" w14:textId="77777777" w:rsidR="008F7058" w:rsidRDefault="008F7058" w:rsidP="003035CD">
            <w:pPr>
              <w:jc w:val="center"/>
            </w:pPr>
          </w:p>
          <w:p w14:paraId="7236857B" w14:textId="77777777" w:rsidR="00057BEC" w:rsidRDefault="00057BEC" w:rsidP="003035CD">
            <w:pPr>
              <w:jc w:val="center"/>
            </w:pPr>
          </w:p>
          <w:p w14:paraId="481E16F0" w14:textId="77777777" w:rsidR="00057BEC" w:rsidRDefault="00057BEC" w:rsidP="003035CD">
            <w:pPr>
              <w:jc w:val="center"/>
            </w:pPr>
          </w:p>
          <w:p w14:paraId="32145BF9" w14:textId="1D4E994C" w:rsidR="00057BEC" w:rsidRDefault="00057BEC" w:rsidP="003035CD">
            <w:pPr>
              <w:jc w:val="center"/>
            </w:pPr>
            <w:r>
              <w:t>All</w:t>
            </w:r>
          </w:p>
        </w:tc>
        <w:tc>
          <w:tcPr>
            <w:tcW w:w="4910" w:type="dxa"/>
          </w:tcPr>
          <w:p w14:paraId="52191D9C" w14:textId="6EDA6000" w:rsidR="008F7058" w:rsidRPr="00187F0A" w:rsidRDefault="00187F0A" w:rsidP="008F7058">
            <w:pPr>
              <w:rPr>
                <w:rFonts w:cstheme="minorHAnsi"/>
                <w:sz w:val="24"/>
                <w:szCs w:val="24"/>
              </w:rPr>
            </w:pPr>
            <w:r w:rsidRPr="00187F0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If a child struggles with a transition it can have a negative impact on their wellbeing and academic achievement.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This offers support on what to look for, and guidance on how to help</w:t>
            </w:r>
          </w:p>
        </w:tc>
      </w:tr>
    </w:tbl>
    <w:p w14:paraId="0C4ED57C" w14:textId="4760A63A" w:rsidR="00823022" w:rsidRDefault="00823022" w:rsidP="00057BEC"/>
    <w:p w14:paraId="61D5D10A" w14:textId="62C161E5" w:rsidR="00823022" w:rsidRDefault="00823022" w:rsidP="003035CD">
      <w:pPr>
        <w:jc w:val="center"/>
      </w:pPr>
    </w:p>
    <w:p w14:paraId="2FD5724C" w14:textId="2A8E9ADD" w:rsidR="00823022" w:rsidRDefault="00823022" w:rsidP="003035CD">
      <w:pPr>
        <w:jc w:val="center"/>
      </w:pPr>
    </w:p>
    <w:p w14:paraId="3BD7CE2D" w14:textId="610D6F89" w:rsidR="00823022" w:rsidRDefault="00823022" w:rsidP="003035CD">
      <w:pPr>
        <w:jc w:val="center"/>
      </w:pPr>
    </w:p>
    <w:p w14:paraId="5B7CB6C8" w14:textId="5A7CF298" w:rsidR="00823022" w:rsidRDefault="00823022" w:rsidP="003035CD">
      <w:pPr>
        <w:jc w:val="center"/>
      </w:pPr>
    </w:p>
    <w:p w14:paraId="06738631" w14:textId="18EFB888" w:rsidR="00823022" w:rsidRDefault="00823022" w:rsidP="003035CD">
      <w:pPr>
        <w:jc w:val="center"/>
      </w:pPr>
    </w:p>
    <w:p w14:paraId="3F86EBC2" w14:textId="360F4DB7" w:rsidR="00823022" w:rsidRDefault="00823022" w:rsidP="003035CD">
      <w:pPr>
        <w:jc w:val="center"/>
      </w:pPr>
    </w:p>
    <w:p w14:paraId="04252FF7" w14:textId="21ADB8FA" w:rsidR="00823022" w:rsidRDefault="00823022" w:rsidP="003035CD">
      <w:pPr>
        <w:jc w:val="center"/>
      </w:pPr>
    </w:p>
    <w:p w14:paraId="209E02AC" w14:textId="68D94EA2" w:rsidR="00823022" w:rsidRDefault="00823022" w:rsidP="003035CD">
      <w:pPr>
        <w:jc w:val="center"/>
      </w:pPr>
    </w:p>
    <w:p w14:paraId="3379B149" w14:textId="6318E64D" w:rsidR="00B736AA" w:rsidRDefault="00B736AA" w:rsidP="00823022">
      <w:r>
        <w:t xml:space="preserve">                                                                                        </w:t>
      </w:r>
    </w:p>
    <w:p w14:paraId="5F11DFA6" w14:textId="453A540E" w:rsidR="00823022" w:rsidRDefault="00823022" w:rsidP="00823022"/>
    <w:p w14:paraId="69B788AE" w14:textId="4103751F" w:rsidR="00B736AA" w:rsidRDefault="00B736AA" w:rsidP="00823022"/>
    <w:p w14:paraId="3CB0EE0B" w14:textId="77777777" w:rsidR="00B736AA" w:rsidRDefault="00B736AA" w:rsidP="00823022"/>
    <w:sectPr w:rsidR="00B73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160C" w14:textId="77777777" w:rsidR="0010419A" w:rsidRDefault="0010419A" w:rsidP="00B736AA">
      <w:pPr>
        <w:spacing w:after="0" w:line="240" w:lineRule="auto"/>
      </w:pPr>
      <w:r>
        <w:separator/>
      </w:r>
    </w:p>
  </w:endnote>
  <w:endnote w:type="continuationSeparator" w:id="0">
    <w:p w14:paraId="20152D0F" w14:textId="77777777" w:rsidR="0010419A" w:rsidRDefault="0010419A" w:rsidP="00B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2D16" w14:textId="77777777" w:rsidR="0010419A" w:rsidRDefault="0010419A" w:rsidP="00B736AA">
      <w:pPr>
        <w:spacing w:after="0" w:line="240" w:lineRule="auto"/>
      </w:pPr>
      <w:r>
        <w:separator/>
      </w:r>
    </w:p>
  </w:footnote>
  <w:footnote w:type="continuationSeparator" w:id="0">
    <w:p w14:paraId="35FE1C40" w14:textId="77777777" w:rsidR="0010419A" w:rsidRDefault="0010419A" w:rsidP="00B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0612"/>
    <w:multiLevelType w:val="multilevel"/>
    <w:tmpl w:val="3AA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D"/>
    <w:rsid w:val="00057BEC"/>
    <w:rsid w:val="00075853"/>
    <w:rsid w:val="000D42F4"/>
    <w:rsid w:val="0010419A"/>
    <w:rsid w:val="00187F0A"/>
    <w:rsid w:val="002732C8"/>
    <w:rsid w:val="003035CD"/>
    <w:rsid w:val="003215C3"/>
    <w:rsid w:val="00415ED4"/>
    <w:rsid w:val="00823022"/>
    <w:rsid w:val="008F7058"/>
    <w:rsid w:val="009D2E61"/>
    <w:rsid w:val="00B736AA"/>
    <w:rsid w:val="00CA5765"/>
    <w:rsid w:val="00E57C94"/>
    <w:rsid w:val="00E924A0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8185"/>
  <w15:chartTrackingRefBased/>
  <w15:docId w15:val="{5712075B-0AFE-4A7F-878A-099A536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AA"/>
  </w:style>
  <w:style w:type="paragraph" w:styleId="Footer">
    <w:name w:val="footer"/>
    <w:basedOn w:val="Normal"/>
    <w:link w:val="FooterChar"/>
    <w:uiPriority w:val="99"/>
    <w:unhideWhenUsed/>
    <w:rsid w:val="00B7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AA"/>
  </w:style>
  <w:style w:type="character" w:styleId="Hyperlink">
    <w:name w:val="Hyperlink"/>
    <w:basedOn w:val="DefaultParagraphFont"/>
    <w:uiPriority w:val="99"/>
    <w:unhideWhenUsed/>
    <w:rsid w:val="00FC0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rentzone.org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mentallyhealthyschools.org.uk/risks-and-protective-factors/school-based-risk-factors/transition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bc.co.uk/cbeebies/watch/topsy-tim-top-tips-school?collection=starting-school-cura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gov.scot/parentzon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edagoo.org/nursery-to-p1-transition-proces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theschoolrun.com/5-things-you-must-do-get-your-child-ready-primary-scho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F7687A5117A439F1678605BA69C80" ma:contentTypeVersion="7" ma:contentTypeDescription="Create a new document." ma:contentTypeScope="" ma:versionID="810017be318d851c8a3fb7ccdbd15930">
  <xsd:schema xmlns:xsd="http://www.w3.org/2001/XMLSchema" xmlns:xs="http://www.w3.org/2001/XMLSchema" xmlns:p="http://schemas.microsoft.com/office/2006/metadata/properties" xmlns:ns3="0ff5d4ce-cb79-4ff1-b4de-9b88244e82fb" xmlns:ns4="35ff1c5a-bafe-4c2d-b1e0-a1b71e38bf83" targetNamespace="http://schemas.microsoft.com/office/2006/metadata/properties" ma:root="true" ma:fieldsID="be7c46193f7a5ebd505fa32fa3ac8857" ns3:_="" ns4:_="">
    <xsd:import namespace="0ff5d4ce-cb79-4ff1-b4de-9b88244e82fb"/>
    <xsd:import namespace="35ff1c5a-bafe-4c2d-b1e0-a1b71e38b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4ce-cb79-4ff1-b4de-9b88244e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1c5a-bafe-4c2d-b1e0-a1b71e38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15C90-5AFB-4A8C-93B6-9028BC08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4ce-cb79-4ff1-b4de-9b88244e82fb"/>
    <ds:schemaRef ds:uri="35ff1c5a-bafe-4c2d-b1e0-a1b71e38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F7E58-4046-4C46-BF01-A063A7D1E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71256-193E-4E83-AC00-7A301B621DC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0ff5d4ce-cb79-4ff1-b4de-9b88244e82fb"/>
    <ds:schemaRef ds:uri="35ff1c5a-bafe-4c2d-b1e0-a1b71e38b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Rosemary McCluskey</dc:creator>
  <cp:keywords/>
  <dc:description/>
  <cp:lastModifiedBy>Mrs Rosemary McCluskey</cp:lastModifiedBy>
  <cp:revision>1</cp:revision>
  <dcterms:created xsi:type="dcterms:W3CDTF">2020-03-24T13:12:00Z</dcterms:created>
  <dcterms:modified xsi:type="dcterms:W3CDTF">2020-03-25T13:17:00Z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0x0101009F7F7687A5117A439F1678605BA69C80</vt:lpwstr>
  </property>
</Properties>
</file>