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B6BC" w14:textId="7372E178" w:rsidR="00854B84" w:rsidRDefault="003B5F5D" w:rsidP="003B5F5D">
      <w:pPr>
        <w:jc w:val="center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88E802" wp14:editId="55396593">
            <wp:simplePos x="0" y="0"/>
            <wp:positionH relativeFrom="column">
              <wp:posOffset>-571500</wp:posOffset>
            </wp:positionH>
            <wp:positionV relativeFrom="paragraph">
              <wp:posOffset>-666750</wp:posOffset>
            </wp:positionV>
            <wp:extent cx="926810" cy="6953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FA91DF" wp14:editId="48BAC6D7">
            <wp:simplePos x="0" y="0"/>
            <wp:positionH relativeFrom="column">
              <wp:posOffset>5505450</wp:posOffset>
            </wp:positionH>
            <wp:positionV relativeFrom="paragraph">
              <wp:posOffset>-695066</wp:posOffset>
            </wp:positionV>
            <wp:extent cx="926810" cy="695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92">
        <w:rPr>
          <w:b/>
          <w:bCs/>
          <w:sz w:val="24"/>
          <w:szCs w:val="24"/>
        </w:rPr>
        <w:t>Preparing for Transitions</w:t>
      </w:r>
      <w:r w:rsidRPr="003B5F5D">
        <w:rPr>
          <w:b/>
          <w:bCs/>
          <w:sz w:val="24"/>
          <w:szCs w:val="24"/>
        </w:rPr>
        <w:t xml:space="preserve"> Websites</w:t>
      </w:r>
    </w:p>
    <w:p w14:paraId="5E160C9B" w14:textId="77777777" w:rsidR="000E3F06" w:rsidRDefault="000E3F06" w:rsidP="003B5F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parents can prepare children of their next transition </w:t>
      </w:r>
    </w:p>
    <w:p w14:paraId="0EEE8D00" w14:textId="65987812" w:rsidR="00787D25" w:rsidRPr="003B5F5D" w:rsidRDefault="00787D25" w:rsidP="003B5F5D">
      <w:pPr>
        <w:jc w:val="center"/>
        <w:rPr>
          <w:b/>
          <w:bCs/>
          <w:sz w:val="24"/>
          <w:szCs w:val="24"/>
        </w:rPr>
      </w:pPr>
      <w:hyperlink r:id="rId5" w:history="1">
        <w:r w:rsidRPr="00125FA3">
          <w:rPr>
            <w:rStyle w:val="Hyperlink"/>
            <w:rFonts w:ascii="Arial" w:hAnsi="Arial" w:cs="Arial"/>
          </w:rPr>
          <w:t>https://education.gov.scot/parentzone/my-child/transitions/what-are-transitions/</w:t>
        </w:r>
      </w:hyperlink>
      <w:r>
        <w:rPr>
          <w:rFonts w:ascii="Arial" w:hAnsi="Arial" w:cs="Arial"/>
          <w:color w:val="2B2B2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2"/>
        <w:gridCol w:w="786"/>
        <w:gridCol w:w="2378"/>
      </w:tblGrid>
      <w:tr w:rsidR="003B5F5D" w14:paraId="5FC6CC86" w14:textId="77777777" w:rsidTr="0087359E">
        <w:tc>
          <w:tcPr>
            <w:tcW w:w="5096" w:type="dxa"/>
          </w:tcPr>
          <w:p w14:paraId="70A3E1AF" w14:textId="77777777" w:rsidR="003B5F5D" w:rsidRPr="003B5F5D" w:rsidRDefault="003B5F5D" w:rsidP="003B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3B5F5D">
              <w:rPr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711" w:type="dxa"/>
          </w:tcPr>
          <w:p w14:paraId="5A15E89D" w14:textId="77777777" w:rsidR="003B5F5D" w:rsidRPr="003B5F5D" w:rsidRDefault="003B5F5D" w:rsidP="003B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3B5F5D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09" w:type="dxa"/>
          </w:tcPr>
          <w:p w14:paraId="1589BA8F" w14:textId="77777777" w:rsidR="003B5F5D" w:rsidRPr="003B5F5D" w:rsidRDefault="003B5F5D" w:rsidP="003B5F5D">
            <w:pPr>
              <w:jc w:val="center"/>
              <w:rPr>
                <w:b/>
                <w:bCs/>
                <w:sz w:val="24"/>
                <w:szCs w:val="24"/>
              </w:rPr>
            </w:pPr>
            <w:r w:rsidRPr="003B5F5D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3B5F5D" w14:paraId="4C577A4D" w14:textId="77777777" w:rsidTr="0087359E">
        <w:tc>
          <w:tcPr>
            <w:tcW w:w="5096" w:type="dxa"/>
          </w:tcPr>
          <w:p w14:paraId="68A122F1" w14:textId="77777777" w:rsidR="003B5F5D" w:rsidRDefault="005A1992">
            <w:hyperlink r:id="rId6" w:history="1">
              <w:r w:rsidR="003B5F5D" w:rsidRPr="005576D3">
                <w:rPr>
                  <w:rStyle w:val="Hyperlink"/>
                </w:rPr>
                <w:t>www.familyeducation.com/school-learning/transitions</w:t>
              </w:r>
            </w:hyperlink>
            <w:r w:rsidR="003B5F5D">
              <w:t xml:space="preserve"> </w:t>
            </w:r>
          </w:p>
        </w:tc>
        <w:tc>
          <w:tcPr>
            <w:tcW w:w="711" w:type="dxa"/>
          </w:tcPr>
          <w:p w14:paraId="08C677D5" w14:textId="77777777" w:rsidR="003B5F5D" w:rsidRDefault="003B5F5D" w:rsidP="003B5F5D">
            <w:pPr>
              <w:jc w:val="center"/>
            </w:pPr>
            <w:r>
              <w:t>ALL</w:t>
            </w:r>
          </w:p>
        </w:tc>
        <w:tc>
          <w:tcPr>
            <w:tcW w:w="3209" w:type="dxa"/>
          </w:tcPr>
          <w:p w14:paraId="40EFD8A8" w14:textId="77777777" w:rsidR="003B5F5D" w:rsidRDefault="003B5F5D">
            <w:r>
              <w:t>This website has lots of advice for parents of children all ages on lots of areas including managing induction anxiety</w:t>
            </w:r>
          </w:p>
        </w:tc>
      </w:tr>
      <w:tr w:rsidR="003B5F5D" w14:paraId="46DB4A3F" w14:textId="77777777" w:rsidTr="0087359E">
        <w:tc>
          <w:tcPr>
            <w:tcW w:w="5096" w:type="dxa"/>
          </w:tcPr>
          <w:p w14:paraId="52FBAA92" w14:textId="77777777" w:rsidR="003B5F5D" w:rsidRDefault="005A1992">
            <w:hyperlink r:id="rId7" w:history="1">
              <w:r w:rsidR="003B5F5D" w:rsidRPr="005576D3">
                <w:rPr>
                  <w:rStyle w:val="Hyperlink"/>
                </w:rPr>
                <w:t>https://barclayslifeskills.com/parents/navigating-the-transition-from-primary-to-secondary</w:t>
              </w:r>
            </w:hyperlink>
            <w:r w:rsidR="003B5F5D">
              <w:t xml:space="preserve"> </w:t>
            </w:r>
          </w:p>
        </w:tc>
        <w:tc>
          <w:tcPr>
            <w:tcW w:w="711" w:type="dxa"/>
          </w:tcPr>
          <w:p w14:paraId="1BCB91A3" w14:textId="77777777" w:rsidR="003B5F5D" w:rsidRDefault="003B5F5D">
            <w:r>
              <w:t>P7 – S1</w:t>
            </w:r>
          </w:p>
        </w:tc>
        <w:tc>
          <w:tcPr>
            <w:tcW w:w="3209" w:type="dxa"/>
          </w:tcPr>
          <w:p w14:paraId="6B9ED196" w14:textId="77777777" w:rsidR="003B5F5D" w:rsidRDefault="003B5F5D">
            <w:r>
              <w:t>This website has information and discussion ideas which parents can use with their children to prepare them for transition (Induction)</w:t>
            </w:r>
          </w:p>
        </w:tc>
      </w:tr>
      <w:tr w:rsidR="003B5F5D" w14:paraId="191A956A" w14:textId="77777777" w:rsidTr="0087359E">
        <w:tc>
          <w:tcPr>
            <w:tcW w:w="5096" w:type="dxa"/>
          </w:tcPr>
          <w:p w14:paraId="65BC3C4F" w14:textId="77777777" w:rsidR="003B5F5D" w:rsidRDefault="005A1992">
            <w:hyperlink r:id="rId8" w:history="1">
              <w:r w:rsidR="000E3F06" w:rsidRPr="005576D3">
                <w:rPr>
                  <w:rStyle w:val="Hyperlink"/>
                </w:rPr>
                <w:t>https://www.ecms.org.au/supporting-your-child’s-transition-school</w:t>
              </w:r>
            </w:hyperlink>
            <w:r w:rsidR="000E3F06">
              <w:t xml:space="preserve"> </w:t>
            </w:r>
          </w:p>
        </w:tc>
        <w:tc>
          <w:tcPr>
            <w:tcW w:w="711" w:type="dxa"/>
          </w:tcPr>
          <w:p w14:paraId="01629259" w14:textId="77777777" w:rsidR="003B5F5D" w:rsidRDefault="000E3F06">
            <w:r>
              <w:t>EY</w:t>
            </w:r>
          </w:p>
        </w:tc>
        <w:tc>
          <w:tcPr>
            <w:tcW w:w="3209" w:type="dxa"/>
          </w:tcPr>
          <w:p w14:paraId="3D95062C" w14:textId="77777777" w:rsidR="003B5F5D" w:rsidRDefault="000E3F06">
            <w:r>
              <w:t>This website has some good basic information on how parents can support their children to prepare for transition to school</w:t>
            </w:r>
          </w:p>
        </w:tc>
      </w:tr>
      <w:tr w:rsidR="003B5F5D" w14:paraId="6085ADB1" w14:textId="77777777" w:rsidTr="0087359E">
        <w:tc>
          <w:tcPr>
            <w:tcW w:w="5096" w:type="dxa"/>
          </w:tcPr>
          <w:p w14:paraId="2BE2B0C4" w14:textId="77777777" w:rsidR="003B5F5D" w:rsidRDefault="005A1992">
            <w:hyperlink r:id="rId9" w:history="1">
              <w:r w:rsidR="000E3F06" w:rsidRPr="005576D3">
                <w:rPr>
                  <w:rStyle w:val="Hyperlink"/>
                </w:rPr>
                <w:t>https://www.kidspot.com.au/school/primary/starting-school/15-ways-to-prepare-your-child-for-school</w:t>
              </w:r>
            </w:hyperlink>
            <w:r w:rsidR="000E3F06">
              <w:t xml:space="preserve"> </w:t>
            </w:r>
          </w:p>
        </w:tc>
        <w:tc>
          <w:tcPr>
            <w:tcW w:w="711" w:type="dxa"/>
          </w:tcPr>
          <w:p w14:paraId="32A41DF4" w14:textId="77777777" w:rsidR="003B5F5D" w:rsidRDefault="000E3F06">
            <w:r>
              <w:t>EY</w:t>
            </w:r>
          </w:p>
        </w:tc>
        <w:tc>
          <w:tcPr>
            <w:tcW w:w="3209" w:type="dxa"/>
          </w:tcPr>
          <w:p w14:paraId="5D1DEFCF" w14:textId="77777777" w:rsidR="003B5F5D" w:rsidRDefault="000E3F06">
            <w:r>
              <w:t>Good ideas for how parents can prepare children for starting school</w:t>
            </w:r>
          </w:p>
        </w:tc>
      </w:tr>
      <w:tr w:rsidR="003B5F5D" w14:paraId="6DEBE375" w14:textId="77777777" w:rsidTr="0087359E">
        <w:tc>
          <w:tcPr>
            <w:tcW w:w="5096" w:type="dxa"/>
          </w:tcPr>
          <w:p w14:paraId="036542CF" w14:textId="77777777" w:rsidR="003B5F5D" w:rsidRDefault="005A1992">
            <w:hyperlink r:id="rId10" w:history="1">
              <w:r w:rsidR="00C37265" w:rsidRPr="005576D3">
                <w:rPr>
                  <w:rStyle w:val="Hyperlink"/>
                </w:rPr>
                <w:t>https://www.bbc.co.uk/cbeebies/grownups/how-to-prepare-your-child-for-primary-school</w:t>
              </w:r>
            </w:hyperlink>
            <w:r w:rsidR="00C37265">
              <w:t xml:space="preserve"> </w:t>
            </w:r>
          </w:p>
        </w:tc>
        <w:tc>
          <w:tcPr>
            <w:tcW w:w="711" w:type="dxa"/>
          </w:tcPr>
          <w:p w14:paraId="5EC0BB11" w14:textId="77777777" w:rsidR="003B5F5D" w:rsidRDefault="00C37265" w:rsidP="0087359E">
            <w:pPr>
              <w:jc w:val="both"/>
            </w:pPr>
            <w:r>
              <w:t>EY</w:t>
            </w:r>
          </w:p>
        </w:tc>
        <w:tc>
          <w:tcPr>
            <w:tcW w:w="3209" w:type="dxa"/>
          </w:tcPr>
          <w:p w14:paraId="22D55A09" w14:textId="77777777" w:rsidR="003B5F5D" w:rsidRDefault="00C37265">
            <w:r>
              <w:t>Good site for parents to prepare children for transition to school, including managing anxiety</w:t>
            </w:r>
          </w:p>
        </w:tc>
      </w:tr>
      <w:tr w:rsidR="003B5F5D" w14:paraId="06C61C71" w14:textId="77777777" w:rsidTr="0087359E">
        <w:tc>
          <w:tcPr>
            <w:tcW w:w="5096" w:type="dxa"/>
          </w:tcPr>
          <w:p w14:paraId="0D81F7B1" w14:textId="77777777" w:rsidR="003B5F5D" w:rsidRDefault="005A1992">
            <w:hyperlink r:id="rId11" w:history="1">
              <w:r w:rsidR="00760664" w:rsidRPr="005576D3">
                <w:rPr>
                  <w:rStyle w:val="Hyperlink"/>
                </w:rPr>
                <w:t>https://www.firsttutors.com/uk/blog/2016/09/5-tips-on-preparing-your-child-for-secondary-school/</w:t>
              </w:r>
            </w:hyperlink>
            <w:r w:rsidR="00760664">
              <w:t xml:space="preserve"> </w:t>
            </w:r>
          </w:p>
        </w:tc>
        <w:tc>
          <w:tcPr>
            <w:tcW w:w="711" w:type="dxa"/>
          </w:tcPr>
          <w:p w14:paraId="4E080243" w14:textId="77777777" w:rsidR="003B5F5D" w:rsidRDefault="00760664" w:rsidP="0087359E">
            <w:r>
              <w:t>P7 –S1</w:t>
            </w:r>
          </w:p>
        </w:tc>
        <w:tc>
          <w:tcPr>
            <w:tcW w:w="3209" w:type="dxa"/>
          </w:tcPr>
          <w:p w14:paraId="244BB0B0" w14:textId="77777777" w:rsidR="003B5F5D" w:rsidRDefault="00760664">
            <w:r>
              <w:t xml:space="preserve">This website has some practical tips for parents to help their children prepare for transition to secondary </w:t>
            </w:r>
          </w:p>
        </w:tc>
      </w:tr>
      <w:tr w:rsidR="003B5F5D" w14:paraId="0B789B5B" w14:textId="77777777" w:rsidTr="0087359E">
        <w:tc>
          <w:tcPr>
            <w:tcW w:w="5096" w:type="dxa"/>
          </w:tcPr>
          <w:p w14:paraId="793DDFFB" w14:textId="77777777" w:rsidR="003B5F5D" w:rsidRDefault="005A1992">
            <w:hyperlink r:id="rId12" w:history="1">
              <w:r w:rsidR="00E83E6F" w:rsidRPr="005576D3">
                <w:rPr>
                  <w:rStyle w:val="Hyperlink"/>
                </w:rPr>
                <w:t>https://www.oxfordowl.co.uk/preparing-for-secondary-school/</w:t>
              </w:r>
            </w:hyperlink>
            <w:r w:rsidR="00E83E6F">
              <w:t xml:space="preserve"> </w:t>
            </w:r>
          </w:p>
        </w:tc>
        <w:tc>
          <w:tcPr>
            <w:tcW w:w="711" w:type="dxa"/>
          </w:tcPr>
          <w:p w14:paraId="55C6A495" w14:textId="77777777" w:rsidR="003B5F5D" w:rsidRDefault="00E83E6F">
            <w:r>
              <w:t xml:space="preserve">P7 – S1 </w:t>
            </w:r>
          </w:p>
        </w:tc>
        <w:tc>
          <w:tcPr>
            <w:tcW w:w="3209" w:type="dxa"/>
          </w:tcPr>
          <w:p w14:paraId="40A4C078" w14:textId="77777777" w:rsidR="003B5F5D" w:rsidRDefault="00E83E6F">
            <w:r>
              <w:t>Practical tips for parents (though try to ignore suggested books)</w:t>
            </w:r>
          </w:p>
        </w:tc>
      </w:tr>
      <w:tr w:rsidR="00D63F21" w14:paraId="5AE86D78" w14:textId="77777777" w:rsidTr="0087359E">
        <w:tc>
          <w:tcPr>
            <w:tcW w:w="5096" w:type="dxa"/>
          </w:tcPr>
          <w:p w14:paraId="2CECAAC8" w14:textId="77777777" w:rsidR="00D63F21" w:rsidRDefault="005A1992">
            <w:hyperlink r:id="rId13" w:history="1">
              <w:r w:rsidR="00D63F21" w:rsidRPr="005576D3">
                <w:rPr>
                  <w:rStyle w:val="Hyperlink"/>
                </w:rPr>
                <w:t>https://youngminds.org.uk/resources/school-resources/find-your-feet-transitioning-to-secondary-school/</w:t>
              </w:r>
            </w:hyperlink>
            <w:r w:rsidR="00D63F21">
              <w:t xml:space="preserve"> </w:t>
            </w:r>
          </w:p>
        </w:tc>
        <w:tc>
          <w:tcPr>
            <w:tcW w:w="711" w:type="dxa"/>
          </w:tcPr>
          <w:p w14:paraId="0E608164" w14:textId="77777777" w:rsidR="00D63F21" w:rsidRDefault="00D63F21">
            <w:r>
              <w:t>P7 – S1</w:t>
            </w:r>
          </w:p>
        </w:tc>
        <w:tc>
          <w:tcPr>
            <w:tcW w:w="3209" w:type="dxa"/>
          </w:tcPr>
          <w:p w14:paraId="61073269" w14:textId="77777777" w:rsidR="00D63F21" w:rsidRDefault="00D63F21">
            <w:r>
              <w:t xml:space="preserve">This website has a free film which parents can show children to help them prepare for transition to secondary </w:t>
            </w:r>
          </w:p>
          <w:p w14:paraId="03C9641B" w14:textId="77777777" w:rsidR="005A1992" w:rsidRDefault="005A1992"/>
          <w:p w14:paraId="27509ECA" w14:textId="6C25DE2D" w:rsidR="005A1992" w:rsidRDefault="005A1992">
            <w:bookmarkStart w:id="0" w:name="_GoBack"/>
            <w:bookmarkEnd w:id="0"/>
          </w:p>
        </w:tc>
      </w:tr>
      <w:tr w:rsidR="00393BB8" w14:paraId="5B369175" w14:textId="77777777" w:rsidTr="0087359E">
        <w:tc>
          <w:tcPr>
            <w:tcW w:w="5096" w:type="dxa"/>
          </w:tcPr>
          <w:p w14:paraId="21BC7661" w14:textId="77777777" w:rsidR="00393BB8" w:rsidRDefault="005A1992">
            <w:hyperlink r:id="rId14" w:history="1">
              <w:r w:rsidR="00393BB8" w:rsidRPr="005576D3">
                <w:rPr>
                  <w:rStyle w:val="Hyperlink"/>
                </w:rPr>
                <w:t>https://www.mentalhealth.org.uk/learning-disabilities/our-work/employment-education/moving-on-to-secondary-school</w:t>
              </w:r>
            </w:hyperlink>
            <w:r w:rsidR="00393BB8">
              <w:t xml:space="preserve"> </w:t>
            </w:r>
          </w:p>
        </w:tc>
        <w:tc>
          <w:tcPr>
            <w:tcW w:w="711" w:type="dxa"/>
          </w:tcPr>
          <w:p w14:paraId="56161C49" w14:textId="77777777" w:rsidR="00393BB8" w:rsidRDefault="00393BB8">
            <w:r>
              <w:t>P7 – S1</w:t>
            </w:r>
          </w:p>
        </w:tc>
        <w:tc>
          <w:tcPr>
            <w:tcW w:w="3209" w:type="dxa"/>
          </w:tcPr>
          <w:p w14:paraId="29480D70" w14:textId="77777777" w:rsidR="00393BB8" w:rsidRDefault="00393BB8">
            <w:r>
              <w:t>This website has easy read downloadable documents for pupils, parents and staff</w:t>
            </w:r>
          </w:p>
          <w:p w14:paraId="4C385143" w14:textId="77777777" w:rsidR="00B51AB8" w:rsidRDefault="00B51AB8"/>
          <w:p w14:paraId="27924D6F" w14:textId="77777777" w:rsidR="00B51AB8" w:rsidRDefault="00B51AB8"/>
          <w:p w14:paraId="32B169DA" w14:textId="77777777" w:rsidR="00B51AB8" w:rsidRDefault="00B51AB8"/>
        </w:tc>
      </w:tr>
      <w:tr w:rsidR="00AD3C67" w14:paraId="35EACE04" w14:textId="77777777" w:rsidTr="0087359E">
        <w:tc>
          <w:tcPr>
            <w:tcW w:w="5096" w:type="dxa"/>
          </w:tcPr>
          <w:p w14:paraId="5777175C" w14:textId="77777777" w:rsidR="00AD3C67" w:rsidRDefault="005A1992">
            <w:hyperlink r:id="rId15" w:history="1">
              <w:r w:rsidR="00AD3C67" w:rsidRPr="005576D3">
                <w:rPr>
                  <w:rStyle w:val="Hyperlink"/>
                </w:rPr>
                <w:t>https://www.myworldofwork.co.uk/helping-your-child-prepare-leave-school</w:t>
              </w:r>
            </w:hyperlink>
            <w:r w:rsidR="00AD3C67">
              <w:t xml:space="preserve"> </w:t>
            </w:r>
          </w:p>
        </w:tc>
        <w:tc>
          <w:tcPr>
            <w:tcW w:w="711" w:type="dxa"/>
          </w:tcPr>
          <w:p w14:paraId="0EC806CE" w14:textId="77777777" w:rsidR="00AD3C67" w:rsidRDefault="00AD3C67">
            <w:r>
              <w:t xml:space="preserve">Senior phase </w:t>
            </w:r>
          </w:p>
        </w:tc>
        <w:tc>
          <w:tcPr>
            <w:tcW w:w="3209" w:type="dxa"/>
          </w:tcPr>
          <w:p w14:paraId="2AB9D345" w14:textId="77777777" w:rsidR="00AD3C67" w:rsidRDefault="00AD3C67">
            <w:r>
              <w:t>This website has lots of information and activities for families to do to support young people for moving on from school</w:t>
            </w:r>
          </w:p>
        </w:tc>
      </w:tr>
      <w:tr w:rsidR="00B51AB8" w14:paraId="1149B737" w14:textId="77777777" w:rsidTr="0087359E">
        <w:tc>
          <w:tcPr>
            <w:tcW w:w="5096" w:type="dxa"/>
          </w:tcPr>
          <w:p w14:paraId="0BEE4207" w14:textId="77777777" w:rsidR="00B51AB8" w:rsidRPr="00586F65" w:rsidRDefault="005A1992" w:rsidP="00B51AB8">
            <w:pPr>
              <w:rPr>
                <w:rFonts w:cstheme="minorHAnsi"/>
              </w:rPr>
            </w:pPr>
            <w:hyperlink r:id="rId16" w:history="1">
              <w:r w:rsidR="00B51AB8" w:rsidRPr="00586F65">
                <w:rPr>
                  <w:rStyle w:val="Hyperlink"/>
                  <w:rFonts w:cstheme="minorHAnsi"/>
                </w:rPr>
                <w:t>https://www.npfs.org.uk/wp-content/uploads/edd/2020/02/learner_journey_2002_E.pdf</w:t>
              </w:r>
            </w:hyperlink>
          </w:p>
          <w:p w14:paraId="4E67C076" w14:textId="77777777" w:rsidR="00B51AB8" w:rsidRDefault="00B51AB8"/>
        </w:tc>
        <w:tc>
          <w:tcPr>
            <w:tcW w:w="711" w:type="dxa"/>
          </w:tcPr>
          <w:p w14:paraId="7D4F585D" w14:textId="77777777" w:rsidR="00B51AB8" w:rsidRDefault="00B51AB8">
            <w:r>
              <w:t xml:space="preserve">Senior phase </w:t>
            </w:r>
          </w:p>
        </w:tc>
        <w:tc>
          <w:tcPr>
            <w:tcW w:w="3209" w:type="dxa"/>
          </w:tcPr>
          <w:p w14:paraId="67FDDE65" w14:textId="77777777" w:rsidR="00B51AB8" w:rsidRDefault="00B51AB8">
            <w:r>
              <w:t>This website has tips and information for parents on the learner journey</w:t>
            </w:r>
          </w:p>
        </w:tc>
      </w:tr>
      <w:tr w:rsidR="00B51AB8" w14:paraId="583EE992" w14:textId="77777777" w:rsidTr="0087359E">
        <w:tc>
          <w:tcPr>
            <w:tcW w:w="5096" w:type="dxa"/>
          </w:tcPr>
          <w:p w14:paraId="54066962" w14:textId="77777777" w:rsidR="00B51AB8" w:rsidRDefault="005A1992" w:rsidP="00B51AB8">
            <w:pPr>
              <w:jc w:val="center"/>
            </w:pPr>
            <w:hyperlink r:id="rId17" w:history="1">
              <w:r w:rsidR="00B51AB8" w:rsidRPr="005576D3">
                <w:rPr>
                  <w:rStyle w:val="Hyperlink"/>
                </w:rPr>
                <w:t>https://www.skillsdevelopmentscotland.co.uk/careers/parents</w:t>
              </w:r>
            </w:hyperlink>
            <w:r w:rsidR="00B51AB8">
              <w:t xml:space="preserve"> </w:t>
            </w:r>
          </w:p>
        </w:tc>
        <w:tc>
          <w:tcPr>
            <w:tcW w:w="711" w:type="dxa"/>
          </w:tcPr>
          <w:p w14:paraId="1505BB7B" w14:textId="77777777" w:rsidR="00B51AB8" w:rsidRDefault="00B51AB8">
            <w:r>
              <w:t xml:space="preserve">Senior phase </w:t>
            </w:r>
          </w:p>
        </w:tc>
        <w:tc>
          <w:tcPr>
            <w:tcW w:w="3209" w:type="dxa"/>
          </w:tcPr>
          <w:p w14:paraId="17F62039" w14:textId="77777777" w:rsidR="00B51AB8" w:rsidRDefault="00B51AB8">
            <w:r>
              <w:t>Information and tips for parents supporting young people making choices and leaving school</w:t>
            </w:r>
          </w:p>
        </w:tc>
      </w:tr>
      <w:tr w:rsidR="00B51AB8" w14:paraId="2BEC87A9" w14:textId="77777777" w:rsidTr="0087359E">
        <w:tc>
          <w:tcPr>
            <w:tcW w:w="5096" w:type="dxa"/>
          </w:tcPr>
          <w:p w14:paraId="00936F18" w14:textId="77777777" w:rsidR="00B51AB8" w:rsidRDefault="005A1992" w:rsidP="00B51AB8">
            <w:hyperlink r:id="rId18" w:history="1">
              <w:r w:rsidR="00B51AB8" w:rsidRPr="005576D3">
                <w:rPr>
                  <w:rStyle w:val="Hyperlink"/>
                </w:rPr>
                <w:t>www.ucas.com</w:t>
              </w:r>
            </w:hyperlink>
            <w:r w:rsidR="00B51AB8">
              <w:t xml:space="preserve"> </w:t>
            </w:r>
          </w:p>
        </w:tc>
        <w:tc>
          <w:tcPr>
            <w:tcW w:w="711" w:type="dxa"/>
          </w:tcPr>
          <w:p w14:paraId="33199228" w14:textId="77777777" w:rsidR="00B51AB8" w:rsidRDefault="00B51AB8">
            <w:r>
              <w:t>Senior phase</w:t>
            </w:r>
          </w:p>
        </w:tc>
        <w:tc>
          <w:tcPr>
            <w:tcW w:w="3209" w:type="dxa"/>
          </w:tcPr>
          <w:p w14:paraId="7708E956" w14:textId="77777777" w:rsidR="00B51AB8" w:rsidRDefault="00B51AB8">
            <w:r>
              <w:t xml:space="preserve">Lots of information for young people wanting to move to higher education and their parents </w:t>
            </w:r>
          </w:p>
        </w:tc>
      </w:tr>
      <w:tr w:rsidR="00F37608" w14:paraId="1DEF34C6" w14:textId="77777777" w:rsidTr="0087359E">
        <w:tc>
          <w:tcPr>
            <w:tcW w:w="5096" w:type="dxa"/>
          </w:tcPr>
          <w:p w14:paraId="2C1D208F" w14:textId="77777777" w:rsidR="00F37608" w:rsidRDefault="005A1992" w:rsidP="00B51AB8">
            <w:hyperlink r:id="rId19" w:history="1">
              <w:r w:rsidR="00F37608" w:rsidRPr="005576D3">
                <w:rPr>
                  <w:rStyle w:val="Hyperlink"/>
                </w:rPr>
                <w:t>https://enquire.org.uk/parents/leaving-school/</w:t>
              </w:r>
            </w:hyperlink>
            <w:r w:rsidR="00F37608">
              <w:t xml:space="preserve"> </w:t>
            </w:r>
          </w:p>
        </w:tc>
        <w:tc>
          <w:tcPr>
            <w:tcW w:w="711" w:type="dxa"/>
          </w:tcPr>
          <w:p w14:paraId="7476D055" w14:textId="77777777" w:rsidR="00F37608" w:rsidRDefault="00F37608">
            <w:r>
              <w:t xml:space="preserve">Senior phase </w:t>
            </w:r>
          </w:p>
        </w:tc>
        <w:tc>
          <w:tcPr>
            <w:tcW w:w="3209" w:type="dxa"/>
          </w:tcPr>
          <w:p w14:paraId="0D234A89" w14:textId="77777777" w:rsidR="00F37608" w:rsidRDefault="00F37608">
            <w:r>
              <w:t xml:space="preserve">Good website with practical facts for parents with children </w:t>
            </w:r>
            <w:r w:rsidR="002B18D8">
              <w:t>making plans to leave school</w:t>
            </w:r>
            <w:r>
              <w:t xml:space="preserve"> </w:t>
            </w:r>
          </w:p>
        </w:tc>
      </w:tr>
    </w:tbl>
    <w:p w14:paraId="7CC862F2" w14:textId="77777777" w:rsidR="003B5F5D" w:rsidRDefault="003B5F5D"/>
    <w:sectPr w:rsidR="003B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5D"/>
    <w:rsid w:val="000E3F06"/>
    <w:rsid w:val="002B18D8"/>
    <w:rsid w:val="00393BB8"/>
    <w:rsid w:val="003B5F5D"/>
    <w:rsid w:val="005A1992"/>
    <w:rsid w:val="00760664"/>
    <w:rsid w:val="00787D25"/>
    <w:rsid w:val="007C1A6B"/>
    <w:rsid w:val="0087359E"/>
    <w:rsid w:val="00AD3C67"/>
    <w:rsid w:val="00B06781"/>
    <w:rsid w:val="00B51AB8"/>
    <w:rsid w:val="00C37265"/>
    <w:rsid w:val="00D63F21"/>
    <w:rsid w:val="00E200D1"/>
    <w:rsid w:val="00E83E6F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91DE"/>
  <w15:chartTrackingRefBased/>
  <w15:docId w15:val="{D8B31891-BE0B-4A38-92C9-71769EC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s.org.au/supporting-your-child's-transition-school" TargetMode="External"/><Relationship Id="rId13" Type="http://schemas.openxmlformats.org/officeDocument/2006/relationships/hyperlink" Target="https://youngminds.org.uk/resources/school-resources/find-your-feet-transitioning-to-secondary-school/" TargetMode="External"/><Relationship Id="rId18" Type="http://schemas.openxmlformats.org/officeDocument/2006/relationships/hyperlink" Target="http://www.uca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arclayslifeskills.com/parents/navigating-the-transition-from-primary-to-secondary" TargetMode="External"/><Relationship Id="rId12" Type="http://schemas.openxmlformats.org/officeDocument/2006/relationships/hyperlink" Target="https://www.oxfordowl.co.uk/preparing-for-secondary-school/" TargetMode="External"/><Relationship Id="rId17" Type="http://schemas.openxmlformats.org/officeDocument/2006/relationships/hyperlink" Target="https://www.skillsdevelopmentscotland.co.uk/careers/par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pfs.org.uk/wp-content/uploads/edd/2020/02/learner_journey_2002_E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milyeducation.com/school-learning/transitions" TargetMode="External"/><Relationship Id="rId11" Type="http://schemas.openxmlformats.org/officeDocument/2006/relationships/hyperlink" Target="https://www.firsttutors.com/uk/blog/2016/09/5-tips-on-preparing-your-child-for-secondary-school/" TargetMode="External"/><Relationship Id="rId5" Type="http://schemas.openxmlformats.org/officeDocument/2006/relationships/hyperlink" Target="https://education.gov.scot/parentzone/my-child/transitions/what-are-transitions/" TargetMode="External"/><Relationship Id="rId15" Type="http://schemas.openxmlformats.org/officeDocument/2006/relationships/hyperlink" Target="https://www.myworldofwork.co.uk/helping-your-child-prepare-leave-school" TargetMode="External"/><Relationship Id="rId10" Type="http://schemas.openxmlformats.org/officeDocument/2006/relationships/hyperlink" Target="https://www.bbc.co.uk/cbeebies/grownups/how-to-prepare-your-child-for-primary-school" TargetMode="External"/><Relationship Id="rId19" Type="http://schemas.openxmlformats.org/officeDocument/2006/relationships/hyperlink" Target="https://enquire.org.uk/parents/leaving-schoo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idspot.com.au/school/primary/starting-school/15-ways-to-prepare-your-child-for-school" TargetMode="External"/><Relationship Id="rId14" Type="http://schemas.openxmlformats.org/officeDocument/2006/relationships/hyperlink" Target="https://www.mentalhealth.org.uk/learning-disabilities/our-work/employment-education/moving-on-to-secondar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Zoe Inglis</cp:lastModifiedBy>
  <cp:revision>14</cp:revision>
  <dcterms:created xsi:type="dcterms:W3CDTF">2020-03-20T11:48:00Z</dcterms:created>
  <dcterms:modified xsi:type="dcterms:W3CDTF">2020-03-27T10:36:00Z</dcterms:modified>
</cp:coreProperties>
</file>