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1B29" w14:textId="77777777" w:rsidR="00E87516" w:rsidRPr="00E00FF0" w:rsidRDefault="00E87516" w:rsidP="00E87516">
      <w:pPr>
        <w:shd w:val="clear" w:color="auto" w:fill="FFFFFF"/>
        <w:spacing w:after="240"/>
        <w:rPr>
          <w:rFonts w:ascii="Arial" w:hAnsi="Arial" w:cs="Arial"/>
          <w:b/>
          <w:bCs/>
          <w:color w:val="44546A"/>
          <w:sz w:val="28"/>
          <w:szCs w:val="28"/>
          <w:lang w:eastAsia="en-GB"/>
        </w:rPr>
      </w:pPr>
      <w:r w:rsidRPr="00E00FF0">
        <w:rPr>
          <w:rFonts w:ascii="Arial" w:hAnsi="Arial" w:cs="Arial"/>
          <w:b/>
          <w:bCs/>
          <w:color w:val="44546A"/>
          <w:sz w:val="28"/>
          <w:szCs w:val="28"/>
          <w:lang w:eastAsia="en-GB"/>
        </w:rPr>
        <w:t>Fire and Smoke Alarms – changes to the law</w:t>
      </w:r>
    </w:p>
    <w:p w14:paraId="62D4F598" w14:textId="4CE4939F" w:rsidR="00E87516" w:rsidRDefault="00E87516" w:rsidP="00E87516">
      <w:pPr>
        <w:shd w:val="clear" w:color="auto" w:fill="FFFFFF"/>
        <w:spacing w:after="240"/>
        <w:rPr>
          <w:rFonts w:ascii="Arial" w:hAnsi="Arial" w:cs="Arial"/>
          <w:sz w:val="24"/>
          <w:szCs w:val="24"/>
          <w:lang w:eastAsia="en-GB"/>
        </w:rPr>
      </w:pPr>
      <w:r>
        <w:rPr>
          <w:rFonts w:ascii="Arial" w:hAnsi="Arial" w:cs="Arial"/>
          <w:sz w:val="24"/>
          <w:szCs w:val="24"/>
          <w:lang w:eastAsia="en-GB"/>
        </w:rPr>
        <w:t>Every home in Scotland must have interlinked fire alarms by February 2022.</w:t>
      </w:r>
      <w:r>
        <w:rPr>
          <w:rFonts w:ascii="Arial" w:hAnsi="Arial" w:cs="Arial"/>
          <w:color w:val="000000"/>
          <w:sz w:val="24"/>
          <w:szCs w:val="24"/>
        </w:rPr>
        <w:t xml:space="preserve"> These can be either mains-wired or tamper-proof battery alarms.</w:t>
      </w:r>
      <w:r>
        <w:rPr>
          <w:rFonts w:ascii="Arial" w:hAnsi="Arial" w:cs="Arial"/>
          <w:color w:val="000000"/>
          <w:sz w:val="24"/>
          <w:szCs w:val="24"/>
        </w:rPr>
        <w:softHyphen/>
      </w:r>
      <w:r w:rsidR="00C42150">
        <w:rPr>
          <w:rFonts w:ascii="Arial" w:hAnsi="Arial" w:cs="Arial"/>
          <w:color w:val="000000"/>
          <w:sz w:val="24"/>
          <w:szCs w:val="24"/>
        </w:rPr>
        <w:t xml:space="preserve"> </w:t>
      </w:r>
      <w:r>
        <w:rPr>
          <w:rFonts w:ascii="Arial" w:hAnsi="Arial" w:cs="Arial"/>
          <w:sz w:val="24"/>
          <w:szCs w:val="24"/>
          <w:lang w:eastAsia="en-GB"/>
        </w:rPr>
        <w:t>Being interlinked means if one alarm goes off, they all go off. You may not always hear the alarm closest to the fire, especially if you’re somewhere else in the house</w:t>
      </w:r>
      <w:r w:rsidR="009038C8">
        <w:rPr>
          <w:rFonts w:ascii="Arial" w:hAnsi="Arial" w:cs="Arial"/>
          <w:sz w:val="24"/>
          <w:szCs w:val="24"/>
          <w:lang w:eastAsia="en-GB"/>
        </w:rPr>
        <w:t xml:space="preserve"> or asleep</w:t>
      </w:r>
      <w:r>
        <w:rPr>
          <w:rFonts w:ascii="Arial" w:hAnsi="Arial" w:cs="Arial"/>
          <w:sz w:val="24"/>
          <w:szCs w:val="24"/>
          <w:lang w:eastAsia="en-GB"/>
        </w:rPr>
        <w:t xml:space="preserve">. </w:t>
      </w:r>
      <w:r w:rsidR="005A756F" w:rsidRPr="00C42150">
        <w:rPr>
          <w:rFonts w:ascii="Arial" w:hAnsi="Arial" w:cs="Arial"/>
          <w:sz w:val="24"/>
          <w:szCs w:val="24"/>
        </w:rPr>
        <w:t xml:space="preserve">The legislation is </w:t>
      </w:r>
      <w:r w:rsidR="005A756F">
        <w:rPr>
          <w:rFonts w:ascii="Arial" w:hAnsi="Arial" w:cs="Arial"/>
          <w:sz w:val="24"/>
          <w:szCs w:val="24"/>
        </w:rPr>
        <w:t>intended to improve fire safety and</w:t>
      </w:r>
      <w:r>
        <w:rPr>
          <w:rFonts w:ascii="Arial" w:hAnsi="Arial" w:cs="Arial"/>
          <w:sz w:val="24"/>
          <w:szCs w:val="24"/>
          <w:lang w:eastAsia="en-GB"/>
        </w:rPr>
        <w:t xml:space="preserve"> </w:t>
      </w:r>
      <w:r w:rsidR="00AB12F1">
        <w:rPr>
          <w:rFonts w:ascii="Arial" w:hAnsi="Arial" w:cs="Arial"/>
          <w:sz w:val="24"/>
          <w:szCs w:val="24"/>
          <w:lang w:eastAsia="en-GB"/>
        </w:rPr>
        <w:t xml:space="preserve">an </w:t>
      </w:r>
      <w:r>
        <w:rPr>
          <w:rFonts w:ascii="Arial" w:hAnsi="Arial" w:cs="Arial"/>
          <w:sz w:val="24"/>
          <w:szCs w:val="24"/>
          <w:lang w:eastAsia="en-GB"/>
        </w:rPr>
        <w:t>interlinked system will alert you immediately.</w:t>
      </w:r>
    </w:p>
    <w:p w14:paraId="1EDEB23F" w14:textId="4B67C2B7" w:rsidR="00E87516" w:rsidRPr="00C42150" w:rsidRDefault="00E87516" w:rsidP="00E87516">
      <w:pPr>
        <w:rPr>
          <w:rFonts w:ascii="Arial" w:hAnsi="Arial" w:cs="Arial"/>
          <w:sz w:val="24"/>
          <w:szCs w:val="24"/>
        </w:rPr>
      </w:pPr>
      <w:r w:rsidRPr="00C42150">
        <w:rPr>
          <w:rFonts w:ascii="Arial" w:hAnsi="Arial" w:cs="Arial"/>
          <w:sz w:val="24"/>
          <w:szCs w:val="24"/>
        </w:rPr>
        <w:t xml:space="preserve">If an existing alarm system is not interlinked, or doesn’t have alarms in all the prescribed areas, then additional </w:t>
      </w:r>
      <w:r w:rsidRPr="00C42150">
        <w:rPr>
          <w:rFonts w:ascii="Arial" w:hAnsi="Arial" w:cs="Arial"/>
          <w:b/>
          <w:sz w:val="24"/>
          <w:szCs w:val="24"/>
        </w:rPr>
        <w:t>standard</w:t>
      </w:r>
      <w:r w:rsidRPr="00C42150">
        <w:rPr>
          <w:rFonts w:ascii="Arial" w:hAnsi="Arial" w:cs="Arial"/>
          <w:sz w:val="24"/>
          <w:szCs w:val="24"/>
        </w:rPr>
        <w:t xml:space="preserve"> alarms are required to meet the new rules. New battery and existing mains-wired alarms can be interlinked if they are compatible with a radio link in the additional alarms.</w:t>
      </w:r>
      <w:r w:rsidR="009038C8" w:rsidRPr="009038C8">
        <w:rPr>
          <w:rFonts w:ascii="Arial" w:hAnsi="Arial" w:cstheme="minorBidi"/>
          <w:color w:val="44546A" w:themeColor="dark2"/>
          <w:sz w:val="24"/>
        </w:rPr>
        <w:t xml:space="preserve"> </w:t>
      </w:r>
    </w:p>
    <w:p w14:paraId="5DED81A4" w14:textId="77777777" w:rsidR="00AB12F1" w:rsidRDefault="00AB12F1" w:rsidP="00C65203">
      <w:pPr>
        <w:shd w:val="clear" w:color="auto" w:fill="FFFFFF"/>
        <w:spacing w:after="240"/>
        <w:rPr>
          <w:rFonts w:ascii="Arial" w:hAnsi="Arial" w:cs="Arial"/>
          <w:sz w:val="24"/>
          <w:szCs w:val="24"/>
          <w:lang w:eastAsia="en-GB"/>
        </w:rPr>
      </w:pPr>
    </w:p>
    <w:p w14:paraId="459661A8" w14:textId="24134EF8" w:rsidR="00C65203" w:rsidRPr="00E00FF0" w:rsidRDefault="00E00FF0" w:rsidP="00E00FF0">
      <w:pPr>
        <w:shd w:val="clear" w:color="auto" w:fill="FFFFFF"/>
        <w:spacing w:after="240"/>
        <w:rPr>
          <w:rFonts w:ascii="Arial" w:hAnsi="Arial" w:cs="Arial"/>
          <w:sz w:val="28"/>
          <w:szCs w:val="28"/>
          <w:lang w:eastAsia="en-GB"/>
        </w:rPr>
      </w:pPr>
      <w:r>
        <w:rPr>
          <w:rFonts w:ascii="Arial" w:hAnsi="Arial" w:cs="Arial"/>
          <w:sz w:val="28"/>
          <w:szCs w:val="28"/>
          <w:lang w:eastAsia="en-GB"/>
        </w:rPr>
        <w:t xml:space="preserve">Sensory Impairment equipment - </w:t>
      </w:r>
      <w:r w:rsidR="00C65203" w:rsidRPr="00E00FF0">
        <w:rPr>
          <w:rFonts w:ascii="Arial" w:hAnsi="Arial" w:cs="Arial"/>
          <w:sz w:val="28"/>
          <w:szCs w:val="28"/>
          <w:lang w:eastAsia="en-GB"/>
        </w:rPr>
        <w:t xml:space="preserve">The legislation does not apply to </w:t>
      </w:r>
      <w:r w:rsidR="00C65203" w:rsidRPr="00E00FF0">
        <w:rPr>
          <w:rFonts w:ascii="Arial" w:hAnsi="Arial" w:cs="Arial"/>
          <w:b/>
          <w:sz w:val="28"/>
          <w:szCs w:val="28"/>
          <w:lang w:eastAsia="en-GB"/>
        </w:rPr>
        <w:t>specialist</w:t>
      </w:r>
      <w:r w:rsidR="00C65203" w:rsidRPr="00E00FF0">
        <w:rPr>
          <w:rFonts w:ascii="Arial" w:hAnsi="Arial" w:cs="Arial"/>
          <w:sz w:val="28"/>
          <w:szCs w:val="28"/>
          <w:lang w:eastAsia="en-GB"/>
        </w:rPr>
        <w:t xml:space="preserve"> alarms.</w:t>
      </w:r>
    </w:p>
    <w:p w14:paraId="27F2634E" w14:textId="7C21A363" w:rsidR="00C65203" w:rsidRDefault="00E87516" w:rsidP="00C65203">
      <w:pPr>
        <w:rPr>
          <w:rFonts w:ascii="Arial" w:hAnsi="Arial" w:cs="Arial"/>
          <w:sz w:val="24"/>
          <w:szCs w:val="24"/>
        </w:rPr>
      </w:pPr>
      <w:r w:rsidRPr="00C42150">
        <w:rPr>
          <w:rFonts w:ascii="Arial" w:hAnsi="Arial" w:cs="Arial"/>
          <w:sz w:val="24"/>
          <w:szCs w:val="24"/>
        </w:rPr>
        <w:t xml:space="preserve">The legislation does not require removal or replacement of existing </w:t>
      </w:r>
      <w:r w:rsidRPr="00C42150">
        <w:rPr>
          <w:rFonts w:ascii="Arial" w:hAnsi="Arial" w:cs="Arial"/>
          <w:b/>
          <w:sz w:val="24"/>
          <w:szCs w:val="24"/>
        </w:rPr>
        <w:t>specialist</w:t>
      </w:r>
      <w:r w:rsidRPr="00C42150">
        <w:rPr>
          <w:rFonts w:ascii="Arial" w:hAnsi="Arial" w:cs="Arial"/>
          <w:sz w:val="24"/>
          <w:szCs w:val="24"/>
        </w:rPr>
        <w:t xml:space="preserve"> </w:t>
      </w:r>
      <w:r w:rsidRPr="00741B67">
        <w:rPr>
          <w:rFonts w:ascii="Arial" w:hAnsi="Arial" w:cs="Arial"/>
          <w:sz w:val="24"/>
          <w:szCs w:val="24"/>
        </w:rPr>
        <w:t>alarms</w:t>
      </w:r>
      <w:r w:rsidR="00741B67" w:rsidRPr="00741B67">
        <w:rPr>
          <w:rFonts w:ascii="Arial" w:hAnsi="Arial" w:cs="Arial"/>
          <w:sz w:val="24"/>
          <w:szCs w:val="24"/>
        </w:rPr>
        <w:t xml:space="preserve"> </w:t>
      </w:r>
      <w:proofErr w:type="gramStart"/>
      <w:r w:rsidR="00741B67" w:rsidRPr="00741B67">
        <w:rPr>
          <w:rFonts w:ascii="Arial" w:hAnsi="Arial" w:cs="Arial"/>
          <w:sz w:val="24"/>
          <w:szCs w:val="24"/>
        </w:rPr>
        <w:t>e.g.</w:t>
      </w:r>
      <w:proofErr w:type="gramEnd"/>
      <w:r w:rsidR="00741B67" w:rsidRPr="00741B67">
        <w:rPr>
          <w:rFonts w:ascii="Arial" w:hAnsi="Arial" w:cs="Arial"/>
          <w:sz w:val="24"/>
          <w:szCs w:val="24"/>
        </w:rPr>
        <w:t xml:space="preserve"> alarms that feature </w:t>
      </w:r>
      <w:r w:rsidR="00741B67" w:rsidRPr="00741B67">
        <w:rPr>
          <w:rFonts w:ascii="Arial" w:hAnsi="Arial" w:cs="Arial"/>
          <w:sz w:val="24"/>
          <w:szCs w:val="24"/>
          <w:shd w:val="clear" w:color="auto" w:fill="FFFFFF"/>
        </w:rPr>
        <w:t>high-intensity strobe lights and wired vibration pillow pads. </w:t>
      </w:r>
      <w:r w:rsidR="00741B67">
        <w:rPr>
          <w:rFonts w:ascii="Arial" w:hAnsi="Arial" w:cs="Arial"/>
          <w:sz w:val="24"/>
          <w:szCs w:val="24"/>
        </w:rPr>
        <w:t xml:space="preserve">If someone has an </w:t>
      </w:r>
      <w:r w:rsidR="00741B67" w:rsidRPr="005A756F">
        <w:rPr>
          <w:rFonts w:ascii="Arial" w:hAnsi="Arial" w:cs="Arial"/>
          <w:sz w:val="24"/>
          <w:szCs w:val="24"/>
        </w:rPr>
        <w:t>existing</w:t>
      </w:r>
      <w:r w:rsidR="00741B67" w:rsidRPr="00C42150">
        <w:rPr>
          <w:rFonts w:ascii="Arial" w:hAnsi="Arial" w:cs="Arial"/>
          <w:b/>
          <w:sz w:val="24"/>
          <w:szCs w:val="24"/>
        </w:rPr>
        <w:t xml:space="preserve"> specialist </w:t>
      </w:r>
      <w:r w:rsidR="00741B67">
        <w:rPr>
          <w:rFonts w:ascii="Arial" w:hAnsi="Arial" w:cs="Arial"/>
          <w:sz w:val="24"/>
          <w:szCs w:val="24"/>
        </w:rPr>
        <w:t xml:space="preserve">alarm, they may want the required additional standard alarms to connect </w:t>
      </w:r>
      <w:r w:rsidR="00BC2F93">
        <w:rPr>
          <w:rFonts w:ascii="Arial" w:hAnsi="Arial" w:cs="Arial"/>
          <w:sz w:val="24"/>
          <w:szCs w:val="24"/>
        </w:rPr>
        <w:t>to it</w:t>
      </w:r>
      <w:r w:rsidR="00741B67">
        <w:rPr>
          <w:rFonts w:ascii="Arial" w:hAnsi="Arial" w:cs="Arial"/>
          <w:sz w:val="24"/>
          <w:szCs w:val="24"/>
        </w:rPr>
        <w:t>.</w:t>
      </w:r>
      <w:r w:rsidR="009016C1">
        <w:rPr>
          <w:rFonts w:ascii="Arial" w:hAnsi="Arial" w:cs="Arial"/>
          <w:sz w:val="24"/>
          <w:szCs w:val="24"/>
        </w:rPr>
        <w:t xml:space="preserve"> There are </w:t>
      </w:r>
      <w:r w:rsidR="00335F64">
        <w:rPr>
          <w:rFonts w:ascii="Arial" w:hAnsi="Arial" w:cs="Arial"/>
          <w:sz w:val="24"/>
          <w:szCs w:val="24"/>
        </w:rPr>
        <w:t xml:space="preserve">companies </w:t>
      </w:r>
      <w:r w:rsidR="009016C1">
        <w:rPr>
          <w:rFonts w:ascii="Arial" w:hAnsi="Arial" w:cs="Arial"/>
          <w:sz w:val="24"/>
          <w:szCs w:val="24"/>
        </w:rPr>
        <w:t xml:space="preserve">which </w:t>
      </w:r>
      <w:r w:rsidR="00C0403E">
        <w:rPr>
          <w:rFonts w:ascii="Arial" w:hAnsi="Arial" w:cs="Arial"/>
          <w:sz w:val="24"/>
          <w:szCs w:val="24"/>
        </w:rPr>
        <w:t xml:space="preserve">manufacture </w:t>
      </w:r>
      <w:r w:rsidR="009016C1">
        <w:rPr>
          <w:rFonts w:ascii="Arial" w:hAnsi="Arial" w:cs="Arial"/>
          <w:sz w:val="24"/>
          <w:szCs w:val="24"/>
        </w:rPr>
        <w:t xml:space="preserve">compatible </w:t>
      </w:r>
      <w:r w:rsidR="004A7543">
        <w:rPr>
          <w:rFonts w:ascii="Arial" w:hAnsi="Arial" w:cs="Arial"/>
          <w:sz w:val="24"/>
          <w:szCs w:val="24"/>
        </w:rPr>
        <w:t xml:space="preserve">specialist </w:t>
      </w:r>
      <w:r w:rsidR="00C0403E">
        <w:rPr>
          <w:rFonts w:ascii="Arial" w:hAnsi="Arial" w:cs="Arial"/>
          <w:sz w:val="24"/>
          <w:szCs w:val="24"/>
        </w:rPr>
        <w:t xml:space="preserve">accessories </w:t>
      </w:r>
      <w:r w:rsidR="009016C1">
        <w:rPr>
          <w:rFonts w:ascii="Arial" w:hAnsi="Arial" w:cs="Arial"/>
          <w:sz w:val="24"/>
          <w:szCs w:val="24"/>
        </w:rPr>
        <w:t xml:space="preserve">already available </w:t>
      </w:r>
      <w:proofErr w:type="gramStart"/>
      <w:r w:rsidR="009016C1">
        <w:rPr>
          <w:rFonts w:ascii="Arial" w:hAnsi="Arial" w:cs="Arial"/>
          <w:sz w:val="24"/>
          <w:szCs w:val="24"/>
        </w:rPr>
        <w:t>e.g.</w:t>
      </w:r>
      <w:proofErr w:type="gramEnd"/>
      <w:r w:rsidR="009016C1">
        <w:rPr>
          <w:rFonts w:ascii="Arial" w:hAnsi="Arial" w:cs="Arial"/>
          <w:sz w:val="24"/>
          <w:szCs w:val="24"/>
        </w:rPr>
        <w:t xml:space="preserve"> Fire Angel and Aico</w:t>
      </w:r>
      <w:r w:rsidR="00C0403E">
        <w:rPr>
          <w:rFonts w:ascii="Arial" w:hAnsi="Arial" w:cs="Arial"/>
          <w:sz w:val="24"/>
          <w:szCs w:val="24"/>
        </w:rPr>
        <w:t xml:space="preserve">, and these </w:t>
      </w:r>
      <w:r w:rsidR="004A7543">
        <w:rPr>
          <w:rFonts w:ascii="Arial" w:hAnsi="Arial" w:cs="Arial"/>
          <w:sz w:val="24"/>
          <w:szCs w:val="24"/>
        </w:rPr>
        <w:t xml:space="preserve">standard inter-linked systems </w:t>
      </w:r>
      <w:r w:rsidR="00C0403E">
        <w:rPr>
          <w:rFonts w:ascii="Arial" w:hAnsi="Arial" w:cs="Arial"/>
          <w:sz w:val="24"/>
          <w:szCs w:val="24"/>
        </w:rPr>
        <w:t>may also be compatible with existing specialist alarms</w:t>
      </w:r>
      <w:r w:rsidR="004A7543">
        <w:rPr>
          <w:rFonts w:ascii="Arial" w:hAnsi="Arial" w:cs="Arial"/>
          <w:sz w:val="24"/>
          <w:szCs w:val="24"/>
        </w:rPr>
        <w:t>,</w:t>
      </w:r>
      <w:r w:rsidR="00C0403E">
        <w:rPr>
          <w:rFonts w:ascii="Arial" w:hAnsi="Arial" w:cs="Arial"/>
          <w:sz w:val="24"/>
          <w:szCs w:val="24"/>
        </w:rPr>
        <w:t xml:space="preserve"> depending on the type of installation</w:t>
      </w:r>
      <w:r w:rsidR="00704122">
        <w:rPr>
          <w:rFonts w:ascii="Arial" w:hAnsi="Arial" w:cs="Arial"/>
          <w:sz w:val="24"/>
          <w:szCs w:val="24"/>
        </w:rPr>
        <w:t>.</w:t>
      </w:r>
      <w:r w:rsidR="00741B67">
        <w:rPr>
          <w:rFonts w:ascii="Arial" w:hAnsi="Arial" w:cs="Arial"/>
          <w:sz w:val="24"/>
          <w:szCs w:val="24"/>
        </w:rPr>
        <w:t xml:space="preserve"> </w:t>
      </w:r>
      <w:r w:rsidR="00AB12F1">
        <w:rPr>
          <w:rFonts w:ascii="Arial" w:hAnsi="Arial" w:cs="Arial"/>
          <w:sz w:val="24"/>
          <w:szCs w:val="24"/>
        </w:rPr>
        <w:t>Currently, the a</w:t>
      </w:r>
      <w:r w:rsidR="00741B67">
        <w:rPr>
          <w:rFonts w:ascii="Arial" w:hAnsi="Arial" w:cs="Arial"/>
          <w:sz w:val="24"/>
          <w:szCs w:val="24"/>
        </w:rPr>
        <w:t xml:space="preserve">larms </w:t>
      </w:r>
      <w:r w:rsidR="00AB12F1">
        <w:rPr>
          <w:rFonts w:ascii="Arial" w:hAnsi="Arial" w:cs="Arial"/>
          <w:sz w:val="24"/>
          <w:szCs w:val="24"/>
        </w:rPr>
        <w:t>available through</w:t>
      </w:r>
      <w:r w:rsidR="00741B67">
        <w:rPr>
          <w:rFonts w:ascii="Arial" w:hAnsi="Arial" w:cs="Arial"/>
          <w:sz w:val="24"/>
          <w:szCs w:val="24"/>
        </w:rPr>
        <w:t xml:space="preserve"> Scottish Fire and Rescue cannot be connected to an existing specialist alarm. </w:t>
      </w:r>
    </w:p>
    <w:p w14:paraId="4076BFD8" w14:textId="77777777" w:rsidR="00C65203" w:rsidRDefault="00C65203" w:rsidP="00C65203">
      <w:pPr>
        <w:rPr>
          <w:rFonts w:ascii="Arial" w:hAnsi="Arial" w:cs="Arial"/>
          <w:sz w:val="24"/>
          <w:szCs w:val="24"/>
        </w:rPr>
      </w:pPr>
    </w:p>
    <w:p w14:paraId="248C6F56" w14:textId="77777777" w:rsidR="00AB12F1" w:rsidRDefault="00C65203" w:rsidP="00E87516">
      <w:pPr>
        <w:rPr>
          <w:rFonts w:ascii="Arial" w:hAnsi="Arial" w:cs="Arial"/>
          <w:sz w:val="24"/>
          <w:szCs w:val="24"/>
        </w:rPr>
      </w:pPr>
      <w:r w:rsidRPr="00C65203">
        <w:rPr>
          <w:rFonts w:ascii="Arial" w:hAnsi="Arial" w:cs="Arial"/>
          <w:sz w:val="24"/>
          <w:szCs w:val="24"/>
        </w:rPr>
        <w:t xml:space="preserve">If you need additional </w:t>
      </w:r>
      <w:r w:rsidR="00AB12F1">
        <w:rPr>
          <w:rFonts w:ascii="Arial" w:hAnsi="Arial" w:cs="Arial"/>
          <w:sz w:val="24"/>
          <w:szCs w:val="24"/>
        </w:rPr>
        <w:t xml:space="preserve">standard </w:t>
      </w:r>
      <w:r w:rsidRPr="00C65203">
        <w:rPr>
          <w:rFonts w:ascii="Arial" w:hAnsi="Arial" w:cs="Arial"/>
          <w:sz w:val="24"/>
          <w:szCs w:val="24"/>
        </w:rPr>
        <w:t xml:space="preserve">alarms to meet the new standard, it is important to choose ones that will work with your existing </w:t>
      </w:r>
      <w:r>
        <w:rPr>
          <w:rFonts w:ascii="Arial" w:hAnsi="Arial" w:cs="Arial"/>
          <w:sz w:val="24"/>
          <w:szCs w:val="24"/>
        </w:rPr>
        <w:t xml:space="preserve">specialist </w:t>
      </w:r>
      <w:r w:rsidRPr="00C65203">
        <w:rPr>
          <w:rFonts w:ascii="Arial" w:hAnsi="Arial" w:cs="Arial"/>
          <w:sz w:val="24"/>
          <w:szCs w:val="24"/>
        </w:rPr>
        <w:t>alarms. This will avoid having to have two separate systems and ensure that you are protected.</w:t>
      </w:r>
      <w:r w:rsidR="00AF6162">
        <w:rPr>
          <w:rFonts w:ascii="Arial" w:hAnsi="Arial" w:cs="Arial"/>
          <w:sz w:val="24"/>
          <w:szCs w:val="24"/>
        </w:rPr>
        <w:t xml:space="preserve"> </w:t>
      </w:r>
    </w:p>
    <w:p w14:paraId="2E044E9D" w14:textId="7883B815" w:rsidR="00AB12F1" w:rsidRDefault="00AF6162" w:rsidP="00E87516">
      <w:pPr>
        <w:rPr>
          <w:rFonts w:ascii="Arial" w:hAnsi="Arial" w:cs="Arial"/>
          <w:sz w:val="24"/>
          <w:szCs w:val="24"/>
        </w:rPr>
      </w:pPr>
      <w:r>
        <w:rPr>
          <w:rFonts w:ascii="Arial" w:hAnsi="Arial" w:cs="Arial"/>
          <w:sz w:val="24"/>
          <w:szCs w:val="24"/>
        </w:rPr>
        <w:t xml:space="preserve">You </w:t>
      </w:r>
      <w:r w:rsidR="00AB12F1">
        <w:rPr>
          <w:rFonts w:ascii="Arial" w:hAnsi="Arial" w:cs="Arial"/>
          <w:sz w:val="24"/>
          <w:szCs w:val="24"/>
        </w:rPr>
        <w:t>can</w:t>
      </w:r>
      <w:r>
        <w:rPr>
          <w:rFonts w:ascii="Arial" w:hAnsi="Arial" w:cs="Arial"/>
          <w:sz w:val="24"/>
          <w:szCs w:val="24"/>
        </w:rPr>
        <w:t xml:space="preserve"> contact your local health and social care partnership Sensory Impairment </w:t>
      </w:r>
      <w:r w:rsidR="00AB12F1">
        <w:rPr>
          <w:rFonts w:ascii="Arial" w:hAnsi="Arial" w:cs="Arial"/>
          <w:sz w:val="24"/>
          <w:szCs w:val="24"/>
        </w:rPr>
        <w:t xml:space="preserve">services </w:t>
      </w:r>
      <w:r>
        <w:rPr>
          <w:rFonts w:ascii="Arial" w:hAnsi="Arial" w:cs="Arial"/>
          <w:sz w:val="24"/>
          <w:szCs w:val="24"/>
        </w:rPr>
        <w:t>or equipment services</w:t>
      </w:r>
      <w:r w:rsidR="00AB12F1">
        <w:rPr>
          <w:rFonts w:ascii="Arial" w:hAnsi="Arial" w:cs="Arial"/>
          <w:sz w:val="24"/>
          <w:szCs w:val="24"/>
        </w:rPr>
        <w:t>,</w:t>
      </w:r>
      <w:r>
        <w:rPr>
          <w:rFonts w:ascii="Arial" w:hAnsi="Arial" w:cs="Arial"/>
          <w:sz w:val="24"/>
          <w:szCs w:val="24"/>
        </w:rPr>
        <w:t xml:space="preserve"> who should be able to advise you. </w:t>
      </w:r>
    </w:p>
    <w:p w14:paraId="6AB64C21" w14:textId="0795B5A3" w:rsidR="00E87516" w:rsidRPr="00C42150" w:rsidRDefault="00AF6162" w:rsidP="00E87516">
      <w:pPr>
        <w:rPr>
          <w:rFonts w:ascii="Arial" w:hAnsi="Arial" w:cs="Arial"/>
          <w:sz w:val="24"/>
          <w:szCs w:val="24"/>
        </w:rPr>
      </w:pPr>
      <w:r>
        <w:rPr>
          <w:rFonts w:ascii="Arial" w:hAnsi="Arial" w:cs="Arial"/>
          <w:sz w:val="24"/>
          <w:szCs w:val="24"/>
        </w:rPr>
        <w:t xml:space="preserve">They </w:t>
      </w:r>
      <w:r w:rsidR="00AB12F1">
        <w:rPr>
          <w:rFonts w:ascii="Arial" w:hAnsi="Arial" w:cs="Arial"/>
          <w:sz w:val="24"/>
          <w:szCs w:val="24"/>
        </w:rPr>
        <w:t>may</w:t>
      </w:r>
      <w:r>
        <w:rPr>
          <w:rFonts w:ascii="Arial" w:hAnsi="Arial" w:cs="Arial"/>
          <w:sz w:val="24"/>
          <w:szCs w:val="24"/>
        </w:rPr>
        <w:t xml:space="preserve"> also </w:t>
      </w:r>
      <w:r w:rsidR="00AB12F1">
        <w:rPr>
          <w:rFonts w:ascii="Arial" w:hAnsi="Arial" w:cs="Arial"/>
          <w:sz w:val="24"/>
          <w:szCs w:val="24"/>
        </w:rPr>
        <w:t xml:space="preserve">be able to </w:t>
      </w:r>
      <w:r>
        <w:rPr>
          <w:rFonts w:ascii="Arial" w:hAnsi="Arial" w:cs="Arial"/>
          <w:sz w:val="24"/>
          <w:szCs w:val="24"/>
        </w:rPr>
        <w:t>help i</w:t>
      </w:r>
      <w:r w:rsidR="00C42150" w:rsidRPr="00C42150">
        <w:rPr>
          <w:rFonts w:ascii="Arial" w:hAnsi="Arial" w:cs="Arial"/>
          <w:sz w:val="24"/>
          <w:szCs w:val="24"/>
        </w:rPr>
        <w:t xml:space="preserve">f </w:t>
      </w:r>
      <w:r w:rsidR="00C65203">
        <w:rPr>
          <w:rFonts w:ascii="Arial" w:hAnsi="Arial" w:cs="Arial"/>
          <w:sz w:val="24"/>
          <w:szCs w:val="24"/>
        </w:rPr>
        <w:t>you</w:t>
      </w:r>
      <w:r w:rsidR="00E87516" w:rsidRPr="00C42150">
        <w:rPr>
          <w:rFonts w:ascii="Arial" w:hAnsi="Arial" w:cs="Arial"/>
          <w:sz w:val="24"/>
          <w:szCs w:val="24"/>
        </w:rPr>
        <w:t xml:space="preserve"> do not </w:t>
      </w:r>
      <w:r w:rsidR="00AB12F1">
        <w:rPr>
          <w:rFonts w:ascii="Arial" w:hAnsi="Arial" w:cs="Arial"/>
          <w:sz w:val="24"/>
          <w:szCs w:val="24"/>
        </w:rPr>
        <w:t xml:space="preserve">already </w:t>
      </w:r>
      <w:r w:rsidR="00E87516" w:rsidRPr="00C42150">
        <w:rPr>
          <w:rFonts w:ascii="Arial" w:hAnsi="Arial" w:cs="Arial"/>
          <w:sz w:val="24"/>
          <w:szCs w:val="24"/>
        </w:rPr>
        <w:t xml:space="preserve">have alarms and need specialist </w:t>
      </w:r>
      <w:proofErr w:type="gramStart"/>
      <w:r w:rsidR="00E87516" w:rsidRPr="00C42150">
        <w:rPr>
          <w:rFonts w:ascii="Arial" w:hAnsi="Arial" w:cs="Arial"/>
          <w:sz w:val="24"/>
          <w:szCs w:val="24"/>
        </w:rPr>
        <w:t xml:space="preserve">equipment, </w:t>
      </w:r>
      <w:r>
        <w:rPr>
          <w:rFonts w:ascii="Arial" w:hAnsi="Arial" w:cs="Arial"/>
          <w:sz w:val="24"/>
          <w:szCs w:val="24"/>
        </w:rPr>
        <w:t>and</w:t>
      </w:r>
      <w:proofErr w:type="gramEnd"/>
      <w:r>
        <w:rPr>
          <w:rFonts w:ascii="Arial" w:hAnsi="Arial" w:cs="Arial"/>
          <w:sz w:val="24"/>
          <w:szCs w:val="24"/>
        </w:rPr>
        <w:t xml:space="preserve"> </w:t>
      </w:r>
      <w:r w:rsidR="00AB12F1">
        <w:rPr>
          <w:rFonts w:ascii="Arial" w:hAnsi="Arial" w:cs="Arial"/>
          <w:sz w:val="24"/>
          <w:szCs w:val="24"/>
        </w:rPr>
        <w:t xml:space="preserve">can </w:t>
      </w:r>
      <w:r>
        <w:rPr>
          <w:rFonts w:ascii="Arial" w:hAnsi="Arial" w:cs="Arial"/>
          <w:sz w:val="24"/>
          <w:szCs w:val="24"/>
        </w:rPr>
        <w:t>assess your needs</w:t>
      </w:r>
      <w:r w:rsidR="00AB12F1">
        <w:rPr>
          <w:rFonts w:ascii="Arial" w:hAnsi="Arial" w:cs="Arial"/>
          <w:sz w:val="24"/>
          <w:szCs w:val="24"/>
        </w:rPr>
        <w:t xml:space="preserve"> in order to</w:t>
      </w:r>
      <w:r>
        <w:rPr>
          <w:rFonts w:ascii="Arial" w:hAnsi="Arial" w:cs="Arial"/>
          <w:sz w:val="24"/>
          <w:szCs w:val="24"/>
        </w:rPr>
        <w:t xml:space="preserve"> provide suitable products.  </w:t>
      </w:r>
    </w:p>
    <w:p w14:paraId="6E938FD6" w14:textId="77777777" w:rsidR="00E87516" w:rsidRPr="00C42150" w:rsidRDefault="00E87516" w:rsidP="00E87516">
      <w:pPr>
        <w:pStyle w:val="xmsonormal"/>
        <w:rPr>
          <w:rFonts w:ascii="Arial" w:hAnsi="Arial" w:cs="Arial"/>
        </w:rPr>
      </w:pPr>
    </w:p>
    <w:p w14:paraId="2E01FCA1" w14:textId="46AFCEE9" w:rsidR="00E87516" w:rsidRDefault="00E87516" w:rsidP="00E87516">
      <w:pPr>
        <w:pStyle w:val="xmsonormal"/>
        <w:rPr>
          <w:rFonts w:ascii="Arial" w:hAnsi="Arial" w:cs="Arial"/>
        </w:rPr>
      </w:pPr>
      <w:r>
        <w:rPr>
          <w:rFonts w:ascii="Arial" w:hAnsi="Arial" w:cs="Arial"/>
        </w:rPr>
        <w:t>Please see information for home owners, tenants (private), tenants (</w:t>
      </w:r>
      <w:r w:rsidR="0049333A">
        <w:rPr>
          <w:rFonts w:ascii="Arial" w:hAnsi="Arial" w:cs="Arial"/>
        </w:rPr>
        <w:t>housing association and local authority</w:t>
      </w:r>
      <w:r>
        <w:rPr>
          <w:rFonts w:ascii="Arial" w:hAnsi="Arial" w:cs="Arial"/>
        </w:rPr>
        <w:t xml:space="preserve">) and fire safety for new build homes at: </w:t>
      </w:r>
      <w:hyperlink r:id="rId8" w:history="1">
        <w:r>
          <w:rPr>
            <w:rStyle w:val="Hyperlink"/>
            <w:rFonts w:ascii="Arial" w:hAnsi="Arial" w:cs="Arial"/>
          </w:rPr>
          <w:t xml:space="preserve">Make sure your home is fire safe - </w:t>
        </w:r>
        <w:proofErr w:type="spellStart"/>
        <w:proofErr w:type="gramStart"/>
        <w:r>
          <w:rPr>
            <w:rStyle w:val="Hyperlink"/>
            <w:rFonts w:ascii="Arial" w:hAnsi="Arial" w:cs="Arial"/>
          </w:rPr>
          <w:t>mygov.scot</w:t>
        </w:r>
        <w:proofErr w:type="spellEnd"/>
        <w:proofErr w:type="gramEnd"/>
      </w:hyperlink>
    </w:p>
    <w:p w14:paraId="1D4577F2" w14:textId="77777777" w:rsidR="00E87516" w:rsidRDefault="00E87516" w:rsidP="00E87516">
      <w:pPr>
        <w:shd w:val="clear" w:color="auto" w:fill="FFFFFF"/>
        <w:spacing w:line="420" w:lineRule="atLeast"/>
        <w:rPr>
          <w:rFonts w:ascii="Arial" w:hAnsi="Arial" w:cs="Arial"/>
          <w:b/>
          <w:bCs/>
          <w:color w:val="333333"/>
          <w:sz w:val="24"/>
          <w:szCs w:val="24"/>
          <w:lang w:eastAsia="en-GB"/>
        </w:rPr>
      </w:pPr>
      <w:r>
        <w:rPr>
          <w:rFonts w:ascii="Arial" w:hAnsi="Arial" w:cs="Arial"/>
          <w:b/>
          <w:bCs/>
          <w:sz w:val="24"/>
          <w:szCs w:val="24"/>
          <w:lang w:eastAsia="en-GB"/>
        </w:rPr>
        <w:t>Help with costs</w:t>
      </w:r>
    </w:p>
    <w:p w14:paraId="0D172F05" w14:textId="77777777" w:rsidR="00E87516" w:rsidRDefault="00E87516" w:rsidP="00E87516">
      <w:pPr>
        <w:rPr>
          <w:rFonts w:ascii="Arial" w:eastAsia="Times New Roman" w:hAnsi="Arial" w:cs="Arial"/>
          <w:color w:val="000000"/>
          <w:sz w:val="24"/>
          <w:szCs w:val="24"/>
        </w:rPr>
      </w:pPr>
      <w:r>
        <w:rPr>
          <w:rFonts w:ascii="Arial" w:eastAsia="Times New Roman" w:hAnsi="Arial" w:cs="Arial"/>
          <w:color w:val="000000"/>
          <w:sz w:val="24"/>
          <w:szCs w:val="24"/>
        </w:rPr>
        <w:t>For tenants, f</w:t>
      </w:r>
      <w:r w:rsidRPr="00E87516">
        <w:rPr>
          <w:rFonts w:ascii="Arial" w:eastAsia="Times New Roman" w:hAnsi="Arial" w:cs="Arial"/>
          <w:color w:val="000000"/>
          <w:sz w:val="24"/>
          <w:szCs w:val="24"/>
        </w:rPr>
        <w:t xml:space="preserve">inancial responsibility </w:t>
      </w:r>
      <w:r>
        <w:rPr>
          <w:rFonts w:ascii="Arial" w:eastAsia="Times New Roman" w:hAnsi="Arial" w:cs="Arial"/>
          <w:color w:val="000000"/>
          <w:sz w:val="24"/>
          <w:szCs w:val="24"/>
        </w:rPr>
        <w:t>for installing standard and specialist alarms lies</w:t>
      </w:r>
      <w:r w:rsidRPr="00E87516">
        <w:rPr>
          <w:rFonts w:ascii="Arial" w:eastAsia="Times New Roman" w:hAnsi="Arial" w:cs="Arial"/>
          <w:color w:val="000000"/>
          <w:sz w:val="24"/>
          <w:szCs w:val="24"/>
        </w:rPr>
        <w:t xml:space="preserve"> with the </w:t>
      </w:r>
      <w:r>
        <w:rPr>
          <w:rFonts w:ascii="Arial" w:eastAsia="Times New Roman" w:hAnsi="Arial" w:cs="Arial"/>
          <w:color w:val="000000"/>
          <w:sz w:val="24"/>
          <w:szCs w:val="24"/>
        </w:rPr>
        <w:t>local authority</w:t>
      </w:r>
      <w:r w:rsidRPr="00E87516">
        <w:rPr>
          <w:rFonts w:ascii="Arial" w:eastAsia="Times New Roman" w:hAnsi="Arial" w:cs="Arial"/>
          <w:color w:val="000000"/>
          <w:sz w:val="24"/>
          <w:szCs w:val="24"/>
        </w:rPr>
        <w:t xml:space="preserve"> or </w:t>
      </w:r>
      <w:r>
        <w:rPr>
          <w:rFonts w:ascii="Arial" w:eastAsia="Times New Roman" w:hAnsi="Arial" w:cs="Arial"/>
          <w:color w:val="000000"/>
          <w:sz w:val="24"/>
          <w:szCs w:val="24"/>
        </w:rPr>
        <w:t xml:space="preserve">the </w:t>
      </w:r>
      <w:r w:rsidRPr="00E87516">
        <w:rPr>
          <w:rFonts w:ascii="Arial" w:eastAsia="Times New Roman" w:hAnsi="Arial" w:cs="Arial"/>
          <w:color w:val="000000"/>
          <w:sz w:val="24"/>
          <w:szCs w:val="24"/>
        </w:rPr>
        <w:t>private landlord</w:t>
      </w:r>
      <w:r>
        <w:rPr>
          <w:rFonts w:ascii="Arial" w:eastAsia="Times New Roman" w:hAnsi="Arial" w:cs="Arial"/>
          <w:color w:val="000000"/>
          <w:sz w:val="24"/>
          <w:szCs w:val="24"/>
        </w:rPr>
        <w:t>.</w:t>
      </w:r>
      <w:r w:rsidRPr="00E87516">
        <w:rPr>
          <w:rFonts w:ascii="Arial" w:eastAsia="Times New Roman" w:hAnsi="Arial" w:cs="Arial"/>
          <w:color w:val="000000"/>
          <w:sz w:val="24"/>
          <w:szCs w:val="24"/>
        </w:rPr>
        <w:t xml:space="preserve"> </w:t>
      </w:r>
    </w:p>
    <w:p w14:paraId="4D739DD2" w14:textId="77777777" w:rsidR="00E87516" w:rsidRDefault="00E87516" w:rsidP="00E87516">
      <w:pPr>
        <w:pStyle w:val="xmsonormal"/>
        <w:rPr>
          <w:rFonts w:ascii="Arial" w:hAnsi="Arial" w:cs="Arial"/>
        </w:rPr>
      </w:pPr>
    </w:p>
    <w:p w14:paraId="677A544F" w14:textId="77777777" w:rsidR="00E87516" w:rsidRDefault="00E87516" w:rsidP="00E87516">
      <w:pPr>
        <w:pStyle w:val="xmsonormal"/>
        <w:rPr>
          <w:rFonts w:ascii="Arial" w:hAnsi="Arial" w:cs="Arial"/>
        </w:rPr>
      </w:pPr>
      <w:r>
        <w:rPr>
          <w:rFonts w:ascii="Arial" w:hAnsi="Arial" w:cs="Arial"/>
        </w:rPr>
        <w:t xml:space="preserve">Under the Equality Act, tenants (both social and private renting) can ask their landlord to make certain changes to the property that are needed to avoid the disabled person being at a disadvantage, and appropriate fire and smoke alarms for deaf or deafblind people fit into that category. </w:t>
      </w:r>
    </w:p>
    <w:p w14:paraId="5B013E6D" w14:textId="77777777" w:rsidR="00E87516" w:rsidRDefault="00E87516" w:rsidP="00E87516">
      <w:pPr>
        <w:pStyle w:val="xmsonormal"/>
        <w:rPr>
          <w:rFonts w:ascii="Arial" w:hAnsi="Arial" w:cs="Arial"/>
        </w:rPr>
      </w:pPr>
    </w:p>
    <w:p w14:paraId="59C4D2BB" w14:textId="1B27D6BC" w:rsidR="00E87516" w:rsidRDefault="00E87516" w:rsidP="00E87516">
      <w:pPr>
        <w:pStyle w:val="xmsonormal"/>
        <w:rPr>
          <w:rFonts w:ascii="Arial" w:hAnsi="Arial" w:cs="Arial"/>
          <w:color w:val="333333"/>
          <w:shd w:val="clear" w:color="auto" w:fill="FFFFFF"/>
        </w:rPr>
      </w:pPr>
      <w:r>
        <w:rPr>
          <w:rFonts w:ascii="Arial" w:hAnsi="Arial" w:cs="Arial"/>
        </w:rPr>
        <w:t xml:space="preserve">Private homeowners on low incomes who are older or disabled </w:t>
      </w:r>
      <w:r w:rsidR="00AB12F1">
        <w:rPr>
          <w:rFonts w:ascii="Arial" w:hAnsi="Arial" w:cs="Arial"/>
        </w:rPr>
        <w:t>may be able to</w:t>
      </w:r>
      <w:r>
        <w:rPr>
          <w:rFonts w:ascii="Arial" w:hAnsi="Arial" w:cs="Arial"/>
        </w:rPr>
        <w:t xml:space="preserve"> get help with costs by </w:t>
      </w:r>
      <w:r>
        <w:rPr>
          <w:rFonts w:ascii="Arial" w:hAnsi="Arial" w:cs="Arial"/>
          <w:shd w:val="clear" w:color="auto" w:fill="FFFFFF"/>
        </w:rPr>
        <w:t>contacting their local </w:t>
      </w:r>
      <w:hyperlink r:id="rId9" w:history="1">
        <w:r>
          <w:rPr>
            <w:rStyle w:val="Hyperlink"/>
            <w:rFonts w:ascii="Arial" w:hAnsi="Arial" w:cs="Arial"/>
            <w:color w:val="0065BD"/>
            <w:shd w:val="clear" w:color="auto" w:fill="FFFFFF"/>
          </w:rPr>
          <w:t>Care and Repair service</w:t>
        </w:r>
      </w:hyperlink>
      <w:r>
        <w:rPr>
          <w:rFonts w:ascii="Arial" w:hAnsi="Arial" w:cs="Arial"/>
          <w:color w:val="333333"/>
          <w:shd w:val="clear" w:color="auto" w:fill="FFFFFF"/>
        </w:rPr>
        <w:t> </w:t>
      </w:r>
    </w:p>
    <w:p w14:paraId="6ED548CA" w14:textId="13C94242" w:rsidR="00E87516" w:rsidRDefault="00E87516" w:rsidP="00E87516">
      <w:pPr>
        <w:pStyle w:val="xmsonormal"/>
        <w:rPr>
          <w:rFonts w:ascii="Arial" w:hAnsi="Arial" w:cs="Arial"/>
        </w:rPr>
      </w:pPr>
    </w:p>
    <w:p w14:paraId="2AFFA05D" w14:textId="77777777" w:rsidR="00E00FF0" w:rsidRDefault="00E00FF0" w:rsidP="00E87516">
      <w:pPr>
        <w:pStyle w:val="xmsonormal"/>
        <w:rPr>
          <w:rFonts w:ascii="Arial" w:hAnsi="Arial" w:cs="Arial"/>
        </w:rPr>
      </w:pPr>
    </w:p>
    <w:p w14:paraId="07566D10" w14:textId="77777777" w:rsidR="00E87516" w:rsidRDefault="00E87516" w:rsidP="00E87516">
      <w:pPr>
        <w:pStyle w:val="xmsonormal"/>
        <w:rPr>
          <w:rFonts w:ascii="Arial" w:hAnsi="Arial" w:cs="Arial"/>
        </w:rPr>
      </w:pPr>
      <w:r>
        <w:rPr>
          <w:rFonts w:ascii="Arial" w:hAnsi="Arial" w:cs="Arial"/>
        </w:rPr>
        <w:lastRenderedPageBreak/>
        <w:t xml:space="preserve">For further information go </w:t>
      </w:r>
      <w:proofErr w:type="gramStart"/>
      <w:r>
        <w:rPr>
          <w:rFonts w:ascii="Arial" w:hAnsi="Arial" w:cs="Arial"/>
        </w:rPr>
        <w:t>to :</w:t>
      </w:r>
      <w:proofErr w:type="gramEnd"/>
    </w:p>
    <w:p w14:paraId="19A2C612" w14:textId="77777777" w:rsidR="00E87516" w:rsidRDefault="00C12B65" w:rsidP="00E87516">
      <w:pPr>
        <w:pStyle w:val="xmsonormal"/>
        <w:rPr>
          <w:rFonts w:ascii="Arial" w:hAnsi="Arial" w:cs="Arial"/>
        </w:rPr>
      </w:pPr>
      <w:hyperlink r:id="rId10" w:history="1">
        <w:r w:rsidR="00E87516">
          <w:rPr>
            <w:rStyle w:val="Hyperlink"/>
            <w:rFonts w:ascii="Arial" w:hAnsi="Arial" w:cs="Arial"/>
          </w:rPr>
          <w:t>Fire and smoke alarms: changes to the law - gov.scot (www.gov.scot)</w:t>
        </w:r>
      </w:hyperlink>
    </w:p>
    <w:p w14:paraId="1495706A" w14:textId="77777777" w:rsidR="00E87516" w:rsidRDefault="00E87516" w:rsidP="00E87516">
      <w:pPr>
        <w:pStyle w:val="NormalWeb"/>
        <w:shd w:val="clear" w:color="auto" w:fill="FFFFFF"/>
        <w:rPr>
          <w:rFonts w:ascii="Arial" w:hAnsi="Arial" w:cs="Arial"/>
          <w:color w:val="333333"/>
          <w:shd w:val="clear" w:color="auto" w:fill="FFFFFF"/>
        </w:rPr>
      </w:pPr>
      <w:r>
        <w:rPr>
          <w:rFonts w:ascii="Arial" w:hAnsi="Arial" w:cs="Arial"/>
          <w:shd w:val="clear" w:color="auto" w:fill="FFFFFF"/>
        </w:rPr>
        <w:t xml:space="preserve">Please see BSL version of the video in this link at  </w:t>
      </w:r>
      <w:hyperlink r:id="rId11" w:history="1">
        <w:r>
          <w:rPr>
            <w:rStyle w:val="Hyperlink"/>
            <w:rFonts w:ascii="Arial" w:hAnsi="Arial" w:cs="Arial"/>
          </w:rPr>
          <w:t>https://youtu.be/_l0fgET7-2k</w:t>
        </w:r>
      </w:hyperlink>
    </w:p>
    <w:p w14:paraId="44065E1C" w14:textId="77777777" w:rsidR="00E87516" w:rsidRDefault="00E87516" w:rsidP="00E87516">
      <w:pPr>
        <w:pStyle w:val="xmsonormal"/>
        <w:rPr>
          <w:rFonts w:ascii="Arial" w:hAnsi="Arial" w:cs="Arial"/>
        </w:rPr>
      </w:pPr>
    </w:p>
    <w:p w14:paraId="6A605874" w14:textId="77777777" w:rsidR="00BC2F93" w:rsidRPr="00BC2F93" w:rsidRDefault="00BC2F93" w:rsidP="00BC2F93">
      <w:pPr>
        <w:rPr>
          <w:rFonts w:ascii="Arial" w:hAnsi="Arial" w:cs="Arial"/>
          <w:sz w:val="24"/>
          <w:szCs w:val="24"/>
        </w:rPr>
      </w:pPr>
      <w:r w:rsidRPr="00BC2F93">
        <w:rPr>
          <w:rFonts w:ascii="Arial" w:hAnsi="Arial" w:cs="Arial"/>
          <w:sz w:val="24"/>
          <w:szCs w:val="24"/>
        </w:rPr>
        <w:t>The Scottish Fire and Rescue Service (SFRS) will only install alarms in the homes of people assessed to be at high risk from fire as part of a home fire safety visit.</w:t>
      </w:r>
    </w:p>
    <w:p w14:paraId="3801BC87" w14:textId="77777777" w:rsidR="00E87516" w:rsidRDefault="00E87516" w:rsidP="00E87516">
      <w:pPr>
        <w:rPr>
          <w:rFonts w:ascii="Arial" w:hAnsi="Arial" w:cs="Arial"/>
          <w:color w:val="333333"/>
          <w:sz w:val="24"/>
          <w:szCs w:val="24"/>
          <w:shd w:val="clear" w:color="auto" w:fill="FFFFFF"/>
        </w:rPr>
      </w:pPr>
      <w:r>
        <w:rPr>
          <w:rFonts w:ascii="Arial" w:hAnsi="Arial" w:cs="Arial"/>
          <w:sz w:val="24"/>
          <w:szCs w:val="24"/>
          <w:shd w:val="clear" w:color="auto" w:fill="FFFFFF"/>
        </w:rPr>
        <w:t>For advice on fire safety or to request a Home Fire Safety Visit, contact The Scottish Fire and Rescue Service on 0800 0731 999 or visit the </w:t>
      </w:r>
      <w:hyperlink r:id="rId12" w:history="1">
        <w:r>
          <w:rPr>
            <w:rStyle w:val="Hyperlink"/>
            <w:rFonts w:ascii="Arial" w:hAnsi="Arial" w:cs="Arial"/>
            <w:color w:val="0065BD"/>
            <w:sz w:val="24"/>
            <w:szCs w:val="24"/>
            <w:shd w:val="clear" w:color="auto" w:fill="FFFFFF"/>
          </w:rPr>
          <w:t>Scottish Fire and Rescue service website</w:t>
        </w:r>
      </w:hyperlink>
      <w:r>
        <w:rPr>
          <w:rFonts w:ascii="Arial" w:hAnsi="Arial" w:cs="Arial"/>
          <w:color w:val="333333"/>
          <w:sz w:val="24"/>
          <w:szCs w:val="24"/>
          <w:shd w:val="clear" w:color="auto" w:fill="FFFFFF"/>
        </w:rPr>
        <w:t> </w:t>
      </w:r>
    </w:p>
    <w:p w14:paraId="35AA5AD0" w14:textId="77777777" w:rsidR="007478B2" w:rsidRDefault="007478B2"/>
    <w:sectPr w:rsidR="007478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085B" w14:textId="77777777" w:rsidR="00F24332" w:rsidRDefault="00F24332"/>
  </w:endnote>
  <w:endnote w:type="continuationSeparator" w:id="0">
    <w:p w14:paraId="3642B531" w14:textId="77777777" w:rsidR="00F24332" w:rsidRDefault="00F2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7FD2" w14:textId="77777777" w:rsidR="00F24332" w:rsidRDefault="00F24332"/>
  </w:footnote>
  <w:footnote w:type="continuationSeparator" w:id="0">
    <w:p w14:paraId="370F31FB" w14:textId="77777777" w:rsidR="00F24332" w:rsidRDefault="00F24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C3F34"/>
    <w:multiLevelType w:val="hybridMultilevel"/>
    <w:tmpl w:val="A5C04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AD61AE"/>
    <w:multiLevelType w:val="hybridMultilevel"/>
    <w:tmpl w:val="40C0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16"/>
    <w:rsid w:val="000A4A80"/>
    <w:rsid w:val="00243BAC"/>
    <w:rsid w:val="002E601C"/>
    <w:rsid w:val="00335F64"/>
    <w:rsid w:val="0049333A"/>
    <w:rsid w:val="004A7543"/>
    <w:rsid w:val="00581440"/>
    <w:rsid w:val="005A756F"/>
    <w:rsid w:val="00704122"/>
    <w:rsid w:val="00741B67"/>
    <w:rsid w:val="007478B2"/>
    <w:rsid w:val="007D3EE8"/>
    <w:rsid w:val="007F5EE2"/>
    <w:rsid w:val="00852DDB"/>
    <w:rsid w:val="009016C1"/>
    <w:rsid w:val="009038C8"/>
    <w:rsid w:val="0091048B"/>
    <w:rsid w:val="00A021FE"/>
    <w:rsid w:val="00AB12F1"/>
    <w:rsid w:val="00AF6162"/>
    <w:rsid w:val="00B5793F"/>
    <w:rsid w:val="00BC2F93"/>
    <w:rsid w:val="00C0403E"/>
    <w:rsid w:val="00C12B65"/>
    <w:rsid w:val="00C42150"/>
    <w:rsid w:val="00C65203"/>
    <w:rsid w:val="00E00FF0"/>
    <w:rsid w:val="00E87082"/>
    <w:rsid w:val="00E87516"/>
    <w:rsid w:val="00F24332"/>
    <w:rsid w:val="00F7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DA402"/>
  <w15:chartTrackingRefBased/>
  <w15:docId w15:val="{38D70826-6700-451F-889F-C3D8799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516"/>
    <w:rPr>
      <w:color w:val="0563C1"/>
      <w:u w:val="single"/>
    </w:rPr>
  </w:style>
  <w:style w:type="paragraph" w:styleId="NormalWeb">
    <w:name w:val="Normal (Web)"/>
    <w:basedOn w:val="Normal"/>
    <w:uiPriority w:val="99"/>
    <w:semiHidden/>
    <w:unhideWhenUsed/>
    <w:rsid w:val="00E87516"/>
    <w:rPr>
      <w:rFonts w:ascii="Times New Roman" w:hAnsi="Times New Roman" w:cs="Times New Roman"/>
      <w:sz w:val="24"/>
      <w:szCs w:val="24"/>
      <w:lang w:eastAsia="en-GB"/>
    </w:rPr>
  </w:style>
  <w:style w:type="paragraph" w:styleId="ListParagraph">
    <w:name w:val="List Paragraph"/>
    <w:basedOn w:val="Normal"/>
    <w:uiPriority w:val="34"/>
    <w:qFormat/>
    <w:rsid w:val="00E87516"/>
    <w:pPr>
      <w:spacing w:after="160" w:line="252" w:lineRule="auto"/>
      <w:ind w:left="720"/>
      <w:contextualSpacing/>
    </w:pPr>
  </w:style>
  <w:style w:type="paragraph" w:customStyle="1" w:styleId="xmsonormal">
    <w:name w:val="x_msonormal"/>
    <w:basedOn w:val="Normal"/>
    <w:uiPriority w:val="99"/>
    <w:semiHidden/>
    <w:rsid w:val="00E87516"/>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42150"/>
    <w:rPr>
      <w:sz w:val="16"/>
      <w:szCs w:val="16"/>
    </w:rPr>
  </w:style>
  <w:style w:type="paragraph" w:styleId="CommentText">
    <w:name w:val="annotation text"/>
    <w:basedOn w:val="Normal"/>
    <w:link w:val="CommentTextChar"/>
    <w:uiPriority w:val="99"/>
    <w:semiHidden/>
    <w:unhideWhenUsed/>
    <w:rsid w:val="00C42150"/>
    <w:rPr>
      <w:sz w:val="20"/>
      <w:szCs w:val="20"/>
    </w:rPr>
  </w:style>
  <w:style w:type="character" w:customStyle="1" w:styleId="CommentTextChar">
    <w:name w:val="Comment Text Char"/>
    <w:basedOn w:val="DefaultParagraphFont"/>
    <w:link w:val="CommentText"/>
    <w:uiPriority w:val="99"/>
    <w:semiHidden/>
    <w:rsid w:val="00C421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2150"/>
    <w:rPr>
      <w:b/>
      <w:bCs/>
    </w:rPr>
  </w:style>
  <w:style w:type="character" w:customStyle="1" w:styleId="CommentSubjectChar">
    <w:name w:val="Comment Subject Char"/>
    <w:basedOn w:val="CommentTextChar"/>
    <w:link w:val="CommentSubject"/>
    <w:uiPriority w:val="99"/>
    <w:semiHidden/>
    <w:rsid w:val="00C42150"/>
    <w:rPr>
      <w:rFonts w:ascii="Calibri" w:hAnsi="Calibri" w:cs="Calibri"/>
      <w:b/>
      <w:bCs/>
      <w:sz w:val="20"/>
      <w:szCs w:val="20"/>
    </w:rPr>
  </w:style>
  <w:style w:type="paragraph" w:styleId="BalloonText">
    <w:name w:val="Balloon Text"/>
    <w:basedOn w:val="Normal"/>
    <w:link w:val="BalloonTextChar"/>
    <w:uiPriority w:val="99"/>
    <w:semiHidden/>
    <w:unhideWhenUsed/>
    <w:rsid w:val="00C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50"/>
    <w:rPr>
      <w:rFonts w:ascii="Segoe UI" w:hAnsi="Segoe UI" w:cs="Segoe UI"/>
      <w:sz w:val="18"/>
      <w:szCs w:val="18"/>
    </w:rPr>
  </w:style>
  <w:style w:type="paragraph" w:styleId="Header">
    <w:name w:val="header"/>
    <w:basedOn w:val="Normal"/>
    <w:link w:val="HeaderChar"/>
    <w:uiPriority w:val="99"/>
    <w:unhideWhenUsed/>
    <w:rsid w:val="00F714EB"/>
    <w:pPr>
      <w:tabs>
        <w:tab w:val="center" w:pos="4513"/>
        <w:tab w:val="right" w:pos="9026"/>
      </w:tabs>
    </w:pPr>
  </w:style>
  <w:style w:type="character" w:customStyle="1" w:styleId="HeaderChar">
    <w:name w:val="Header Char"/>
    <w:basedOn w:val="DefaultParagraphFont"/>
    <w:link w:val="Header"/>
    <w:uiPriority w:val="99"/>
    <w:rsid w:val="00F714EB"/>
    <w:rPr>
      <w:rFonts w:ascii="Calibri" w:hAnsi="Calibri" w:cs="Calibri"/>
    </w:rPr>
  </w:style>
  <w:style w:type="paragraph" w:styleId="Footer">
    <w:name w:val="footer"/>
    <w:basedOn w:val="Normal"/>
    <w:link w:val="FooterChar"/>
    <w:uiPriority w:val="99"/>
    <w:unhideWhenUsed/>
    <w:rsid w:val="00F714EB"/>
    <w:pPr>
      <w:tabs>
        <w:tab w:val="center" w:pos="4513"/>
        <w:tab w:val="right" w:pos="9026"/>
      </w:tabs>
    </w:pPr>
  </w:style>
  <w:style w:type="character" w:customStyle="1" w:styleId="FooterChar">
    <w:name w:val="Footer Char"/>
    <w:basedOn w:val="DefaultParagraphFont"/>
    <w:link w:val="Footer"/>
    <w:uiPriority w:val="99"/>
    <w:rsid w:val="00F714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08">
      <w:bodyDiv w:val="1"/>
      <w:marLeft w:val="0"/>
      <w:marRight w:val="0"/>
      <w:marTop w:val="0"/>
      <w:marBottom w:val="0"/>
      <w:divBdr>
        <w:top w:val="none" w:sz="0" w:space="0" w:color="auto"/>
        <w:left w:val="none" w:sz="0" w:space="0" w:color="auto"/>
        <w:bottom w:val="none" w:sz="0" w:space="0" w:color="auto"/>
        <w:right w:val="none" w:sz="0" w:space="0" w:color="auto"/>
      </w:divBdr>
    </w:div>
    <w:div w:id="173082474">
      <w:bodyDiv w:val="1"/>
      <w:marLeft w:val="0"/>
      <w:marRight w:val="0"/>
      <w:marTop w:val="0"/>
      <w:marBottom w:val="0"/>
      <w:divBdr>
        <w:top w:val="none" w:sz="0" w:space="0" w:color="auto"/>
        <w:left w:val="none" w:sz="0" w:space="0" w:color="auto"/>
        <w:bottom w:val="none" w:sz="0" w:space="0" w:color="auto"/>
        <w:right w:val="none" w:sz="0" w:space="0" w:color="auto"/>
      </w:divBdr>
    </w:div>
    <w:div w:id="768354043">
      <w:bodyDiv w:val="1"/>
      <w:marLeft w:val="0"/>
      <w:marRight w:val="0"/>
      <w:marTop w:val="0"/>
      <w:marBottom w:val="0"/>
      <w:divBdr>
        <w:top w:val="none" w:sz="0" w:space="0" w:color="auto"/>
        <w:left w:val="none" w:sz="0" w:space="0" w:color="auto"/>
        <w:bottom w:val="none" w:sz="0" w:space="0" w:color="auto"/>
        <w:right w:val="none" w:sz="0" w:space="0" w:color="auto"/>
      </w:divBdr>
    </w:div>
    <w:div w:id="1275792400">
      <w:bodyDiv w:val="1"/>
      <w:marLeft w:val="0"/>
      <w:marRight w:val="0"/>
      <w:marTop w:val="0"/>
      <w:marBottom w:val="0"/>
      <w:divBdr>
        <w:top w:val="none" w:sz="0" w:space="0" w:color="auto"/>
        <w:left w:val="none" w:sz="0" w:space="0" w:color="auto"/>
        <w:bottom w:val="none" w:sz="0" w:space="0" w:color="auto"/>
        <w:right w:val="none" w:sz="0" w:space="0" w:color="auto"/>
      </w:divBdr>
    </w:div>
    <w:div w:id="1424257602">
      <w:bodyDiv w:val="1"/>
      <w:marLeft w:val="0"/>
      <w:marRight w:val="0"/>
      <w:marTop w:val="0"/>
      <w:marBottom w:val="0"/>
      <w:divBdr>
        <w:top w:val="none" w:sz="0" w:space="0" w:color="auto"/>
        <w:left w:val="none" w:sz="0" w:space="0" w:color="auto"/>
        <w:bottom w:val="none" w:sz="0" w:space="0" w:color="auto"/>
        <w:right w:val="none" w:sz="0" w:space="0" w:color="auto"/>
      </w:divBdr>
    </w:div>
    <w:div w:id="1742871196">
      <w:bodyDiv w:val="1"/>
      <w:marLeft w:val="0"/>
      <w:marRight w:val="0"/>
      <w:marTop w:val="0"/>
      <w:marBottom w:val="0"/>
      <w:divBdr>
        <w:top w:val="none" w:sz="0" w:space="0" w:color="auto"/>
        <w:left w:val="none" w:sz="0" w:space="0" w:color="auto"/>
        <w:bottom w:val="none" w:sz="0" w:space="0" w:color="auto"/>
        <w:right w:val="none" w:sz="0" w:space="0" w:color="auto"/>
      </w:divBdr>
    </w:div>
    <w:div w:id="1870216272">
      <w:bodyDiv w:val="1"/>
      <w:marLeft w:val="0"/>
      <w:marRight w:val="0"/>
      <w:marTop w:val="0"/>
      <w:marBottom w:val="0"/>
      <w:divBdr>
        <w:top w:val="none" w:sz="0" w:space="0" w:color="auto"/>
        <w:left w:val="none" w:sz="0" w:space="0" w:color="auto"/>
        <w:bottom w:val="none" w:sz="0" w:space="0" w:color="auto"/>
        <w:right w:val="none" w:sz="0" w:space="0" w:color="auto"/>
      </w:divBdr>
    </w:div>
    <w:div w:id="20299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home-fire-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escotland.gov.uk/your-safety/for-householders/home-fire-safety-visi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l0fgET7-2k" TargetMode="External"/><Relationship Id="rId5" Type="http://schemas.openxmlformats.org/officeDocument/2006/relationships/webSettings" Target="webSettings.xml"/><Relationship Id="rId10" Type="http://schemas.openxmlformats.org/officeDocument/2006/relationships/hyperlink" Target="https://www.gov.scot/publications/fire-and-smoke-alarms-in-scottish-homes/" TargetMode="External"/><Relationship Id="rId4" Type="http://schemas.openxmlformats.org/officeDocument/2006/relationships/settings" Target="settings.xml"/><Relationship Id="rId9" Type="http://schemas.openxmlformats.org/officeDocument/2006/relationships/hyperlink" Target="http://www.careandrepairscotland.co.uk/office-loc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714C2F45-680E-4716-9617-4BC7FCE368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Wellwood A (Alison)</dc:creator>
  <cp:keywords>[OFFICIAL]</cp:keywords>
  <dc:description/>
  <cp:lastModifiedBy>Sandra Metcalfe</cp:lastModifiedBy>
  <cp:revision>2</cp:revision>
  <dcterms:created xsi:type="dcterms:W3CDTF">2022-01-21T11:02:00Z</dcterms:created>
  <dcterms:modified xsi:type="dcterms:W3CDTF">2022-01-21T11:02:00Z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186d4890-4738-4251-bfee-6d2f2efe69ef</vt:lpwstr>
  </property>
  <property fmtid="{D5CDD505-2E9C-101B-9397-08002B2CF9AE}" pid="3" name="bjSaver">
    <vt:lpwstr>AszAYMaieCJgRtJ87kPoK93/+M/NdC8N</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