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169"/>
        <w:gridCol w:w="5171"/>
      </w:tblGrid>
      <w:tr w:rsidR="00082DC7" w14:paraId="71C3813D" w14:textId="77777777" w:rsidTr="005124A5">
        <w:tc>
          <w:tcPr>
            <w:tcW w:w="5338" w:type="dxa"/>
          </w:tcPr>
          <w:p w14:paraId="6EBDF487" w14:textId="3A2F5FCA" w:rsidR="00082DC7" w:rsidRPr="005124A5" w:rsidRDefault="00082DC7" w:rsidP="009B6D21">
            <w:pPr>
              <w:spacing w:before="40" w:after="40"/>
              <w:rPr>
                <w:rFonts w:ascii="Tw Cen MT" w:hAnsi="Tw Cen MT"/>
                <w:b/>
                <w:sz w:val="22"/>
                <w:szCs w:val="22"/>
              </w:rPr>
            </w:pPr>
            <w:r w:rsidRPr="005124A5">
              <w:rPr>
                <w:rFonts w:ascii="Tw Cen MT" w:hAnsi="Tw Cen MT"/>
                <w:b/>
                <w:sz w:val="22"/>
                <w:szCs w:val="22"/>
              </w:rPr>
              <w:t xml:space="preserve">LESSON THREE </w:t>
            </w:r>
            <w:r w:rsidR="009B6D21" w:rsidRPr="005124A5">
              <w:rPr>
                <w:rFonts w:ascii="Tw Cen MT" w:hAnsi="Tw Cen MT"/>
                <w:b/>
                <w:sz w:val="22"/>
                <w:szCs w:val="22"/>
              </w:rPr>
              <w:t>–</w:t>
            </w:r>
            <w:r w:rsidRPr="005124A5">
              <w:rPr>
                <w:rFonts w:ascii="Tw Cen MT" w:hAnsi="Tw Cen MT"/>
                <w:b/>
                <w:sz w:val="22"/>
                <w:szCs w:val="22"/>
              </w:rPr>
              <w:t xml:space="preserve"> </w:t>
            </w:r>
            <w:r w:rsidR="009B6D21" w:rsidRPr="005124A5">
              <w:rPr>
                <w:rFonts w:ascii="Tw Cen MT" w:hAnsi="Tw Cen MT"/>
                <w:b/>
                <w:sz w:val="22"/>
                <w:szCs w:val="22"/>
              </w:rPr>
              <w:t>Housing Type and Condition</w:t>
            </w:r>
          </w:p>
          <w:p w14:paraId="5847164D" w14:textId="3B20EC8F" w:rsidR="009B6D21" w:rsidRPr="005124A5" w:rsidRDefault="009B6D21" w:rsidP="009B6D21">
            <w:pPr>
              <w:spacing w:before="40" w:after="40"/>
              <w:rPr>
                <w:rFonts w:ascii="Tw Cen MT" w:hAnsi="Tw Cen MT"/>
                <w:b/>
                <w:sz w:val="22"/>
                <w:szCs w:val="22"/>
              </w:rPr>
            </w:pPr>
          </w:p>
          <w:p w14:paraId="76B150F8" w14:textId="0C85133A" w:rsidR="009B6D21" w:rsidRPr="005124A5" w:rsidRDefault="00CB0FCD" w:rsidP="009B6D21">
            <w:pPr>
              <w:spacing w:before="40" w:after="40"/>
              <w:rPr>
                <w:rFonts w:ascii="Tw Cen MT" w:hAnsi="Tw Cen MT"/>
                <w:sz w:val="22"/>
                <w:szCs w:val="22"/>
              </w:rPr>
            </w:pPr>
            <w:r w:rsidRPr="005124A5">
              <w:rPr>
                <w:rFonts w:ascii="Tw Cen MT" w:hAnsi="Tw Cen MT"/>
                <w:sz w:val="22"/>
                <w:szCs w:val="22"/>
              </w:rPr>
              <w:t xml:space="preserve">Jess (34) and Thomas (37) live with their twin boys (15 months) in a flat in Govan. They rent the </w:t>
            </w:r>
            <w:r w:rsidR="005124A5" w:rsidRPr="005124A5">
              <w:rPr>
                <w:rFonts w:ascii="Tw Cen MT" w:hAnsi="Tw Cen MT"/>
                <w:sz w:val="22"/>
                <w:szCs w:val="22"/>
              </w:rPr>
              <w:t>one</w:t>
            </w:r>
            <w:r w:rsidRPr="005124A5">
              <w:rPr>
                <w:rFonts w:ascii="Tw Cen MT" w:hAnsi="Tw Cen MT"/>
                <w:sz w:val="22"/>
                <w:szCs w:val="22"/>
              </w:rPr>
              <w:t xml:space="preserve"> bedroom flat from a private landlord. Their monthly rent is £450.</w:t>
            </w:r>
            <w:r w:rsidR="005124A5" w:rsidRPr="005124A5">
              <w:rPr>
                <w:rFonts w:ascii="Tw Cen MT" w:hAnsi="Tw Cen MT"/>
                <w:sz w:val="22"/>
                <w:szCs w:val="22"/>
              </w:rPr>
              <w:t xml:space="preserve"> Jess is training to be a nurse and Thomas is a delivery driver for a courier company. </w:t>
            </w:r>
            <w:r w:rsidRPr="005124A5">
              <w:rPr>
                <w:rFonts w:ascii="Tw Cen MT" w:hAnsi="Tw Cen MT"/>
                <w:sz w:val="22"/>
                <w:szCs w:val="22"/>
              </w:rPr>
              <w:t xml:space="preserve"> </w:t>
            </w:r>
          </w:p>
          <w:p w14:paraId="35AA8064" w14:textId="77777777" w:rsidR="00CB0FCD" w:rsidRPr="005124A5" w:rsidRDefault="00CB0FCD" w:rsidP="009B6D21">
            <w:pPr>
              <w:spacing w:before="40" w:after="40"/>
              <w:rPr>
                <w:rFonts w:ascii="Tw Cen MT" w:hAnsi="Tw Cen MT"/>
                <w:sz w:val="22"/>
                <w:szCs w:val="22"/>
              </w:rPr>
            </w:pPr>
          </w:p>
          <w:p w14:paraId="4E563D41" w14:textId="08E6FD8A" w:rsidR="00CB0FCD" w:rsidRPr="005124A5" w:rsidRDefault="00CB0FCD" w:rsidP="009B6D21">
            <w:pPr>
              <w:spacing w:before="40" w:after="40"/>
              <w:rPr>
                <w:rFonts w:ascii="Tw Cen MT" w:hAnsi="Tw Cen MT"/>
                <w:sz w:val="22"/>
                <w:szCs w:val="22"/>
              </w:rPr>
            </w:pPr>
            <w:r w:rsidRPr="005124A5">
              <w:rPr>
                <w:rFonts w:ascii="Tw Cen MT" w:hAnsi="Tw Cen MT"/>
                <w:sz w:val="22"/>
                <w:szCs w:val="22"/>
              </w:rPr>
              <w:t>The</w:t>
            </w:r>
            <w:r w:rsidR="005124A5" w:rsidRPr="005124A5">
              <w:rPr>
                <w:rFonts w:ascii="Tw Cen MT" w:hAnsi="Tw Cen MT"/>
                <w:sz w:val="22"/>
                <w:szCs w:val="22"/>
              </w:rPr>
              <w:t>ir</w:t>
            </w:r>
            <w:r w:rsidRPr="005124A5">
              <w:rPr>
                <w:rFonts w:ascii="Tw Cen MT" w:hAnsi="Tw Cen MT"/>
                <w:sz w:val="22"/>
                <w:szCs w:val="22"/>
              </w:rPr>
              <w:t xml:space="preserve"> flat is </w:t>
            </w:r>
            <w:r w:rsidR="005124A5" w:rsidRPr="005124A5">
              <w:rPr>
                <w:rFonts w:ascii="Tw Cen MT" w:hAnsi="Tw Cen MT"/>
                <w:sz w:val="22"/>
                <w:szCs w:val="22"/>
              </w:rPr>
              <w:t>on the 9</w:t>
            </w:r>
            <w:r w:rsidR="005124A5" w:rsidRPr="005124A5">
              <w:rPr>
                <w:rFonts w:ascii="Tw Cen MT" w:hAnsi="Tw Cen MT"/>
                <w:sz w:val="22"/>
                <w:szCs w:val="22"/>
                <w:vertAlign w:val="superscript"/>
              </w:rPr>
              <w:t>th</w:t>
            </w:r>
            <w:r w:rsidR="005124A5" w:rsidRPr="005124A5">
              <w:rPr>
                <w:rFonts w:ascii="Tw Cen MT" w:hAnsi="Tw Cen MT"/>
                <w:sz w:val="22"/>
                <w:szCs w:val="22"/>
              </w:rPr>
              <w:t xml:space="preserve"> floor </w:t>
            </w:r>
            <w:r w:rsidRPr="005124A5">
              <w:rPr>
                <w:rFonts w:ascii="Tw Cen MT" w:hAnsi="Tw Cen MT"/>
                <w:sz w:val="22"/>
                <w:szCs w:val="22"/>
              </w:rPr>
              <w:t xml:space="preserve">in a </w:t>
            </w:r>
            <w:proofErr w:type="gramStart"/>
            <w:r w:rsidRPr="005124A5">
              <w:rPr>
                <w:rFonts w:ascii="Tw Cen MT" w:hAnsi="Tw Cen MT"/>
                <w:sz w:val="22"/>
                <w:szCs w:val="22"/>
              </w:rPr>
              <w:t>high rise</w:t>
            </w:r>
            <w:proofErr w:type="gramEnd"/>
            <w:r w:rsidRPr="005124A5">
              <w:rPr>
                <w:rFonts w:ascii="Tw Cen MT" w:hAnsi="Tw Cen MT"/>
                <w:sz w:val="22"/>
                <w:szCs w:val="22"/>
              </w:rPr>
              <w:t xml:space="preserve"> development which is 15 stories high. </w:t>
            </w:r>
            <w:r w:rsidR="005124A5" w:rsidRPr="005124A5">
              <w:rPr>
                <w:rFonts w:ascii="Tw Cen MT" w:hAnsi="Tw Cen MT"/>
                <w:sz w:val="22"/>
                <w:szCs w:val="22"/>
              </w:rPr>
              <w:t xml:space="preserve">The flats were built in the 1960s and although they have had some refurbishment recently there are a number of problems. </w:t>
            </w:r>
          </w:p>
          <w:p w14:paraId="5D78C04D" w14:textId="77777777" w:rsidR="005124A5" w:rsidRPr="005124A5" w:rsidRDefault="005124A5" w:rsidP="009B6D21">
            <w:pPr>
              <w:spacing w:before="40" w:after="40"/>
              <w:rPr>
                <w:rFonts w:ascii="Tw Cen MT" w:hAnsi="Tw Cen MT"/>
                <w:sz w:val="22"/>
                <w:szCs w:val="22"/>
              </w:rPr>
            </w:pPr>
          </w:p>
          <w:p w14:paraId="33CD3479" w14:textId="77777777" w:rsidR="005124A5" w:rsidRPr="005124A5" w:rsidRDefault="005124A5" w:rsidP="009B6D21">
            <w:pPr>
              <w:spacing w:before="40" w:after="40"/>
              <w:rPr>
                <w:rFonts w:ascii="Tw Cen MT" w:hAnsi="Tw Cen MT"/>
                <w:sz w:val="22"/>
                <w:szCs w:val="22"/>
              </w:rPr>
            </w:pPr>
            <w:r w:rsidRPr="005124A5">
              <w:rPr>
                <w:rFonts w:ascii="Tw Cen MT" w:hAnsi="Tw Cen MT"/>
                <w:sz w:val="22"/>
                <w:szCs w:val="22"/>
              </w:rPr>
              <w:t xml:space="preserve">The lifts are often broken in the development which means they </w:t>
            </w:r>
            <w:proofErr w:type="gramStart"/>
            <w:r w:rsidRPr="005124A5">
              <w:rPr>
                <w:rFonts w:ascii="Tw Cen MT" w:hAnsi="Tw Cen MT"/>
                <w:sz w:val="22"/>
                <w:szCs w:val="22"/>
              </w:rPr>
              <w:t>have to</w:t>
            </w:r>
            <w:proofErr w:type="gramEnd"/>
            <w:r w:rsidRPr="005124A5">
              <w:rPr>
                <w:rFonts w:ascii="Tw Cen MT" w:hAnsi="Tw Cen MT"/>
                <w:sz w:val="22"/>
                <w:szCs w:val="22"/>
              </w:rPr>
              <w:t xml:space="preserve"> carry the twins up and down the stairs. There is no storage for their twin buggy. Shopping has to be carried up the stairs too. </w:t>
            </w:r>
          </w:p>
          <w:p w14:paraId="06BD4073" w14:textId="77777777" w:rsidR="005124A5" w:rsidRPr="005124A5" w:rsidRDefault="005124A5" w:rsidP="009B6D21">
            <w:pPr>
              <w:spacing w:before="40" w:after="40"/>
              <w:rPr>
                <w:rFonts w:ascii="Tw Cen MT" w:hAnsi="Tw Cen MT"/>
                <w:sz w:val="22"/>
                <w:szCs w:val="22"/>
              </w:rPr>
            </w:pPr>
          </w:p>
          <w:p w14:paraId="4FEC6664" w14:textId="77777777" w:rsidR="005124A5" w:rsidRPr="005124A5" w:rsidRDefault="005124A5" w:rsidP="009B6D21">
            <w:pPr>
              <w:spacing w:before="40" w:after="40"/>
              <w:rPr>
                <w:rFonts w:ascii="Tw Cen MT" w:hAnsi="Tw Cen MT"/>
                <w:sz w:val="22"/>
                <w:szCs w:val="22"/>
              </w:rPr>
            </w:pPr>
            <w:r w:rsidRPr="005124A5">
              <w:rPr>
                <w:rFonts w:ascii="Tw Cen MT" w:hAnsi="Tw Cen MT"/>
                <w:sz w:val="22"/>
                <w:szCs w:val="22"/>
              </w:rPr>
              <w:t xml:space="preserve">The flat is single glazed and there is damp in the bedroom. Jess worries that the damp might lead to health issues for the twins. The cost of heating means they often run out of money for electricity and gas towards the end of the month. This is especially bad in the winter. As a result they are in debt to their energy supplier. </w:t>
            </w:r>
          </w:p>
          <w:p w14:paraId="792008CE" w14:textId="77777777" w:rsidR="005124A5" w:rsidRPr="005124A5" w:rsidRDefault="005124A5" w:rsidP="009B6D21">
            <w:pPr>
              <w:spacing w:before="40" w:after="40"/>
              <w:rPr>
                <w:rFonts w:ascii="Tw Cen MT" w:hAnsi="Tw Cen MT"/>
                <w:sz w:val="22"/>
                <w:szCs w:val="22"/>
              </w:rPr>
            </w:pPr>
          </w:p>
          <w:p w14:paraId="4E443CF5" w14:textId="5CFEC563" w:rsidR="005124A5" w:rsidRPr="005124A5" w:rsidRDefault="005124A5" w:rsidP="009B6D21">
            <w:pPr>
              <w:spacing w:before="40" w:after="40"/>
              <w:rPr>
                <w:rFonts w:ascii="Tw Cen MT" w:hAnsi="Tw Cen MT"/>
                <w:sz w:val="22"/>
                <w:szCs w:val="22"/>
              </w:rPr>
            </w:pPr>
            <w:r w:rsidRPr="005124A5">
              <w:rPr>
                <w:rFonts w:ascii="Tw Cen MT" w:hAnsi="Tw Cen MT"/>
                <w:sz w:val="22"/>
                <w:szCs w:val="22"/>
              </w:rPr>
              <w:t xml:space="preserve">When Jess and Thomas report faults to their landlord they often have to wait months for repairs. Their washing machine has been broken for 6 weeks. </w:t>
            </w:r>
          </w:p>
        </w:tc>
        <w:tc>
          <w:tcPr>
            <w:tcW w:w="5338" w:type="dxa"/>
          </w:tcPr>
          <w:p w14:paraId="2B3CFC01" w14:textId="5D9C7439" w:rsidR="005124A5" w:rsidRDefault="005124A5" w:rsidP="005124A5">
            <w:pPr>
              <w:spacing w:before="40" w:after="40"/>
              <w:rPr>
                <w:rFonts w:ascii="Tw Cen MT" w:hAnsi="Tw Cen MT"/>
                <w:b/>
                <w:sz w:val="22"/>
                <w:szCs w:val="22"/>
              </w:rPr>
            </w:pPr>
            <w:r w:rsidRPr="005124A5">
              <w:rPr>
                <w:rFonts w:ascii="Tw Cen MT" w:hAnsi="Tw Cen MT"/>
                <w:b/>
                <w:sz w:val="22"/>
                <w:szCs w:val="22"/>
              </w:rPr>
              <w:t xml:space="preserve">LESSON THREE – </w:t>
            </w:r>
            <w:r>
              <w:rPr>
                <w:rFonts w:ascii="Tw Cen MT" w:hAnsi="Tw Cen MT"/>
                <w:b/>
                <w:sz w:val="22"/>
                <w:szCs w:val="22"/>
              </w:rPr>
              <w:t>Geographical Location</w:t>
            </w:r>
          </w:p>
          <w:p w14:paraId="5623A1F2" w14:textId="77777777" w:rsidR="005124A5" w:rsidRDefault="005124A5" w:rsidP="005124A5">
            <w:pPr>
              <w:spacing w:before="40" w:after="40"/>
              <w:rPr>
                <w:rFonts w:ascii="Tw Cen MT" w:hAnsi="Tw Cen MT"/>
                <w:b/>
                <w:sz w:val="22"/>
                <w:szCs w:val="22"/>
              </w:rPr>
            </w:pPr>
          </w:p>
          <w:p w14:paraId="687DB7E0" w14:textId="65121936" w:rsidR="00347427" w:rsidRDefault="005124A5" w:rsidP="005124A5">
            <w:pPr>
              <w:spacing w:before="40" w:after="40"/>
              <w:rPr>
                <w:rFonts w:ascii="Tw Cen MT" w:hAnsi="Tw Cen MT"/>
                <w:sz w:val="22"/>
                <w:szCs w:val="22"/>
              </w:rPr>
            </w:pPr>
            <w:r>
              <w:rPr>
                <w:rFonts w:ascii="Tw Cen MT" w:hAnsi="Tw Cen MT"/>
                <w:sz w:val="22"/>
                <w:szCs w:val="22"/>
              </w:rPr>
              <w:t>Theresa (15)</w:t>
            </w:r>
            <w:r w:rsidR="00347427">
              <w:rPr>
                <w:rFonts w:ascii="Tw Cen MT" w:hAnsi="Tw Cen MT"/>
                <w:sz w:val="22"/>
                <w:szCs w:val="22"/>
              </w:rPr>
              <w:t xml:space="preserve"> lives in a remote community. Her schools </w:t>
            </w:r>
            <w:proofErr w:type="gramStart"/>
            <w:r w:rsidR="00347427">
              <w:rPr>
                <w:rFonts w:ascii="Tw Cen MT" w:hAnsi="Tw Cen MT"/>
                <w:sz w:val="22"/>
                <w:szCs w:val="22"/>
              </w:rPr>
              <w:t>is</w:t>
            </w:r>
            <w:proofErr w:type="gramEnd"/>
            <w:r w:rsidR="00347427">
              <w:rPr>
                <w:rFonts w:ascii="Tw Cen MT" w:hAnsi="Tw Cen MT"/>
                <w:sz w:val="22"/>
                <w:szCs w:val="22"/>
              </w:rPr>
              <w:t xml:space="preserve"> over 40 miles from the village where her family lives so she stays in a school hostel from Monday to Friday. Her school is a centre of excellence for dance and has a rich sporting history. </w:t>
            </w:r>
          </w:p>
          <w:p w14:paraId="5AAD6EFA" w14:textId="77777777" w:rsidR="00347427" w:rsidRDefault="00347427" w:rsidP="005124A5">
            <w:pPr>
              <w:spacing w:before="40" w:after="40"/>
              <w:rPr>
                <w:rFonts w:ascii="Tw Cen MT" w:hAnsi="Tw Cen MT"/>
                <w:sz w:val="22"/>
                <w:szCs w:val="22"/>
              </w:rPr>
            </w:pPr>
          </w:p>
          <w:p w14:paraId="573C57BB" w14:textId="2AB08EAE" w:rsidR="005124A5" w:rsidRDefault="00347427" w:rsidP="005124A5">
            <w:pPr>
              <w:spacing w:before="40" w:after="40"/>
              <w:rPr>
                <w:rFonts w:ascii="Tw Cen MT" w:hAnsi="Tw Cen MT"/>
                <w:sz w:val="22"/>
                <w:szCs w:val="22"/>
              </w:rPr>
            </w:pPr>
            <w:r>
              <w:rPr>
                <w:rFonts w:ascii="Tw Cen MT" w:hAnsi="Tw Cen MT"/>
                <w:sz w:val="22"/>
                <w:szCs w:val="22"/>
              </w:rPr>
              <w:t xml:space="preserve">Theresa gets on well with her classmates </w:t>
            </w:r>
            <w:r w:rsidR="00FA1C69">
              <w:rPr>
                <w:rFonts w:ascii="Tw Cen MT" w:hAnsi="Tw Cen MT"/>
                <w:sz w:val="22"/>
                <w:szCs w:val="22"/>
              </w:rPr>
              <w:t>and loves lots of different types of music</w:t>
            </w:r>
            <w:r>
              <w:rPr>
                <w:rFonts w:ascii="Tw Cen MT" w:hAnsi="Tw Cen MT"/>
                <w:sz w:val="22"/>
                <w:szCs w:val="22"/>
              </w:rPr>
              <w:t xml:space="preserve">. She would love to go to concerts and experience more live music but there is not much happening where she lives. She uses social media to interact with people in other parts of the world. </w:t>
            </w:r>
          </w:p>
          <w:p w14:paraId="1AEDA9A8" w14:textId="77777777" w:rsidR="00347427" w:rsidRDefault="00347427" w:rsidP="005124A5">
            <w:pPr>
              <w:spacing w:before="40" w:after="40"/>
              <w:rPr>
                <w:rFonts w:ascii="Tw Cen MT" w:hAnsi="Tw Cen MT"/>
                <w:sz w:val="22"/>
                <w:szCs w:val="22"/>
              </w:rPr>
            </w:pPr>
          </w:p>
          <w:p w14:paraId="16BB6877" w14:textId="3E27FD39" w:rsidR="00FA1C69" w:rsidRDefault="00FA1C69" w:rsidP="00347427">
            <w:pPr>
              <w:spacing w:before="40" w:after="40"/>
              <w:rPr>
                <w:rFonts w:ascii="Tw Cen MT" w:hAnsi="Tw Cen MT"/>
                <w:sz w:val="22"/>
                <w:szCs w:val="22"/>
              </w:rPr>
            </w:pPr>
            <w:r>
              <w:rPr>
                <w:rFonts w:ascii="Tw Cen MT" w:hAnsi="Tw Cen MT"/>
                <w:sz w:val="22"/>
                <w:szCs w:val="22"/>
              </w:rPr>
              <w:t xml:space="preserve">After school on a Friday Theresa gets the bus back home. This takes about 90 minutes. </w:t>
            </w:r>
            <w:r w:rsidR="00A74327">
              <w:rPr>
                <w:rFonts w:ascii="Tw Cen MT" w:hAnsi="Tw Cen MT"/>
                <w:sz w:val="22"/>
                <w:szCs w:val="22"/>
              </w:rPr>
              <w:t xml:space="preserve">When she arrives home Theresa loves to spend time on the beach at the bottom of her garden with her younger brothers. This is her favourite place in the world. Tourists come from all over the world to see the stunning sunsets and Northern Lights. On a Saturday she visits her Grandparents and spends time taking photos of wildlife for her Art Portfolio. </w:t>
            </w:r>
          </w:p>
          <w:p w14:paraId="2EA36B4F" w14:textId="77777777" w:rsidR="00FA1C69" w:rsidRDefault="00FA1C69" w:rsidP="00347427">
            <w:pPr>
              <w:spacing w:before="40" w:after="40"/>
              <w:rPr>
                <w:rFonts w:ascii="Tw Cen MT" w:hAnsi="Tw Cen MT"/>
                <w:sz w:val="22"/>
                <w:szCs w:val="22"/>
              </w:rPr>
            </w:pPr>
          </w:p>
          <w:p w14:paraId="2AE36C6E" w14:textId="7F1B1A34" w:rsidR="00082DC7" w:rsidRPr="005124A5" w:rsidRDefault="00FA1C69" w:rsidP="00347427">
            <w:pPr>
              <w:spacing w:before="40" w:after="40"/>
              <w:rPr>
                <w:rFonts w:ascii="Tw Cen MT" w:hAnsi="Tw Cen MT"/>
                <w:sz w:val="22"/>
                <w:szCs w:val="22"/>
              </w:rPr>
            </w:pPr>
            <w:r>
              <w:rPr>
                <w:rFonts w:ascii="Tw Cen MT" w:hAnsi="Tw Cen MT"/>
                <w:sz w:val="22"/>
                <w:szCs w:val="22"/>
              </w:rPr>
              <w:t>On a Monday morning she has to leave home at 6-30am.</w:t>
            </w:r>
            <w:r w:rsidR="00A74327">
              <w:rPr>
                <w:rFonts w:ascii="Tw Cen MT" w:hAnsi="Tw Cen MT"/>
                <w:sz w:val="22"/>
                <w:szCs w:val="22"/>
              </w:rPr>
              <w:t xml:space="preserve"> Theresa meets up with her friends at the hostel at 8am for breakfast before walking to school. On </w:t>
            </w:r>
            <w:proofErr w:type="gramStart"/>
            <w:r w:rsidR="00A74327">
              <w:rPr>
                <w:rFonts w:ascii="Tw Cen MT" w:hAnsi="Tw Cen MT"/>
                <w:sz w:val="22"/>
                <w:szCs w:val="22"/>
              </w:rPr>
              <w:t>week nights</w:t>
            </w:r>
            <w:proofErr w:type="gramEnd"/>
            <w:r w:rsidR="00A74327">
              <w:rPr>
                <w:rFonts w:ascii="Tw Cen MT" w:hAnsi="Tw Cen MT"/>
                <w:sz w:val="22"/>
                <w:szCs w:val="22"/>
              </w:rPr>
              <w:t xml:space="preserve"> Theresa loves to watch films on her laptop with her roommate and talk to her family on Face Time. </w:t>
            </w:r>
            <w:r>
              <w:rPr>
                <w:rFonts w:ascii="Tw Cen MT" w:hAnsi="Tw Cen MT"/>
                <w:sz w:val="22"/>
                <w:szCs w:val="22"/>
              </w:rPr>
              <w:t xml:space="preserve"> </w:t>
            </w:r>
            <w:r w:rsidR="00A74327">
              <w:rPr>
                <w:rFonts w:ascii="Tw Cen MT" w:hAnsi="Tw Cen MT"/>
                <w:sz w:val="22"/>
                <w:szCs w:val="22"/>
              </w:rPr>
              <w:t xml:space="preserve">Theresa is hoping to be a senior hostel monitor in S5 so that she can help the new S1 pupils adjust to living in the hostel. </w:t>
            </w:r>
          </w:p>
        </w:tc>
      </w:tr>
      <w:tr w:rsidR="00082DC7" w14:paraId="47FFDFBD" w14:textId="77777777" w:rsidTr="005124A5">
        <w:tc>
          <w:tcPr>
            <w:tcW w:w="5338" w:type="dxa"/>
          </w:tcPr>
          <w:p w14:paraId="1F2A41C9" w14:textId="636A0CD2" w:rsidR="00A74327" w:rsidRDefault="00A74327" w:rsidP="00A74327">
            <w:pPr>
              <w:spacing w:before="40" w:after="40"/>
              <w:rPr>
                <w:rFonts w:ascii="Tw Cen MT" w:hAnsi="Tw Cen MT"/>
                <w:b/>
                <w:sz w:val="22"/>
                <w:szCs w:val="22"/>
              </w:rPr>
            </w:pPr>
            <w:r w:rsidRPr="005124A5">
              <w:rPr>
                <w:rFonts w:ascii="Tw Cen MT" w:hAnsi="Tw Cen MT"/>
                <w:b/>
                <w:sz w:val="22"/>
                <w:szCs w:val="22"/>
              </w:rPr>
              <w:t xml:space="preserve">LESSON THREE – </w:t>
            </w:r>
            <w:r>
              <w:rPr>
                <w:rFonts w:ascii="Tw Cen MT" w:hAnsi="Tw Cen MT"/>
                <w:b/>
                <w:sz w:val="22"/>
                <w:szCs w:val="22"/>
              </w:rPr>
              <w:t>Living Environment</w:t>
            </w:r>
          </w:p>
          <w:p w14:paraId="7F90DAF5" w14:textId="732CEF7F" w:rsidR="00A74327" w:rsidRDefault="00A74327" w:rsidP="00A74327">
            <w:pPr>
              <w:spacing w:before="40" w:after="40"/>
              <w:rPr>
                <w:rFonts w:ascii="Tw Cen MT" w:hAnsi="Tw Cen MT"/>
                <w:b/>
                <w:sz w:val="22"/>
                <w:szCs w:val="22"/>
              </w:rPr>
            </w:pPr>
          </w:p>
          <w:p w14:paraId="11040CC1" w14:textId="217624A2" w:rsidR="00034A5F" w:rsidRDefault="00A74327" w:rsidP="00A74327">
            <w:pPr>
              <w:spacing w:before="40" w:after="40"/>
              <w:rPr>
                <w:rFonts w:ascii="Tw Cen MT" w:hAnsi="Tw Cen MT"/>
                <w:sz w:val="22"/>
                <w:szCs w:val="22"/>
              </w:rPr>
            </w:pPr>
            <w:r>
              <w:rPr>
                <w:rFonts w:ascii="Tw Cen MT" w:hAnsi="Tw Cen MT"/>
                <w:sz w:val="22"/>
                <w:szCs w:val="22"/>
              </w:rPr>
              <w:t xml:space="preserve">Mr Taylor </w:t>
            </w:r>
            <w:r w:rsidR="00034A5F">
              <w:rPr>
                <w:rFonts w:ascii="Tw Cen MT" w:hAnsi="Tw Cen MT"/>
                <w:sz w:val="22"/>
                <w:szCs w:val="22"/>
              </w:rPr>
              <w:t xml:space="preserve">loves spending time outdoors. He </w:t>
            </w:r>
            <w:r>
              <w:rPr>
                <w:rFonts w:ascii="Tw Cen MT" w:hAnsi="Tw Cen MT"/>
                <w:sz w:val="22"/>
                <w:szCs w:val="22"/>
              </w:rPr>
              <w:t xml:space="preserve">lives next to Queens Park in Glasgow. </w:t>
            </w:r>
            <w:r w:rsidR="00034A5F">
              <w:rPr>
                <w:rFonts w:ascii="Tw Cen MT" w:hAnsi="Tw Cen MT"/>
                <w:sz w:val="22"/>
                <w:szCs w:val="22"/>
              </w:rPr>
              <w:t xml:space="preserve">The park is one of a number of Glasgow’s award winning public spaces. The word Glasgow means ‘Dear Green Place’ as it has more green and open space than most other cities in the UK. </w:t>
            </w:r>
          </w:p>
          <w:p w14:paraId="767AC3C8" w14:textId="77777777" w:rsidR="00034A5F" w:rsidRDefault="00034A5F" w:rsidP="00A74327">
            <w:pPr>
              <w:spacing w:before="40" w:after="40"/>
              <w:rPr>
                <w:rFonts w:ascii="Tw Cen MT" w:hAnsi="Tw Cen MT"/>
                <w:sz w:val="22"/>
                <w:szCs w:val="22"/>
              </w:rPr>
            </w:pPr>
          </w:p>
          <w:p w14:paraId="5995B1FE" w14:textId="77777777" w:rsidR="00034A5F" w:rsidRDefault="00034A5F" w:rsidP="00A74327">
            <w:pPr>
              <w:spacing w:before="40" w:after="40"/>
              <w:rPr>
                <w:rFonts w:ascii="Tw Cen MT" w:hAnsi="Tw Cen MT"/>
                <w:sz w:val="22"/>
                <w:szCs w:val="22"/>
              </w:rPr>
            </w:pPr>
            <w:r>
              <w:rPr>
                <w:rFonts w:ascii="Tw Cen MT" w:hAnsi="Tw Cen MT"/>
                <w:sz w:val="22"/>
                <w:szCs w:val="22"/>
              </w:rPr>
              <w:t>Mr Taylor</w:t>
            </w:r>
            <w:r w:rsidR="00A74327">
              <w:rPr>
                <w:rFonts w:ascii="Tw Cen MT" w:hAnsi="Tw Cen MT"/>
                <w:sz w:val="22"/>
                <w:szCs w:val="22"/>
              </w:rPr>
              <w:t xml:space="preserve"> spends a lot of time in the park walking his dog, Buzz. Their favourite place to walk is the woodland trail where Buzz loves to chase squirrels and Mr Taylor tries to stop him. </w:t>
            </w:r>
            <w:r>
              <w:rPr>
                <w:rFonts w:ascii="Tw Cen MT" w:hAnsi="Tw Cen MT"/>
                <w:sz w:val="22"/>
                <w:szCs w:val="22"/>
              </w:rPr>
              <w:t xml:space="preserve">All the other dog walkers are very sociable and stop to talk to one another.  There are lots of cafes in Shawlands near the park that are dog friendly. </w:t>
            </w:r>
          </w:p>
          <w:p w14:paraId="780A9C77" w14:textId="77777777" w:rsidR="00034A5F" w:rsidRDefault="00034A5F" w:rsidP="00A74327">
            <w:pPr>
              <w:spacing w:before="40" w:after="40"/>
              <w:rPr>
                <w:rFonts w:ascii="Tw Cen MT" w:hAnsi="Tw Cen MT"/>
                <w:sz w:val="22"/>
                <w:szCs w:val="22"/>
              </w:rPr>
            </w:pPr>
          </w:p>
          <w:p w14:paraId="3894B87E" w14:textId="2AD0A5D2" w:rsidR="00034A5F" w:rsidRPr="00A74327" w:rsidRDefault="00034A5F" w:rsidP="00A74327">
            <w:pPr>
              <w:spacing w:before="40" w:after="40"/>
              <w:rPr>
                <w:rFonts w:ascii="Tw Cen MT" w:hAnsi="Tw Cen MT"/>
                <w:sz w:val="22"/>
                <w:szCs w:val="22"/>
              </w:rPr>
            </w:pPr>
            <w:r>
              <w:rPr>
                <w:rFonts w:ascii="Tw Cen MT" w:hAnsi="Tw Cen MT"/>
                <w:sz w:val="22"/>
                <w:szCs w:val="22"/>
              </w:rPr>
              <w:t xml:space="preserve">Shawlands is great for running. It is less than one mile to Pollok Park where Glasgow’s oldest and biggest parkrun 5k run takes place every Saturday morning. Mr Taylor meets friends at parkrun and trains with his club, Bellahouston Harriers, on a Tuesday and Thursday night in Pollok Park. </w:t>
            </w:r>
          </w:p>
          <w:p w14:paraId="7441F3B9" w14:textId="2A924C1A" w:rsidR="00082DC7" w:rsidRPr="005124A5" w:rsidRDefault="00082DC7" w:rsidP="009B6D21">
            <w:pPr>
              <w:spacing w:before="40" w:after="40"/>
              <w:rPr>
                <w:rFonts w:ascii="Tw Cen MT" w:hAnsi="Tw Cen MT"/>
                <w:sz w:val="22"/>
                <w:szCs w:val="22"/>
              </w:rPr>
            </w:pPr>
          </w:p>
        </w:tc>
        <w:tc>
          <w:tcPr>
            <w:tcW w:w="5338" w:type="dxa"/>
          </w:tcPr>
          <w:p w14:paraId="17FDF7A3" w14:textId="0511E79C" w:rsidR="00CD09CC" w:rsidRDefault="00CD09CC" w:rsidP="00CD09CC">
            <w:pPr>
              <w:spacing w:before="40" w:after="40"/>
              <w:rPr>
                <w:rFonts w:ascii="Tw Cen MT" w:hAnsi="Tw Cen MT"/>
                <w:b/>
                <w:sz w:val="22"/>
                <w:szCs w:val="22"/>
              </w:rPr>
            </w:pPr>
            <w:r w:rsidRPr="005124A5">
              <w:rPr>
                <w:rFonts w:ascii="Tw Cen MT" w:hAnsi="Tw Cen MT"/>
                <w:b/>
                <w:sz w:val="22"/>
                <w:szCs w:val="22"/>
              </w:rPr>
              <w:t xml:space="preserve">LESSON THREE – </w:t>
            </w:r>
            <w:r>
              <w:rPr>
                <w:rFonts w:ascii="Tw Cen MT" w:hAnsi="Tw Cen MT"/>
                <w:b/>
                <w:sz w:val="22"/>
                <w:szCs w:val="22"/>
              </w:rPr>
              <w:t>Constant Stressors</w:t>
            </w:r>
          </w:p>
          <w:p w14:paraId="1AEEF26A" w14:textId="77777777" w:rsidR="00CD09CC" w:rsidRDefault="00CD09CC" w:rsidP="00CD09CC">
            <w:pPr>
              <w:spacing w:before="40" w:after="40"/>
              <w:rPr>
                <w:rFonts w:ascii="Tw Cen MT" w:hAnsi="Tw Cen MT"/>
                <w:b/>
                <w:sz w:val="22"/>
                <w:szCs w:val="22"/>
              </w:rPr>
            </w:pPr>
          </w:p>
          <w:p w14:paraId="4E719E4C" w14:textId="2DB82B49" w:rsidR="00CD09CC" w:rsidRDefault="00CD09CC" w:rsidP="00CD09CC">
            <w:pPr>
              <w:spacing w:before="40" w:after="40"/>
              <w:rPr>
                <w:rFonts w:ascii="Tw Cen MT" w:hAnsi="Tw Cen MT"/>
                <w:sz w:val="22"/>
                <w:szCs w:val="22"/>
              </w:rPr>
            </w:pPr>
            <w:r>
              <w:rPr>
                <w:rFonts w:ascii="Tw Cen MT" w:hAnsi="Tw Cen MT"/>
                <w:sz w:val="22"/>
                <w:szCs w:val="22"/>
              </w:rPr>
              <w:t xml:space="preserve">Zack and Nikki live in a tenement flat. They have lived there for 4 years. They saved up for two years to afford the deposit on their first house. They have great neighbours across the landing who they get on well with. </w:t>
            </w:r>
          </w:p>
          <w:p w14:paraId="0D616611" w14:textId="77777777" w:rsidR="00CD09CC" w:rsidRDefault="00CD09CC" w:rsidP="00CD09CC">
            <w:pPr>
              <w:spacing w:before="40" w:after="40"/>
              <w:rPr>
                <w:rFonts w:ascii="Tw Cen MT" w:hAnsi="Tw Cen MT"/>
                <w:sz w:val="22"/>
                <w:szCs w:val="22"/>
              </w:rPr>
            </w:pPr>
          </w:p>
          <w:p w14:paraId="6CC54F47" w14:textId="2C53906D" w:rsidR="004B6591" w:rsidRDefault="004B6591" w:rsidP="00CD09CC">
            <w:pPr>
              <w:spacing w:before="40" w:after="40"/>
              <w:rPr>
                <w:rFonts w:ascii="Tw Cen MT" w:hAnsi="Tw Cen MT"/>
                <w:sz w:val="22"/>
                <w:szCs w:val="22"/>
              </w:rPr>
            </w:pPr>
            <w:r>
              <w:rPr>
                <w:rFonts w:ascii="Tw Cen MT" w:hAnsi="Tw Cen MT"/>
                <w:sz w:val="22"/>
                <w:szCs w:val="22"/>
              </w:rPr>
              <w:t xml:space="preserve">Nikki works as a police officer. She works four day shifts with three days off followed by </w:t>
            </w:r>
            <w:proofErr w:type="gramStart"/>
            <w:r>
              <w:rPr>
                <w:rFonts w:ascii="Tw Cen MT" w:hAnsi="Tw Cen MT"/>
                <w:sz w:val="22"/>
                <w:szCs w:val="22"/>
              </w:rPr>
              <w:t>four night</w:t>
            </w:r>
            <w:proofErr w:type="gramEnd"/>
            <w:r>
              <w:rPr>
                <w:rFonts w:ascii="Tw Cen MT" w:hAnsi="Tw Cen MT"/>
                <w:sz w:val="22"/>
                <w:szCs w:val="22"/>
              </w:rPr>
              <w:t xml:space="preserve"> shifts. Zack works from home. He works for an American Company so has to work in the evening and at weekends. </w:t>
            </w:r>
          </w:p>
          <w:p w14:paraId="41E648F4" w14:textId="77777777" w:rsidR="004B6591" w:rsidRDefault="004B6591" w:rsidP="00CD09CC">
            <w:pPr>
              <w:spacing w:before="40" w:after="40"/>
              <w:rPr>
                <w:rFonts w:ascii="Tw Cen MT" w:hAnsi="Tw Cen MT"/>
                <w:sz w:val="22"/>
                <w:szCs w:val="22"/>
              </w:rPr>
            </w:pPr>
          </w:p>
          <w:p w14:paraId="7FA4B6B0" w14:textId="4EC678DE" w:rsidR="004B6591" w:rsidRDefault="004B6591" w:rsidP="00CD09CC">
            <w:pPr>
              <w:spacing w:before="40" w:after="40"/>
              <w:rPr>
                <w:rFonts w:ascii="Tw Cen MT" w:hAnsi="Tw Cen MT"/>
                <w:sz w:val="22"/>
                <w:szCs w:val="22"/>
              </w:rPr>
            </w:pPr>
            <w:r>
              <w:rPr>
                <w:rFonts w:ascii="Tw Cen MT" w:hAnsi="Tw Cen MT"/>
                <w:sz w:val="22"/>
                <w:szCs w:val="22"/>
              </w:rPr>
              <w:t xml:space="preserve">On weeknights the pub has live music and at the weekend is open until 2am. When the pub closes people hang about on the street waiting for taxis. The noise makes it difficult for residents of the flat to sleep. In the morning the entrance to their flat is often covered with rubbish. They have found empty bottles and cans in their front garden and had several items stolen from it. </w:t>
            </w:r>
          </w:p>
          <w:p w14:paraId="6F172864" w14:textId="77777777" w:rsidR="004B6591" w:rsidRDefault="004B6591" w:rsidP="00CD09CC">
            <w:pPr>
              <w:spacing w:before="40" w:after="40"/>
              <w:rPr>
                <w:rFonts w:ascii="Tw Cen MT" w:hAnsi="Tw Cen MT"/>
                <w:sz w:val="22"/>
                <w:szCs w:val="22"/>
              </w:rPr>
            </w:pPr>
          </w:p>
          <w:p w14:paraId="4C9135AA" w14:textId="34C81683" w:rsidR="004B6591" w:rsidRPr="00CD09CC" w:rsidRDefault="004B6591" w:rsidP="00CD09CC">
            <w:pPr>
              <w:spacing w:before="40" w:after="40"/>
              <w:rPr>
                <w:rFonts w:ascii="Tw Cen MT" w:hAnsi="Tw Cen MT"/>
                <w:sz w:val="22"/>
                <w:szCs w:val="22"/>
              </w:rPr>
            </w:pPr>
            <w:r>
              <w:rPr>
                <w:rFonts w:ascii="Tw Cen MT" w:hAnsi="Tw Cen MT"/>
                <w:sz w:val="22"/>
                <w:szCs w:val="22"/>
              </w:rPr>
              <w:t xml:space="preserve">They have contacted the police, local council and spoken to the landlord of the pub on many occasions over the last four years but nothing seems to have improved. </w:t>
            </w:r>
          </w:p>
          <w:p w14:paraId="212FF612" w14:textId="77777777" w:rsidR="00082DC7" w:rsidRPr="005124A5" w:rsidRDefault="00082DC7" w:rsidP="009B6D21">
            <w:pPr>
              <w:spacing w:before="40" w:after="40"/>
              <w:rPr>
                <w:rFonts w:ascii="Tw Cen MT" w:hAnsi="Tw Cen MT"/>
                <w:sz w:val="22"/>
                <w:szCs w:val="22"/>
              </w:rPr>
            </w:pPr>
          </w:p>
        </w:tc>
      </w:tr>
    </w:tbl>
    <w:p w14:paraId="77583EAA" w14:textId="3A899E78" w:rsidR="002B51D4" w:rsidRPr="00082DC7" w:rsidRDefault="002B51D4" w:rsidP="00082DC7"/>
    <w:sectPr w:rsidR="002B51D4" w:rsidRPr="00082DC7" w:rsidSect="006D006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w Cen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64"/>
    <w:rsid w:val="00034A5F"/>
    <w:rsid w:val="00082DC7"/>
    <w:rsid w:val="002B51D4"/>
    <w:rsid w:val="00347427"/>
    <w:rsid w:val="003D2BB0"/>
    <w:rsid w:val="004B6591"/>
    <w:rsid w:val="005124A5"/>
    <w:rsid w:val="006D0064"/>
    <w:rsid w:val="00823AE9"/>
    <w:rsid w:val="009617DD"/>
    <w:rsid w:val="009B453A"/>
    <w:rsid w:val="009B6D21"/>
    <w:rsid w:val="009F1EBC"/>
    <w:rsid w:val="00A74327"/>
    <w:rsid w:val="00C115CC"/>
    <w:rsid w:val="00C96F3E"/>
    <w:rsid w:val="00CA1758"/>
    <w:rsid w:val="00CB0FCD"/>
    <w:rsid w:val="00CD09CC"/>
    <w:rsid w:val="00EB0173"/>
    <w:rsid w:val="00FA1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8F7E1"/>
  <w14:defaultImageDpi w14:val="300"/>
  <w15:docId w15:val="{3CC38C52-0C99-4EBB-A289-3DD04F2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064"/>
    <w:rPr>
      <w:rFonts w:ascii="Lucida Grande" w:hAnsi="Lucida Grande" w:cs="Lucida Grande"/>
      <w:sz w:val="18"/>
      <w:szCs w:val="18"/>
    </w:rPr>
  </w:style>
  <w:style w:type="table" w:styleId="TableGrid">
    <w:name w:val="Table Grid"/>
    <w:basedOn w:val="TableNormal"/>
    <w:uiPriority w:val="59"/>
    <w:rsid w:val="0008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Kenenth Taylor</dc:creator>
  <cp:keywords/>
  <dc:description/>
  <cp:lastModifiedBy>Fiona Hewitt</cp:lastModifiedBy>
  <cp:revision>2</cp:revision>
  <dcterms:created xsi:type="dcterms:W3CDTF">2021-12-04T12:10:00Z</dcterms:created>
  <dcterms:modified xsi:type="dcterms:W3CDTF">2021-12-04T12:10:00Z</dcterms:modified>
</cp:coreProperties>
</file>