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97" w:rsidRPr="00752C40" w:rsidRDefault="00050097">
      <w:pPr>
        <w:rPr>
          <w:b/>
          <w:sz w:val="24"/>
          <w:szCs w:val="24"/>
        </w:rPr>
      </w:pPr>
      <w:r w:rsidRPr="00752C40">
        <w:rPr>
          <w:b/>
          <w:sz w:val="24"/>
          <w:szCs w:val="24"/>
        </w:rPr>
        <w:t xml:space="preserve">Relationships, Sexual Health and Parenthood – Home Activities </w:t>
      </w:r>
      <w:r w:rsidR="009A0671" w:rsidRPr="00752C40">
        <w:rPr>
          <w:b/>
          <w:sz w:val="24"/>
          <w:szCs w:val="24"/>
        </w:rPr>
        <w:t>– First Level</w:t>
      </w:r>
      <w:r w:rsidR="00997E7D" w:rsidRPr="00752C40">
        <w:rPr>
          <w:b/>
          <w:sz w:val="24"/>
          <w:szCs w:val="24"/>
        </w:rPr>
        <w:t xml:space="preserve"> (P2, P3 and P4)</w:t>
      </w:r>
    </w:p>
    <w:p w:rsidR="00050097" w:rsidRDefault="00050097">
      <w:pPr>
        <w:rPr>
          <w:sz w:val="24"/>
          <w:szCs w:val="24"/>
        </w:rPr>
      </w:pPr>
      <w:r w:rsidRPr="00752C40">
        <w:rPr>
          <w:sz w:val="24"/>
          <w:szCs w:val="24"/>
        </w:rPr>
        <w:t>Over the coming weeks we would have been deliver</w:t>
      </w:r>
      <w:r w:rsidR="00EF507B" w:rsidRPr="00752C40">
        <w:rPr>
          <w:sz w:val="24"/>
          <w:szCs w:val="24"/>
        </w:rPr>
        <w:t>ing</w:t>
      </w:r>
      <w:r w:rsidRPr="00752C40">
        <w:rPr>
          <w:sz w:val="24"/>
          <w:szCs w:val="24"/>
        </w:rPr>
        <w:t xml:space="preserve"> Relationships, Sexual Health and Parenthood Education lessons with your child’s class.  This is a really important part of the wider health and wellbeing programme of learning and you might already find yourself answering questions about some of these themes.  We thought it would be useful to provide you with some activities that we have taken from </w:t>
      </w:r>
      <w:r w:rsidR="00EF507B" w:rsidRPr="00752C40">
        <w:rPr>
          <w:sz w:val="24"/>
          <w:szCs w:val="24"/>
        </w:rPr>
        <w:t xml:space="preserve">the national resource for RSHP at </w:t>
      </w:r>
      <w:hyperlink r:id="rId7" w:history="1">
        <w:r w:rsidR="00EF507B" w:rsidRPr="00752C40">
          <w:rPr>
            <w:rStyle w:val="Hyperlink"/>
            <w:color w:val="auto"/>
            <w:sz w:val="24"/>
            <w:szCs w:val="24"/>
          </w:rPr>
          <w:t>www.rshp.scot</w:t>
        </w:r>
      </w:hyperlink>
    </w:p>
    <w:p w:rsidR="00752C40" w:rsidRPr="00752C40" w:rsidRDefault="00752C40">
      <w:pPr>
        <w:rPr>
          <w:sz w:val="24"/>
          <w:szCs w:val="24"/>
        </w:rPr>
      </w:pPr>
    </w:p>
    <w:p w:rsidR="00E46C52" w:rsidRPr="00752C40" w:rsidRDefault="00E46C52">
      <w:pPr>
        <w:rPr>
          <w:sz w:val="24"/>
          <w:szCs w:val="24"/>
        </w:rPr>
      </w:pPr>
      <w:r w:rsidRPr="00752C40">
        <w:rPr>
          <w:noProof/>
          <w:sz w:val="24"/>
          <w:szCs w:val="24"/>
          <w:lang w:eastAsia="en-GB"/>
        </w:rPr>
        <w:drawing>
          <wp:anchor distT="0" distB="0" distL="114300" distR="114300" simplePos="0" relativeHeight="251659264" behindDoc="0" locked="0" layoutInCell="1" allowOverlap="1">
            <wp:simplePos x="0" y="0"/>
            <wp:positionH relativeFrom="margin">
              <wp:posOffset>1571625</wp:posOffset>
            </wp:positionH>
            <wp:positionV relativeFrom="margin">
              <wp:posOffset>1763395</wp:posOffset>
            </wp:positionV>
            <wp:extent cx="6486525" cy="2924175"/>
            <wp:effectExtent l="19050" t="0" r="9525" b="0"/>
            <wp:wrapSquare wrapText="bothSides"/>
            <wp:docPr id="3" name="Picture 1" descr="RSHP 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P Resource.jpg"/>
                    <pic:cNvPicPr/>
                  </pic:nvPicPr>
                  <pic:blipFill>
                    <a:blip r:embed="rId8" cstate="print"/>
                    <a:stretch>
                      <a:fillRect/>
                    </a:stretch>
                  </pic:blipFill>
                  <pic:spPr>
                    <a:xfrm>
                      <a:off x="0" y="0"/>
                      <a:ext cx="6486525" cy="2924175"/>
                    </a:xfrm>
                    <a:prstGeom prst="rect">
                      <a:avLst/>
                    </a:prstGeom>
                  </pic:spPr>
                </pic:pic>
              </a:graphicData>
            </a:graphic>
          </wp:anchor>
        </w:drawing>
      </w:r>
      <w:r w:rsidRPr="00752C40">
        <w:rPr>
          <w:sz w:val="24"/>
          <w:szCs w:val="24"/>
        </w:rPr>
        <w:br w:type="page"/>
      </w:r>
    </w:p>
    <w:tbl>
      <w:tblPr>
        <w:tblStyle w:val="TableGrid"/>
        <w:tblW w:w="0" w:type="auto"/>
        <w:tblLook w:val="04A0"/>
      </w:tblPr>
      <w:tblGrid>
        <w:gridCol w:w="3652"/>
        <w:gridCol w:w="10522"/>
      </w:tblGrid>
      <w:tr w:rsidR="00FE306E" w:rsidRPr="00752C40" w:rsidTr="00FE306E">
        <w:tc>
          <w:tcPr>
            <w:tcW w:w="3652" w:type="dxa"/>
          </w:tcPr>
          <w:p w:rsidR="00FE306E" w:rsidRPr="00752C40" w:rsidRDefault="00361B57">
            <w:pPr>
              <w:rPr>
                <w:b/>
                <w:sz w:val="24"/>
                <w:szCs w:val="24"/>
              </w:rPr>
            </w:pPr>
            <w:r w:rsidRPr="00752C40">
              <w:rPr>
                <w:b/>
                <w:sz w:val="24"/>
                <w:szCs w:val="24"/>
              </w:rPr>
              <w:lastRenderedPageBreak/>
              <w:t>Topic/Theme</w:t>
            </w:r>
          </w:p>
        </w:tc>
        <w:tc>
          <w:tcPr>
            <w:tcW w:w="10522" w:type="dxa"/>
          </w:tcPr>
          <w:p w:rsidR="00FE306E" w:rsidRPr="00752C40" w:rsidRDefault="00917320" w:rsidP="00B53923">
            <w:pPr>
              <w:rPr>
                <w:b/>
                <w:sz w:val="24"/>
                <w:szCs w:val="24"/>
              </w:rPr>
            </w:pPr>
            <w:r w:rsidRPr="00752C40">
              <w:rPr>
                <w:b/>
                <w:sz w:val="24"/>
                <w:szCs w:val="24"/>
              </w:rPr>
              <w:t>Feelings and safety</w:t>
            </w:r>
          </w:p>
        </w:tc>
      </w:tr>
      <w:tr w:rsidR="00440E96" w:rsidRPr="00752C40" w:rsidTr="00FE306E">
        <w:tc>
          <w:tcPr>
            <w:tcW w:w="3652" w:type="dxa"/>
          </w:tcPr>
          <w:p w:rsidR="00440E96" w:rsidRPr="00752C40" w:rsidRDefault="00470E83">
            <w:pPr>
              <w:rPr>
                <w:b/>
                <w:sz w:val="24"/>
                <w:szCs w:val="24"/>
              </w:rPr>
            </w:pPr>
            <w:r w:rsidRPr="00752C40">
              <w:rPr>
                <w:b/>
                <w:sz w:val="24"/>
                <w:szCs w:val="24"/>
              </w:rPr>
              <w:t>Title</w:t>
            </w:r>
          </w:p>
        </w:tc>
        <w:tc>
          <w:tcPr>
            <w:tcW w:w="10522" w:type="dxa"/>
          </w:tcPr>
          <w:p w:rsidR="00440E96" w:rsidRPr="00752C40" w:rsidRDefault="00917320" w:rsidP="00FE306E">
            <w:pPr>
              <w:autoSpaceDE w:val="0"/>
              <w:autoSpaceDN w:val="0"/>
              <w:adjustRightInd w:val="0"/>
              <w:rPr>
                <w:rFonts w:cs="Calibri"/>
                <w:b/>
                <w:sz w:val="24"/>
                <w:szCs w:val="24"/>
              </w:rPr>
            </w:pPr>
            <w:r w:rsidRPr="00752C40">
              <w:rPr>
                <w:rFonts w:cs="Calibri"/>
                <w:b/>
                <w:sz w:val="24"/>
                <w:szCs w:val="24"/>
              </w:rPr>
              <w:t xml:space="preserve">This is how I feel </w:t>
            </w:r>
          </w:p>
        </w:tc>
      </w:tr>
      <w:tr w:rsidR="00FE306E" w:rsidRPr="00752C40" w:rsidTr="00FE306E">
        <w:tc>
          <w:tcPr>
            <w:tcW w:w="3652" w:type="dxa"/>
          </w:tcPr>
          <w:p w:rsidR="00FE306E" w:rsidRPr="00752C40" w:rsidRDefault="00361B57">
            <w:pPr>
              <w:rPr>
                <w:b/>
                <w:sz w:val="24"/>
                <w:szCs w:val="24"/>
              </w:rPr>
            </w:pPr>
            <w:r w:rsidRPr="00752C40">
              <w:rPr>
                <w:b/>
                <w:sz w:val="24"/>
                <w:szCs w:val="24"/>
              </w:rPr>
              <w:t>A</w:t>
            </w:r>
            <w:r w:rsidR="00EF507B" w:rsidRPr="00752C40">
              <w:rPr>
                <w:b/>
                <w:sz w:val="24"/>
                <w:szCs w:val="24"/>
              </w:rPr>
              <w:t>c</w:t>
            </w:r>
            <w:r w:rsidRPr="00752C40">
              <w:rPr>
                <w:b/>
                <w:sz w:val="24"/>
                <w:szCs w:val="24"/>
              </w:rPr>
              <w:t>tivities</w:t>
            </w:r>
          </w:p>
        </w:tc>
        <w:tc>
          <w:tcPr>
            <w:tcW w:w="10522" w:type="dxa"/>
          </w:tcPr>
          <w:p w:rsidR="00FE306E" w:rsidRPr="00752C40" w:rsidRDefault="00917320" w:rsidP="00917320">
            <w:pPr>
              <w:rPr>
                <w:b/>
                <w:sz w:val="24"/>
                <w:szCs w:val="24"/>
              </w:rPr>
            </w:pPr>
            <w:r w:rsidRPr="00752C40">
              <w:rPr>
                <w:b/>
                <w:sz w:val="24"/>
                <w:szCs w:val="24"/>
              </w:rPr>
              <w:t>Our feelings</w:t>
            </w:r>
          </w:p>
          <w:p w:rsidR="00917320" w:rsidRPr="00752C40" w:rsidRDefault="000C344A" w:rsidP="005F10C2">
            <w:pPr>
              <w:pStyle w:val="ListParagraph"/>
              <w:numPr>
                <w:ilvl w:val="0"/>
                <w:numId w:val="5"/>
              </w:numPr>
              <w:ind w:left="360"/>
              <w:rPr>
                <w:rFonts w:cs="Arial"/>
                <w:sz w:val="24"/>
                <w:szCs w:val="24"/>
              </w:rPr>
            </w:pPr>
            <w:r w:rsidRPr="00752C40">
              <w:rPr>
                <w:rFonts w:cs="Arial"/>
                <w:sz w:val="24"/>
                <w:szCs w:val="24"/>
              </w:rPr>
              <w:t>This lesson is about</w:t>
            </w:r>
            <w:r w:rsidR="00917320" w:rsidRPr="00752C40">
              <w:rPr>
                <w:rFonts w:cs="Arial"/>
                <w:sz w:val="24"/>
                <w:szCs w:val="24"/>
              </w:rPr>
              <w:t xml:space="preserve"> all the different feelings a person can have and thinking about what we actually feel and how we show our feelings in our face, our body and in our words. </w:t>
            </w:r>
          </w:p>
          <w:p w:rsidR="00917320" w:rsidRPr="00752C40" w:rsidRDefault="00917320" w:rsidP="005F10C2">
            <w:pPr>
              <w:pStyle w:val="ListParagraph"/>
              <w:numPr>
                <w:ilvl w:val="0"/>
                <w:numId w:val="5"/>
              </w:numPr>
              <w:ind w:left="360"/>
              <w:rPr>
                <w:rFonts w:cs="Arial"/>
                <w:sz w:val="24"/>
                <w:szCs w:val="24"/>
              </w:rPr>
            </w:pPr>
            <w:r w:rsidRPr="00752C40">
              <w:rPr>
                <w:rFonts w:cs="Arial"/>
                <w:sz w:val="24"/>
                <w:szCs w:val="24"/>
              </w:rPr>
              <w:t>Ask your child to pick a feeling from the list below and act it out with their face or body</w:t>
            </w:r>
            <w:r w:rsidR="00804A72" w:rsidRPr="00752C40">
              <w:rPr>
                <w:rFonts w:cs="Arial"/>
                <w:sz w:val="24"/>
                <w:szCs w:val="24"/>
              </w:rPr>
              <w:t>. You have to try and guess which feeling they picked:</w:t>
            </w:r>
          </w:p>
          <w:p w:rsidR="00804A72" w:rsidRPr="00752C40" w:rsidRDefault="00804A72" w:rsidP="005F10C2">
            <w:pPr>
              <w:pStyle w:val="ListParagraph"/>
              <w:ind w:left="360"/>
              <w:rPr>
                <w:rFonts w:cs="Arial"/>
                <w:b/>
                <w:sz w:val="24"/>
                <w:szCs w:val="24"/>
              </w:rPr>
            </w:pPr>
            <w:r w:rsidRPr="00752C40">
              <w:rPr>
                <w:rFonts w:cs="Arial"/>
                <w:b/>
                <w:sz w:val="24"/>
                <w:szCs w:val="24"/>
              </w:rPr>
              <w:t>Angry     Confident   Happy   Kind   Nervous    Proud   Sad   Tired     Upset</w:t>
            </w:r>
          </w:p>
          <w:p w:rsidR="00187BD1" w:rsidRPr="00752C40" w:rsidRDefault="00187BD1" w:rsidP="005F10C2">
            <w:pPr>
              <w:pStyle w:val="ListParagraph"/>
              <w:numPr>
                <w:ilvl w:val="0"/>
                <w:numId w:val="5"/>
              </w:numPr>
              <w:ind w:left="360"/>
              <w:rPr>
                <w:rFonts w:cs="Arial"/>
                <w:sz w:val="24"/>
                <w:szCs w:val="24"/>
              </w:rPr>
            </w:pPr>
            <w:r w:rsidRPr="00752C40">
              <w:rPr>
                <w:rFonts w:cs="Arial"/>
                <w:sz w:val="24"/>
                <w:szCs w:val="24"/>
              </w:rPr>
              <w:t>After they have acted it out you can ask :</w:t>
            </w:r>
          </w:p>
          <w:p w:rsidR="00804A72" w:rsidRPr="00752C40" w:rsidRDefault="00187BD1" w:rsidP="005F10C2">
            <w:pPr>
              <w:pStyle w:val="ListParagraph"/>
              <w:ind w:left="360"/>
              <w:rPr>
                <w:rFonts w:cs="Arial"/>
                <w:sz w:val="24"/>
                <w:szCs w:val="24"/>
              </w:rPr>
            </w:pPr>
            <w:r w:rsidRPr="00752C40">
              <w:rPr>
                <w:rFonts w:cs="Arial"/>
                <w:sz w:val="24"/>
                <w:szCs w:val="24"/>
              </w:rPr>
              <w:t>When might a person have this feeling? Has there been a time when you had this feeling? Is this a good feeling or an uncomfortable feeling? Have you noticed when someone else has had this feeling?</w:t>
            </w:r>
          </w:p>
          <w:p w:rsidR="00E41BDF" w:rsidRPr="00752C40" w:rsidRDefault="00804A72" w:rsidP="005F10C2">
            <w:pPr>
              <w:pStyle w:val="ListParagraph"/>
              <w:numPr>
                <w:ilvl w:val="0"/>
                <w:numId w:val="5"/>
              </w:numPr>
              <w:ind w:left="360"/>
              <w:rPr>
                <w:rFonts w:cs="Arial"/>
                <w:sz w:val="24"/>
                <w:szCs w:val="24"/>
              </w:rPr>
            </w:pPr>
            <w:r w:rsidRPr="00752C40">
              <w:rPr>
                <w:rFonts w:cs="Arial"/>
                <w:sz w:val="24"/>
                <w:szCs w:val="24"/>
              </w:rPr>
              <w:t>Do this a few times or swap over and see if your child can guess what feeling you are acting out.</w:t>
            </w:r>
          </w:p>
          <w:p w:rsidR="00E41BDF" w:rsidRPr="00752C40" w:rsidRDefault="00E41BDF" w:rsidP="005F10C2">
            <w:pPr>
              <w:pStyle w:val="ListParagraph"/>
              <w:numPr>
                <w:ilvl w:val="0"/>
                <w:numId w:val="5"/>
              </w:numPr>
              <w:ind w:left="360"/>
              <w:rPr>
                <w:rFonts w:cs="Arial"/>
                <w:sz w:val="24"/>
                <w:szCs w:val="24"/>
              </w:rPr>
            </w:pPr>
            <w:r w:rsidRPr="00752C40">
              <w:rPr>
                <w:rFonts w:cs="Arial"/>
                <w:sz w:val="24"/>
                <w:szCs w:val="24"/>
              </w:rPr>
              <w:t xml:space="preserve">Next, there are 2 options </w:t>
            </w:r>
            <w:r w:rsidR="00B53923" w:rsidRPr="00752C40">
              <w:rPr>
                <w:rFonts w:cs="Arial"/>
                <w:sz w:val="24"/>
                <w:szCs w:val="24"/>
              </w:rPr>
              <w:t>and</w:t>
            </w:r>
            <w:r w:rsidRPr="00752C40">
              <w:rPr>
                <w:rFonts w:cs="Arial"/>
                <w:sz w:val="24"/>
                <w:szCs w:val="24"/>
              </w:rPr>
              <w:t xml:space="preserve"> what you use will depend on what you think works best for your child. The first is likely suited to children in P2 and </w:t>
            </w:r>
            <w:r w:rsidR="00B53923" w:rsidRPr="00752C40">
              <w:rPr>
                <w:rFonts w:cs="Arial"/>
                <w:sz w:val="24"/>
                <w:szCs w:val="24"/>
              </w:rPr>
              <w:t xml:space="preserve">the </w:t>
            </w:r>
            <w:r w:rsidRPr="00752C40">
              <w:rPr>
                <w:rFonts w:cs="Arial"/>
                <w:sz w:val="24"/>
                <w:szCs w:val="24"/>
              </w:rPr>
              <w:t>second is more suited for children in P3 and P4</w:t>
            </w:r>
          </w:p>
          <w:p w:rsidR="005F10C2" w:rsidRPr="00752C40" w:rsidRDefault="00E41BDF" w:rsidP="00E41BDF">
            <w:pPr>
              <w:rPr>
                <w:rFonts w:cs="Arial"/>
                <w:b/>
                <w:sz w:val="24"/>
                <w:szCs w:val="24"/>
              </w:rPr>
            </w:pPr>
            <w:r w:rsidRPr="00752C40">
              <w:rPr>
                <w:rFonts w:cs="Arial"/>
                <w:b/>
                <w:sz w:val="24"/>
                <w:szCs w:val="24"/>
              </w:rPr>
              <w:t>P2</w:t>
            </w:r>
          </w:p>
          <w:p w:rsidR="00E41BDF" w:rsidRPr="00752C40" w:rsidRDefault="00B53923" w:rsidP="00E41BDF">
            <w:pPr>
              <w:rPr>
                <w:rFonts w:cs="Arial"/>
                <w:b/>
                <w:sz w:val="24"/>
                <w:szCs w:val="24"/>
              </w:rPr>
            </w:pPr>
            <w:r w:rsidRPr="00752C40">
              <w:rPr>
                <w:rFonts w:cs="Arial"/>
                <w:sz w:val="24"/>
                <w:szCs w:val="24"/>
              </w:rPr>
              <w:t>Explain that you</w:t>
            </w:r>
            <w:r w:rsidR="00E41BDF" w:rsidRPr="00752C40">
              <w:rPr>
                <w:rFonts w:cs="Arial"/>
                <w:sz w:val="24"/>
                <w:szCs w:val="24"/>
              </w:rPr>
              <w:t xml:space="preserve"> are going to see 3 short songs</w:t>
            </w:r>
            <w:r w:rsidRPr="00752C40">
              <w:rPr>
                <w:rFonts w:cs="Arial"/>
                <w:sz w:val="24"/>
                <w:szCs w:val="24"/>
              </w:rPr>
              <w:t xml:space="preserve"> about some feelings. After you watch each song then you’ll</w:t>
            </w:r>
            <w:r w:rsidR="00E41BDF" w:rsidRPr="00752C40">
              <w:rPr>
                <w:rFonts w:cs="Arial"/>
                <w:sz w:val="24"/>
                <w:szCs w:val="24"/>
              </w:rPr>
              <w:t xml:space="preserve"> talk about that feeling. Then watch each song (first the excited song, then the shy song, then the worried song) and after each explore these questions:</w:t>
            </w:r>
          </w:p>
          <w:p w:rsidR="00E41BDF" w:rsidRPr="00752C40" w:rsidRDefault="00E41BDF" w:rsidP="00E41BDF">
            <w:pPr>
              <w:rPr>
                <w:rFonts w:cs="Arial"/>
                <w:sz w:val="24"/>
                <w:szCs w:val="24"/>
              </w:rPr>
            </w:pPr>
            <w:r w:rsidRPr="00752C40">
              <w:rPr>
                <w:rFonts w:cs="Arial"/>
                <w:sz w:val="24"/>
                <w:szCs w:val="24"/>
              </w:rPr>
              <w:t>What did the characters in the song feel excited about/feel shy about/worry about?</w:t>
            </w:r>
          </w:p>
          <w:p w:rsidR="00E41BDF" w:rsidRPr="00752C40" w:rsidRDefault="00E41BDF" w:rsidP="00E41BDF">
            <w:pPr>
              <w:rPr>
                <w:rFonts w:cs="Arial"/>
                <w:sz w:val="24"/>
                <w:szCs w:val="24"/>
              </w:rPr>
            </w:pPr>
            <w:r w:rsidRPr="00752C40">
              <w:rPr>
                <w:rFonts w:cs="Arial"/>
                <w:sz w:val="24"/>
                <w:szCs w:val="24"/>
              </w:rPr>
              <w:t>What makes you feel excited/shy/worried?</w:t>
            </w:r>
          </w:p>
          <w:p w:rsidR="00E41BDF" w:rsidRPr="00752C40" w:rsidRDefault="00E41BDF" w:rsidP="00E41BDF">
            <w:pPr>
              <w:rPr>
                <w:rFonts w:cs="Arial"/>
                <w:sz w:val="24"/>
                <w:szCs w:val="24"/>
              </w:rPr>
            </w:pPr>
            <w:r w:rsidRPr="00752C40">
              <w:rPr>
                <w:rFonts w:cs="Arial"/>
                <w:sz w:val="24"/>
                <w:szCs w:val="24"/>
              </w:rPr>
              <w:t>How does it feel in your body when you feel excited/shy/worried?</w:t>
            </w:r>
          </w:p>
          <w:p w:rsidR="00E41BDF" w:rsidRPr="00752C40" w:rsidRDefault="00E41BDF" w:rsidP="00E41BDF">
            <w:pPr>
              <w:rPr>
                <w:rFonts w:cs="Arial"/>
                <w:sz w:val="24"/>
                <w:szCs w:val="24"/>
              </w:rPr>
            </w:pPr>
            <w:r w:rsidRPr="00752C40">
              <w:rPr>
                <w:rFonts w:cs="Arial"/>
                <w:sz w:val="24"/>
                <w:szCs w:val="24"/>
              </w:rPr>
              <w:t xml:space="preserve">Then for shy/worried only: How can we help someone if they are </w:t>
            </w:r>
            <w:proofErr w:type="gramStart"/>
            <w:r w:rsidRPr="00752C40">
              <w:rPr>
                <w:rFonts w:cs="Arial"/>
                <w:sz w:val="24"/>
                <w:szCs w:val="24"/>
              </w:rPr>
              <w:t>shy/worried</w:t>
            </w:r>
            <w:proofErr w:type="gramEnd"/>
            <w:r w:rsidRPr="00752C40">
              <w:rPr>
                <w:rFonts w:cs="Arial"/>
                <w:sz w:val="24"/>
                <w:szCs w:val="24"/>
              </w:rPr>
              <w:t xml:space="preserve">? What can you do if you feel </w:t>
            </w:r>
            <w:proofErr w:type="gramStart"/>
            <w:r w:rsidRPr="00752C40">
              <w:rPr>
                <w:rFonts w:cs="Arial"/>
                <w:sz w:val="24"/>
                <w:szCs w:val="24"/>
              </w:rPr>
              <w:t>shy/worried</w:t>
            </w:r>
            <w:proofErr w:type="gramEnd"/>
            <w:r w:rsidRPr="00752C40">
              <w:rPr>
                <w:rFonts w:cs="Arial"/>
                <w:sz w:val="24"/>
                <w:szCs w:val="24"/>
              </w:rPr>
              <w:t>?</w:t>
            </w:r>
          </w:p>
          <w:p w:rsidR="00187BD1" w:rsidRPr="00752C40" w:rsidRDefault="00E41BDF" w:rsidP="00E41BDF">
            <w:pPr>
              <w:rPr>
                <w:rFonts w:cs="Arial"/>
                <w:sz w:val="24"/>
                <w:szCs w:val="24"/>
              </w:rPr>
            </w:pPr>
            <w:r w:rsidRPr="00752C40">
              <w:rPr>
                <w:rFonts w:cs="Arial"/>
                <w:sz w:val="24"/>
                <w:szCs w:val="24"/>
              </w:rPr>
              <w:t xml:space="preserve">The songs are in the menu here, each lasts approx. 1 minute: </w:t>
            </w:r>
            <w:hyperlink r:id="rId9" w:anchor="playlist" w:history="1">
              <w:r w:rsidRPr="00752C40">
                <w:rPr>
                  <w:rStyle w:val="Hyperlink"/>
                  <w:rFonts w:cs="Arial"/>
                  <w:color w:val="auto"/>
                  <w:sz w:val="24"/>
                  <w:szCs w:val="24"/>
                </w:rPr>
                <w:t>https://www.bbc.co.uk/cbeebies/watch/feeling-better-songs-playlist#playlist</w:t>
              </w:r>
            </w:hyperlink>
          </w:p>
          <w:p w:rsidR="005F10C2" w:rsidRPr="00752C40" w:rsidRDefault="005F10C2" w:rsidP="00E41BDF">
            <w:pPr>
              <w:rPr>
                <w:rFonts w:cs="Arial"/>
                <w:b/>
                <w:sz w:val="24"/>
                <w:szCs w:val="24"/>
              </w:rPr>
            </w:pPr>
          </w:p>
          <w:p w:rsidR="005F10C2" w:rsidRPr="00752C40" w:rsidRDefault="005F10C2" w:rsidP="00E41BDF">
            <w:pPr>
              <w:rPr>
                <w:rFonts w:cs="Arial"/>
                <w:b/>
                <w:sz w:val="24"/>
                <w:szCs w:val="24"/>
              </w:rPr>
            </w:pPr>
          </w:p>
          <w:p w:rsidR="00E41BDF" w:rsidRPr="00752C40" w:rsidRDefault="00E41BDF" w:rsidP="00E41BDF">
            <w:pPr>
              <w:rPr>
                <w:rFonts w:cs="Arial"/>
                <w:b/>
                <w:sz w:val="24"/>
                <w:szCs w:val="24"/>
              </w:rPr>
            </w:pPr>
            <w:r w:rsidRPr="00752C40">
              <w:rPr>
                <w:rFonts w:cs="Arial"/>
                <w:b/>
                <w:sz w:val="24"/>
                <w:szCs w:val="24"/>
              </w:rPr>
              <w:lastRenderedPageBreak/>
              <w:t>P3 and P4</w:t>
            </w:r>
          </w:p>
          <w:p w:rsidR="00E41BDF" w:rsidRPr="00752C40" w:rsidRDefault="0005194E" w:rsidP="00E41BDF">
            <w:pPr>
              <w:rPr>
                <w:rFonts w:cs="Arial"/>
                <w:sz w:val="24"/>
                <w:szCs w:val="24"/>
              </w:rPr>
            </w:pPr>
            <w:r w:rsidRPr="00752C40">
              <w:rPr>
                <w:rFonts w:cs="Arial"/>
                <w:sz w:val="24"/>
                <w:szCs w:val="24"/>
              </w:rPr>
              <w:t>‘</w:t>
            </w:r>
            <w:r w:rsidR="00E41BDF" w:rsidRPr="00752C40">
              <w:rPr>
                <w:rFonts w:cs="Arial"/>
                <w:sz w:val="24"/>
                <w:szCs w:val="24"/>
              </w:rPr>
              <w:t>The Present</w:t>
            </w:r>
            <w:r w:rsidRPr="00752C40">
              <w:rPr>
                <w:rFonts w:cs="Arial"/>
                <w:sz w:val="24"/>
                <w:szCs w:val="24"/>
              </w:rPr>
              <w:t>’</w:t>
            </w:r>
            <w:r w:rsidR="00E41BDF" w:rsidRPr="00752C40">
              <w:rPr>
                <w:rFonts w:cs="Arial"/>
                <w:sz w:val="24"/>
                <w:szCs w:val="24"/>
              </w:rPr>
              <w:t xml:space="preserve"> a film by Jacob Frey</w:t>
            </w:r>
          </w:p>
          <w:p w:rsidR="00E41BDF" w:rsidRPr="00752C40" w:rsidRDefault="00E41BDF" w:rsidP="00E41BDF">
            <w:pPr>
              <w:rPr>
                <w:rFonts w:cs="Arial"/>
                <w:sz w:val="24"/>
                <w:szCs w:val="24"/>
              </w:rPr>
            </w:pPr>
            <w:r w:rsidRPr="00752C40">
              <w:rPr>
                <w:rFonts w:cs="Arial"/>
                <w:sz w:val="24"/>
                <w:szCs w:val="24"/>
              </w:rPr>
              <w:t xml:space="preserve"> </w:t>
            </w:r>
            <w:hyperlink r:id="rId10" w:history="1">
              <w:r w:rsidRPr="00752C40">
                <w:rPr>
                  <w:rStyle w:val="Hyperlink"/>
                  <w:rFonts w:cs="Arial"/>
                  <w:color w:val="auto"/>
                  <w:sz w:val="24"/>
                  <w:szCs w:val="24"/>
                </w:rPr>
                <w:t>https://vimeo.com/jacobfrey/thepresent</w:t>
              </w:r>
            </w:hyperlink>
            <w:r w:rsidR="000C344A" w:rsidRPr="00752C40">
              <w:rPr>
                <w:rFonts w:cs="Arial"/>
                <w:sz w:val="24"/>
                <w:szCs w:val="24"/>
              </w:rPr>
              <w:t xml:space="preserve">  (duration 4 minutes 19 seconds)</w:t>
            </w:r>
          </w:p>
          <w:p w:rsidR="00E41BDF" w:rsidRPr="00752C40" w:rsidRDefault="00E41BDF" w:rsidP="00E41BDF">
            <w:pPr>
              <w:rPr>
                <w:rFonts w:cs="Arial"/>
                <w:sz w:val="24"/>
                <w:szCs w:val="24"/>
              </w:rPr>
            </w:pPr>
            <w:r w:rsidRPr="00752C40">
              <w:rPr>
                <w:rFonts w:cs="Arial"/>
                <w:sz w:val="24"/>
                <w:szCs w:val="24"/>
              </w:rPr>
              <w:t xml:space="preserve">This animation tells the story of a boy and a new puppy. After viewing, </w:t>
            </w:r>
            <w:r w:rsidR="000C344A" w:rsidRPr="00752C40">
              <w:rPr>
                <w:rFonts w:cs="Arial"/>
                <w:sz w:val="24"/>
                <w:szCs w:val="24"/>
              </w:rPr>
              <w:t xml:space="preserve">here are </w:t>
            </w:r>
            <w:r w:rsidRPr="00752C40">
              <w:rPr>
                <w:rFonts w:cs="Arial"/>
                <w:sz w:val="24"/>
                <w:szCs w:val="24"/>
              </w:rPr>
              <w:t>some questions for discussion:</w:t>
            </w:r>
          </w:p>
          <w:p w:rsidR="00917320" w:rsidRPr="00752C40" w:rsidRDefault="00E41BDF" w:rsidP="005F10C2">
            <w:pPr>
              <w:rPr>
                <w:sz w:val="24"/>
                <w:szCs w:val="24"/>
              </w:rPr>
            </w:pPr>
            <w:r w:rsidRPr="00752C40">
              <w:rPr>
                <w:rFonts w:cs="Arial"/>
                <w:sz w:val="24"/>
                <w:szCs w:val="24"/>
              </w:rPr>
              <w:t>How does the boy feel at the start of the film?</w:t>
            </w:r>
            <w:r w:rsidR="005F10C2" w:rsidRPr="00752C40">
              <w:rPr>
                <w:rFonts w:cs="Arial"/>
                <w:sz w:val="24"/>
                <w:szCs w:val="24"/>
              </w:rPr>
              <w:t xml:space="preserve"> </w:t>
            </w:r>
            <w:r w:rsidRPr="00752C40">
              <w:rPr>
                <w:rFonts w:cs="Arial"/>
                <w:sz w:val="24"/>
                <w:szCs w:val="24"/>
              </w:rPr>
              <w:t>Are there some feelings that feel very strong? Are there some feelings that ar</w:t>
            </w:r>
            <w:r w:rsidR="00B53923" w:rsidRPr="00752C40">
              <w:rPr>
                <w:rFonts w:cs="Arial"/>
                <w:sz w:val="24"/>
                <w:szCs w:val="24"/>
              </w:rPr>
              <w:t>e</w:t>
            </w:r>
            <w:r w:rsidRPr="00752C40">
              <w:rPr>
                <w:rFonts w:cs="Arial"/>
                <w:sz w:val="24"/>
                <w:szCs w:val="24"/>
              </w:rPr>
              <w:t xml:space="preserve"> uncomfortable or not good to feel? How do his feelings change, and how does he feel at the end of the film?</w:t>
            </w:r>
          </w:p>
        </w:tc>
      </w:tr>
      <w:tr w:rsidR="00FE306E" w:rsidRPr="00752C40" w:rsidTr="00FE306E">
        <w:tc>
          <w:tcPr>
            <w:tcW w:w="3652" w:type="dxa"/>
          </w:tcPr>
          <w:p w:rsidR="00FE306E" w:rsidRPr="00752C40" w:rsidRDefault="00361B57">
            <w:pPr>
              <w:rPr>
                <w:b/>
                <w:sz w:val="24"/>
                <w:szCs w:val="24"/>
              </w:rPr>
            </w:pPr>
            <w:r w:rsidRPr="00752C40">
              <w:rPr>
                <w:b/>
                <w:sz w:val="24"/>
                <w:szCs w:val="24"/>
              </w:rPr>
              <w:lastRenderedPageBreak/>
              <w:t>Learning</w:t>
            </w:r>
            <w:r w:rsidR="00440E96" w:rsidRPr="00752C40">
              <w:rPr>
                <w:b/>
                <w:sz w:val="24"/>
                <w:szCs w:val="24"/>
              </w:rPr>
              <w:t xml:space="preserve"> Intentions</w:t>
            </w:r>
          </w:p>
        </w:tc>
        <w:tc>
          <w:tcPr>
            <w:tcW w:w="10522" w:type="dxa"/>
          </w:tcPr>
          <w:p w:rsidR="00804A72" w:rsidRPr="00752C40" w:rsidRDefault="00804A72" w:rsidP="005F10C2">
            <w:pPr>
              <w:jc w:val="both"/>
              <w:rPr>
                <w:rFonts w:cs="Arial"/>
                <w:sz w:val="24"/>
                <w:szCs w:val="24"/>
              </w:rPr>
            </w:pPr>
            <w:r w:rsidRPr="00752C40">
              <w:rPr>
                <w:rFonts w:cs="Arial"/>
                <w:sz w:val="24"/>
                <w:szCs w:val="24"/>
              </w:rPr>
              <w:t>Children learn to recognise their feelings.</w:t>
            </w:r>
          </w:p>
          <w:p w:rsidR="00E46C52" w:rsidRPr="00752C40" w:rsidRDefault="00804A72" w:rsidP="005F10C2">
            <w:pPr>
              <w:jc w:val="both"/>
              <w:rPr>
                <w:rFonts w:cs="Arial"/>
                <w:sz w:val="24"/>
                <w:szCs w:val="24"/>
              </w:rPr>
            </w:pPr>
            <w:r w:rsidRPr="00752C40">
              <w:rPr>
                <w:rFonts w:cs="Arial"/>
                <w:sz w:val="24"/>
                <w:szCs w:val="24"/>
              </w:rPr>
              <w:t>Children give examples of how they feel at different times or in different circumstances.</w:t>
            </w:r>
          </w:p>
          <w:p w:rsidR="00127CDD" w:rsidRPr="00752C40" w:rsidRDefault="00804A72" w:rsidP="005F10C2">
            <w:pPr>
              <w:jc w:val="both"/>
              <w:rPr>
                <w:sz w:val="24"/>
                <w:szCs w:val="24"/>
              </w:rPr>
            </w:pPr>
            <w:r w:rsidRPr="00752C40">
              <w:rPr>
                <w:rFonts w:cs="Arial"/>
                <w:sz w:val="24"/>
                <w:szCs w:val="24"/>
              </w:rPr>
              <w:t>Children learn help-seeking behaviours.</w:t>
            </w:r>
          </w:p>
        </w:tc>
      </w:tr>
      <w:tr w:rsidR="00361B57" w:rsidRPr="00752C40" w:rsidTr="00FE306E">
        <w:tc>
          <w:tcPr>
            <w:tcW w:w="3652" w:type="dxa"/>
          </w:tcPr>
          <w:p w:rsidR="00361B57" w:rsidRPr="00752C40" w:rsidRDefault="00361B57">
            <w:pPr>
              <w:rPr>
                <w:b/>
                <w:sz w:val="24"/>
                <w:szCs w:val="24"/>
              </w:rPr>
            </w:pPr>
            <w:r w:rsidRPr="00752C40">
              <w:rPr>
                <w:b/>
                <w:sz w:val="24"/>
                <w:szCs w:val="24"/>
              </w:rPr>
              <w:t>Key messages for Parents/Carers</w:t>
            </w:r>
          </w:p>
        </w:tc>
        <w:tc>
          <w:tcPr>
            <w:tcW w:w="10522" w:type="dxa"/>
          </w:tcPr>
          <w:p w:rsidR="00127CDD" w:rsidRPr="00752C40" w:rsidRDefault="00127CDD" w:rsidP="00127CDD">
            <w:pPr>
              <w:autoSpaceDE w:val="0"/>
              <w:autoSpaceDN w:val="0"/>
              <w:adjustRightInd w:val="0"/>
              <w:rPr>
                <w:rFonts w:cs="Calibri-Bold"/>
                <w:bCs/>
                <w:sz w:val="24"/>
                <w:szCs w:val="24"/>
              </w:rPr>
            </w:pPr>
            <w:r w:rsidRPr="00752C40">
              <w:rPr>
                <w:rFonts w:cs="Calibri-Bold"/>
                <w:bCs/>
                <w:sz w:val="24"/>
                <w:szCs w:val="24"/>
              </w:rPr>
              <w:t>Managing our feelings, our emotions, is one of the most important life skills a person can develop</w:t>
            </w:r>
            <w:r w:rsidRPr="00752C40">
              <w:rPr>
                <w:rFonts w:cs="Calibri-Bold"/>
                <w:b/>
                <w:bCs/>
                <w:sz w:val="24"/>
                <w:szCs w:val="24"/>
              </w:rPr>
              <w:t xml:space="preserve"> </w:t>
            </w:r>
            <w:r w:rsidRPr="00752C40">
              <w:rPr>
                <w:rFonts w:cs="Calibri-Bold"/>
                <w:bCs/>
                <w:sz w:val="24"/>
                <w:szCs w:val="24"/>
              </w:rPr>
              <w:t>so this is something that is covered all through Primary school.</w:t>
            </w:r>
          </w:p>
          <w:p w:rsidR="00361B57" w:rsidRPr="00752C40" w:rsidRDefault="00127CDD" w:rsidP="00361B57">
            <w:pPr>
              <w:autoSpaceDE w:val="0"/>
              <w:autoSpaceDN w:val="0"/>
              <w:adjustRightInd w:val="0"/>
              <w:rPr>
                <w:sz w:val="24"/>
                <w:szCs w:val="24"/>
              </w:rPr>
            </w:pPr>
            <w:r w:rsidRPr="00752C40">
              <w:rPr>
                <w:rFonts w:cs="Calibri-Bold"/>
                <w:bCs/>
                <w:sz w:val="24"/>
                <w:szCs w:val="24"/>
              </w:rPr>
              <w:t>At this stage, the emphasis is on learning to connect things that happen to them with feelings they have</w:t>
            </w:r>
            <w:r w:rsidR="005B7F1E" w:rsidRPr="00752C40">
              <w:rPr>
                <w:rFonts w:cs="Calibri-Bold"/>
                <w:bCs/>
                <w:sz w:val="24"/>
                <w:szCs w:val="24"/>
              </w:rPr>
              <w:t xml:space="preserve">, how they show them, </w:t>
            </w:r>
            <w:r w:rsidR="00B25BF8" w:rsidRPr="00752C40">
              <w:rPr>
                <w:rFonts w:cs="Calibri-Bold"/>
                <w:bCs/>
                <w:sz w:val="24"/>
                <w:szCs w:val="24"/>
              </w:rPr>
              <w:t>and to share</w:t>
            </w:r>
            <w:r w:rsidRPr="00752C40">
              <w:rPr>
                <w:rFonts w:cs="Calibri-Bold"/>
                <w:bCs/>
                <w:sz w:val="24"/>
                <w:szCs w:val="24"/>
              </w:rPr>
              <w:t xml:space="preserve"> with trusted adults if </w:t>
            </w:r>
            <w:r w:rsidR="00B45CBB" w:rsidRPr="00752C40">
              <w:rPr>
                <w:rFonts w:cs="Calibri-Bold"/>
                <w:bCs/>
                <w:sz w:val="24"/>
                <w:szCs w:val="24"/>
              </w:rPr>
              <w:t>they feel worried or uncomfortable</w:t>
            </w:r>
            <w:r w:rsidR="00B25BF8" w:rsidRPr="00752C40">
              <w:rPr>
                <w:rFonts w:cs="Calibri-Bold"/>
                <w:bCs/>
                <w:sz w:val="24"/>
                <w:szCs w:val="24"/>
              </w:rPr>
              <w:t>.</w:t>
            </w:r>
          </w:p>
          <w:p w:rsidR="005B7F1E" w:rsidRPr="00752C40" w:rsidRDefault="005B7F1E" w:rsidP="00361B57">
            <w:pPr>
              <w:autoSpaceDE w:val="0"/>
              <w:autoSpaceDN w:val="0"/>
              <w:adjustRightInd w:val="0"/>
              <w:rPr>
                <w:b/>
                <w:sz w:val="24"/>
                <w:szCs w:val="24"/>
              </w:rPr>
            </w:pPr>
          </w:p>
        </w:tc>
      </w:tr>
    </w:tbl>
    <w:p w:rsidR="00050097" w:rsidRPr="00752C40" w:rsidRDefault="00050097" w:rsidP="00EF507B">
      <w:pPr>
        <w:rPr>
          <w:sz w:val="24"/>
          <w:szCs w:val="24"/>
        </w:rPr>
      </w:pPr>
    </w:p>
    <w:p w:rsidR="00E46C52" w:rsidRPr="00752C40" w:rsidRDefault="00E46C52">
      <w:pPr>
        <w:rPr>
          <w:sz w:val="24"/>
          <w:szCs w:val="24"/>
        </w:rPr>
      </w:pPr>
      <w:r w:rsidRPr="00752C40">
        <w:rPr>
          <w:sz w:val="24"/>
          <w:szCs w:val="24"/>
        </w:rPr>
        <w:br w:type="page"/>
      </w:r>
    </w:p>
    <w:tbl>
      <w:tblPr>
        <w:tblStyle w:val="TableGrid"/>
        <w:tblW w:w="0" w:type="auto"/>
        <w:tblLook w:val="04A0"/>
      </w:tblPr>
      <w:tblGrid>
        <w:gridCol w:w="3652"/>
        <w:gridCol w:w="10522"/>
      </w:tblGrid>
      <w:tr w:rsidR="00470E83" w:rsidRPr="00752C40" w:rsidTr="00283886">
        <w:tc>
          <w:tcPr>
            <w:tcW w:w="3652" w:type="dxa"/>
          </w:tcPr>
          <w:p w:rsidR="00470E83" w:rsidRPr="00752C40" w:rsidRDefault="00470E83" w:rsidP="00470E83">
            <w:pPr>
              <w:rPr>
                <w:b/>
                <w:sz w:val="24"/>
                <w:szCs w:val="24"/>
              </w:rPr>
            </w:pPr>
            <w:r w:rsidRPr="00752C40">
              <w:rPr>
                <w:b/>
                <w:sz w:val="24"/>
                <w:szCs w:val="24"/>
              </w:rPr>
              <w:t>Topic/Theme</w:t>
            </w:r>
          </w:p>
        </w:tc>
        <w:tc>
          <w:tcPr>
            <w:tcW w:w="10522" w:type="dxa"/>
          </w:tcPr>
          <w:p w:rsidR="00470E83" w:rsidRPr="00752C40" w:rsidRDefault="004A2699" w:rsidP="00470E83">
            <w:pPr>
              <w:rPr>
                <w:b/>
                <w:sz w:val="24"/>
                <w:szCs w:val="24"/>
              </w:rPr>
            </w:pPr>
            <w:r w:rsidRPr="00752C40">
              <w:rPr>
                <w:b/>
                <w:sz w:val="24"/>
                <w:szCs w:val="24"/>
              </w:rPr>
              <w:t>Feelings and safety</w:t>
            </w:r>
          </w:p>
        </w:tc>
      </w:tr>
      <w:tr w:rsidR="00470E83" w:rsidRPr="00752C40" w:rsidTr="00283886">
        <w:tc>
          <w:tcPr>
            <w:tcW w:w="3652" w:type="dxa"/>
          </w:tcPr>
          <w:p w:rsidR="00470E83" w:rsidRPr="00752C40" w:rsidRDefault="00470E83" w:rsidP="00470E83">
            <w:pPr>
              <w:rPr>
                <w:b/>
                <w:sz w:val="24"/>
                <w:szCs w:val="24"/>
              </w:rPr>
            </w:pPr>
            <w:r w:rsidRPr="00752C40">
              <w:rPr>
                <w:b/>
                <w:sz w:val="24"/>
                <w:szCs w:val="24"/>
              </w:rPr>
              <w:t>Title</w:t>
            </w:r>
          </w:p>
        </w:tc>
        <w:tc>
          <w:tcPr>
            <w:tcW w:w="10522" w:type="dxa"/>
          </w:tcPr>
          <w:p w:rsidR="00470E83" w:rsidRPr="00752C40" w:rsidRDefault="004A2699" w:rsidP="00470E83">
            <w:pPr>
              <w:autoSpaceDE w:val="0"/>
              <w:autoSpaceDN w:val="0"/>
              <w:adjustRightInd w:val="0"/>
              <w:rPr>
                <w:rFonts w:cs="Calibri"/>
                <w:b/>
                <w:sz w:val="24"/>
                <w:szCs w:val="24"/>
              </w:rPr>
            </w:pPr>
            <w:r w:rsidRPr="00752C40">
              <w:rPr>
                <w:rFonts w:cs="Calibri"/>
                <w:b/>
                <w:sz w:val="24"/>
                <w:szCs w:val="24"/>
              </w:rPr>
              <w:t>Feeling safe</w:t>
            </w:r>
          </w:p>
        </w:tc>
      </w:tr>
      <w:tr w:rsidR="00470E83" w:rsidRPr="00752C40" w:rsidTr="00283886">
        <w:tc>
          <w:tcPr>
            <w:tcW w:w="3652" w:type="dxa"/>
          </w:tcPr>
          <w:p w:rsidR="00470E83" w:rsidRPr="00752C40" w:rsidRDefault="00470E83" w:rsidP="00470E83">
            <w:pPr>
              <w:rPr>
                <w:b/>
                <w:sz w:val="24"/>
                <w:szCs w:val="24"/>
              </w:rPr>
            </w:pPr>
            <w:r w:rsidRPr="00752C40">
              <w:rPr>
                <w:b/>
                <w:sz w:val="24"/>
                <w:szCs w:val="24"/>
              </w:rPr>
              <w:t>Activities</w:t>
            </w:r>
          </w:p>
        </w:tc>
        <w:tc>
          <w:tcPr>
            <w:tcW w:w="10522" w:type="dxa"/>
          </w:tcPr>
          <w:p w:rsidR="00DF451E" w:rsidRPr="00752C40" w:rsidRDefault="004A2699" w:rsidP="005F10C2">
            <w:pPr>
              <w:pStyle w:val="NoSpacing"/>
              <w:numPr>
                <w:ilvl w:val="0"/>
                <w:numId w:val="24"/>
              </w:numPr>
              <w:rPr>
                <w:rFonts w:cs="Arial"/>
                <w:sz w:val="24"/>
                <w:szCs w:val="24"/>
              </w:rPr>
            </w:pPr>
            <w:r w:rsidRPr="00752C40">
              <w:rPr>
                <w:sz w:val="24"/>
                <w:szCs w:val="24"/>
              </w:rPr>
              <w:t>Recap on the previous lesson and remind your child you were talking about and acting out a range of feelings. Explain that in this lesson you will be thinking about a very important feeling –feeling safe.</w:t>
            </w:r>
            <w:r w:rsidR="005F10C2" w:rsidRPr="00752C40">
              <w:rPr>
                <w:sz w:val="24"/>
                <w:szCs w:val="24"/>
              </w:rPr>
              <w:t xml:space="preserve">  </w:t>
            </w:r>
            <w:r w:rsidR="00311425" w:rsidRPr="00752C40">
              <w:rPr>
                <w:sz w:val="24"/>
                <w:szCs w:val="24"/>
              </w:rPr>
              <w:t>Ask:</w:t>
            </w:r>
            <w:r w:rsidR="00DF451E" w:rsidRPr="00752C40">
              <w:rPr>
                <w:sz w:val="24"/>
                <w:szCs w:val="24"/>
              </w:rPr>
              <w:t xml:space="preserve"> </w:t>
            </w:r>
            <w:r w:rsidRPr="00752C40">
              <w:rPr>
                <w:sz w:val="24"/>
                <w:szCs w:val="24"/>
              </w:rPr>
              <w:t>what are the th</w:t>
            </w:r>
            <w:r w:rsidR="00195C02" w:rsidRPr="00752C40">
              <w:rPr>
                <w:sz w:val="24"/>
                <w:szCs w:val="24"/>
              </w:rPr>
              <w:t>ings you do to keep safe when you</w:t>
            </w:r>
            <w:r w:rsidRPr="00752C40">
              <w:rPr>
                <w:sz w:val="24"/>
                <w:szCs w:val="24"/>
              </w:rPr>
              <w:t xml:space="preserve"> are:</w:t>
            </w:r>
            <w:r w:rsidR="005F10C2" w:rsidRPr="00752C40">
              <w:rPr>
                <w:sz w:val="24"/>
                <w:szCs w:val="24"/>
              </w:rPr>
              <w:t xml:space="preserve"> </w:t>
            </w:r>
            <w:r w:rsidR="00D46CAE" w:rsidRPr="00752C40">
              <w:rPr>
                <w:rFonts w:cs="Arial"/>
                <w:sz w:val="24"/>
                <w:szCs w:val="24"/>
              </w:rPr>
              <w:t>C</w:t>
            </w:r>
            <w:r w:rsidRPr="00752C40">
              <w:rPr>
                <w:rFonts w:cs="Arial"/>
                <w:sz w:val="24"/>
                <w:szCs w:val="24"/>
              </w:rPr>
              <w:t>rossing the road?</w:t>
            </w:r>
            <w:r w:rsidR="006C45FC" w:rsidRPr="00752C40">
              <w:rPr>
                <w:rFonts w:cs="Arial"/>
                <w:sz w:val="24"/>
                <w:szCs w:val="24"/>
              </w:rPr>
              <w:t xml:space="preserve"> </w:t>
            </w:r>
            <w:r w:rsidR="00D46CAE" w:rsidRPr="00752C40">
              <w:rPr>
                <w:rFonts w:cs="Arial"/>
                <w:sz w:val="24"/>
                <w:szCs w:val="24"/>
              </w:rPr>
              <w:t>Out on your</w:t>
            </w:r>
            <w:r w:rsidRPr="00752C40">
              <w:rPr>
                <w:rFonts w:cs="Arial"/>
                <w:sz w:val="24"/>
                <w:szCs w:val="24"/>
              </w:rPr>
              <w:t xml:space="preserve"> bike?</w:t>
            </w:r>
            <w:r w:rsidR="00E46C52" w:rsidRPr="00752C40">
              <w:rPr>
                <w:rFonts w:cs="Arial"/>
                <w:sz w:val="24"/>
                <w:szCs w:val="24"/>
              </w:rPr>
              <w:t xml:space="preserve"> </w:t>
            </w:r>
            <w:r w:rsidRPr="00752C40">
              <w:rPr>
                <w:rFonts w:cs="Arial"/>
                <w:sz w:val="24"/>
                <w:szCs w:val="24"/>
              </w:rPr>
              <w:t>Out playing with friends?</w:t>
            </w:r>
            <w:r w:rsidR="00E46C52" w:rsidRPr="00752C40">
              <w:rPr>
                <w:rFonts w:cs="Arial"/>
                <w:sz w:val="24"/>
                <w:szCs w:val="24"/>
              </w:rPr>
              <w:t xml:space="preserve"> </w:t>
            </w:r>
            <w:r w:rsidRPr="00752C40">
              <w:rPr>
                <w:rFonts w:cs="Arial"/>
                <w:sz w:val="24"/>
                <w:szCs w:val="24"/>
              </w:rPr>
              <w:t>Travelling in a car?</w:t>
            </w:r>
            <w:r w:rsidR="006C45FC" w:rsidRPr="00752C40">
              <w:rPr>
                <w:rFonts w:cs="Arial"/>
                <w:sz w:val="24"/>
                <w:szCs w:val="24"/>
              </w:rPr>
              <w:t xml:space="preserve"> </w:t>
            </w:r>
            <w:r w:rsidR="00D46CAE" w:rsidRPr="00752C40">
              <w:rPr>
                <w:rFonts w:cs="Arial"/>
                <w:sz w:val="24"/>
                <w:szCs w:val="24"/>
              </w:rPr>
              <w:t>When you</w:t>
            </w:r>
            <w:r w:rsidRPr="00752C40">
              <w:rPr>
                <w:rFonts w:cs="Arial"/>
                <w:sz w:val="24"/>
                <w:szCs w:val="24"/>
              </w:rPr>
              <w:t xml:space="preserve"> meet a </w:t>
            </w:r>
            <w:r w:rsidR="005F10C2" w:rsidRPr="00752C40">
              <w:rPr>
                <w:rFonts w:cs="Arial"/>
                <w:sz w:val="24"/>
                <w:szCs w:val="24"/>
              </w:rPr>
              <w:t>d</w:t>
            </w:r>
            <w:r w:rsidRPr="00752C40">
              <w:rPr>
                <w:rFonts w:cs="Arial"/>
                <w:sz w:val="24"/>
                <w:szCs w:val="24"/>
              </w:rPr>
              <w:t>og?</w:t>
            </w:r>
            <w:r w:rsidR="006C45FC" w:rsidRPr="00752C40">
              <w:rPr>
                <w:rFonts w:cs="Arial"/>
                <w:sz w:val="24"/>
                <w:szCs w:val="24"/>
              </w:rPr>
              <w:t xml:space="preserve"> Are t</w:t>
            </w:r>
            <w:r w:rsidR="00195C02" w:rsidRPr="00752C40">
              <w:rPr>
                <w:rFonts w:cs="Arial"/>
                <w:sz w:val="24"/>
                <w:szCs w:val="24"/>
              </w:rPr>
              <w:t>here other situations where you</w:t>
            </w:r>
            <w:r w:rsidR="006C45FC" w:rsidRPr="00752C40">
              <w:rPr>
                <w:rFonts w:cs="Arial"/>
                <w:sz w:val="24"/>
                <w:szCs w:val="24"/>
              </w:rPr>
              <w:t xml:space="preserve"> need to think about being safe?</w:t>
            </w:r>
          </w:p>
          <w:p w:rsidR="004D52A9" w:rsidRPr="00752C40" w:rsidRDefault="00AE150F" w:rsidP="005F10C2">
            <w:pPr>
              <w:pStyle w:val="ListParagraph"/>
              <w:numPr>
                <w:ilvl w:val="0"/>
                <w:numId w:val="24"/>
              </w:numPr>
              <w:rPr>
                <w:rFonts w:cs="Arial"/>
                <w:sz w:val="24"/>
                <w:szCs w:val="24"/>
              </w:rPr>
            </w:pPr>
            <w:r w:rsidRPr="00752C40">
              <w:rPr>
                <w:rFonts w:cs="Arial"/>
                <w:sz w:val="24"/>
                <w:szCs w:val="24"/>
              </w:rPr>
              <w:t xml:space="preserve">What makes children feel safe? </w:t>
            </w:r>
            <w:hyperlink r:id="rId11" w:history="1">
              <w:r w:rsidRPr="00752C40">
                <w:rPr>
                  <w:rStyle w:val="Hyperlink"/>
                  <w:rFonts w:cs="Arial"/>
                  <w:color w:val="auto"/>
                  <w:sz w:val="24"/>
                  <w:szCs w:val="24"/>
                </w:rPr>
                <w:t>https://youtu.be/KyTqFe55bwg</w:t>
              </w:r>
            </w:hyperlink>
            <w:r w:rsidR="005F10C2" w:rsidRPr="00752C40">
              <w:rPr>
                <w:sz w:val="24"/>
                <w:szCs w:val="24"/>
              </w:rPr>
              <w:t xml:space="preserve"> </w:t>
            </w:r>
            <w:r w:rsidRPr="00752C40">
              <w:rPr>
                <w:rFonts w:cs="Arial"/>
                <w:sz w:val="24"/>
                <w:szCs w:val="24"/>
              </w:rPr>
              <w:t>(1 minute 48 seconds)</w:t>
            </w:r>
            <w:r w:rsidR="005F10C2" w:rsidRPr="00752C40">
              <w:rPr>
                <w:rFonts w:cs="Arial"/>
                <w:sz w:val="24"/>
                <w:szCs w:val="24"/>
              </w:rPr>
              <w:t xml:space="preserve"> </w:t>
            </w:r>
            <w:proofErr w:type="gramStart"/>
            <w:r w:rsidRPr="00752C40">
              <w:rPr>
                <w:rFonts w:cs="Arial"/>
                <w:sz w:val="24"/>
                <w:szCs w:val="24"/>
              </w:rPr>
              <w:t>Watch</w:t>
            </w:r>
            <w:proofErr w:type="gramEnd"/>
            <w:r w:rsidRPr="00752C40">
              <w:rPr>
                <w:rFonts w:cs="Arial"/>
                <w:sz w:val="24"/>
                <w:szCs w:val="24"/>
              </w:rPr>
              <w:t xml:space="preserve"> the short film and then ask your child: </w:t>
            </w:r>
            <w:r w:rsidR="004D52A9" w:rsidRPr="00752C40">
              <w:rPr>
                <w:rFonts w:cs="Arial"/>
                <w:sz w:val="24"/>
                <w:szCs w:val="24"/>
              </w:rPr>
              <w:t>Where do you feel safe?</w:t>
            </w:r>
            <w:r w:rsidR="00757579" w:rsidRPr="00752C40">
              <w:rPr>
                <w:rFonts w:cs="Arial"/>
                <w:sz w:val="24"/>
                <w:szCs w:val="24"/>
              </w:rPr>
              <w:t xml:space="preserve"> </w:t>
            </w:r>
            <w:r w:rsidR="004D52A9" w:rsidRPr="00752C40">
              <w:rPr>
                <w:rFonts w:cs="Arial"/>
                <w:sz w:val="24"/>
                <w:szCs w:val="24"/>
              </w:rPr>
              <w:t>What makes you feel safe? Who makes you feel safe? How do they make you feel safe?</w:t>
            </w:r>
            <w:r w:rsidR="00757579" w:rsidRPr="00752C40">
              <w:rPr>
                <w:rFonts w:cs="Arial"/>
                <w:sz w:val="24"/>
                <w:szCs w:val="24"/>
              </w:rPr>
              <w:t xml:space="preserve"> </w:t>
            </w:r>
            <w:r w:rsidR="004D52A9" w:rsidRPr="00752C40">
              <w:rPr>
                <w:rFonts w:cs="Arial"/>
                <w:sz w:val="24"/>
                <w:szCs w:val="24"/>
              </w:rPr>
              <w:t>How do you feel when you feel s</w:t>
            </w:r>
            <w:r w:rsidR="00D117CA" w:rsidRPr="00752C40">
              <w:rPr>
                <w:rFonts w:cs="Arial"/>
                <w:sz w:val="24"/>
                <w:szCs w:val="24"/>
              </w:rPr>
              <w:t>afe?</w:t>
            </w:r>
          </w:p>
          <w:p w:rsidR="006C45FC" w:rsidRPr="00752C40" w:rsidRDefault="00183931" w:rsidP="005F10C2">
            <w:pPr>
              <w:pStyle w:val="ListParagraph"/>
              <w:numPr>
                <w:ilvl w:val="0"/>
                <w:numId w:val="24"/>
              </w:numPr>
              <w:rPr>
                <w:sz w:val="24"/>
                <w:szCs w:val="24"/>
              </w:rPr>
            </w:pPr>
            <w:r w:rsidRPr="00752C40">
              <w:rPr>
                <w:rFonts w:cs="Arial"/>
                <w:sz w:val="24"/>
                <w:szCs w:val="24"/>
              </w:rPr>
              <w:t xml:space="preserve">Ask your child to draw a picture that shows when they are feeling safe. It could be a picture of them, a place or a person who helps them feel safe. It might not have people, but colours. It’s all about creating a picture of </w:t>
            </w:r>
            <w:proofErr w:type="gramStart"/>
            <w:r w:rsidRPr="00752C40">
              <w:rPr>
                <w:rFonts w:cs="Arial"/>
                <w:sz w:val="24"/>
                <w:szCs w:val="24"/>
              </w:rPr>
              <w:t>themselves</w:t>
            </w:r>
            <w:proofErr w:type="gramEnd"/>
            <w:r w:rsidRPr="00752C40">
              <w:rPr>
                <w:rFonts w:cs="Arial"/>
                <w:sz w:val="24"/>
                <w:szCs w:val="24"/>
              </w:rPr>
              <w:t xml:space="preserve"> feeling safe. </w:t>
            </w:r>
          </w:p>
          <w:p w:rsidR="003777FF" w:rsidRPr="00752C40" w:rsidRDefault="003777FF" w:rsidP="003777FF">
            <w:pPr>
              <w:pStyle w:val="ListParagraph"/>
              <w:rPr>
                <w:sz w:val="24"/>
                <w:szCs w:val="24"/>
              </w:rPr>
            </w:pPr>
          </w:p>
          <w:p w:rsidR="003777FF" w:rsidRPr="00752C40" w:rsidRDefault="003777FF" w:rsidP="004175F0">
            <w:pPr>
              <w:rPr>
                <w:rFonts w:cs="Arial"/>
                <w:b/>
                <w:sz w:val="24"/>
                <w:szCs w:val="24"/>
              </w:rPr>
            </w:pPr>
            <w:r w:rsidRPr="00752C40">
              <w:rPr>
                <w:rFonts w:cs="Arial"/>
                <w:b/>
                <w:sz w:val="24"/>
                <w:szCs w:val="24"/>
              </w:rPr>
              <w:t>Important things for children remember</w:t>
            </w:r>
          </w:p>
          <w:p w:rsidR="003777FF" w:rsidRPr="00752C40" w:rsidRDefault="003777FF" w:rsidP="003777FF">
            <w:pPr>
              <w:rPr>
                <w:sz w:val="24"/>
                <w:szCs w:val="24"/>
              </w:rPr>
            </w:pPr>
            <w:r w:rsidRPr="00752C40">
              <w:rPr>
                <w:rFonts w:cs="Arial"/>
                <w:sz w:val="24"/>
                <w:szCs w:val="24"/>
              </w:rPr>
              <w:t>Every child has the right to feel safe and be protected.</w:t>
            </w:r>
            <w:r w:rsidR="005F10C2" w:rsidRPr="00752C40">
              <w:rPr>
                <w:rFonts w:cs="Arial"/>
                <w:sz w:val="24"/>
                <w:szCs w:val="24"/>
              </w:rPr>
              <w:t xml:space="preserve"> </w:t>
            </w:r>
            <w:r w:rsidRPr="00752C40">
              <w:rPr>
                <w:rFonts w:cs="Arial"/>
                <w:sz w:val="24"/>
                <w:szCs w:val="24"/>
              </w:rPr>
              <w:t>No one is allowed to threaten you, hurt you or touch you in a way that makes you feel uncomfortable</w:t>
            </w:r>
            <w:r w:rsidR="005F10C2" w:rsidRPr="00752C40">
              <w:rPr>
                <w:rFonts w:cs="Arial"/>
                <w:sz w:val="24"/>
                <w:szCs w:val="24"/>
              </w:rPr>
              <w:t>,</w:t>
            </w:r>
            <w:r w:rsidR="00757579" w:rsidRPr="00752C40">
              <w:rPr>
                <w:rFonts w:cs="Arial"/>
                <w:sz w:val="24"/>
                <w:szCs w:val="24"/>
              </w:rPr>
              <w:t xml:space="preserve"> </w:t>
            </w:r>
            <w:r w:rsidRPr="00752C40">
              <w:rPr>
                <w:rFonts w:cs="Arial"/>
                <w:sz w:val="24"/>
                <w:szCs w:val="24"/>
              </w:rPr>
              <w:t>worried or scared</w:t>
            </w:r>
            <w:r w:rsidR="005F10C2" w:rsidRPr="00752C40">
              <w:rPr>
                <w:rFonts w:cs="Arial"/>
                <w:sz w:val="24"/>
                <w:szCs w:val="24"/>
              </w:rPr>
              <w:t xml:space="preserve">. </w:t>
            </w:r>
            <w:r w:rsidRPr="00752C40">
              <w:rPr>
                <w:rFonts w:cs="Arial"/>
                <w:sz w:val="24"/>
                <w:szCs w:val="24"/>
              </w:rPr>
              <w:t>Even if you are not sure, if something doesn’t feel right you should tell an adult who can help you</w:t>
            </w:r>
            <w:r w:rsidR="005F10C2" w:rsidRPr="00752C40">
              <w:rPr>
                <w:rFonts w:cs="Arial"/>
                <w:sz w:val="24"/>
                <w:szCs w:val="24"/>
              </w:rPr>
              <w:t>.</w:t>
            </w:r>
          </w:p>
          <w:p w:rsidR="004175F0" w:rsidRPr="00752C40" w:rsidRDefault="004175F0" w:rsidP="00470E83">
            <w:pPr>
              <w:rPr>
                <w:rFonts w:cs="Arial"/>
                <w:sz w:val="24"/>
                <w:szCs w:val="24"/>
              </w:rPr>
            </w:pPr>
          </w:p>
          <w:p w:rsidR="004175F0" w:rsidRPr="00752C40" w:rsidRDefault="004175F0" w:rsidP="00470E83">
            <w:pPr>
              <w:rPr>
                <w:rFonts w:cs="Courier New"/>
                <w:b/>
                <w:sz w:val="24"/>
                <w:szCs w:val="24"/>
              </w:rPr>
            </w:pPr>
            <w:r w:rsidRPr="00752C40">
              <w:rPr>
                <w:rFonts w:cs="Arial"/>
                <w:b/>
                <w:sz w:val="24"/>
                <w:szCs w:val="24"/>
              </w:rPr>
              <w:t>3 things to do if you don’t feel safe</w:t>
            </w:r>
          </w:p>
          <w:p w:rsidR="004175F0" w:rsidRPr="00752C40" w:rsidRDefault="004175F0" w:rsidP="00752C40">
            <w:pPr>
              <w:rPr>
                <w:sz w:val="24"/>
                <w:szCs w:val="24"/>
              </w:rPr>
            </w:pPr>
            <w:r w:rsidRPr="00752C40">
              <w:rPr>
                <w:rFonts w:cs="Arial"/>
                <w:sz w:val="24"/>
                <w:szCs w:val="24"/>
              </w:rPr>
              <w:t>Say ‘no’</w:t>
            </w:r>
            <w:r w:rsidR="00752C40" w:rsidRPr="00752C40">
              <w:rPr>
                <w:rFonts w:cs="Arial"/>
                <w:sz w:val="24"/>
                <w:szCs w:val="24"/>
              </w:rPr>
              <w:t xml:space="preserve">; </w:t>
            </w:r>
            <w:r w:rsidRPr="00752C40">
              <w:rPr>
                <w:rFonts w:cs="Arial"/>
                <w:sz w:val="24"/>
                <w:szCs w:val="24"/>
              </w:rPr>
              <w:t>Get away from the person or situation</w:t>
            </w:r>
            <w:r w:rsidR="00752C40" w:rsidRPr="00752C40">
              <w:rPr>
                <w:rFonts w:cs="Arial"/>
                <w:sz w:val="24"/>
                <w:szCs w:val="24"/>
              </w:rPr>
              <w:t xml:space="preserve">; </w:t>
            </w:r>
            <w:r w:rsidRPr="00752C40">
              <w:rPr>
                <w:rFonts w:cs="Arial"/>
                <w:sz w:val="24"/>
                <w:szCs w:val="24"/>
              </w:rPr>
              <w:t>Find a trusted adult</w:t>
            </w:r>
          </w:p>
        </w:tc>
      </w:tr>
      <w:tr w:rsidR="00470E83" w:rsidRPr="00752C40" w:rsidTr="00470E83">
        <w:tc>
          <w:tcPr>
            <w:tcW w:w="3652" w:type="dxa"/>
          </w:tcPr>
          <w:p w:rsidR="00470E83" w:rsidRPr="00752C40" w:rsidRDefault="00470E83" w:rsidP="00470E83">
            <w:pPr>
              <w:rPr>
                <w:b/>
                <w:sz w:val="24"/>
                <w:szCs w:val="24"/>
              </w:rPr>
            </w:pPr>
            <w:r w:rsidRPr="00752C40">
              <w:rPr>
                <w:b/>
                <w:sz w:val="24"/>
                <w:szCs w:val="24"/>
              </w:rPr>
              <w:t>Learning Intentions</w:t>
            </w:r>
          </w:p>
        </w:tc>
        <w:tc>
          <w:tcPr>
            <w:tcW w:w="10522" w:type="dxa"/>
          </w:tcPr>
          <w:p w:rsidR="004A2699" w:rsidRPr="00752C40" w:rsidRDefault="004A2699" w:rsidP="004A2699">
            <w:pPr>
              <w:rPr>
                <w:rFonts w:cs="Arial"/>
                <w:sz w:val="24"/>
                <w:szCs w:val="24"/>
              </w:rPr>
            </w:pPr>
            <w:r w:rsidRPr="00752C40">
              <w:rPr>
                <w:rFonts w:cs="Arial"/>
                <w:sz w:val="24"/>
                <w:szCs w:val="24"/>
              </w:rPr>
              <w:t>Children learn to recognise their feelings.</w:t>
            </w:r>
          </w:p>
          <w:p w:rsidR="004A2699" w:rsidRPr="00752C40" w:rsidRDefault="004A2699" w:rsidP="004A2699">
            <w:pPr>
              <w:rPr>
                <w:rFonts w:cs="Arial"/>
                <w:sz w:val="24"/>
                <w:szCs w:val="24"/>
              </w:rPr>
            </w:pPr>
            <w:r w:rsidRPr="00752C40">
              <w:rPr>
                <w:rFonts w:cs="Arial"/>
                <w:sz w:val="24"/>
                <w:szCs w:val="24"/>
              </w:rPr>
              <w:t>Children give examples of how they feel at different times or in different circumstances.</w:t>
            </w:r>
          </w:p>
          <w:p w:rsidR="00470E83" w:rsidRPr="00752C40" w:rsidRDefault="004A2699" w:rsidP="004A2699">
            <w:pPr>
              <w:rPr>
                <w:sz w:val="24"/>
                <w:szCs w:val="24"/>
              </w:rPr>
            </w:pPr>
            <w:r w:rsidRPr="00752C40">
              <w:rPr>
                <w:rFonts w:cs="Arial"/>
                <w:sz w:val="24"/>
                <w:szCs w:val="24"/>
              </w:rPr>
              <w:t>Children learn help-seeking behaviours.</w:t>
            </w:r>
          </w:p>
        </w:tc>
      </w:tr>
      <w:tr w:rsidR="00470E83" w:rsidRPr="00752C40" w:rsidTr="00470E83">
        <w:tc>
          <w:tcPr>
            <w:tcW w:w="3652" w:type="dxa"/>
          </w:tcPr>
          <w:p w:rsidR="00470E83" w:rsidRPr="00752C40" w:rsidRDefault="00470E83" w:rsidP="00470E83">
            <w:pPr>
              <w:rPr>
                <w:b/>
                <w:sz w:val="24"/>
                <w:szCs w:val="24"/>
              </w:rPr>
            </w:pPr>
            <w:r w:rsidRPr="00752C40">
              <w:rPr>
                <w:b/>
                <w:sz w:val="24"/>
                <w:szCs w:val="24"/>
              </w:rPr>
              <w:t>Key messages for Parents/Carers</w:t>
            </w:r>
          </w:p>
        </w:tc>
        <w:tc>
          <w:tcPr>
            <w:tcW w:w="10522" w:type="dxa"/>
          </w:tcPr>
          <w:p w:rsidR="005B7F1E" w:rsidRPr="00752C40" w:rsidRDefault="00B45CBB" w:rsidP="00752C40">
            <w:pPr>
              <w:rPr>
                <w:sz w:val="24"/>
                <w:szCs w:val="24"/>
              </w:rPr>
            </w:pPr>
            <w:r w:rsidRPr="00752C40">
              <w:rPr>
                <w:rFonts w:cs="Arial"/>
                <w:sz w:val="24"/>
                <w:szCs w:val="24"/>
              </w:rPr>
              <w:t>For your child to know:</w:t>
            </w:r>
            <w:r w:rsidR="00752C40" w:rsidRPr="00752C40">
              <w:rPr>
                <w:rFonts w:cs="Arial"/>
                <w:sz w:val="24"/>
                <w:szCs w:val="24"/>
              </w:rPr>
              <w:t xml:space="preserve"> </w:t>
            </w:r>
            <w:r w:rsidRPr="00752C40">
              <w:rPr>
                <w:rFonts w:cs="Arial"/>
                <w:sz w:val="24"/>
                <w:szCs w:val="24"/>
              </w:rPr>
              <w:t xml:space="preserve">Every child has the right to feel safe and be protected. No one is allowed to threaten you, hurt you or touch you in a way that makes you feel uncomfortable, worried or scared. Even if you are not sure, if something doesn’t </w:t>
            </w:r>
            <w:r w:rsidRPr="00752C40">
              <w:rPr>
                <w:rFonts w:cs="Arial"/>
                <w:b/>
                <w:sz w:val="24"/>
                <w:szCs w:val="24"/>
              </w:rPr>
              <w:t>feel</w:t>
            </w:r>
            <w:r w:rsidRPr="00752C40">
              <w:rPr>
                <w:rFonts w:cs="Arial"/>
                <w:sz w:val="24"/>
                <w:szCs w:val="24"/>
              </w:rPr>
              <w:t xml:space="preserve"> right you should tell an adult who can</w:t>
            </w:r>
            <w:r w:rsidR="00752C40" w:rsidRPr="00752C40">
              <w:rPr>
                <w:rFonts w:cs="Arial"/>
                <w:sz w:val="24"/>
                <w:szCs w:val="24"/>
              </w:rPr>
              <w:t xml:space="preserve"> help you.</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311425" w:rsidP="000C344A">
            <w:pPr>
              <w:rPr>
                <w:b/>
                <w:sz w:val="24"/>
                <w:szCs w:val="24"/>
              </w:rPr>
            </w:pPr>
            <w:r w:rsidRPr="00752C40">
              <w:rPr>
                <w:b/>
                <w:sz w:val="24"/>
                <w:szCs w:val="24"/>
              </w:rPr>
              <w:t>People who help and look after me</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311425" w:rsidP="000C344A">
            <w:pPr>
              <w:autoSpaceDE w:val="0"/>
              <w:autoSpaceDN w:val="0"/>
              <w:adjustRightInd w:val="0"/>
              <w:rPr>
                <w:rFonts w:cs="Calibri"/>
                <w:b/>
                <w:sz w:val="24"/>
                <w:szCs w:val="24"/>
              </w:rPr>
            </w:pPr>
            <w:r w:rsidRPr="00752C40">
              <w:rPr>
                <w:rFonts w:cs="Calibri"/>
                <w:b/>
                <w:sz w:val="24"/>
                <w:szCs w:val="24"/>
              </w:rPr>
              <w:t>When I have a question or worry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743663" w:rsidRPr="00752C40" w:rsidRDefault="00743663" w:rsidP="00752C40">
            <w:pPr>
              <w:pStyle w:val="ListParagraph"/>
              <w:numPr>
                <w:ilvl w:val="0"/>
                <w:numId w:val="21"/>
              </w:numPr>
              <w:rPr>
                <w:sz w:val="24"/>
                <w:szCs w:val="24"/>
              </w:rPr>
            </w:pPr>
            <w:r w:rsidRPr="00752C40">
              <w:rPr>
                <w:sz w:val="24"/>
                <w:szCs w:val="24"/>
              </w:rPr>
              <w:t>Explain that in this lesson we’ll be thi</w:t>
            </w:r>
            <w:r w:rsidR="00225DF0" w:rsidRPr="00752C40">
              <w:rPr>
                <w:sz w:val="24"/>
                <w:szCs w:val="24"/>
              </w:rPr>
              <w:t>n</w:t>
            </w:r>
            <w:r w:rsidRPr="00752C40">
              <w:rPr>
                <w:sz w:val="24"/>
                <w:szCs w:val="24"/>
              </w:rPr>
              <w:t>king more about who can help and support them if they have a question or a worry.</w:t>
            </w:r>
            <w:r w:rsidR="00752C40" w:rsidRPr="00752C40">
              <w:rPr>
                <w:sz w:val="24"/>
                <w:szCs w:val="24"/>
              </w:rPr>
              <w:t xml:space="preserve"> </w:t>
            </w:r>
            <w:r w:rsidRPr="00752C40">
              <w:rPr>
                <w:sz w:val="24"/>
                <w:szCs w:val="24"/>
              </w:rPr>
              <w:t xml:space="preserve">Ask your child: </w:t>
            </w:r>
            <w:r w:rsidRPr="00752C40">
              <w:rPr>
                <w:rFonts w:cs="Arial"/>
                <w:sz w:val="24"/>
                <w:szCs w:val="24"/>
              </w:rPr>
              <w:t>if you have a question you want to ask about something important, who do you go to?</w:t>
            </w:r>
            <w:r w:rsidR="00752C40" w:rsidRPr="00752C40">
              <w:rPr>
                <w:rFonts w:cs="Arial"/>
                <w:sz w:val="24"/>
                <w:szCs w:val="24"/>
              </w:rPr>
              <w:t xml:space="preserve"> </w:t>
            </w:r>
            <w:r w:rsidRPr="00752C40">
              <w:rPr>
                <w:sz w:val="24"/>
                <w:szCs w:val="24"/>
              </w:rPr>
              <w:t>Can they say why they would choose that person? Are they are a good listener? Are they are smart and know stuff? A</w:t>
            </w:r>
            <w:r w:rsidR="004C0E87" w:rsidRPr="00752C40">
              <w:rPr>
                <w:sz w:val="24"/>
                <w:szCs w:val="24"/>
              </w:rPr>
              <w:t>re they</w:t>
            </w:r>
            <w:r w:rsidRPr="00752C40">
              <w:rPr>
                <w:sz w:val="24"/>
                <w:szCs w:val="24"/>
              </w:rPr>
              <w:t xml:space="preserve"> fun? Have they helped before? Are they are available?</w:t>
            </w:r>
          </w:p>
          <w:p w:rsidR="00311425" w:rsidRPr="00752C40" w:rsidRDefault="00743663" w:rsidP="004C0E87">
            <w:pPr>
              <w:pStyle w:val="ListParagraph"/>
              <w:numPr>
                <w:ilvl w:val="0"/>
                <w:numId w:val="21"/>
              </w:numPr>
              <w:rPr>
                <w:sz w:val="24"/>
                <w:szCs w:val="24"/>
              </w:rPr>
            </w:pPr>
            <w:r w:rsidRPr="00752C40">
              <w:rPr>
                <w:rFonts w:cs="Arial"/>
                <w:sz w:val="24"/>
                <w:szCs w:val="24"/>
              </w:rPr>
              <w:t>Introduce the book The Huge Bag of Worries, explain that it</w:t>
            </w:r>
            <w:r w:rsidR="00225DF0" w:rsidRPr="00752C40">
              <w:rPr>
                <w:rFonts w:cs="Arial"/>
                <w:sz w:val="24"/>
                <w:szCs w:val="24"/>
              </w:rPr>
              <w:t>’</w:t>
            </w:r>
            <w:r w:rsidRPr="00752C40">
              <w:rPr>
                <w:rFonts w:cs="Arial"/>
                <w:sz w:val="24"/>
                <w:szCs w:val="24"/>
              </w:rPr>
              <w:t>s about a girl called Jenny who had such a big worry she just didn’t know what to do. Some children may know the book –they rarely get tired of hearing it again! Watch the story be</w:t>
            </w:r>
            <w:r w:rsidR="00225DF0" w:rsidRPr="00752C40">
              <w:rPr>
                <w:rFonts w:cs="Arial"/>
                <w:sz w:val="24"/>
                <w:szCs w:val="24"/>
              </w:rPr>
              <w:t>i</w:t>
            </w:r>
            <w:r w:rsidR="00752C40" w:rsidRPr="00752C40">
              <w:rPr>
                <w:rFonts w:cs="Arial"/>
                <w:sz w:val="24"/>
                <w:szCs w:val="24"/>
              </w:rPr>
              <w:t xml:space="preserve">ng read together </w:t>
            </w:r>
            <w:hyperlink r:id="rId12" w:history="1">
              <w:r w:rsidRPr="00752C40">
                <w:rPr>
                  <w:rStyle w:val="Hyperlink"/>
                  <w:color w:val="auto"/>
                  <w:sz w:val="24"/>
                  <w:szCs w:val="24"/>
                </w:rPr>
                <w:t>https://www.youtube.com/watch?v=CDrnuPj7xfs</w:t>
              </w:r>
            </w:hyperlink>
          </w:p>
          <w:p w:rsidR="00987C93" w:rsidRPr="00752C40" w:rsidRDefault="006D43CF" w:rsidP="00752C40">
            <w:pPr>
              <w:pStyle w:val="ListParagraph"/>
              <w:rPr>
                <w:rFonts w:cs="Arial"/>
                <w:sz w:val="24"/>
                <w:szCs w:val="24"/>
              </w:rPr>
            </w:pPr>
            <w:r w:rsidRPr="00752C40">
              <w:rPr>
                <w:rFonts w:cs="Arial"/>
                <w:sz w:val="24"/>
                <w:szCs w:val="24"/>
              </w:rPr>
              <w:t xml:space="preserve">Ask what they thought of the </w:t>
            </w:r>
            <w:r w:rsidR="004C0E87" w:rsidRPr="00752C40">
              <w:rPr>
                <w:rFonts w:cs="Arial"/>
                <w:sz w:val="24"/>
                <w:szCs w:val="24"/>
              </w:rPr>
              <w:t>story;</w:t>
            </w:r>
            <w:r w:rsidRPr="00752C40">
              <w:rPr>
                <w:rFonts w:cs="Arial"/>
                <w:sz w:val="24"/>
                <w:szCs w:val="24"/>
              </w:rPr>
              <w:t xml:space="preserve"> explore Jenny’s feelings and what her neighbour helped her to do. Talk about how Jenny was feeling after her neighbour helped her deal with her worries. Jenny had a lot of things she was worried about, didn’t she? But she felt better after talking to her neighbour. It’s always good to talk to someone if you have a worry. This could be someone in your family, or another adult you trust</w:t>
            </w:r>
          </w:p>
          <w:p w:rsidR="004C0E87" w:rsidRPr="00752C40" w:rsidRDefault="00715E3E" w:rsidP="00752C40">
            <w:pPr>
              <w:pStyle w:val="ListParagraph"/>
              <w:numPr>
                <w:ilvl w:val="0"/>
                <w:numId w:val="21"/>
              </w:numPr>
              <w:rPr>
                <w:rFonts w:cs="Arial"/>
                <w:sz w:val="24"/>
                <w:szCs w:val="24"/>
              </w:rPr>
            </w:pPr>
            <w:r w:rsidRPr="00752C40">
              <w:rPr>
                <w:rFonts w:cs="Arial"/>
                <w:sz w:val="24"/>
                <w:szCs w:val="24"/>
              </w:rPr>
              <w:t>Helping Hand -</w:t>
            </w:r>
            <w:r w:rsidR="003B1123" w:rsidRPr="00752C40">
              <w:rPr>
                <w:rFonts w:cs="Arial"/>
                <w:sz w:val="24"/>
                <w:szCs w:val="24"/>
              </w:rPr>
              <w:t xml:space="preserve"> This introduces the idea of helping your child identify</w:t>
            </w:r>
            <w:r w:rsidR="004C0E87" w:rsidRPr="00752C40">
              <w:rPr>
                <w:rFonts w:cs="Arial"/>
                <w:sz w:val="24"/>
                <w:szCs w:val="24"/>
              </w:rPr>
              <w:t xml:space="preserve"> 5 adults they can go to with a question or a worry.</w:t>
            </w:r>
            <w:r w:rsidR="00752C40" w:rsidRPr="00752C40">
              <w:rPr>
                <w:rFonts w:cs="Arial"/>
                <w:sz w:val="24"/>
                <w:szCs w:val="24"/>
              </w:rPr>
              <w:t xml:space="preserve"> </w:t>
            </w:r>
            <w:r w:rsidRPr="00752C40">
              <w:rPr>
                <w:sz w:val="24"/>
                <w:szCs w:val="24"/>
              </w:rPr>
              <w:t>Draw round your child’s hand on a piece of paper. Ask them to draw or write in each finger an adult they feel they could talk to if they had a question or a worry.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311425" w:rsidRPr="00752C40" w:rsidRDefault="00311425" w:rsidP="000C344A">
            <w:pPr>
              <w:rPr>
                <w:rFonts w:cs="Courier New"/>
                <w:sz w:val="24"/>
                <w:szCs w:val="24"/>
              </w:rPr>
            </w:pPr>
            <w:r w:rsidRPr="00752C40">
              <w:rPr>
                <w:rFonts w:cs="Arial"/>
                <w:sz w:val="24"/>
                <w:szCs w:val="24"/>
              </w:rPr>
              <w:t>Children know that there are adults in their lives who care for them and look after them.</w:t>
            </w:r>
          </w:p>
          <w:p w:rsidR="00311425" w:rsidRPr="00752C40" w:rsidRDefault="00311425" w:rsidP="000C344A">
            <w:pPr>
              <w:rPr>
                <w:rFonts w:cs="Arial"/>
                <w:sz w:val="24"/>
                <w:szCs w:val="24"/>
              </w:rPr>
            </w:pPr>
            <w:r w:rsidRPr="00752C40">
              <w:rPr>
                <w:rFonts w:cs="Arial"/>
                <w:sz w:val="24"/>
                <w:szCs w:val="24"/>
              </w:rPr>
              <w:t>Children understand that who these adults are can be different for children.</w:t>
            </w:r>
          </w:p>
          <w:p w:rsidR="000C344A" w:rsidRPr="00752C40" w:rsidRDefault="00311425" w:rsidP="000C344A">
            <w:pPr>
              <w:rPr>
                <w:sz w:val="24"/>
                <w:szCs w:val="24"/>
              </w:rPr>
            </w:pPr>
            <w:r w:rsidRPr="00752C40">
              <w:rPr>
                <w:rFonts w:cs="Arial"/>
                <w:sz w:val="24"/>
                <w:szCs w:val="24"/>
              </w:rPr>
              <w:t>Children understand that care can be physical and emotional</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0C344A" w:rsidRPr="00752C40" w:rsidRDefault="004C0E87" w:rsidP="000C344A">
            <w:pPr>
              <w:autoSpaceDE w:val="0"/>
              <w:autoSpaceDN w:val="0"/>
              <w:adjustRightInd w:val="0"/>
              <w:rPr>
                <w:sz w:val="24"/>
                <w:szCs w:val="24"/>
              </w:rPr>
            </w:pPr>
            <w:r w:rsidRPr="00752C40">
              <w:rPr>
                <w:sz w:val="24"/>
                <w:szCs w:val="24"/>
              </w:rPr>
              <w:t>For your child to know that they should share any worries or questions with a trusted adult.</w:t>
            </w:r>
          </w:p>
          <w:p w:rsidR="00434BF7" w:rsidRPr="00752C40" w:rsidRDefault="004C0E87" w:rsidP="000C344A">
            <w:pPr>
              <w:autoSpaceDE w:val="0"/>
              <w:autoSpaceDN w:val="0"/>
              <w:adjustRightInd w:val="0"/>
              <w:rPr>
                <w:sz w:val="24"/>
                <w:szCs w:val="24"/>
              </w:rPr>
            </w:pPr>
            <w:r w:rsidRPr="00752C40">
              <w:rPr>
                <w:sz w:val="24"/>
                <w:szCs w:val="24"/>
              </w:rPr>
              <w:t xml:space="preserve">Your child </w:t>
            </w:r>
            <w:proofErr w:type="gramStart"/>
            <w:r w:rsidRPr="00752C40">
              <w:rPr>
                <w:sz w:val="24"/>
                <w:szCs w:val="24"/>
              </w:rPr>
              <w:t>might</w:t>
            </w:r>
            <w:r w:rsidR="00E15EA9">
              <w:rPr>
                <w:sz w:val="24"/>
                <w:szCs w:val="24"/>
              </w:rPr>
              <w:t xml:space="preserve"> </w:t>
            </w:r>
            <w:r w:rsidRPr="00752C40">
              <w:rPr>
                <w:sz w:val="24"/>
                <w:szCs w:val="24"/>
              </w:rPr>
              <w:t>need</w:t>
            </w:r>
            <w:proofErr w:type="gramEnd"/>
            <w:r w:rsidRPr="00752C40">
              <w:rPr>
                <w:sz w:val="24"/>
                <w:szCs w:val="24"/>
              </w:rPr>
              <w:t xml:space="preserve"> some help to identify trusted adults </w:t>
            </w:r>
            <w:r w:rsidR="00434BF7" w:rsidRPr="00752C40">
              <w:rPr>
                <w:sz w:val="24"/>
                <w:szCs w:val="24"/>
              </w:rPr>
              <w:t>who you feel are appropriate</w:t>
            </w:r>
            <w:r w:rsidR="00752C40" w:rsidRPr="00752C40">
              <w:rPr>
                <w:sz w:val="24"/>
                <w:szCs w:val="24"/>
              </w:rPr>
              <w:t>.</w:t>
            </w:r>
          </w:p>
          <w:p w:rsidR="004C0E87" w:rsidRPr="00752C40" w:rsidRDefault="004C0E87" w:rsidP="000C344A">
            <w:pPr>
              <w:autoSpaceDE w:val="0"/>
              <w:autoSpaceDN w:val="0"/>
              <w:adjustRightInd w:val="0"/>
              <w:rPr>
                <w:sz w:val="24"/>
                <w:szCs w:val="24"/>
              </w:rPr>
            </w:pPr>
          </w:p>
        </w:tc>
      </w:tr>
    </w:tbl>
    <w:p w:rsidR="00752C40" w:rsidRPr="00752C40" w:rsidRDefault="00752C40">
      <w:pPr>
        <w:rPr>
          <w:sz w:val="24"/>
          <w:szCs w:val="24"/>
        </w:rPr>
      </w:pPr>
      <w:r w:rsidRPr="00752C40">
        <w:rPr>
          <w:sz w:val="24"/>
          <w:szCs w:val="24"/>
        </w:rPr>
        <w:br w:type="page"/>
      </w:r>
    </w:p>
    <w:tbl>
      <w:tblPr>
        <w:tblStyle w:val="TableGrid"/>
        <w:tblW w:w="0" w:type="auto"/>
        <w:tblLook w:val="04A0"/>
      </w:tblPr>
      <w:tblGrid>
        <w:gridCol w:w="3652"/>
        <w:gridCol w:w="10522"/>
      </w:tblGrid>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EF2BB9" w:rsidP="000C344A">
            <w:pPr>
              <w:rPr>
                <w:b/>
                <w:sz w:val="24"/>
                <w:szCs w:val="24"/>
              </w:rPr>
            </w:pPr>
            <w:r w:rsidRPr="00752C40">
              <w:rPr>
                <w:b/>
                <w:sz w:val="24"/>
                <w:szCs w:val="24"/>
              </w:rPr>
              <w:t>My Body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EF2BB9" w:rsidP="000C344A">
            <w:pPr>
              <w:autoSpaceDE w:val="0"/>
              <w:autoSpaceDN w:val="0"/>
              <w:adjustRightInd w:val="0"/>
              <w:rPr>
                <w:rFonts w:cs="Calibri"/>
                <w:b/>
                <w:sz w:val="24"/>
                <w:szCs w:val="24"/>
              </w:rPr>
            </w:pPr>
            <w:r w:rsidRPr="00752C40">
              <w:rPr>
                <w:rFonts w:cs="Calibri"/>
                <w:b/>
                <w:sz w:val="24"/>
                <w:szCs w:val="24"/>
              </w:rPr>
              <w:t>Names of parts of my body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AD7A0B" w:rsidRPr="00752C40" w:rsidRDefault="00DB54A6" w:rsidP="00DB54A6">
            <w:pPr>
              <w:pStyle w:val="NoSpacing"/>
              <w:rPr>
                <w:sz w:val="24"/>
                <w:szCs w:val="24"/>
              </w:rPr>
            </w:pPr>
            <w:r w:rsidRPr="00752C40">
              <w:rPr>
                <w:sz w:val="24"/>
                <w:szCs w:val="24"/>
              </w:rPr>
              <w:t>1.</w:t>
            </w:r>
            <w:r w:rsidR="0033488B" w:rsidRPr="00752C40">
              <w:rPr>
                <w:sz w:val="24"/>
                <w:szCs w:val="24"/>
              </w:rPr>
              <w:t xml:space="preserve"> </w:t>
            </w:r>
            <w:r w:rsidR="00EC37A5" w:rsidRPr="00752C40">
              <w:rPr>
                <w:sz w:val="24"/>
                <w:szCs w:val="24"/>
              </w:rPr>
              <w:t xml:space="preserve">Explain that today we </w:t>
            </w:r>
            <w:r w:rsidRPr="00752C40">
              <w:rPr>
                <w:sz w:val="24"/>
                <w:szCs w:val="24"/>
              </w:rPr>
              <w:t>are going to learn more about our body. We’ll start by</w:t>
            </w:r>
            <w:r w:rsidR="00EC37A5" w:rsidRPr="00752C40">
              <w:rPr>
                <w:sz w:val="24"/>
                <w:szCs w:val="24"/>
              </w:rPr>
              <w:t xml:space="preserve"> drawing </w:t>
            </w:r>
            <w:r w:rsidRPr="00752C40">
              <w:rPr>
                <w:sz w:val="24"/>
                <w:szCs w:val="24"/>
              </w:rPr>
              <w:t>a body outline of a girl and of a boy</w:t>
            </w:r>
            <w:r w:rsidR="00EC37A5" w:rsidRPr="00752C40">
              <w:rPr>
                <w:sz w:val="24"/>
                <w:szCs w:val="24"/>
              </w:rPr>
              <w:t xml:space="preserve">, and on this we </w:t>
            </w:r>
            <w:r w:rsidRPr="00752C40">
              <w:rPr>
                <w:sz w:val="24"/>
                <w:szCs w:val="24"/>
              </w:rPr>
              <w:t>will put some information</w:t>
            </w:r>
            <w:r w:rsidR="00EC37A5" w:rsidRPr="00752C40">
              <w:rPr>
                <w:sz w:val="24"/>
                <w:szCs w:val="24"/>
              </w:rPr>
              <w:t>.</w:t>
            </w:r>
            <w:r w:rsidRPr="00752C40">
              <w:rPr>
                <w:sz w:val="24"/>
                <w:szCs w:val="24"/>
              </w:rPr>
              <w:t xml:space="preserve"> </w:t>
            </w:r>
          </w:p>
          <w:p w:rsidR="00752C40" w:rsidRPr="00752C40" w:rsidRDefault="00DB54A6" w:rsidP="00DB54A6">
            <w:pPr>
              <w:pStyle w:val="NoSpacing"/>
              <w:rPr>
                <w:sz w:val="24"/>
                <w:szCs w:val="24"/>
              </w:rPr>
            </w:pPr>
            <w:r w:rsidRPr="00752C40">
              <w:rPr>
                <w:sz w:val="24"/>
                <w:szCs w:val="24"/>
              </w:rPr>
              <w:t>2. Read out the following body parts in order and ask your child to label the part of the body it refers to on their diagrams: Arm, Ears, Eyes, Hand, Head, Knees, Leg, Toes, Mouth, Nose</w:t>
            </w:r>
            <w:r w:rsidR="00752C40" w:rsidRPr="00752C40">
              <w:rPr>
                <w:sz w:val="24"/>
                <w:szCs w:val="24"/>
              </w:rPr>
              <w:t xml:space="preserve"> </w:t>
            </w:r>
          </w:p>
          <w:p w:rsidR="00AD7A0B" w:rsidRPr="00752C40" w:rsidRDefault="00E1095E" w:rsidP="00DB54A6">
            <w:pPr>
              <w:pStyle w:val="NoSpacing"/>
              <w:rPr>
                <w:sz w:val="24"/>
                <w:szCs w:val="24"/>
              </w:rPr>
            </w:pPr>
            <w:r w:rsidRPr="00752C40">
              <w:rPr>
                <w:sz w:val="24"/>
                <w:szCs w:val="24"/>
              </w:rPr>
              <w:t xml:space="preserve">Ask: Do </w:t>
            </w:r>
            <w:r w:rsidR="00C55910" w:rsidRPr="00752C40">
              <w:rPr>
                <w:sz w:val="24"/>
                <w:szCs w:val="24"/>
              </w:rPr>
              <w:t>both boys and girls</w:t>
            </w:r>
            <w:r w:rsidRPr="00752C40">
              <w:rPr>
                <w:sz w:val="24"/>
                <w:szCs w:val="24"/>
              </w:rPr>
              <w:t xml:space="preserve"> have all these body parts?</w:t>
            </w:r>
          </w:p>
          <w:p w:rsidR="00AD7A0B" w:rsidRPr="00752C40" w:rsidRDefault="00AD7A0B" w:rsidP="00DB54A6">
            <w:pPr>
              <w:pStyle w:val="NoSpacing"/>
              <w:rPr>
                <w:rFonts w:cs="Arial"/>
                <w:sz w:val="24"/>
                <w:szCs w:val="24"/>
              </w:rPr>
            </w:pPr>
            <w:r w:rsidRPr="00752C40">
              <w:rPr>
                <w:sz w:val="24"/>
                <w:szCs w:val="24"/>
              </w:rPr>
              <w:t xml:space="preserve">3. </w:t>
            </w:r>
            <w:r w:rsidRPr="00752C40">
              <w:rPr>
                <w:rFonts w:cs="Arial"/>
                <w:sz w:val="24"/>
                <w:szCs w:val="24"/>
              </w:rPr>
              <w:t xml:space="preserve">Explain that there are also parts of the body that we might not see when we look at each other with our clothes on. </w:t>
            </w:r>
            <w:r w:rsidR="0086055A" w:rsidRPr="00752C40">
              <w:rPr>
                <w:rFonts w:cs="Arial"/>
                <w:sz w:val="24"/>
                <w:szCs w:val="24"/>
              </w:rPr>
              <w:t>These parts are usually covered by underwear or a swimsuit.</w:t>
            </w:r>
            <w:r w:rsidRPr="00752C40">
              <w:rPr>
                <w:rFonts w:cs="Arial"/>
                <w:sz w:val="24"/>
                <w:szCs w:val="24"/>
              </w:rPr>
              <w:t xml:space="preserve"> Now we’ll give the names for these parts of our body too, the parts of our body that are private.</w:t>
            </w:r>
          </w:p>
          <w:p w:rsidR="0086055A" w:rsidRPr="00752C40" w:rsidRDefault="0086055A" w:rsidP="00DB54A6">
            <w:pPr>
              <w:pStyle w:val="NoSpacing"/>
              <w:rPr>
                <w:rFonts w:cs="Arial"/>
                <w:sz w:val="24"/>
                <w:szCs w:val="24"/>
              </w:rPr>
            </w:pPr>
            <w:r w:rsidRPr="00752C40">
              <w:rPr>
                <w:rFonts w:cs="Arial"/>
                <w:sz w:val="24"/>
                <w:szCs w:val="24"/>
              </w:rPr>
              <w:t>Have a go at labelling the part of your body diagram these words refer to: Bottom, Nipples, Penis, Scrotum/Testicles, Vulva</w:t>
            </w:r>
          </w:p>
          <w:p w:rsidR="00E1095E" w:rsidRPr="00752C40" w:rsidRDefault="00E1095E" w:rsidP="00E1095E">
            <w:pPr>
              <w:pStyle w:val="NoSpacing"/>
              <w:rPr>
                <w:sz w:val="24"/>
                <w:szCs w:val="24"/>
              </w:rPr>
            </w:pPr>
            <w:r w:rsidRPr="00752C40">
              <w:rPr>
                <w:sz w:val="24"/>
                <w:szCs w:val="24"/>
              </w:rPr>
              <w:t>Ask: Do</w:t>
            </w:r>
            <w:r w:rsidR="00C55910" w:rsidRPr="00752C40">
              <w:rPr>
                <w:sz w:val="24"/>
                <w:szCs w:val="24"/>
              </w:rPr>
              <w:t xml:space="preserve"> both boys and girls </w:t>
            </w:r>
            <w:r w:rsidRPr="00752C40">
              <w:rPr>
                <w:sz w:val="24"/>
                <w:szCs w:val="24"/>
              </w:rPr>
              <w:t>have all these body parts?</w:t>
            </w:r>
          </w:p>
          <w:p w:rsidR="00E1095E" w:rsidRPr="00752C40" w:rsidRDefault="00E1095E" w:rsidP="00E1095E">
            <w:pPr>
              <w:pStyle w:val="NoSpacing"/>
              <w:rPr>
                <w:sz w:val="24"/>
                <w:szCs w:val="24"/>
              </w:rPr>
            </w:pPr>
          </w:p>
          <w:p w:rsidR="00E1095E" w:rsidRPr="00752C40" w:rsidRDefault="00E1095E" w:rsidP="00E1095E">
            <w:pPr>
              <w:pStyle w:val="NoSpacing"/>
              <w:rPr>
                <w:sz w:val="24"/>
                <w:szCs w:val="24"/>
              </w:rPr>
            </w:pPr>
            <w:r w:rsidRPr="00752C40">
              <w:rPr>
                <w:sz w:val="24"/>
                <w:szCs w:val="24"/>
              </w:rPr>
              <w:t>Many families and children will use different words to the ones above to refer to the private parts of the body. Reassure you</w:t>
            </w:r>
            <w:r w:rsidR="00C55910" w:rsidRPr="00752C40">
              <w:rPr>
                <w:sz w:val="24"/>
                <w:szCs w:val="24"/>
              </w:rPr>
              <w:t>r</w:t>
            </w:r>
            <w:r w:rsidRPr="00752C40">
              <w:rPr>
                <w:sz w:val="24"/>
                <w:szCs w:val="24"/>
              </w:rPr>
              <w:t xml:space="preserve"> child that this is fine. In school </w:t>
            </w:r>
            <w:r w:rsidR="00C55910" w:rsidRPr="00752C40">
              <w:rPr>
                <w:rFonts w:cs="Arial"/>
                <w:sz w:val="24"/>
                <w:szCs w:val="24"/>
              </w:rPr>
              <w:t>w</w:t>
            </w:r>
            <w:r w:rsidRPr="00752C40">
              <w:rPr>
                <w:rFonts w:cs="Arial"/>
                <w:sz w:val="24"/>
                <w:szCs w:val="24"/>
              </w:rPr>
              <w:t>e use these terms because they help to remove any embarrassment or shame about these body parts. Also, knowing these words means that children can explain clearly if they are unwell or have a worry.</w:t>
            </w:r>
          </w:p>
          <w:p w:rsidR="00E1095E" w:rsidRPr="00752C40" w:rsidRDefault="00E1095E" w:rsidP="00E1095E">
            <w:pPr>
              <w:pStyle w:val="NoSpacing"/>
              <w:rPr>
                <w:sz w:val="24"/>
                <w:szCs w:val="24"/>
              </w:rPr>
            </w:pPr>
          </w:p>
          <w:p w:rsidR="00942AC4" w:rsidRPr="00752C40" w:rsidRDefault="00942AC4" w:rsidP="00942AC4">
            <w:pPr>
              <w:rPr>
                <w:rFonts w:eastAsia="Times New Roman" w:cs="Arial"/>
                <w:sz w:val="24"/>
                <w:szCs w:val="24"/>
                <w:lang w:eastAsia="en-GB"/>
              </w:rPr>
            </w:pPr>
            <w:r w:rsidRPr="00752C40">
              <w:rPr>
                <w:rFonts w:eastAsia="Times New Roman" w:cs="Arial"/>
                <w:sz w:val="24"/>
                <w:szCs w:val="24"/>
                <w:lang w:eastAsia="en-GB"/>
              </w:rPr>
              <w:t>The body-part names and descriptions are:</w:t>
            </w:r>
          </w:p>
          <w:p w:rsidR="0013264C" w:rsidRPr="00752C40" w:rsidRDefault="00942AC4" w:rsidP="00942AC4">
            <w:pPr>
              <w:rPr>
                <w:rFonts w:cs="Arial"/>
                <w:sz w:val="24"/>
                <w:szCs w:val="24"/>
              </w:rPr>
            </w:pPr>
            <w:r w:rsidRPr="00752C40">
              <w:rPr>
                <w:rFonts w:eastAsia="Times New Roman" w:cs="Arial"/>
                <w:b/>
                <w:sz w:val="24"/>
                <w:szCs w:val="24"/>
                <w:lang w:eastAsia="en-GB"/>
              </w:rPr>
              <w:t xml:space="preserve">Nipples: </w:t>
            </w:r>
            <w:r w:rsidRPr="00752C40">
              <w:rPr>
                <w:rFonts w:eastAsia="Times New Roman" w:cs="Arial"/>
                <w:sz w:val="24"/>
                <w:szCs w:val="24"/>
                <w:lang w:eastAsia="en-GB"/>
              </w:rPr>
              <w:t xml:space="preserve">Both boys and girls have nipples. When a girl grows, she will develop breasts. If a woman has a baby, then she can breast feed her baby; the baby would get milk from its mum’s nipples. Sometimes people ask, “so, why do boys </w:t>
            </w:r>
            <w:r w:rsidR="0013264C" w:rsidRPr="00752C40">
              <w:rPr>
                <w:rFonts w:eastAsia="Times New Roman" w:cs="Arial"/>
                <w:sz w:val="24"/>
                <w:szCs w:val="24"/>
                <w:lang w:eastAsia="en-GB"/>
              </w:rPr>
              <w:t xml:space="preserve">have nipples?” </w:t>
            </w:r>
            <w:r w:rsidRPr="00752C40">
              <w:rPr>
                <w:rFonts w:eastAsia="Times New Roman" w:cs="Arial"/>
                <w:sz w:val="24"/>
                <w:szCs w:val="24"/>
                <w:lang w:eastAsia="en-GB"/>
              </w:rPr>
              <w:t xml:space="preserve"> </w:t>
            </w:r>
            <w:r w:rsidR="0013264C" w:rsidRPr="00752C40">
              <w:rPr>
                <w:rFonts w:cs="Arial"/>
                <w:sz w:val="24"/>
                <w:szCs w:val="24"/>
              </w:rPr>
              <w:t>All babies develop the same way until their mum is about 8 weeks pregnant, and that includes nipples. So, if the baby that is growing inside the mum develops to become a boy, he will still have nipples.</w:t>
            </w:r>
          </w:p>
          <w:p w:rsidR="00752C40" w:rsidRPr="00752C40" w:rsidRDefault="0013264C" w:rsidP="00942AC4">
            <w:pPr>
              <w:rPr>
                <w:rFonts w:cs="Arial"/>
                <w:sz w:val="24"/>
                <w:szCs w:val="24"/>
              </w:rPr>
            </w:pPr>
            <w:r w:rsidRPr="00752C40">
              <w:rPr>
                <w:rFonts w:cs="Arial"/>
                <w:b/>
                <w:sz w:val="24"/>
                <w:szCs w:val="24"/>
              </w:rPr>
              <w:t>Penis</w:t>
            </w:r>
            <w:r w:rsidRPr="00752C40">
              <w:rPr>
                <w:rFonts w:cs="Arial"/>
                <w:sz w:val="24"/>
                <w:szCs w:val="24"/>
              </w:rPr>
              <w:t>:</w:t>
            </w:r>
            <w:r w:rsidR="00752C40" w:rsidRPr="00752C40">
              <w:rPr>
                <w:rFonts w:cs="Arial"/>
                <w:sz w:val="24"/>
                <w:szCs w:val="24"/>
              </w:rPr>
              <w:t xml:space="preserve"> </w:t>
            </w:r>
            <w:r w:rsidRPr="00752C40">
              <w:rPr>
                <w:rFonts w:cs="Arial"/>
                <w:sz w:val="24"/>
                <w:szCs w:val="24"/>
              </w:rPr>
              <w:t>Boys have a penis. When a boy urinates/goes to the toilet</w:t>
            </w:r>
            <w:r w:rsidR="0033488B" w:rsidRPr="00752C40">
              <w:rPr>
                <w:rFonts w:cs="Arial"/>
                <w:sz w:val="24"/>
                <w:szCs w:val="24"/>
              </w:rPr>
              <w:t xml:space="preserve"> </w:t>
            </w:r>
            <w:r w:rsidRPr="00752C40">
              <w:rPr>
                <w:rFonts w:cs="Arial"/>
                <w:sz w:val="24"/>
                <w:szCs w:val="24"/>
              </w:rPr>
              <w:t>(children will have words they use),</w:t>
            </w:r>
            <w:r w:rsidR="00752C40" w:rsidRPr="00752C40">
              <w:rPr>
                <w:rFonts w:cs="Arial"/>
                <w:sz w:val="24"/>
                <w:szCs w:val="24"/>
              </w:rPr>
              <w:t xml:space="preserve"> </w:t>
            </w:r>
            <w:r w:rsidRPr="00752C40">
              <w:rPr>
                <w:rFonts w:cs="Arial"/>
                <w:sz w:val="24"/>
                <w:szCs w:val="24"/>
              </w:rPr>
              <w:t xml:space="preserve">it comes out of his penis. When we learn more about how babies are made, we will learn more about the penis. </w:t>
            </w:r>
          </w:p>
          <w:p w:rsidR="0013264C" w:rsidRPr="00752C40" w:rsidRDefault="0013264C" w:rsidP="00942AC4">
            <w:pPr>
              <w:rPr>
                <w:rFonts w:cs="Arial"/>
                <w:sz w:val="24"/>
                <w:szCs w:val="24"/>
              </w:rPr>
            </w:pPr>
            <w:r w:rsidRPr="00752C40">
              <w:rPr>
                <w:rFonts w:cs="Arial"/>
                <w:b/>
                <w:sz w:val="24"/>
                <w:szCs w:val="24"/>
              </w:rPr>
              <w:t>Scrotum and testicles:</w:t>
            </w:r>
            <w:r w:rsidRPr="00752C40">
              <w:rPr>
                <w:rFonts w:cs="Arial"/>
                <w:sz w:val="24"/>
                <w:szCs w:val="24"/>
              </w:rPr>
              <w:t xml:space="preserve"> The scrotum is the sack of skin that hangs under the boy’s penis. Inside there are the testicles. Again, in another lesson we will learn more about this. </w:t>
            </w:r>
          </w:p>
          <w:p w:rsidR="00942AC4" w:rsidRPr="00752C40" w:rsidRDefault="0013264C" w:rsidP="00942AC4">
            <w:pPr>
              <w:rPr>
                <w:rFonts w:eastAsia="Times New Roman" w:cs="Times New Roman"/>
                <w:sz w:val="24"/>
                <w:szCs w:val="24"/>
                <w:lang w:eastAsia="en-GB"/>
              </w:rPr>
            </w:pPr>
            <w:r w:rsidRPr="00752C40">
              <w:rPr>
                <w:rFonts w:cs="Arial"/>
                <w:b/>
                <w:sz w:val="24"/>
                <w:szCs w:val="24"/>
              </w:rPr>
              <w:t xml:space="preserve">Vulva: </w:t>
            </w:r>
            <w:r w:rsidRPr="00752C40">
              <w:rPr>
                <w:rFonts w:cs="Arial"/>
                <w:sz w:val="24"/>
                <w:szCs w:val="24"/>
              </w:rPr>
              <w:t>Girls have a vulva. When a girl urinates/goes to the toilet, it comes out of her vulva. (</w:t>
            </w:r>
            <w:proofErr w:type="spellStart"/>
            <w:r w:rsidRPr="00752C40">
              <w:rPr>
                <w:rFonts w:cs="Arial"/>
                <w:sz w:val="24"/>
                <w:szCs w:val="24"/>
              </w:rPr>
              <w:t>N.B.If</w:t>
            </w:r>
            <w:proofErr w:type="spellEnd"/>
            <w:r w:rsidRPr="00752C40">
              <w:rPr>
                <w:rFonts w:cs="Arial"/>
                <w:sz w:val="24"/>
                <w:szCs w:val="24"/>
              </w:rPr>
              <w:t xml:space="preserve"> a child uses the word vagina to describe this part, you can respond with: Sometimes people use the word vagina, but the vagina is actually just the bit inside the girl. So, if you are a girl, the bit you see between your legs when you look at your body is your vulva.)</w:t>
            </w:r>
          </w:p>
          <w:p w:rsidR="00942AC4" w:rsidRPr="00752C40" w:rsidRDefault="00942AC4" w:rsidP="00E1095E">
            <w:pPr>
              <w:pStyle w:val="NoSpacing"/>
              <w:rPr>
                <w:sz w:val="24"/>
                <w:szCs w:val="24"/>
              </w:rPr>
            </w:pPr>
          </w:p>
          <w:p w:rsidR="0033488B" w:rsidRPr="00752C40" w:rsidRDefault="0033488B" w:rsidP="00E1095E">
            <w:pPr>
              <w:pStyle w:val="NoSpacing"/>
              <w:rPr>
                <w:sz w:val="24"/>
                <w:szCs w:val="24"/>
              </w:rPr>
            </w:pPr>
            <w:proofErr w:type="spellStart"/>
            <w:r w:rsidRPr="00752C40">
              <w:rPr>
                <w:sz w:val="24"/>
                <w:szCs w:val="24"/>
              </w:rPr>
              <w:t>AmazeJnr</w:t>
            </w:r>
            <w:proofErr w:type="spellEnd"/>
            <w:r w:rsidRPr="00752C40">
              <w:rPr>
                <w:sz w:val="24"/>
                <w:szCs w:val="24"/>
              </w:rPr>
              <w:t xml:space="preserve"> have lots of animation clips to help teach children about growing and changing bodies. Review the clips first to make sure you are comfortable discussing the content with your child. This clip is about names for private body parts:</w:t>
            </w:r>
            <w:r w:rsidR="00752C40" w:rsidRPr="00752C40">
              <w:rPr>
                <w:sz w:val="24"/>
                <w:szCs w:val="24"/>
              </w:rPr>
              <w:t xml:space="preserve"> </w:t>
            </w:r>
            <w:hyperlink r:id="rId13" w:history="1">
              <w:r w:rsidRPr="00752C40">
                <w:rPr>
                  <w:rStyle w:val="Hyperlink"/>
                  <w:color w:val="auto"/>
                  <w:sz w:val="24"/>
                  <w:szCs w:val="24"/>
                </w:rPr>
                <w:t>https://amaze.org/video/amazejr-kids-bodies-private-2/</w:t>
              </w:r>
            </w:hyperlink>
          </w:p>
          <w:p w:rsidR="0033488B" w:rsidRPr="00752C40" w:rsidRDefault="0033488B" w:rsidP="00E1095E">
            <w:pPr>
              <w:pStyle w:val="NoSpacing"/>
              <w:rPr>
                <w:sz w:val="24"/>
                <w:szCs w:val="24"/>
              </w:rPr>
            </w:pPr>
          </w:p>
          <w:p w:rsidR="00EC37A5" w:rsidRPr="00752C40" w:rsidRDefault="00E8635D" w:rsidP="000C344A">
            <w:pPr>
              <w:rPr>
                <w:rFonts w:cs="Arial"/>
                <w:sz w:val="24"/>
                <w:szCs w:val="24"/>
              </w:rPr>
            </w:pPr>
            <w:proofErr w:type="spellStart"/>
            <w:r w:rsidRPr="00752C40">
              <w:rPr>
                <w:rFonts w:cs="Arial"/>
                <w:sz w:val="24"/>
                <w:szCs w:val="24"/>
              </w:rPr>
              <w:t>Robie.H</w:t>
            </w:r>
            <w:proofErr w:type="spellEnd"/>
            <w:r w:rsidRPr="00752C40">
              <w:rPr>
                <w:rFonts w:cs="Arial"/>
                <w:sz w:val="24"/>
                <w:szCs w:val="24"/>
              </w:rPr>
              <w:t xml:space="preserve"> .Harris has written some great books for children about growing and changing bodies:</w:t>
            </w:r>
          </w:p>
          <w:p w:rsidR="00E8635D" w:rsidRPr="00752C40" w:rsidRDefault="00292CD5" w:rsidP="000C344A">
            <w:pPr>
              <w:rPr>
                <w:sz w:val="24"/>
                <w:szCs w:val="24"/>
              </w:rPr>
            </w:pPr>
            <w:hyperlink r:id="rId14" w:history="1">
              <w:r w:rsidR="00E8635D" w:rsidRPr="00752C40">
                <w:rPr>
                  <w:rStyle w:val="Hyperlink"/>
                  <w:color w:val="auto"/>
                  <w:sz w:val="24"/>
                  <w:szCs w:val="24"/>
                </w:rPr>
                <w:t>https://www.goodreads.com/book/show/11448145-who-has-what</w:t>
              </w:r>
            </w:hyperlink>
          </w:p>
          <w:p w:rsidR="00EC37A5" w:rsidRPr="00752C40" w:rsidRDefault="00EC37A5" w:rsidP="000C344A">
            <w:pPr>
              <w:rPr>
                <w:sz w:val="24"/>
                <w:szCs w:val="24"/>
              </w:rPr>
            </w:pP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0C344A" w:rsidRPr="00752C40" w:rsidRDefault="00EF2BB9" w:rsidP="000C344A">
            <w:pPr>
              <w:rPr>
                <w:sz w:val="24"/>
                <w:szCs w:val="24"/>
              </w:rPr>
            </w:pPr>
            <w:r w:rsidRPr="00752C40">
              <w:rPr>
                <w:rFonts w:cs="Arial"/>
                <w:sz w:val="24"/>
                <w:szCs w:val="24"/>
              </w:rPr>
              <w:t>Children learn the correct names for parts of their body, including male and female genitalia, and their functions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0C344A" w:rsidRPr="00752C40" w:rsidRDefault="00681566" w:rsidP="000C344A">
            <w:pPr>
              <w:autoSpaceDE w:val="0"/>
              <w:autoSpaceDN w:val="0"/>
              <w:adjustRightInd w:val="0"/>
              <w:rPr>
                <w:rFonts w:cs="Arial"/>
                <w:sz w:val="24"/>
                <w:szCs w:val="24"/>
              </w:rPr>
            </w:pPr>
            <w:r w:rsidRPr="00752C40">
              <w:rPr>
                <w:sz w:val="24"/>
                <w:szCs w:val="24"/>
              </w:rPr>
              <w:t xml:space="preserve">Many families will have different </w:t>
            </w:r>
            <w:r w:rsidR="00215C44" w:rsidRPr="00752C40">
              <w:rPr>
                <w:sz w:val="24"/>
                <w:szCs w:val="24"/>
              </w:rPr>
              <w:t>words they use to refer to the private areas of their</w:t>
            </w:r>
            <w:r w:rsidRPr="00752C40">
              <w:rPr>
                <w:sz w:val="24"/>
                <w:szCs w:val="24"/>
              </w:rPr>
              <w:t xml:space="preserve"> children’</w:t>
            </w:r>
            <w:r w:rsidR="00215C44" w:rsidRPr="00752C40">
              <w:rPr>
                <w:sz w:val="24"/>
                <w:szCs w:val="24"/>
              </w:rPr>
              <w:t>s</w:t>
            </w:r>
            <w:r w:rsidRPr="00752C40">
              <w:rPr>
                <w:sz w:val="24"/>
                <w:szCs w:val="24"/>
              </w:rPr>
              <w:t xml:space="preserve"> body and the language you use is entirely up to you.  In school, w</w:t>
            </w:r>
            <w:r w:rsidRPr="00752C40">
              <w:rPr>
                <w:rFonts w:cs="Arial"/>
                <w:sz w:val="24"/>
                <w:szCs w:val="24"/>
              </w:rPr>
              <w:t>e use the accurate terms because they help to remove any embarrassment or shame about these body parts. Also, knowing these words means that children can explain clearly if they are unwell or have a worry. Knowing these terms help to protect children because they also learn that these parts of the body are private.</w:t>
            </w:r>
          </w:p>
          <w:p w:rsidR="00681566" w:rsidRPr="00752C40" w:rsidRDefault="00681566" w:rsidP="000C344A">
            <w:pPr>
              <w:autoSpaceDE w:val="0"/>
              <w:autoSpaceDN w:val="0"/>
              <w:adjustRightInd w:val="0"/>
              <w:rPr>
                <w:sz w:val="24"/>
                <w:szCs w:val="24"/>
              </w:rPr>
            </w:pPr>
          </w:p>
        </w:tc>
      </w:tr>
    </w:tbl>
    <w:p w:rsidR="00752C40" w:rsidRPr="00752C40" w:rsidRDefault="00752C40" w:rsidP="00EF507B">
      <w:pPr>
        <w:rPr>
          <w:sz w:val="24"/>
          <w:szCs w:val="24"/>
        </w:rPr>
      </w:pPr>
    </w:p>
    <w:p w:rsidR="00752C40" w:rsidRPr="00752C40" w:rsidRDefault="00752C40">
      <w:pPr>
        <w:rPr>
          <w:sz w:val="24"/>
          <w:szCs w:val="24"/>
        </w:rPr>
      </w:pPr>
      <w:r w:rsidRPr="00752C40">
        <w:rPr>
          <w:sz w:val="24"/>
          <w:szCs w:val="24"/>
        </w:rPr>
        <w:br w:type="page"/>
      </w:r>
    </w:p>
    <w:tbl>
      <w:tblPr>
        <w:tblStyle w:val="TableGrid"/>
        <w:tblW w:w="0" w:type="auto"/>
        <w:tblLook w:val="04A0"/>
      </w:tblPr>
      <w:tblGrid>
        <w:gridCol w:w="3652"/>
        <w:gridCol w:w="10522"/>
      </w:tblGrid>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1A511D" w:rsidP="000C344A">
            <w:pPr>
              <w:rPr>
                <w:b/>
                <w:sz w:val="24"/>
                <w:szCs w:val="24"/>
              </w:rPr>
            </w:pPr>
            <w:r w:rsidRPr="00752C40">
              <w:rPr>
                <w:b/>
                <w:sz w:val="24"/>
                <w:szCs w:val="24"/>
              </w:rPr>
              <w:t>Privacy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1A511D" w:rsidP="000C344A">
            <w:pPr>
              <w:autoSpaceDE w:val="0"/>
              <w:autoSpaceDN w:val="0"/>
              <w:adjustRightInd w:val="0"/>
              <w:rPr>
                <w:rFonts w:cs="Calibri"/>
                <w:b/>
                <w:sz w:val="24"/>
                <w:szCs w:val="24"/>
              </w:rPr>
            </w:pPr>
            <w:r w:rsidRPr="00752C40">
              <w:rPr>
                <w:rFonts w:cs="Calibri"/>
                <w:b/>
                <w:sz w:val="24"/>
                <w:szCs w:val="24"/>
              </w:rPr>
              <w:t>My Body Belongs to Me</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0C344A" w:rsidRPr="00752C40" w:rsidRDefault="00A715F8" w:rsidP="00752C40">
            <w:pPr>
              <w:pStyle w:val="ListParagraph"/>
              <w:numPr>
                <w:ilvl w:val="0"/>
                <w:numId w:val="13"/>
              </w:numPr>
              <w:ind w:left="360"/>
              <w:rPr>
                <w:sz w:val="24"/>
                <w:szCs w:val="24"/>
              </w:rPr>
            </w:pPr>
            <w:r w:rsidRPr="00752C40">
              <w:rPr>
                <w:sz w:val="24"/>
                <w:szCs w:val="24"/>
              </w:rPr>
              <w:t xml:space="preserve">Explain to your child that in this lesson we’ll be thinking about our body and how we communicate with our body. </w:t>
            </w:r>
          </w:p>
          <w:p w:rsidR="00A715F8" w:rsidRPr="00752C40" w:rsidRDefault="00A715F8" w:rsidP="00752C40">
            <w:pPr>
              <w:pStyle w:val="ListParagraph"/>
              <w:numPr>
                <w:ilvl w:val="0"/>
                <w:numId w:val="13"/>
              </w:numPr>
              <w:ind w:left="360"/>
              <w:rPr>
                <w:sz w:val="24"/>
                <w:szCs w:val="24"/>
              </w:rPr>
            </w:pPr>
            <w:r w:rsidRPr="00752C40">
              <w:rPr>
                <w:sz w:val="24"/>
                <w:szCs w:val="24"/>
              </w:rPr>
              <w:t xml:space="preserve">Let’s try and ‘say’ things with our body, without using words: </w:t>
            </w:r>
          </w:p>
          <w:p w:rsidR="00A715F8" w:rsidRPr="00752C40" w:rsidRDefault="00A715F8" w:rsidP="00752C40">
            <w:pPr>
              <w:pStyle w:val="ListParagraph"/>
              <w:ind w:left="360"/>
              <w:rPr>
                <w:rFonts w:cs="Arial"/>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“Yes”?</w:t>
            </w:r>
          </w:p>
          <w:p w:rsidR="00A715F8" w:rsidRPr="00752C40" w:rsidRDefault="00A715F8" w:rsidP="00752C40">
            <w:pPr>
              <w:pStyle w:val="ListParagraph"/>
              <w:ind w:left="360"/>
              <w:rPr>
                <w:rFonts w:cs="Arial"/>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“No”?</w:t>
            </w:r>
          </w:p>
          <w:p w:rsidR="00A715F8" w:rsidRPr="00752C40" w:rsidRDefault="00A715F8" w:rsidP="00752C40">
            <w:pPr>
              <w:pStyle w:val="ListParagraph"/>
              <w:ind w:left="360"/>
              <w:rPr>
                <w:rFonts w:cs="Arial"/>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“Goodbye”?</w:t>
            </w:r>
          </w:p>
          <w:p w:rsidR="00A715F8" w:rsidRPr="00752C40" w:rsidRDefault="00A715F8" w:rsidP="00752C40">
            <w:pPr>
              <w:pStyle w:val="ListParagraph"/>
              <w:ind w:left="360"/>
              <w:rPr>
                <w:rFonts w:cs="Arial"/>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“Hello”?</w:t>
            </w:r>
          </w:p>
          <w:p w:rsidR="00A715F8" w:rsidRPr="00752C40" w:rsidRDefault="00A715F8" w:rsidP="00752C40">
            <w:pPr>
              <w:pStyle w:val="ListParagraph"/>
              <w:ind w:left="360"/>
              <w:rPr>
                <w:rFonts w:cs="Arial"/>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“I</w:t>
            </w:r>
            <w:r w:rsidR="002137BB" w:rsidRPr="00752C40">
              <w:rPr>
                <w:rFonts w:cs="Arial"/>
                <w:sz w:val="24"/>
                <w:szCs w:val="24"/>
              </w:rPr>
              <w:t xml:space="preserve"> </w:t>
            </w:r>
            <w:r w:rsidRPr="00752C40">
              <w:rPr>
                <w:rFonts w:cs="Arial"/>
                <w:sz w:val="24"/>
                <w:szCs w:val="24"/>
              </w:rPr>
              <w:t>like that”?</w:t>
            </w:r>
          </w:p>
          <w:p w:rsidR="00A715F8" w:rsidRPr="00752C40" w:rsidRDefault="00A715F8" w:rsidP="00752C40">
            <w:pPr>
              <w:pStyle w:val="ListParagraph"/>
              <w:ind w:left="360"/>
              <w:rPr>
                <w:sz w:val="24"/>
                <w:szCs w:val="24"/>
              </w:rPr>
            </w:pPr>
            <w:r w:rsidRPr="00752C40">
              <w:rPr>
                <w:rFonts w:cs="Arial"/>
                <w:sz w:val="24"/>
                <w:szCs w:val="24"/>
              </w:rPr>
              <w:t>How do you say,</w:t>
            </w:r>
            <w:r w:rsidR="002137BB" w:rsidRPr="00752C40">
              <w:rPr>
                <w:rFonts w:cs="Arial"/>
                <w:sz w:val="24"/>
                <w:szCs w:val="24"/>
              </w:rPr>
              <w:t xml:space="preserve"> </w:t>
            </w:r>
            <w:r w:rsidRPr="00752C40">
              <w:rPr>
                <w:rFonts w:cs="Arial"/>
                <w:sz w:val="24"/>
                <w:szCs w:val="24"/>
              </w:rPr>
              <w:t>“I don’t like that”?</w:t>
            </w:r>
          </w:p>
          <w:p w:rsidR="00A715F8" w:rsidRPr="00752C40" w:rsidRDefault="00A715F8" w:rsidP="00752C40">
            <w:pPr>
              <w:pStyle w:val="ListParagraph"/>
              <w:ind w:left="360"/>
              <w:rPr>
                <w:i/>
                <w:sz w:val="24"/>
                <w:szCs w:val="24"/>
              </w:rPr>
            </w:pPr>
            <w:r w:rsidRPr="00752C40">
              <w:rPr>
                <w:i/>
                <w:sz w:val="24"/>
                <w:szCs w:val="24"/>
              </w:rPr>
              <w:t>(This activity should be quite light hearted and you can set the tone by doing exaggerated movements!)</w:t>
            </w:r>
          </w:p>
          <w:p w:rsidR="00D05B1C" w:rsidRPr="00752C40" w:rsidRDefault="00D05B1C" w:rsidP="00752C40">
            <w:pPr>
              <w:pStyle w:val="ListParagraph"/>
              <w:numPr>
                <w:ilvl w:val="0"/>
                <w:numId w:val="13"/>
              </w:numPr>
              <w:ind w:left="360"/>
              <w:rPr>
                <w:sz w:val="24"/>
                <w:szCs w:val="24"/>
              </w:rPr>
            </w:pPr>
            <w:r w:rsidRPr="00752C40">
              <w:rPr>
                <w:sz w:val="24"/>
                <w:szCs w:val="24"/>
              </w:rPr>
              <w:t>Next ask</w:t>
            </w:r>
            <w:r w:rsidR="00227373" w:rsidRPr="00752C40">
              <w:rPr>
                <w:sz w:val="24"/>
                <w:szCs w:val="24"/>
              </w:rPr>
              <w:t>; ‘how do we look after our</w:t>
            </w:r>
            <w:r w:rsidRPr="00752C40">
              <w:rPr>
                <w:sz w:val="24"/>
                <w:szCs w:val="24"/>
              </w:rPr>
              <w:t xml:space="preserve"> body?’–suggestions might be exercise, keeping clean, healthy eating etc.</w:t>
            </w:r>
          </w:p>
          <w:p w:rsidR="00E866D3" w:rsidRPr="00752C40" w:rsidRDefault="00227373" w:rsidP="00752C40">
            <w:pPr>
              <w:pStyle w:val="ListParagraph"/>
              <w:numPr>
                <w:ilvl w:val="0"/>
                <w:numId w:val="13"/>
              </w:numPr>
              <w:ind w:left="360"/>
              <w:rPr>
                <w:sz w:val="24"/>
                <w:szCs w:val="24"/>
              </w:rPr>
            </w:pPr>
            <w:r w:rsidRPr="00752C40">
              <w:rPr>
                <w:rFonts w:cs="Arial"/>
                <w:sz w:val="24"/>
                <w:szCs w:val="24"/>
              </w:rPr>
              <w:t>Being positive about your body:</w:t>
            </w:r>
          </w:p>
          <w:p w:rsidR="00E866D3" w:rsidRPr="00752C40" w:rsidRDefault="00E866D3" w:rsidP="00752C40">
            <w:pPr>
              <w:pStyle w:val="ListParagraph"/>
              <w:ind w:left="360"/>
              <w:rPr>
                <w:rFonts w:cs="Arial"/>
                <w:sz w:val="24"/>
                <w:szCs w:val="24"/>
              </w:rPr>
            </w:pPr>
            <w:r w:rsidRPr="00752C40">
              <w:rPr>
                <w:rFonts w:cs="Arial"/>
                <w:sz w:val="24"/>
                <w:szCs w:val="24"/>
              </w:rPr>
              <w:t>Acknowledge that children, young people and adults can be teased about their body, sometimes people say hurtful things. Stress that it is important to do our best to stay positive and love our bodies. Here are some ideas about being positive about your body</w:t>
            </w:r>
          </w:p>
          <w:p w:rsidR="00E866D3" w:rsidRPr="00752C40" w:rsidRDefault="00E866D3" w:rsidP="00752C40">
            <w:pPr>
              <w:pStyle w:val="ListParagraph"/>
              <w:ind w:left="360"/>
              <w:rPr>
                <w:rFonts w:cs="Arial"/>
                <w:sz w:val="24"/>
                <w:szCs w:val="24"/>
              </w:rPr>
            </w:pPr>
            <w:r w:rsidRPr="00752C40">
              <w:rPr>
                <w:rFonts w:cs="Courier New"/>
                <w:sz w:val="24"/>
                <w:szCs w:val="24"/>
              </w:rPr>
              <w:t>•</w:t>
            </w:r>
            <w:r w:rsidRPr="00752C40">
              <w:rPr>
                <w:rFonts w:cs="Arial"/>
                <w:sz w:val="24"/>
                <w:szCs w:val="24"/>
              </w:rPr>
              <w:t>You are an individual. You are you.</w:t>
            </w:r>
          </w:p>
          <w:p w:rsidR="00E866D3" w:rsidRPr="00752C40" w:rsidRDefault="00E866D3" w:rsidP="00752C40">
            <w:pPr>
              <w:pStyle w:val="ListParagraph"/>
              <w:ind w:left="360"/>
              <w:rPr>
                <w:rFonts w:cs="Arial"/>
                <w:sz w:val="24"/>
                <w:szCs w:val="24"/>
              </w:rPr>
            </w:pPr>
            <w:r w:rsidRPr="00752C40">
              <w:rPr>
                <w:rFonts w:cs="Courier New"/>
                <w:sz w:val="24"/>
                <w:szCs w:val="24"/>
              </w:rPr>
              <w:t>•</w:t>
            </w:r>
            <w:r w:rsidRPr="00752C40">
              <w:rPr>
                <w:rFonts w:cs="Arial"/>
                <w:sz w:val="24"/>
                <w:szCs w:val="24"/>
              </w:rPr>
              <w:t>You have the right to feel comfortable in your body and about how you look.</w:t>
            </w:r>
          </w:p>
          <w:p w:rsidR="00E866D3" w:rsidRPr="00752C40" w:rsidRDefault="00E866D3" w:rsidP="00752C40">
            <w:pPr>
              <w:pStyle w:val="ListParagraph"/>
              <w:ind w:left="360"/>
              <w:rPr>
                <w:rFonts w:cs="Arial"/>
                <w:sz w:val="24"/>
                <w:szCs w:val="24"/>
              </w:rPr>
            </w:pPr>
            <w:r w:rsidRPr="00752C40">
              <w:rPr>
                <w:rFonts w:cs="Courier New"/>
                <w:sz w:val="24"/>
                <w:szCs w:val="24"/>
              </w:rPr>
              <w:t>•</w:t>
            </w:r>
            <w:r w:rsidRPr="00752C40">
              <w:rPr>
                <w:rFonts w:cs="Arial"/>
                <w:sz w:val="24"/>
                <w:szCs w:val="24"/>
              </w:rPr>
              <w:t>You can feel good about the things your body can do.</w:t>
            </w:r>
          </w:p>
          <w:p w:rsidR="00E866D3" w:rsidRPr="00752C40" w:rsidRDefault="00E866D3" w:rsidP="00752C40">
            <w:pPr>
              <w:pStyle w:val="ListParagraph"/>
              <w:ind w:left="360"/>
              <w:rPr>
                <w:rFonts w:cs="Arial"/>
                <w:sz w:val="24"/>
                <w:szCs w:val="24"/>
              </w:rPr>
            </w:pPr>
            <w:r w:rsidRPr="00752C40">
              <w:rPr>
                <w:rFonts w:cs="Courier New"/>
                <w:sz w:val="24"/>
                <w:szCs w:val="24"/>
              </w:rPr>
              <w:t>•</w:t>
            </w:r>
            <w:r w:rsidRPr="00752C40">
              <w:rPr>
                <w:rFonts w:cs="Arial"/>
                <w:sz w:val="24"/>
                <w:szCs w:val="24"/>
              </w:rPr>
              <w:t>You can do your best to take care of your body.</w:t>
            </w:r>
          </w:p>
          <w:p w:rsidR="00E866D3" w:rsidRPr="00752C40" w:rsidRDefault="00E866D3" w:rsidP="00752C40">
            <w:pPr>
              <w:pStyle w:val="ListParagraph"/>
              <w:ind w:left="360"/>
              <w:rPr>
                <w:rFonts w:cs="Arial"/>
                <w:sz w:val="24"/>
                <w:szCs w:val="24"/>
              </w:rPr>
            </w:pPr>
            <w:proofErr w:type="gramStart"/>
            <w:r w:rsidRPr="00752C40">
              <w:rPr>
                <w:rFonts w:cs="Courier New"/>
                <w:sz w:val="24"/>
                <w:szCs w:val="24"/>
              </w:rPr>
              <w:t>•</w:t>
            </w:r>
            <w:r w:rsidRPr="00752C40">
              <w:rPr>
                <w:rFonts w:cs="Arial"/>
                <w:sz w:val="24"/>
                <w:szCs w:val="24"/>
              </w:rPr>
              <w:t>Be</w:t>
            </w:r>
            <w:proofErr w:type="gramEnd"/>
            <w:r w:rsidRPr="00752C40">
              <w:rPr>
                <w:rFonts w:cs="Arial"/>
                <w:sz w:val="24"/>
                <w:szCs w:val="24"/>
              </w:rPr>
              <w:t xml:space="preserve"> kind to others –and you will get kindness back.</w:t>
            </w:r>
          </w:p>
          <w:p w:rsidR="002137BB" w:rsidRPr="00752C40" w:rsidRDefault="002137BB" w:rsidP="00E866D3">
            <w:pPr>
              <w:pStyle w:val="ListParagraph"/>
              <w:rPr>
                <w:rFonts w:cs="Arial"/>
                <w:sz w:val="24"/>
                <w:szCs w:val="24"/>
              </w:rPr>
            </w:pPr>
          </w:p>
          <w:p w:rsidR="002137BB" w:rsidRPr="00752C40" w:rsidRDefault="002137BB" w:rsidP="002137BB">
            <w:pPr>
              <w:rPr>
                <w:rFonts w:cs="Arial"/>
                <w:sz w:val="24"/>
                <w:szCs w:val="24"/>
              </w:rPr>
            </w:pPr>
            <w:r w:rsidRPr="00752C40">
              <w:rPr>
                <w:rFonts w:cs="Arial"/>
                <w:sz w:val="24"/>
                <w:szCs w:val="24"/>
              </w:rPr>
              <w:t xml:space="preserve">To finish, you could read the following poem ‘I’m Glad I’m Me’, by Jack </w:t>
            </w:r>
            <w:proofErr w:type="spellStart"/>
            <w:r w:rsidRPr="00752C40">
              <w:rPr>
                <w:rFonts w:cs="Arial"/>
                <w:sz w:val="24"/>
                <w:szCs w:val="24"/>
              </w:rPr>
              <w:t>Prelutsky</w:t>
            </w:r>
            <w:proofErr w:type="spellEnd"/>
          </w:p>
          <w:p w:rsidR="002137BB" w:rsidRPr="00752C40" w:rsidRDefault="002137BB" w:rsidP="002137BB">
            <w:pPr>
              <w:rPr>
                <w:rFonts w:cs="Arial"/>
                <w:sz w:val="24"/>
                <w:szCs w:val="24"/>
              </w:rPr>
            </w:pPr>
          </w:p>
          <w:p w:rsidR="001A511D" w:rsidRPr="00752C40" w:rsidRDefault="002137BB" w:rsidP="002137BB">
            <w:pPr>
              <w:pStyle w:val="ListParagraph"/>
              <w:rPr>
                <w:rFonts w:cs="Arial"/>
                <w:sz w:val="24"/>
                <w:szCs w:val="24"/>
              </w:rPr>
            </w:pPr>
            <w:r w:rsidRPr="00752C40">
              <w:rPr>
                <w:rFonts w:cs="Arial"/>
                <w:noProof/>
                <w:sz w:val="24"/>
                <w:szCs w:val="24"/>
                <w:lang w:eastAsia="en-GB"/>
              </w:rPr>
              <w:drawing>
                <wp:inline distT="0" distB="0" distL="0" distR="0">
                  <wp:extent cx="2362200" cy="2219325"/>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36918" cy="4610172"/>
                            <a:chOff x="197427" y="1613648"/>
                            <a:chExt cx="4436918" cy="4610172"/>
                          </a:xfrm>
                        </a:grpSpPr>
                        <a:sp>
                          <a:nvSpPr>
                            <a:cNvPr id="6" name="Content Placeholder 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p="http://schemas.openxmlformats.org/presentationml/2006/main" xmlns="" id="{0352274A-3EBC-6143-98E4-13A3EC4F79D5}"/>
                                </a:ext>
                              </a:extLst>
                            </a:cNvPr>
                            <a:cNvSpPr>
                              <a:spLocks noGrp="1"/>
                            </a:cNvSpPr>
                          </a:nvSpPr>
                          <a:spPr>
                            <a:xfrm>
                              <a:off x="197427" y="1613648"/>
                              <a:ext cx="4436918" cy="4610172"/>
                            </a:xfrm>
                            <a:prstGeom prst="rect">
                              <a:avLst/>
                            </a:prstGeom>
                          </a:spPr>
                          <a:txSp>
                            <a:txBody>
                              <a:bodyPr vert="horz" lIns="91440" tIns="45720" rIns="91440" bIns="45720" rtlCol="0">
                                <a:noAutofit/>
                              </a:bodyPr>
                              <a:lstStyle>
                                <a:lvl1pPr marL="228600" indent="-228600" algn="l" defTabSz="914400" rtl="0" eaLnBrk="1" latinLnBrk="0" hangingPunct="1">
                                  <a:lnSpc>
                                    <a:spcPct val="90000"/>
                                  </a:lnSpc>
                                  <a:spcBef>
                                    <a:spcPts val="1000"/>
                                  </a:spcBef>
                                  <a:buFont typeface="Arial"/>
                                  <a:buChar char="•"/>
                                  <a:defRPr sz="2800" kern="1200">
                                    <a:solidFill>
                                      <a:schemeClr val="tx1"/>
                                    </a:solidFill>
                                    <a:latin typeface="+mn-lt"/>
                                    <a:ea typeface="+mn-ea"/>
                                    <a:cs typeface="+mn-cs"/>
                                  </a:defRPr>
                                </a:lvl1pPr>
                                <a:lvl2pPr marL="685800" indent="-228600" algn="l" defTabSz="914400" rtl="0" eaLnBrk="1" latinLnBrk="0" hangingPunct="1">
                                  <a:lnSpc>
                                    <a:spcPct val="90000"/>
                                  </a:lnSpc>
                                  <a:spcBef>
                                    <a:spcPts val="500"/>
                                  </a:spcBef>
                                  <a:buFont typeface="Arial"/>
                                  <a:buChar char="•"/>
                                  <a:defRPr sz="2400" kern="1200">
                                    <a:solidFill>
                                      <a:schemeClr val="tx1"/>
                                    </a:solidFill>
                                    <a:latin typeface="+mn-lt"/>
                                    <a:ea typeface="+mn-ea"/>
                                    <a:cs typeface="+mn-cs"/>
                                  </a:defRPr>
                                </a:lvl2pPr>
                                <a:lvl3pPr marL="1143000" indent="-228600" algn="l" defTabSz="914400" rtl="0" eaLnBrk="1" latinLnBrk="0" hangingPunct="1">
                                  <a:lnSpc>
                                    <a:spcPct val="90000"/>
                                  </a:lnSpc>
                                  <a:spcBef>
                                    <a:spcPts val="500"/>
                                  </a:spcBef>
                                  <a:buFont typeface="Arial"/>
                                  <a:buChar char="•"/>
                                  <a:defRPr sz="2000" kern="1200">
                                    <a:solidFill>
                                      <a:schemeClr val="tx1"/>
                                    </a:solidFill>
                                    <a:latin typeface="+mn-lt"/>
                                    <a:ea typeface="+mn-ea"/>
                                    <a:cs typeface="+mn-cs"/>
                                  </a:defRPr>
                                </a:lvl3pPr>
                                <a:lvl4pPr marL="16002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4pPr>
                                <a:lvl5pPr marL="20574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5pPr>
                                <a:lvl6pPr marL="25146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6pPr>
                                <a:lvl7pPr marL="29718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7pPr>
                                <a:lvl8pPr marL="34290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8pPr>
                                <a:lvl9pPr marL="3886200" indent="-228600" algn="l" defTabSz="914400" rtl="0" eaLnBrk="1" latinLnBrk="0" hangingPunct="1">
                                  <a:lnSpc>
                                    <a:spcPct val="90000"/>
                                  </a:lnSpc>
                                  <a:spcBef>
                                    <a:spcPts val="500"/>
                                  </a:spcBef>
                                  <a:buFont typeface="Arial"/>
                                  <a:buChar char="•"/>
                                  <a:defRPr sz="1800" kern="1200">
                                    <a:solidFill>
                                      <a:schemeClr val="tx1"/>
                                    </a:solidFill>
                                    <a:latin typeface="+mn-lt"/>
                                    <a:ea typeface="+mn-ea"/>
                                    <a:cs typeface="+mn-cs"/>
                                  </a:defRPr>
                                </a:lvl9pPr>
                              </a:lstStyle>
                              <a:p>
                                <a:pPr marL="0" indent="0">
                                  <a:lnSpc>
                                    <a:spcPct val="100000"/>
                                  </a:lnSpc>
                                  <a:spcBef>
                                    <a:spcPts val="0"/>
                                  </a:spcBef>
                                  <a:buNone/>
                                </a:pPr>
                                <a:r>
                                  <a:rPr lang="en-US" sz="2400" dirty="0"/>
                                  <a:t>I’m glad I’m me, I’m glad I’m me</a:t>
                                </a:r>
                              </a:p>
                              <a:p>
                                <a:pPr marL="0" indent="0">
                                  <a:lnSpc>
                                    <a:spcPct val="100000"/>
                                  </a:lnSpc>
                                  <a:spcBef>
                                    <a:spcPts val="0"/>
                                  </a:spcBef>
                                  <a:buNone/>
                                </a:pPr>
                                <a:r>
                                  <a:rPr lang="en-US" sz="2400" dirty="0"/>
                                  <a:t>There’s no one else I want to be.</a:t>
                                </a:r>
                              </a:p>
                              <a:p>
                                <a:pPr marL="0" indent="0">
                                  <a:lnSpc>
                                    <a:spcPct val="100000"/>
                                  </a:lnSpc>
                                  <a:spcBef>
                                    <a:spcPts val="0"/>
                                  </a:spcBef>
                                  <a:buNone/>
                                </a:pPr>
                                <a:r>
                                  <a:rPr lang="en-US" sz="2400" dirty="0"/>
                                  <a:t>I’m happy I’m the person who</a:t>
                                </a:r>
                              </a:p>
                              <a:p>
                                <a:pPr marL="0" indent="0">
                                  <a:lnSpc>
                                    <a:spcPct val="100000"/>
                                  </a:lnSpc>
                                  <a:spcBef>
                                    <a:spcPts val="0"/>
                                  </a:spcBef>
                                  <a:buNone/>
                                </a:pPr>
                                <a:r>
                                  <a:rPr lang="en-US" sz="2400" dirty="0"/>
                                  <a:t>Can do the things that I can do.</a:t>
                                </a:r>
                              </a:p>
                              <a:p>
                                <a:pPr marL="0" indent="0">
                                  <a:lnSpc>
                                    <a:spcPct val="100000"/>
                                  </a:lnSpc>
                                  <a:spcBef>
                                    <a:spcPts val="0"/>
                                  </a:spcBef>
                                  <a:buNone/>
                                </a:pPr>
                                <a:endParaRPr lang="en-US" sz="2400" dirty="0"/>
                              </a:p>
                              <a:p>
                                <a:pPr marL="0" indent="0">
                                  <a:lnSpc>
                                    <a:spcPct val="100000"/>
                                  </a:lnSpc>
                                  <a:spcBef>
                                    <a:spcPts val="0"/>
                                  </a:spcBef>
                                  <a:buNone/>
                                </a:pPr>
                                <a:r>
                                  <a:rPr lang="en-US" sz="2400" dirty="0"/>
                                  <a:t>If I were someone else, then I</a:t>
                                </a:r>
                              </a:p>
                              <a:p>
                                <a:pPr marL="0" indent="0">
                                  <a:lnSpc>
                                    <a:spcPct val="100000"/>
                                  </a:lnSpc>
                                  <a:spcBef>
                                    <a:spcPts val="0"/>
                                  </a:spcBef>
                                  <a:buNone/>
                                </a:pPr>
                                <a:r>
                                  <a:rPr lang="en-US" sz="2400" dirty="0"/>
                                  <a:t>Would feel so strange, I’d wonder, ‘why?’</a:t>
                                </a:r>
                              </a:p>
                              <a:p>
                                <a:pPr marL="0" indent="0">
                                  <a:lnSpc>
                                    <a:spcPct val="100000"/>
                                  </a:lnSpc>
                                  <a:spcBef>
                                    <a:spcPts val="0"/>
                                  </a:spcBef>
                                  <a:buNone/>
                                </a:pPr>
                                <a:r>
                                  <a:rPr lang="en-US" sz="2400" dirty="0"/>
                                  <a:t>I’m positive that I’d be sad –</a:t>
                                </a:r>
                              </a:p>
                              <a:p>
                                <a:pPr marL="0" indent="0">
                                  <a:lnSpc>
                                    <a:spcPct val="100000"/>
                                  </a:lnSpc>
                                  <a:spcBef>
                                    <a:spcPts val="0"/>
                                  </a:spcBef>
                                  <a:buNone/>
                                </a:pPr>
                                <a:r>
                                  <a:rPr lang="en-US" sz="2400" dirty="0"/>
                                  <a:t>But I am me and I am glad.</a:t>
                                </a:r>
                              </a:p>
                            </a:txBody>
                            <a:useSpRect/>
                          </a:txSp>
                        </a:sp>
                      </lc:lockedCanvas>
                    </a:graphicData>
                  </a:graphic>
                </wp:inline>
              </w:drawing>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1A511D" w:rsidRPr="00752C40" w:rsidRDefault="001A511D" w:rsidP="000C344A">
            <w:pPr>
              <w:rPr>
                <w:rFonts w:cs="Arial"/>
                <w:sz w:val="24"/>
                <w:szCs w:val="24"/>
              </w:rPr>
            </w:pPr>
            <w:r w:rsidRPr="00752C40">
              <w:rPr>
                <w:rFonts w:cs="Arial"/>
                <w:sz w:val="24"/>
                <w:szCs w:val="24"/>
              </w:rPr>
              <w:t>Children learn the concept of bodily autonomy –that their body is their body</w:t>
            </w:r>
          </w:p>
          <w:p w:rsidR="001A511D" w:rsidRPr="00752C40" w:rsidRDefault="001A511D" w:rsidP="000C344A">
            <w:pPr>
              <w:rPr>
                <w:rFonts w:cs="Arial"/>
                <w:sz w:val="24"/>
                <w:szCs w:val="24"/>
              </w:rPr>
            </w:pPr>
            <w:r w:rsidRPr="00752C40">
              <w:rPr>
                <w:rFonts w:cs="Arial"/>
                <w:sz w:val="24"/>
                <w:szCs w:val="24"/>
              </w:rPr>
              <w:t>Children learn that parts of their body are private.</w:t>
            </w:r>
          </w:p>
          <w:p w:rsidR="001A511D" w:rsidRPr="00752C40" w:rsidRDefault="001A511D" w:rsidP="000C344A">
            <w:pPr>
              <w:rPr>
                <w:rFonts w:cs="Arial"/>
                <w:sz w:val="24"/>
                <w:szCs w:val="24"/>
              </w:rPr>
            </w:pPr>
            <w:r w:rsidRPr="00752C40">
              <w:rPr>
                <w:rFonts w:cs="Arial"/>
                <w:sz w:val="24"/>
                <w:szCs w:val="24"/>
              </w:rPr>
              <w:t>Children learn that other children/people also have the right to privacy.</w:t>
            </w:r>
          </w:p>
          <w:p w:rsidR="000C344A" w:rsidRPr="00752C40" w:rsidRDefault="001A511D" w:rsidP="000C344A">
            <w:pPr>
              <w:rPr>
                <w:sz w:val="24"/>
                <w:szCs w:val="24"/>
              </w:rPr>
            </w:pPr>
            <w:r w:rsidRPr="00752C40">
              <w:rPr>
                <w:rFonts w:cs="Arial"/>
                <w:sz w:val="24"/>
                <w:szCs w:val="24"/>
              </w:rPr>
              <w:t>Children learn help-seeking behaviours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0C344A" w:rsidRPr="00752C40" w:rsidRDefault="00227373" w:rsidP="000C344A">
            <w:pPr>
              <w:autoSpaceDE w:val="0"/>
              <w:autoSpaceDN w:val="0"/>
              <w:adjustRightInd w:val="0"/>
              <w:rPr>
                <w:sz w:val="24"/>
                <w:szCs w:val="24"/>
              </w:rPr>
            </w:pPr>
            <w:r w:rsidRPr="00752C40">
              <w:rPr>
                <w:sz w:val="24"/>
                <w:szCs w:val="24"/>
              </w:rPr>
              <w:t xml:space="preserve">Children are beginning to </w:t>
            </w:r>
            <w:r w:rsidR="00E62955" w:rsidRPr="00752C40">
              <w:rPr>
                <w:sz w:val="24"/>
                <w:szCs w:val="24"/>
              </w:rPr>
              <w:t>understand how feelings can be shown though</w:t>
            </w:r>
            <w:r w:rsidRPr="00752C40">
              <w:rPr>
                <w:sz w:val="24"/>
                <w:szCs w:val="24"/>
              </w:rPr>
              <w:t xml:space="preserve"> body </w:t>
            </w:r>
            <w:r w:rsidR="00E62955" w:rsidRPr="00752C40">
              <w:rPr>
                <w:sz w:val="24"/>
                <w:szCs w:val="24"/>
              </w:rPr>
              <w:t>language.</w:t>
            </w:r>
          </w:p>
          <w:p w:rsidR="00227373" w:rsidRPr="00752C40" w:rsidRDefault="00227373" w:rsidP="000C344A">
            <w:pPr>
              <w:autoSpaceDE w:val="0"/>
              <w:autoSpaceDN w:val="0"/>
              <w:adjustRightInd w:val="0"/>
              <w:rPr>
                <w:sz w:val="24"/>
                <w:szCs w:val="24"/>
              </w:rPr>
            </w:pPr>
          </w:p>
          <w:p w:rsidR="00227373" w:rsidRPr="00752C40" w:rsidRDefault="00227373" w:rsidP="000C344A">
            <w:pPr>
              <w:autoSpaceDE w:val="0"/>
              <w:autoSpaceDN w:val="0"/>
              <w:adjustRightInd w:val="0"/>
              <w:rPr>
                <w:sz w:val="24"/>
                <w:szCs w:val="24"/>
              </w:rPr>
            </w:pPr>
            <w:r w:rsidRPr="00752C40">
              <w:rPr>
                <w:sz w:val="24"/>
                <w:szCs w:val="24"/>
              </w:rPr>
              <w:t>Babies and toddlers are very comfortable with their bodies but this can start to change as children get older, when they start to compare themselves to others. We can counter this by always giving children positive messages about their body</w:t>
            </w:r>
            <w:r w:rsidR="00E62955" w:rsidRPr="00752C40">
              <w:rPr>
                <w:sz w:val="24"/>
                <w:szCs w:val="24"/>
              </w:rPr>
              <w:t>.</w:t>
            </w:r>
          </w:p>
        </w:tc>
      </w:tr>
    </w:tbl>
    <w:p w:rsidR="00752C40" w:rsidRDefault="00752C40">
      <w:r>
        <w:br w:type="page"/>
      </w:r>
    </w:p>
    <w:tbl>
      <w:tblPr>
        <w:tblStyle w:val="TableGrid"/>
        <w:tblW w:w="0" w:type="auto"/>
        <w:tblLook w:val="04A0"/>
      </w:tblPr>
      <w:tblGrid>
        <w:gridCol w:w="3652"/>
        <w:gridCol w:w="10522"/>
      </w:tblGrid>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794009" w:rsidP="000C344A">
            <w:pPr>
              <w:rPr>
                <w:b/>
                <w:sz w:val="24"/>
                <w:szCs w:val="24"/>
              </w:rPr>
            </w:pPr>
            <w:r w:rsidRPr="00752C40">
              <w:rPr>
                <w:b/>
                <w:sz w:val="24"/>
                <w:szCs w:val="24"/>
              </w:rPr>
              <w:t>Privacy</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794009" w:rsidP="000C344A">
            <w:pPr>
              <w:autoSpaceDE w:val="0"/>
              <w:autoSpaceDN w:val="0"/>
              <w:adjustRightInd w:val="0"/>
              <w:rPr>
                <w:rFonts w:cs="Calibri"/>
                <w:b/>
                <w:sz w:val="24"/>
                <w:szCs w:val="24"/>
              </w:rPr>
            </w:pPr>
            <w:r w:rsidRPr="00752C40">
              <w:rPr>
                <w:rFonts w:cs="Arial"/>
                <w:b/>
                <w:sz w:val="24"/>
                <w:szCs w:val="24"/>
              </w:rPr>
              <w:t>Private and PANTS rule</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0A6F35" w:rsidRPr="00752C40" w:rsidRDefault="00233C1B" w:rsidP="00752C40">
            <w:pPr>
              <w:pStyle w:val="ListParagraph"/>
              <w:numPr>
                <w:ilvl w:val="0"/>
                <w:numId w:val="22"/>
              </w:numPr>
              <w:ind w:left="360"/>
              <w:rPr>
                <w:sz w:val="24"/>
                <w:szCs w:val="24"/>
              </w:rPr>
            </w:pPr>
            <w:r w:rsidRPr="00752C40">
              <w:rPr>
                <w:rFonts w:cs="Arial"/>
                <w:sz w:val="24"/>
                <w:szCs w:val="24"/>
              </w:rPr>
              <w:t>Explain that today you will be talking about some important things about how every child can keep safe</w:t>
            </w:r>
          </w:p>
          <w:p w:rsidR="000A6F35" w:rsidRPr="00752C40" w:rsidRDefault="00233C1B" w:rsidP="00752C40">
            <w:pPr>
              <w:pStyle w:val="ListParagraph"/>
              <w:numPr>
                <w:ilvl w:val="0"/>
                <w:numId w:val="22"/>
              </w:numPr>
              <w:ind w:left="360"/>
              <w:rPr>
                <w:rFonts w:cs="Arial"/>
                <w:sz w:val="24"/>
                <w:szCs w:val="24"/>
              </w:rPr>
            </w:pPr>
            <w:r w:rsidRPr="00752C40">
              <w:rPr>
                <w:rFonts w:cs="Arial"/>
                <w:sz w:val="24"/>
                <w:szCs w:val="24"/>
              </w:rPr>
              <w:t>Ask your child what they think ‘private’ means. You can follow up by saying that when something is private it belongs to you and there are parts of our body that are private. Can they guess what they are?  (if you have already drawn body diagrams with your child, you can look at these again)</w:t>
            </w:r>
          </w:p>
          <w:p w:rsidR="000A6F35" w:rsidRPr="00752C40" w:rsidRDefault="00233C1B" w:rsidP="00752C40">
            <w:pPr>
              <w:pStyle w:val="ListParagraph"/>
              <w:numPr>
                <w:ilvl w:val="0"/>
                <w:numId w:val="22"/>
              </w:numPr>
              <w:ind w:left="360"/>
              <w:rPr>
                <w:rFonts w:cs="Arial"/>
                <w:sz w:val="24"/>
                <w:szCs w:val="24"/>
              </w:rPr>
            </w:pPr>
            <w:r w:rsidRPr="00752C40">
              <w:rPr>
                <w:rFonts w:cs="Arial"/>
                <w:sz w:val="24"/>
                <w:szCs w:val="24"/>
              </w:rPr>
              <w:t>Your private parts are the parts of your body that people don’t see. Your private parts are covered by your pants. For a boy, your private parts are your penis and testes and bottom. For a girl, your private parts are your vulva and your bottom.</w:t>
            </w:r>
          </w:p>
          <w:p w:rsidR="00397C25" w:rsidRPr="00752C40" w:rsidRDefault="006E001D" w:rsidP="00752C40">
            <w:pPr>
              <w:pStyle w:val="ListParagraph"/>
              <w:numPr>
                <w:ilvl w:val="0"/>
                <w:numId w:val="22"/>
              </w:numPr>
              <w:ind w:left="360"/>
              <w:rPr>
                <w:sz w:val="24"/>
                <w:szCs w:val="24"/>
              </w:rPr>
            </w:pPr>
            <w:r w:rsidRPr="00752C40">
              <w:rPr>
                <w:rFonts w:cs="Arial"/>
                <w:sz w:val="24"/>
                <w:szCs w:val="24"/>
              </w:rPr>
              <w:t>There are rules about your private parts that will keep you safe: “I (parent or carer) might ask you about your private parts or see them, to help you learn or keep clean or if you are not well. When you are with me a doctor or nurse might ask to see your private parts. No-one else should ask to see or touch your private parts, because they belong to you!”</w:t>
            </w:r>
          </w:p>
          <w:p w:rsidR="006E001D" w:rsidRPr="00752C40" w:rsidRDefault="006E001D" w:rsidP="00752C40">
            <w:pPr>
              <w:pStyle w:val="ListParagraph"/>
              <w:numPr>
                <w:ilvl w:val="0"/>
                <w:numId w:val="22"/>
              </w:numPr>
              <w:ind w:left="360"/>
              <w:rPr>
                <w:sz w:val="24"/>
                <w:szCs w:val="24"/>
              </w:rPr>
            </w:pPr>
            <w:r w:rsidRPr="00752C40">
              <w:rPr>
                <w:rFonts w:cs="Arial"/>
                <w:sz w:val="24"/>
                <w:szCs w:val="24"/>
              </w:rPr>
              <w:t>The NSPCC has a useful resource – the PANTS rule -  to help children understand this:</w:t>
            </w:r>
          </w:p>
          <w:p w:rsidR="006E001D" w:rsidRPr="00752C40" w:rsidRDefault="000A6F35" w:rsidP="00752C40">
            <w:pPr>
              <w:pStyle w:val="ListParagraph"/>
              <w:ind w:left="360"/>
              <w:rPr>
                <w:sz w:val="24"/>
                <w:szCs w:val="24"/>
              </w:rPr>
            </w:pPr>
            <w:r w:rsidRPr="00752C40">
              <w:rPr>
                <w:sz w:val="24"/>
                <w:szCs w:val="24"/>
              </w:rPr>
              <w:t xml:space="preserve">Read through this with your child and then sing along with </w:t>
            </w:r>
            <w:proofErr w:type="spellStart"/>
            <w:r w:rsidRPr="00752C40">
              <w:rPr>
                <w:sz w:val="24"/>
                <w:szCs w:val="24"/>
              </w:rPr>
              <w:t>Pantosaurus</w:t>
            </w:r>
            <w:proofErr w:type="spellEnd"/>
            <w:r w:rsidRPr="00752C40">
              <w:rPr>
                <w:sz w:val="24"/>
                <w:szCs w:val="24"/>
              </w:rPr>
              <w:t>!</w:t>
            </w:r>
          </w:p>
          <w:p w:rsidR="000A6F35" w:rsidRPr="00752C40" w:rsidRDefault="00292CD5" w:rsidP="00752C40">
            <w:pPr>
              <w:pStyle w:val="ListParagraph"/>
              <w:ind w:left="360"/>
              <w:rPr>
                <w:sz w:val="24"/>
                <w:szCs w:val="24"/>
              </w:rPr>
            </w:pPr>
            <w:hyperlink r:id="rId15" w:history="1">
              <w:r w:rsidR="000A6F35" w:rsidRPr="00752C40">
                <w:rPr>
                  <w:rStyle w:val="Hyperlink"/>
                  <w:color w:val="auto"/>
                  <w:sz w:val="24"/>
                  <w:szCs w:val="24"/>
                </w:rPr>
                <w:t>https://www.nspcc.org.uk/keeping-children-safe/support-for-parents/underwear-rule/</w:t>
              </w:r>
            </w:hyperlink>
          </w:p>
          <w:p w:rsidR="00233C1B" w:rsidRPr="00752C40" w:rsidRDefault="00233C1B" w:rsidP="000C344A">
            <w:pPr>
              <w:rPr>
                <w:sz w:val="24"/>
                <w:szCs w:val="24"/>
              </w:rPr>
            </w:pPr>
            <w:r w:rsidRPr="00752C40">
              <w:rPr>
                <w:sz w:val="24"/>
                <w:szCs w:val="24"/>
              </w:rPr>
              <w:t xml:space="preserve">               </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233C1B" w:rsidRPr="00752C40" w:rsidRDefault="00233C1B" w:rsidP="00233C1B">
            <w:pPr>
              <w:rPr>
                <w:rFonts w:cs="Arial"/>
                <w:sz w:val="24"/>
                <w:szCs w:val="24"/>
              </w:rPr>
            </w:pPr>
            <w:r w:rsidRPr="00752C40">
              <w:rPr>
                <w:rFonts w:cs="Arial"/>
                <w:sz w:val="24"/>
                <w:szCs w:val="24"/>
              </w:rPr>
              <w:t>Children learn the concept of bodily autonomy –that their body is their body</w:t>
            </w:r>
          </w:p>
          <w:p w:rsidR="00233C1B" w:rsidRPr="00752C40" w:rsidRDefault="00233C1B" w:rsidP="00233C1B">
            <w:pPr>
              <w:rPr>
                <w:rFonts w:cs="Arial"/>
                <w:sz w:val="24"/>
                <w:szCs w:val="24"/>
              </w:rPr>
            </w:pPr>
            <w:r w:rsidRPr="00752C40">
              <w:rPr>
                <w:rFonts w:cs="Arial"/>
                <w:sz w:val="24"/>
                <w:szCs w:val="24"/>
              </w:rPr>
              <w:t>Children learn that parts of their body are private.</w:t>
            </w:r>
          </w:p>
          <w:p w:rsidR="00233C1B" w:rsidRPr="00752C40" w:rsidRDefault="00233C1B" w:rsidP="00233C1B">
            <w:pPr>
              <w:rPr>
                <w:rFonts w:cs="Arial"/>
                <w:sz w:val="24"/>
                <w:szCs w:val="24"/>
              </w:rPr>
            </w:pPr>
            <w:r w:rsidRPr="00752C40">
              <w:rPr>
                <w:rFonts w:cs="Arial"/>
                <w:sz w:val="24"/>
                <w:szCs w:val="24"/>
              </w:rPr>
              <w:t>Children learn that other children/people also have the right to privacy.</w:t>
            </w:r>
          </w:p>
          <w:p w:rsidR="000C344A" w:rsidRPr="00752C40" w:rsidRDefault="00233C1B" w:rsidP="00233C1B">
            <w:pPr>
              <w:rPr>
                <w:sz w:val="24"/>
                <w:szCs w:val="24"/>
              </w:rPr>
            </w:pPr>
            <w:r w:rsidRPr="00752C40">
              <w:rPr>
                <w:rFonts w:cs="Arial"/>
                <w:sz w:val="24"/>
                <w:szCs w:val="24"/>
              </w:rPr>
              <w:t>Children learn help-seeking behaviours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397C25" w:rsidRPr="00752C40" w:rsidRDefault="00397C25" w:rsidP="000C344A">
            <w:pPr>
              <w:autoSpaceDE w:val="0"/>
              <w:autoSpaceDN w:val="0"/>
              <w:adjustRightInd w:val="0"/>
              <w:rPr>
                <w:sz w:val="24"/>
                <w:szCs w:val="24"/>
              </w:rPr>
            </w:pPr>
            <w:r w:rsidRPr="00752C40">
              <w:rPr>
                <w:rFonts w:cs="Arial"/>
                <w:sz w:val="24"/>
                <w:szCs w:val="24"/>
              </w:rPr>
              <w:t>The learning this term is important in helping children understand that all abuse is wrong and that they should always talk to a trusted adult</w:t>
            </w:r>
            <w:r w:rsidR="00060EF9" w:rsidRPr="00752C40">
              <w:rPr>
                <w:rFonts w:cs="Arial"/>
                <w:sz w:val="24"/>
                <w:szCs w:val="24"/>
              </w:rPr>
              <w:t xml:space="preserve"> </w:t>
            </w:r>
            <w:r w:rsidRPr="00752C40">
              <w:rPr>
                <w:rFonts w:cs="Arial"/>
                <w:sz w:val="24"/>
                <w:szCs w:val="24"/>
              </w:rPr>
              <w:t>if they are ever worried.</w:t>
            </w:r>
          </w:p>
          <w:p w:rsidR="000C344A" w:rsidRPr="00752C40" w:rsidRDefault="00397C25" w:rsidP="000C344A">
            <w:pPr>
              <w:autoSpaceDE w:val="0"/>
              <w:autoSpaceDN w:val="0"/>
              <w:adjustRightInd w:val="0"/>
              <w:rPr>
                <w:rFonts w:cs="Arial"/>
                <w:sz w:val="24"/>
                <w:szCs w:val="24"/>
              </w:rPr>
            </w:pPr>
            <w:r w:rsidRPr="00752C40">
              <w:rPr>
                <w:sz w:val="24"/>
                <w:szCs w:val="24"/>
              </w:rPr>
              <w:t>The NSPCC resource Let’s Talk Pants is a successful approach to teach children about privacy, private parts and to seek help from a trusted adult if they ever have any concerns</w:t>
            </w:r>
            <w:r w:rsidRPr="00752C40">
              <w:rPr>
                <w:rFonts w:cs="Arial"/>
                <w:sz w:val="24"/>
                <w:szCs w:val="24"/>
              </w:rPr>
              <w:t>.</w:t>
            </w:r>
          </w:p>
          <w:p w:rsidR="00397C25" w:rsidRPr="00752C40" w:rsidRDefault="00397C25" w:rsidP="000C344A">
            <w:pPr>
              <w:autoSpaceDE w:val="0"/>
              <w:autoSpaceDN w:val="0"/>
              <w:adjustRightInd w:val="0"/>
              <w:rPr>
                <w:sz w:val="24"/>
                <w:szCs w:val="24"/>
              </w:rPr>
            </w:pP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E25987" w:rsidP="000C344A">
            <w:pPr>
              <w:rPr>
                <w:b/>
                <w:sz w:val="24"/>
                <w:szCs w:val="24"/>
              </w:rPr>
            </w:pPr>
            <w:r w:rsidRPr="00752C40">
              <w:rPr>
                <w:rFonts w:cs="Arial"/>
                <w:b/>
                <w:sz w:val="24"/>
                <w:szCs w:val="24"/>
              </w:rPr>
              <w:t>Similarity, diversity and respect</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E25987" w:rsidP="000C344A">
            <w:pPr>
              <w:autoSpaceDE w:val="0"/>
              <w:autoSpaceDN w:val="0"/>
              <w:adjustRightInd w:val="0"/>
              <w:rPr>
                <w:rFonts w:cs="Calibri"/>
                <w:b/>
                <w:sz w:val="24"/>
                <w:szCs w:val="24"/>
              </w:rPr>
            </w:pPr>
            <w:r w:rsidRPr="00752C40">
              <w:rPr>
                <w:rFonts w:cs="Calibri"/>
                <w:b/>
                <w:sz w:val="24"/>
                <w:szCs w:val="24"/>
              </w:rPr>
              <w:t>Boys and Girls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0C344A" w:rsidRPr="00752C40" w:rsidRDefault="00F147C2" w:rsidP="00F147C2">
            <w:pPr>
              <w:pStyle w:val="ListParagraph"/>
              <w:numPr>
                <w:ilvl w:val="0"/>
                <w:numId w:val="15"/>
              </w:numPr>
              <w:rPr>
                <w:sz w:val="24"/>
                <w:szCs w:val="24"/>
              </w:rPr>
            </w:pPr>
            <w:r w:rsidRPr="00752C40">
              <w:rPr>
                <w:sz w:val="24"/>
                <w:szCs w:val="24"/>
              </w:rPr>
              <w:t>This activity is giving children the o</w:t>
            </w:r>
            <w:r w:rsidR="009502FF" w:rsidRPr="00752C40">
              <w:rPr>
                <w:sz w:val="24"/>
                <w:szCs w:val="24"/>
              </w:rPr>
              <w:t xml:space="preserve">pportunity to think about </w:t>
            </w:r>
            <w:r w:rsidRPr="00752C40">
              <w:rPr>
                <w:sz w:val="24"/>
                <w:szCs w:val="24"/>
              </w:rPr>
              <w:t>the boy or girl they want to be.</w:t>
            </w:r>
          </w:p>
          <w:p w:rsidR="00F147C2" w:rsidRPr="00752C40" w:rsidRDefault="00F147C2" w:rsidP="00F147C2">
            <w:pPr>
              <w:pStyle w:val="ListParagraph"/>
              <w:numPr>
                <w:ilvl w:val="0"/>
                <w:numId w:val="15"/>
              </w:numPr>
              <w:rPr>
                <w:sz w:val="24"/>
                <w:szCs w:val="24"/>
              </w:rPr>
            </w:pPr>
            <w:r w:rsidRPr="00752C40">
              <w:rPr>
                <w:sz w:val="24"/>
                <w:szCs w:val="24"/>
              </w:rPr>
              <w:t>Ask your child if they want to play a game: you will read a list of activities and they have to tell you if it is something only girls do, only boys or both:</w:t>
            </w:r>
          </w:p>
          <w:p w:rsidR="00F147C2" w:rsidRPr="00752C40" w:rsidRDefault="00F147C2" w:rsidP="00F147C2">
            <w:pPr>
              <w:pStyle w:val="ListParagraph"/>
              <w:rPr>
                <w:sz w:val="24"/>
                <w:szCs w:val="24"/>
              </w:rPr>
            </w:pPr>
            <w:r w:rsidRPr="00752C40">
              <w:rPr>
                <w:sz w:val="24"/>
                <w:szCs w:val="24"/>
              </w:rPr>
              <w:t>Bake a cake?</w:t>
            </w:r>
          </w:p>
          <w:p w:rsidR="00F147C2" w:rsidRPr="00752C40" w:rsidRDefault="00F147C2" w:rsidP="00F147C2">
            <w:pPr>
              <w:pStyle w:val="ListParagraph"/>
              <w:rPr>
                <w:sz w:val="24"/>
                <w:szCs w:val="24"/>
              </w:rPr>
            </w:pPr>
            <w:r w:rsidRPr="00752C40">
              <w:rPr>
                <w:sz w:val="24"/>
                <w:szCs w:val="24"/>
              </w:rPr>
              <w:t xml:space="preserve">Build with </w:t>
            </w:r>
            <w:proofErr w:type="spellStart"/>
            <w:r w:rsidRPr="00752C40">
              <w:rPr>
                <w:sz w:val="24"/>
                <w:szCs w:val="24"/>
              </w:rPr>
              <w:t>lego</w:t>
            </w:r>
            <w:proofErr w:type="spellEnd"/>
            <w:r w:rsidRPr="00752C40">
              <w:rPr>
                <w:sz w:val="24"/>
                <w:szCs w:val="24"/>
              </w:rPr>
              <w:t>?</w:t>
            </w:r>
          </w:p>
          <w:p w:rsidR="00F147C2" w:rsidRPr="00752C40" w:rsidRDefault="00F147C2" w:rsidP="00F147C2">
            <w:pPr>
              <w:pStyle w:val="ListParagraph"/>
              <w:rPr>
                <w:sz w:val="24"/>
                <w:szCs w:val="24"/>
              </w:rPr>
            </w:pPr>
            <w:r w:rsidRPr="00752C40">
              <w:rPr>
                <w:sz w:val="24"/>
                <w:szCs w:val="24"/>
              </w:rPr>
              <w:t>Play football?</w:t>
            </w:r>
          </w:p>
          <w:p w:rsidR="00F147C2" w:rsidRPr="00752C40" w:rsidRDefault="00F147C2" w:rsidP="00F147C2">
            <w:pPr>
              <w:pStyle w:val="ListParagraph"/>
              <w:rPr>
                <w:sz w:val="24"/>
                <w:szCs w:val="24"/>
              </w:rPr>
            </w:pPr>
            <w:r w:rsidRPr="00752C40">
              <w:rPr>
                <w:sz w:val="24"/>
                <w:szCs w:val="24"/>
              </w:rPr>
              <w:t>Play with technology?</w:t>
            </w:r>
          </w:p>
          <w:p w:rsidR="00F147C2" w:rsidRPr="00752C40" w:rsidRDefault="00863E55" w:rsidP="00F147C2">
            <w:pPr>
              <w:pStyle w:val="ListParagraph"/>
              <w:rPr>
                <w:sz w:val="24"/>
                <w:szCs w:val="24"/>
              </w:rPr>
            </w:pPr>
            <w:r w:rsidRPr="00752C40">
              <w:rPr>
                <w:sz w:val="24"/>
                <w:szCs w:val="24"/>
              </w:rPr>
              <w:t>The answer, of course is boys and girls.</w:t>
            </w:r>
          </w:p>
          <w:p w:rsidR="00863E55" w:rsidRPr="00752C40" w:rsidRDefault="00863E55" w:rsidP="00863E55">
            <w:pPr>
              <w:pStyle w:val="ListParagraph"/>
              <w:numPr>
                <w:ilvl w:val="0"/>
                <w:numId w:val="15"/>
              </w:numPr>
              <w:rPr>
                <w:sz w:val="24"/>
                <w:szCs w:val="24"/>
              </w:rPr>
            </w:pPr>
            <w:r w:rsidRPr="00752C40">
              <w:rPr>
                <w:sz w:val="24"/>
                <w:szCs w:val="24"/>
              </w:rPr>
              <w:t>Ok, now let’s think about feelings; are these feelings only girls can have? Only boys? Or both?</w:t>
            </w:r>
          </w:p>
          <w:p w:rsidR="00F147C2" w:rsidRPr="00752C40" w:rsidRDefault="009502FF" w:rsidP="009502FF">
            <w:pPr>
              <w:ind w:left="720"/>
              <w:rPr>
                <w:sz w:val="24"/>
                <w:szCs w:val="24"/>
              </w:rPr>
            </w:pPr>
            <w:r w:rsidRPr="00752C40">
              <w:rPr>
                <w:sz w:val="24"/>
                <w:szCs w:val="24"/>
              </w:rPr>
              <w:t>Happy?</w:t>
            </w:r>
          </w:p>
          <w:p w:rsidR="009502FF" w:rsidRPr="00752C40" w:rsidRDefault="009502FF" w:rsidP="009502FF">
            <w:pPr>
              <w:ind w:left="720"/>
              <w:rPr>
                <w:sz w:val="24"/>
                <w:szCs w:val="24"/>
              </w:rPr>
            </w:pPr>
            <w:r w:rsidRPr="00752C40">
              <w:rPr>
                <w:sz w:val="24"/>
                <w:szCs w:val="24"/>
              </w:rPr>
              <w:t>Worried?</w:t>
            </w:r>
          </w:p>
          <w:p w:rsidR="009502FF" w:rsidRPr="00752C40" w:rsidRDefault="009502FF" w:rsidP="009502FF">
            <w:pPr>
              <w:ind w:left="720"/>
              <w:rPr>
                <w:sz w:val="24"/>
                <w:szCs w:val="24"/>
              </w:rPr>
            </w:pPr>
            <w:r w:rsidRPr="00752C40">
              <w:rPr>
                <w:sz w:val="24"/>
                <w:szCs w:val="24"/>
              </w:rPr>
              <w:t>Shy?</w:t>
            </w:r>
          </w:p>
          <w:p w:rsidR="009502FF" w:rsidRPr="00752C40" w:rsidRDefault="009502FF" w:rsidP="009502FF">
            <w:pPr>
              <w:ind w:left="720"/>
              <w:rPr>
                <w:sz w:val="24"/>
                <w:szCs w:val="24"/>
              </w:rPr>
            </w:pPr>
            <w:r w:rsidRPr="00752C40">
              <w:rPr>
                <w:sz w:val="24"/>
                <w:szCs w:val="24"/>
              </w:rPr>
              <w:t>Excited?</w:t>
            </w:r>
          </w:p>
          <w:p w:rsidR="009502FF" w:rsidRPr="00752C40" w:rsidRDefault="009502FF" w:rsidP="009502FF">
            <w:pPr>
              <w:ind w:left="720"/>
              <w:rPr>
                <w:sz w:val="24"/>
                <w:szCs w:val="24"/>
              </w:rPr>
            </w:pPr>
            <w:r w:rsidRPr="00752C40">
              <w:rPr>
                <w:sz w:val="24"/>
                <w:szCs w:val="24"/>
              </w:rPr>
              <w:t>Like they want to cry?</w:t>
            </w:r>
          </w:p>
          <w:p w:rsidR="009502FF" w:rsidRPr="00752C40" w:rsidRDefault="009502FF" w:rsidP="009502FF">
            <w:pPr>
              <w:ind w:left="720"/>
              <w:rPr>
                <w:sz w:val="24"/>
                <w:szCs w:val="24"/>
              </w:rPr>
            </w:pPr>
            <w:r w:rsidRPr="00752C40">
              <w:rPr>
                <w:sz w:val="24"/>
                <w:szCs w:val="24"/>
              </w:rPr>
              <w:t xml:space="preserve">The answer, of course, is both. </w:t>
            </w:r>
          </w:p>
          <w:p w:rsidR="009502FF" w:rsidRPr="00752C40" w:rsidRDefault="009502FF" w:rsidP="009502FF">
            <w:pPr>
              <w:pStyle w:val="NoSpacing"/>
              <w:numPr>
                <w:ilvl w:val="0"/>
                <w:numId w:val="15"/>
              </w:numPr>
              <w:rPr>
                <w:sz w:val="24"/>
                <w:szCs w:val="24"/>
              </w:rPr>
            </w:pPr>
            <w:r w:rsidRPr="00752C40">
              <w:rPr>
                <w:sz w:val="24"/>
                <w:szCs w:val="24"/>
              </w:rPr>
              <w:t>Now let’s think about something else. Did you know that sometimes even adults are told what they can do or not do? Sometimes people say: “Oh, that’s a man’s job” or “Oh, that’s a woman’s job”. We’re going to look at jobs that grown-ups do, and you can say if you think this is a job for a man, a woman or for both.</w:t>
            </w:r>
          </w:p>
          <w:p w:rsidR="00742516" w:rsidRPr="00752C40" w:rsidRDefault="00742516" w:rsidP="00742516">
            <w:pPr>
              <w:pStyle w:val="NoSpacing"/>
              <w:ind w:left="720"/>
              <w:rPr>
                <w:sz w:val="24"/>
                <w:szCs w:val="24"/>
              </w:rPr>
            </w:pPr>
            <w:r w:rsidRPr="00752C40">
              <w:rPr>
                <w:sz w:val="24"/>
                <w:szCs w:val="24"/>
              </w:rPr>
              <w:t>Teacher</w:t>
            </w:r>
          </w:p>
          <w:p w:rsidR="00742516" w:rsidRPr="00752C40" w:rsidRDefault="00742516" w:rsidP="00742516">
            <w:pPr>
              <w:pStyle w:val="NoSpacing"/>
              <w:ind w:left="720"/>
              <w:rPr>
                <w:sz w:val="24"/>
                <w:szCs w:val="24"/>
              </w:rPr>
            </w:pPr>
            <w:r w:rsidRPr="00752C40">
              <w:rPr>
                <w:sz w:val="24"/>
                <w:szCs w:val="24"/>
              </w:rPr>
              <w:t>Bus driver</w:t>
            </w:r>
          </w:p>
          <w:p w:rsidR="00742516" w:rsidRPr="00752C40" w:rsidRDefault="00742516" w:rsidP="00742516">
            <w:pPr>
              <w:pStyle w:val="NoSpacing"/>
              <w:ind w:left="720"/>
              <w:rPr>
                <w:sz w:val="24"/>
                <w:szCs w:val="24"/>
              </w:rPr>
            </w:pPr>
            <w:r w:rsidRPr="00752C40">
              <w:rPr>
                <w:sz w:val="24"/>
                <w:szCs w:val="24"/>
              </w:rPr>
              <w:t>Police Officer</w:t>
            </w:r>
          </w:p>
          <w:p w:rsidR="00742516" w:rsidRPr="00752C40" w:rsidRDefault="00742516" w:rsidP="00742516">
            <w:pPr>
              <w:pStyle w:val="NoSpacing"/>
              <w:ind w:left="720"/>
              <w:rPr>
                <w:sz w:val="24"/>
                <w:szCs w:val="24"/>
              </w:rPr>
            </w:pPr>
            <w:r w:rsidRPr="00752C40">
              <w:rPr>
                <w:sz w:val="24"/>
                <w:szCs w:val="24"/>
              </w:rPr>
              <w:t>Dancer</w:t>
            </w:r>
          </w:p>
          <w:p w:rsidR="00742516" w:rsidRPr="00752C40" w:rsidRDefault="00742516" w:rsidP="00742516">
            <w:pPr>
              <w:pStyle w:val="NoSpacing"/>
              <w:ind w:left="720"/>
              <w:rPr>
                <w:sz w:val="24"/>
                <w:szCs w:val="24"/>
              </w:rPr>
            </w:pPr>
            <w:r w:rsidRPr="00752C40">
              <w:rPr>
                <w:sz w:val="24"/>
                <w:szCs w:val="24"/>
              </w:rPr>
              <w:t>Nurse</w:t>
            </w:r>
          </w:p>
          <w:p w:rsidR="00742516" w:rsidRPr="00752C40" w:rsidRDefault="00742516" w:rsidP="00742516">
            <w:pPr>
              <w:pStyle w:val="NoSpacing"/>
              <w:ind w:left="720"/>
              <w:rPr>
                <w:sz w:val="24"/>
                <w:szCs w:val="24"/>
              </w:rPr>
            </w:pPr>
            <w:r w:rsidRPr="00752C40">
              <w:rPr>
                <w:sz w:val="24"/>
                <w:szCs w:val="24"/>
              </w:rPr>
              <w:t>Builder</w:t>
            </w:r>
          </w:p>
          <w:p w:rsidR="00742516" w:rsidRPr="00752C40" w:rsidRDefault="00742516" w:rsidP="00742516">
            <w:pPr>
              <w:pStyle w:val="NoSpacing"/>
              <w:ind w:left="720"/>
              <w:rPr>
                <w:sz w:val="24"/>
                <w:szCs w:val="24"/>
              </w:rPr>
            </w:pPr>
            <w:proofErr w:type="spellStart"/>
            <w:r w:rsidRPr="00752C40">
              <w:rPr>
                <w:sz w:val="24"/>
                <w:szCs w:val="24"/>
              </w:rPr>
              <w:t>Firefighter</w:t>
            </w:r>
            <w:proofErr w:type="spellEnd"/>
          </w:p>
          <w:p w:rsidR="00742516" w:rsidRPr="00752C40" w:rsidRDefault="00742516" w:rsidP="00742516">
            <w:pPr>
              <w:pStyle w:val="NoSpacing"/>
              <w:ind w:left="720"/>
              <w:rPr>
                <w:sz w:val="24"/>
                <w:szCs w:val="24"/>
              </w:rPr>
            </w:pPr>
            <w:r w:rsidRPr="00752C40">
              <w:rPr>
                <w:sz w:val="24"/>
                <w:szCs w:val="24"/>
              </w:rPr>
              <w:t>Engineer</w:t>
            </w:r>
          </w:p>
          <w:p w:rsidR="00F147C2" w:rsidRPr="00752C40" w:rsidRDefault="00742516" w:rsidP="000C344A">
            <w:pPr>
              <w:rPr>
                <w:sz w:val="24"/>
                <w:szCs w:val="24"/>
              </w:rPr>
            </w:pPr>
            <w:r w:rsidRPr="00752C40">
              <w:rPr>
                <w:sz w:val="24"/>
                <w:szCs w:val="24"/>
              </w:rPr>
              <w:t>The answer, of course, is both. Do you think all children think this? Lets watch this film about some school children:</w:t>
            </w:r>
          </w:p>
          <w:p w:rsidR="00742516" w:rsidRPr="00752C40" w:rsidRDefault="00292CD5" w:rsidP="000C344A">
            <w:pPr>
              <w:rPr>
                <w:rFonts w:cs="Arial"/>
                <w:sz w:val="24"/>
                <w:szCs w:val="24"/>
              </w:rPr>
            </w:pPr>
            <w:hyperlink r:id="rId16" w:history="1">
              <w:r w:rsidR="00742516" w:rsidRPr="00752C40">
                <w:rPr>
                  <w:rStyle w:val="Hyperlink"/>
                  <w:rFonts w:cs="Arial"/>
                  <w:color w:val="auto"/>
                  <w:sz w:val="24"/>
                  <w:szCs w:val="24"/>
                </w:rPr>
                <w:t>https://www.inspiringthefuture.org/redraw-the-balance/</w:t>
              </w:r>
            </w:hyperlink>
          </w:p>
          <w:p w:rsidR="00742516" w:rsidRPr="00752C40" w:rsidRDefault="00742516" w:rsidP="000C344A">
            <w:pPr>
              <w:rPr>
                <w:rFonts w:cs="Arial"/>
                <w:sz w:val="24"/>
                <w:szCs w:val="24"/>
              </w:rPr>
            </w:pPr>
          </w:p>
          <w:p w:rsidR="00742516" w:rsidRPr="00752C40" w:rsidRDefault="00742516" w:rsidP="000C344A">
            <w:pPr>
              <w:rPr>
                <w:rFonts w:cs="Arial"/>
                <w:sz w:val="24"/>
                <w:szCs w:val="24"/>
              </w:rPr>
            </w:pPr>
          </w:p>
          <w:p w:rsidR="00742516" w:rsidRPr="00752C40" w:rsidRDefault="00742516" w:rsidP="000C344A">
            <w:pPr>
              <w:rPr>
                <w:rFonts w:cs="Arial"/>
                <w:sz w:val="24"/>
                <w:szCs w:val="24"/>
              </w:rPr>
            </w:pPr>
            <w:r w:rsidRPr="00752C40">
              <w:rPr>
                <w:rFonts w:cs="Arial"/>
                <w:sz w:val="24"/>
                <w:szCs w:val="24"/>
              </w:rPr>
              <w:t>This film clip from Amaze.org nicely sums up the learning from this lesson:</w:t>
            </w:r>
          </w:p>
          <w:p w:rsidR="00742516" w:rsidRPr="00752C40" w:rsidRDefault="00292CD5" w:rsidP="000C344A">
            <w:pPr>
              <w:rPr>
                <w:rFonts w:cs="Arial"/>
                <w:sz w:val="24"/>
                <w:szCs w:val="24"/>
              </w:rPr>
            </w:pPr>
            <w:hyperlink r:id="rId17" w:history="1">
              <w:r w:rsidR="00742516" w:rsidRPr="00752C40">
                <w:rPr>
                  <w:rStyle w:val="Hyperlink"/>
                  <w:rFonts w:cs="Arial"/>
                  <w:color w:val="auto"/>
                  <w:sz w:val="24"/>
                  <w:szCs w:val="24"/>
                </w:rPr>
                <w:t>https://youtu.be/St6t1WvbysU</w:t>
              </w:r>
            </w:hyperlink>
          </w:p>
          <w:p w:rsidR="00742516" w:rsidRPr="00752C40" w:rsidRDefault="00742516" w:rsidP="000C344A">
            <w:pPr>
              <w:rPr>
                <w:sz w:val="24"/>
                <w:szCs w:val="24"/>
              </w:rPr>
            </w:pPr>
          </w:p>
          <w:p w:rsidR="00742516" w:rsidRPr="00752C40" w:rsidRDefault="00742516" w:rsidP="000C344A">
            <w:pPr>
              <w:rPr>
                <w:sz w:val="24"/>
                <w:szCs w:val="24"/>
              </w:rPr>
            </w:pPr>
          </w:p>
          <w:p w:rsidR="00742516" w:rsidRPr="00752C40" w:rsidRDefault="00742516" w:rsidP="000C344A">
            <w:pPr>
              <w:rPr>
                <w:sz w:val="24"/>
                <w:szCs w:val="24"/>
              </w:rPr>
            </w:pP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E25987" w:rsidRPr="00752C40" w:rsidRDefault="00E25987" w:rsidP="000C344A">
            <w:pPr>
              <w:rPr>
                <w:rFonts w:cs="Arial"/>
                <w:sz w:val="24"/>
                <w:szCs w:val="24"/>
              </w:rPr>
            </w:pPr>
            <w:r w:rsidRPr="00752C40">
              <w:rPr>
                <w:rFonts w:cs="Arial"/>
                <w:sz w:val="24"/>
                <w:szCs w:val="24"/>
              </w:rPr>
              <w:t>Children learn about themselves, what makes them unique and the idea of diversity.</w:t>
            </w:r>
          </w:p>
          <w:p w:rsidR="000C344A" w:rsidRPr="00752C40" w:rsidRDefault="00E25987" w:rsidP="000C344A">
            <w:pPr>
              <w:rPr>
                <w:sz w:val="24"/>
                <w:szCs w:val="24"/>
              </w:rPr>
            </w:pPr>
            <w:r w:rsidRPr="00752C40">
              <w:rPr>
                <w:rFonts w:cs="Arial"/>
                <w:sz w:val="24"/>
                <w:szCs w:val="24"/>
              </w:rPr>
              <w:t>Children consider stereotypes and gender-</w:t>
            </w:r>
            <w:proofErr w:type="spellStart"/>
            <w:r w:rsidRPr="00752C40">
              <w:rPr>
                <w:rFonts w:cs="Arial"/>
                <w:sz w:val="24"/>
                <w:szCs w:val="24"/>
              </w:rPr>
              <w:t>biased</w:t>
            </w:r>
            <w:proofErr w:type="spellEnd"/>
            <w:r w:rsidRPr="00752C40">
              <w:rPr>
                <w:rFonts w:cs="Arial"/>
                <w:sz w:val="24"/>
                <w:szCs w:val="24"/>
              </w:rPr>
              <w:t xml:space="preserve"> expectations.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D73AF6" w:rsidRPr="00752C40" w:rsidRDefault="00D73AF6" w:rsidP="000C344A">
            <w:pPr>
              <w:autoSpaceDE w:val="0"/>
              <w:autoSpaceDN w:val="0"/>
              <w:adjustRightInd w:val="0"/>
              <w:rPr>
                <w:rFonts w:cs="Arial"/>
                <w:sz w:val="24"/>
                <w:szCs w:val="24"/>
              </w:rPr>
            </w:pPr>
            <w:r w:rsidRPr="00752C40">
              <w:rPr>
                <w:rFonts w:cs="Arial"/>
                <w:sz w:val="24"/>
                <w:szCs w:val="24"/>
              </w:rPr>
              <w:t>This lesson is on the theme of similarity, diversity and respect.  Children should learn that they can express themselves and be any ki</w:t>
            </w:r>
            <w:r w:rsidR="00E15EA9">
              <w:rPr>
                <w:rFonts w:cs="Arial"/>
                <w:sz w:val="24"/>
                <w:szCs w:val="24"/>
              </w:rPr>
              <w:t>n</w:t>
            </w:r>
            <w:r w:rsidRPr="00752C40">
              <w:rPr>
                <w:rFonts w:cs="Arial"/>
                <w:sz w:val="24"/>
                <w:szCs w:val="24"/>
              </w:rPr>
              <w:t xml:space="preserve">d of girl or boy they want to be. </w:t>
            </w:r>
          </w:p>
          <w:p w:rsidR="000C344A" w:rsidRPr="00752C40" w:rsidRDefault="00D73AF6" w:rsidP="000C344A">
            <w:pPr>
              <w:autoSpaceDE w:val="0"/>
              <w:autoSpaceDN w:val="0"/>
              <w:adjustRightInd w:val="0"/>
              <w:rPr>
                <w:sz w:val="24"/>
                <w:szCs w:val="24"/>
              </w:rPr>
            </w:pPr>
            <w:r w:rsidRPr="00752C40">
              <w:rPr>
                <w:rFonts w:cs="Arial"/>
                <w:sz w:val="24"/>
                <w:szCs w:val="24"/>
              </w:rPr>
              <w:t>In our school we encourage all children to do all activities, and to not think of some things as for girls or some things for boys. We want the children to learn respect for all and have ambitions and dreams that shouldn’t be limited by being either male or female.</w:t>
            </w:r>
          </w:p>
          <w:p w:rsidR="00397C25" w:rsidRPr="00752C40" w:rsidRDefault="00397C25" w:rsidP="000C344A">
            <w:pPr>
              <w:autoSpaceDE w:val="0"/>
              <w:autoSpaceDN w:val="0"/>
              <w:adjustRightInd w:val="0"/>
              <w:rPr>
                <w:sz w:val="24"/>
                <w:szCs w:val="24"/>
              </w:rPr>
            </w:pPr>
          </w:p>
        </w:tc>
      </w:tr>
    </w:tbl>
    <w:p w:rsidR="00BA212F" w:rsidRDefault="00BA212F" w:rsidP="00EF507B">
      <w:pPr>
        <w:rPr>
          <w:sz w:val="24"/>
          <w:szCs w:val="24"/>
        </w:rPr>
      </w:pPr>
    </w:p>
    <w:p w:rsidR="00BA212F" w:rsidRDefault="00BA212F">
      <w:pPr>
        <w:rPr>
          <w:sz w:val="24"/>
          <w:szCs w:val="24"/>
        </w:rPr>
      </w:pPr>
      <w:r>
        <w:rPr>
          <w:sz w:val="24"/>
          <w:szCs w:val="24"/>
        </w:rPr>
        <w:br w:type="page"/>
      </w:r>
    </w:p>
    <w:tbl>
      <w:tblPr>
        <w:tblStyle w:val="TableGrid"/>
        <w:tblW w:w="0" w:type="auto"/>
        <w:tblLook w:val="04A0"/>
      </w:tblPr>
      <w:tblGrid>
        <w:gridCol w:w="3652"/>
        <w:gridCol w:w="10522"/>
      </w:tblGrid>
      <w:tr w:rsidR="000C344A" w:rsidRPr="00752C40" w:rsidTr="000C344A">
        <w:tc>
          <w:tcPr>
            <w:tcW w:w="3652" w:type="dxa"/>
          </w:tcPr>
          <w:p w:rsidR="000C344A" w:rsidRPr="00752C40" w:rsidRDefault="000C344A" w:rsidP="000C344A">
            <w:pPr>
              <w:rPr>
                <w:b/>
                <w:sz w:val="24"/>
                <w:szCs w:val="24"/>
              </w:rPr>
            </w:pPr>
            <w:r w:rsidRPr="00752C40">
              <w:rPr>
                <w:b/>
                <w:sz w:val="24"/>
                <w:szCs w:val="24"/>
              </w:rPr>
              <w:t>Topic/Theme</w:t>
            </w:r>
          </w:p>
        </w:tc>
        <w:tc>
          <w:tcPr>
            <w:tcW w:w="10522" w:type="dxa"/>
          </w:tcPr>
          <w:p w:rsidR="000C344A" w:rsidRPr="00752C40" w:rsidRDefault="000A37B5" w:rsidP="000C344A">
            <w:pPr>
              <w:rPr>
                <w:b/>
                <w:sz w:val="24"/>
                <w:szCs w:val="24"/>
              </w:rPr>
            </w:pPr>
            <w:r w:rsidRPr="00752C40">
              <w:rPr>
                <w:b/>
                <w:sz w:val="24"/>
                <w:szCs w:val="24"/>
              </w:rPr>
              <w:t>Safe and Happy Online</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Title</w:t>
            </w:r>
          </w:p>
        </w:tc>
        <w:tc>
          <w:tcPr>
            <w:tcW w:w="10522" w:type="dxa"/>
          </w:tcPr>
          <w:p w:rsidR="000C344A" w:rsidRPr="00752C40" w:rsidRDefault="000A37B5" w:rsidP="000C344A">
            <w:pPr>
              <w:autoSpaceDE w:val="0"/>
              <w:autoSpaceDN w:val="0"/>
              <w:adjustRightInd w:val="0"/>
              <w:rPr>
                <w:rFonts w:cs="Calibri"/>
                <w:b/>
                <w:sz w:val="24"/>
                <w:szCs w:val="24"/>
              </w:rPr>
            </w:pPr>
            <w:r w:rsidRPr="00752C40">
              <w:rPr>
                <w:rFonts w:cs="Calibri"/>
                <w:b/>
                <w:sz w:val="24"/>
                <w:szCs w:val="24"/>
              </w:rPr>
              <w:t>Safe and Happy Online</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Activities</w:t>
            </w:r>
          </w:p>
        </w:tc>
        <w:tc>
          <w:tcPr>
            <w:tcW w:w="10522" w:type="dxa"/>
          </w:tcPr>
          <w:p w:rsidR="000C344A" w:rsidRPr="00752C40" w:rsidRDefault="003531E9" w:rsidP="00BA212F">
            <w:pPr>
              <w:pStyle w:val="ListParagraph"/>
              <w:numPr>
                <w:ilvl w:val="0"/>
                <w:numId w:val="16"/>
              </w:numPr>
              <w:ind w:left="360"/>
              <w:rPr>
                <w:sz w:val="24"/>
                <w:szCs w:val="24"/>
              </w:rPr>
            </w:pPr>
            <w:r w:rsidRPr="00752C40">
              <w:rPr>
                <w:sz w:val="24"/>
                <w:szCs w:val="24"/>
              </w:rPr>
              <w:t>This lesson is about being safe and happy online</w:t>
            </w:r>
          </w:p>
          <w:p w:rsidR="003531E9" w:rsidRPr="00752C40" w:rsidRDefault="003531E9" w:rsidP="00BA212F">
            <w:pPr>
              <w:pStyle w:val="ListParagraph"/>
              <w:numPr>
                <w:ilvl w:val="0"/>
                <w:numId w:val="16"/>
              </w:numPr>
              <w:ind w:left="360"/>
              <w:rPr>
                <w:sz w:val="24"/>
                <w:szCs w:val="24"/>
              </w:rPr>
            </w:pPr>
            <w:r w:rsidRPr="00752C40">
              <w:rPr>
                <w:rFonts w:cs="Arial"/>
                <w:sz w:val="24"/>
                <w:szCs w:val="24"/>
              </w:rPr>
              <w:t xml:space="preserve">What are your favourite things to do online? </w:t>
            </w:r>
          </w:p>
          <w:p w:rsidR="003531E9" w:rsidRPr="00752C40" w:rsidRDefault="003531E9" w:rsidP="00BA212F">
            <w:pPr>
              <w:pStyle w:val="ListParagraph"/>
              <w:ind w:left="360"/>
              <w:rPr>
                <w:rFonts w:cs="Arial"/>
                <w:sz w:val="24"/>
                <w:szCs w:val="24"/>
              </w:rPr>
            </w:pPr>
            <w:r w:rsidRPr="00752C40">
              <w:rPr>
                <w:rFonts w:cs="Arial"/>
                <w:sz w:val="24"/>
                <w:szCs w:val="24"/>
              </w:rPr>
              <w:t>Chat? Send messages? Play games? Watch things on YouTube?</w:t>
            </w:r>
            <w:r w:rsidRPr="00752C40">
              <w:rPr>
                <w:rFonts w:cs="Courier New"/>
                <w:sz w:val="24"/>
                <w:szCs w:val="24"/>
              </w:rPr>
              <w:t xml:space="preserve"> </w:t>
            </w:r>
            <w:r w:rsidRPr="00752C40">
              <w:rPr>
                <w:rFonts w:cs="Arial"/>
                <w:sz w:val="24"/>
                <w:szCs w:val="24"/>
              </w:rPr>
              <w:t>Create things?</w:t>
            </w:r>
            <w:r w:rsidRPr="00752C40">
              <w:rPr>
                <w:rFonts w:cs="Courier New"/>
                <w:sz w:val="24"/>
                <w:szCs w:val="24"/>
              </w:rPr>
              <w:t xml:space="preserve"> </w:t>
            </w:r>
            <w:r w:rsidRPr="00752C40">
              <w:rPr>
                <w:rFonts w:cs="Arial"/>
                <w:sz w:val="24"/>
                <w:szCs w:val="24"/>
              </w:rPr>
              <w:t>Find out interesting things for hobbies or for school work?</w:t>
            </w:r>
            <w:r w:rsidRPr="00752C40">
              <w:rPr>
                <w:rFonts w:cs="Courier New"/>
                <w:sz w:val="24"/>
                <w:szCs w:val="24"/>
              </w:rPr>
              <w:t xml:space="preserve"> </w:t>
            </w:r>
            <w:r w:rsidRPr="00752C40">
              <w:rPr>
                <w:rFonts w:cs="Arial"/>
                <w:sz w:val="24"/>
                <w:szCs w:val="24"/>
              </w:rPr>
              <w:t>Take photos? Send photos to people?</w:t>
            </w:r>
          </w:p>
          <w:p w:rsidR="009649C2" w:rsidRPr="00752C40" w:rsidRDefault="002E775B" w:rsidP="00BA212F">
            <w:pPr>
              <w:pStyle w:val="ListParagraph"/>
              <w:numPr>
                <w:ilvl w:val="0"/>
                <w:numId w:val="16"/>
              </w:numPr>
              <w:ind w:left="360"/>
              <w:rPr>
                <w:sz w:val="24"/>
                <w:szCs w:val="24"/>
              </w:rPr>
            </w:pPr>
            <w:r w:rsidRPr="00752C40">
              <w:rPr>
                <w:rFonts w:cs="Arial"/>
                <w:sz w:val="24"/>
                <w:szCs w:val="24"/>
              </w:rPr>
              <w:t xml:space="preserve">Acknowledge all the fun things and different places and ways to connect with entertainment and games and other people. Then </w:t>
            </w:r>
            <w:proofErr w:type="gramStart"/>
            <w:r w:rsidRPr="00752C40">
              <w:rPr>
                <w:rFonts w:cs="Arial"/>
                <w:sz w:val="24"/>
                <w:szCs w:val="24"/>
              </w:rPr>
              <w:t>ask :</w:t>
            </w:r>
            <w:proofErr w:type="gramEnd"/>
            <w:r w:rsidRPr="00752C40">
              <w:rPr>
                <w:rFonts w:cs="Arial"/>
                <w:sz w:val="24"/>
                <w:szCs w:val="24"/>
              </w:rPr>
              <w:t xml:space="preserve"> What rules do we follow online? Why do they think they are important? </w:t>
            </w:r>
          </w:p>
          <w:p w:rsidR="00E509DE" w:rsidRPr="00752C40" w:rsidRDefault="00E509DE" w:rsidP="00BA212F">
            <w:pPr>
              <w:pStyle w:val="ListParagraph"/>
              <w:numPr>
                <w:ilvl w:val="0"/>
                <w:numId w:val="16"/>
              </w:numPr>
              <w:ind w:left="360"/>
              <w:rPr>
                <w:sz w:val="24"/>
                <w:szCs w:val="24"/>
              </w:rPr>
            </w:pPr>
            <w:r w:rsidRPr="00752C40">
              <w:rPr>
                <w:rFonts w:cs="Arial"/>
                <w:sz w:val="24"/>
                <w:szCs w:val="24"/>
              </w:rPr>
              <w:t xml:space="preserve">Watch the CEOP film Lee and Kim </w:t>
            </w:r>
            <w:hyperlink r:id="rId18" w:history="1">
              <w:r w:rsidRPr="00752C40">
                <w:rPr>
                  <w:rStyle w:val="Hyperlink"/>
                  <w:rFonts w:cs="Arial"/>
                  <w:color w:val="auto"/>
                  <w:sz w:val="24"/>
                  <w:szCs w:val="24"/>
                </w:rPr>
                <w:t>https://youtu.be/-nMUbHuffO8</w:t>
              </w:r>
            </w:hyperlink>
          </w:p>
          <w:p w:rsidR="00E509DE" w:rsidRPr="00752C40" w:rsidRDefault="00E509DE" w:rsidP="00BA212F">
            <w:pPr>
              <w:pStyle w:val="ListParagraph"/>
              <w:ind w:left="360"/>
              <w:rPr>
                <w:rFonts w:cs="Arial"/>
                <w:sz w:val="24"/>
                <w:szCs w:val="24"/>
              </w:rPr>
            </w:pPr>
            <w:r w:rsidRPr="00752C40">
              <w:rPr>
                <w:rFonts w:cs="Arial"/>
                <w:sz w:val="24"/>
                <w:szCs w:val="24"/>
              </w:rPr>
              <w:t>(duration 8 minutes 35)</w:t>
            </w:r>
          </w:p>
          <w:p w:rsidR="00E509DE" w:rsidRPr="00752C40" w:rsidRDefault="00E509DE" w:rsidP="00BA212F">
            <w:pPr>
              <w:pStyle w:val="ListParagraph"/>
              <w:ind w:left="360"/>
              <w:rPr>
                <w:rFonts w:cs="Arial"/>
                <w:sz w:val="24"/>
                <w:szCs w:val="24"/>
              </w:rPr>
            </w:pPr>
            <w:r w:rsidRPr="00752C40">
              <w:rPr>
                <w:rFonts w:cs="Arial"/>
                <w:sz w:val="24"/>
                <w:szCs w:val="24"/>
              </w:rPr>
              <w:t>Discuss your child’s immediate reactions and explore any questions. Some questions to ask to encourage discussion could be:</w:t>
            </w:r>
          </w:p>
          <w:p w:rsidR="00E509DE" w:rsidRPr="00752C40" w:rsidRDefault="00E509DE" w:rsidP="00BA212F">
            <w:pPr>
              <w:pStyle w:val="ListParagraph"/>
              <w:ind w:left="360"/>
              <w:rPr>
                <w:rFonts w:cs="Arial"/>
                <w:sz w:val="24"/>
                <w:szCs w:val="24"/>
              </w:rPr>
            </w:pPr>
            <w:r w:rsidRPr="00752C40">
              <w:rPr>
                <w:rFonts w:cs="Arial"/>
                <w:sz w:val="24"/>
                <w:szCs w:val="24"/>
              </w:rPr>
              <w:t>What did Lee and Kim do online in their game?</w:t>
            </w:r>
          </w:p>
          <w:p w:rsidR="00E509DE" w:rsidRPr="00752C40" w:rsidRDefault="00E509DE" w:rsidP="00BA212F">
            <w:pPr>
              <w:pStyle w:val="ListParagraph"/>
              <w:ind w:left="360"/>
              <w:rPr>
                <w:rFonts w:cs="Arial"/>
                <w:sz w:val="24"/>
                <w:szCs w:val="24"/>
              </w:rPr>
            </w:pPr>
            <w:r w:rsidRPr="00752C40">
              <w:rPr>
                <w:rFonts w:cs="Arial"/>
                <w:sz w:val="24"/>
                <w:szCs w:val="24"/>
              </w:rPr>
              <w:t>What happened to Lee and Kim?</w:t>
            </w:r>
          </w:p>
          <w:p w:rsidR="00E509DE" w:rsidRPr="00752C40" w:rsidRDefault="00E509DE" w:rsidP="00BA212F">
            <w:pPr>
              <w:pStyle w:val="ListParagraph"/>
              <w:ind w:left="360"/>
              <w:rPr>
                <w:rFonts w:cs="Arial"/>
                <w:sz w:val="24"/>
                <w:szCs w:val="24"/>
              </w:rPr>
            </w:pPr>
            <w:r w:rsidRPr="00752C40">
              <w:rPr>
                <w:rFonts w:cs="Arial"/>
                <w:sz w:val="24"/>
                <w:szCs w:val="24"/>
              </w:rPr>
              <w:t>What did Sid do?</w:t>
            </w:r>
          </w:p>
          <w:p w:rsidR="00E509DE" w:rsidRPr="00752C40" w:rsidRDefault="00E509DE" w:rsidP="00BA212F">
            <w:pPr>
              <w:pStyle w:val="ListParagraph"/>
              <w:ind w:left="360"/>
              <w:rPr>
                <w:rFonts w:cs="Arial"/>
                <w:sz w:val="24"/>
                <w:szCs w:val="24"/>
              </w:rPr>
            </w:pPr>
            <w:r w:rsidRPr="00752C40">
              <w:rPr>
                <w:rFonts w:cs="Arial"/>
                <w:sz w:val="24"/>
                <w:szCs w:val="24"/>
              </w:rPr>
              <w:t>What were the dangers that Lee and Kim had to learn about?</w:t>
            </w:r>
          </w:p>
          <w:p w:rsidR="00E509DE" w:rsidRPr="00752C40" w:rsidRDefault="00E509DE" w:rsidP="00BA212F">
            <w:pPr>
              <w:pStyle w:val="ListParagraph"/>
              <w:ind w:left="360"/>
              <w:rPr>
                <w:rFonts w:cs="Arial"/>
                <w:sz w:val="24"/>
                <w:szCs w:val="24"/>
              </w:rPr>
            </w:pPr>
            <w:r w:rsidRPr="00752C40">
              <w:rPr>
                <w:rFonts w:cs="Arial"/>
                <w:sz w:val="24"/>
                <w:szCs w:val="24"/>
              </w:rPr>
              <w:t>What did we learn from Lee and Kim?</w:t>
            </w:r>
          </w:p>
          <w:p w:rsidR="002559D8" w:rsidRPr="00752C40" w:rsidRDefault="002559D8" w:rsidP="00BA212F">
            <w:pPr>
              <w:pStyle w:val="ListParagraph"/>
              <w:numPr>
                <w:ilvl w:val="0"/>
                <w:numId w:val="16"/>
              </w:numPr>
              <w:ind w:left="360"/>
              <w:rPr>
                <w:rFonts w:cs="Arial"/>
                <w:sz w:val="24"/>
                <w:szCs w:val="24"/>
              </w:rPr>
            </w:pPr>
            <w:r w:rsidRPr="00752C40">
              <w:rPr>
                <w:rFonts w:cs="Arial"/>
                <w:sz w:val="24"/>
                <w:szCs w:val="24"/>
              </w:rPr>
              <w:t>Top tips</w:t>
            </w:r>
          </w:p>
          <w:p w:rsidR="002559D8" w:rsidRPr="00752C40" w:rsidRDefault="002559D8" w:rsidP="00BA212F">
            <w:pPr>
              <w:pStyle w:val="ListParagraph"/>
              <w:numPr>
                <w:ilvl w:val="0"/>
                <w:numId w:val="25"/>
              </w:numPr>
              <w:rPr>
                <w:rFonts w:cs="Arial"/>
                <w:sz w:val="24"/>
                <w:szCs w:val="24"/>
              </w:rPr>
            </w:pPr>
            <w:r w:rsidRPr="00752C40">
              <w:rPr>
                <w:rFonts w:cs="Arial"/>
                <w:sz w:val="24"/>
                <w:szCs w:val="24"/>
              </w:rPr>
              <w:t>People you don’t know are strangers. When you are online or playing a game,</w:t>
            </w:r>
            <w:r w:rsidR="0051086D" w:rsidRPr="00752C40">
              <w:rPr>
                <w:rFonts w:cs="Arial"/>
                <w:sz w:val="24"/>
                <w:szCs w:val="24"/>
              </w:rPr>
              <w:t xml:space="preserve"> </w:t>
            </w:r>
            <w:r w:rsidRPr="00752C40">
              <w:rPr>
                <w:rFonts w:cs="Arial"/>
                <w:sz w:val="24"/>
                <w:szCs w:val="24"/>
              </w:rPr>
              <w:t>people are not always who they say they are.</w:t>
            </w:r>
          </w:p>
          <w:p w:rsidR="002559D8" w:rsidRPr="00752C40" w:rsidRDefault="002559D8" w:rsidP="00BA212F">
            <w:pPr>
              <w:pStyle w:val="ListParagraph"/>
              <w:numPr>
                <w:ilvl w:val="0"/>
                <w:numId w:val="25"/>
              </w:numPr>
              <w:rPr>
                <w:rFonts w:cs="Arial"/>
                <w:sz w:val="24"/>
                <w:szCs w:val="24"/>
              </w:rPr>
            </w:pPr>
            <w:r w:rsidRPr="00752C40">
              <w:rPr>
                <w:rFonts w:cs="Arial"/>
                <w:sz w:val="24"/>
                <w:szCs w:val="24"/>
              </w:rPr>
              <w:t>Be nice to people. Be as nice as you would be if you were in school or playing together.</w:t>
            </w:r>
          </w:p>
          <w:p w:rsidR="002559D8" w:rsidRPr="00752C40" w:rsidRDefault="002559D8" w:rsidP="00BA212F">
            <w:pPr>
              <w:pStyle w:val="ListParagraph"/>
              <w:numPr>
                <w:ilvl w:val="0"/>
                <w:numId w:val="25"/>
              </w:numPr>
              <w:rPr>
                <w:rFonts w:cs="Arial"/>
                <w:sz w:val="24"/>
                <w:szCs w:val="24"/>
              </w:rPr>
            </w:pPr>
            <w:r w:rsidRPr="00752C40">
              <w:rPr>
                <w:rFonts w:cs="Arial"/>
                <w:sz w:val="24"/>
                <w:szCs w:val="24"/>
              </w:rPr>
              <w:t>Keep your personal information private. Don’t tell people online where you live or the school you go to .Never take a photo of you and send it to a stranger, even if they ask. Photos are also private</w:t>
            </w:r>
          </w:p>
          <w:p w:rsidR="003531E9" w:rsidRPr="00752C40" w:rsidRDefault="0041592D" w:rsidP="00BA212F">
            <w:pPr>
              <w:pStyle w:val="ListParagraph"/>
              <w:numPr>
                <w:ilvl w:val="0"/>
                <w:numId w:val="25"/>
              </w:numPr>
              <w:rPr>
                <w:sz w:val="24"/>
                <w:szCs w:val="24"/>
              </w:rPr>
            </w:pPr>
            <w:r w:rsidRPr="00752C40">
              <w:rPr>
                <w:rFonts w:cs="Arial"/>
                <w:sz w:val="24"/>
                <w:szCs w:val="24"/>
              </w:rPr>
              <w:t>If you ever get that feeling in your body that tells you something isn’t right, maybe you feel a bit worried, then tell an adult you trust.</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Learning Intentions</w:t>
            </w:r>
          </w:p>
        </w:tc>
        <w:tc>
          <w:tcPr>
            <w:tcW w:w="10522" w:type="dxa"/>
          </w:tcPr>
          <w:p w:rsidR="000A37B5" w:rsidRPr="00752C40" w:rsidRDefault="000A37B5" w:rsidP="000C344A">
            <w:pPr>
              <w:rPr>
                <w:rFonts w:cs="Arial"/>
                <w:sz w:val="24"/>
                <w:szCs w:val="24"/>
              </w:rPr>
            </w:pPr>
            <w:r w:rsidRPr="00752C40">
              <w:rPr>
                <w:rFonts w:cs="Arial"/>
                <w:sz w:val="24"/>
                <w:szCs w:val="24"/>
              </w:rPr>
              <w:t>Children see the internet as a positive place that is fun and helps them learn.</w:t>
            </w:r>
          </w:p>
          <w:p w:rsidR="000A37B5" w:rsidRPr="00752C40" w:rsidRDefault="000A37B5" w:rsidP="000C344A">
            <w:pPr>
              <w:rPr>
                <w:rFonts w:cs="Arial"/>
                <w:sz w:val="24"/>
                <w:szCs w:val="24"/>
              </w:rPr>
            </w:pPr>
            <w:r w:rsidRPr="00752C40">
              <w:rPr>
                <w:rFonts w:cs="Arial"/>
                <w:sz w:val="24"/>
                <w:szCs w:val="24"/>
              </w:rPr>
              <w:t>Children reflect on their online behaviours.</w:t>
            </w:r>
          </w:p>
          <w:p w:rsidR="000A37B5" w:rsidRPr="00752C40" w:rsidRDefault="000A37B5" w:rsidP="000C344A">
            <w:pPr>
              <w:rPr>
                <w:rFonts w:cs="Arial"/>
                <w:sz w:val="24"/>
                <w:szCs w:val="24"/>
              </w:rPr>
            </w:pPr>
            <w:r w:rsidRPr="00752C40">
              <w:rPr>
                <w:rFonts w:cs="Arial"/>
                <w:sz w:val="24"/>
                <w:szCs w:val="24"/>
              </w:rPr>
              <w:t>Children identify potential dangers in online environments.</w:t>
            </w:r>
          </w:p>
          <w:p w:rsidR="000C344A" w:rsidRPr="00752C40" w:rsidRDefault="000A37B5" w:rsidP="000C344A">
            <w:pPr>
              <w:rPr>
                <w:rFonts w:cs="Arial"/>
                <w:sz w:val="24"/>
                <w:szCs w:val="24"/>
              </w:rPr>
            </w:pPr>
            <w:r w:rsidRPr="00752C40">
              <w:rPr>
                <w:rFonts w:cs="Arial"/>
                <w:sz w:val="24"/>
                <w:szCs w:val="24"/>
              </w:rPr>
              <w:t>Children learn help-seeking behaviours.</w:t>
            </w:r>
          </w:p>
        </w:tc>
      </w:tr>
      <w:tr w:rsidR="000C344A" w:rsidRPr="00752C40" w:rsidTr="000C344A">
        <w:tc>
          <w:tcPr>
            <w:tcW w:w="3652" w:type="dxa"/>
          </w:tcPr>
          <w:p w:rsidR="000C344A" w:rsidRPr="00752C40" w:rsidRDefault="000C344A" w:rsidP="000C344A">
            <w:pPr>
              <w:rPr>
                <w:b/>
                <w:sz w:val="24"/>
                <w:szCs w:val="24"/>
              </w:rPr>
            </w:pPr>
            <w:r w:rsidRPr="00752C40">
              <w:rPr>
                <w:b/>
                <w:sz w:val="24"/>
                <w:szCs w:val="24"/>
              </w:rPr>
              <w:t>Key messages for Parents/Carers</w:t>
            </w:r>
          </w:p>
        </w:tc>
        <w:tc>
          <w:tcPr>
            <w:tcW w:w="10522" w:type="dxa"/>
          </w:tcPr>
          <w:p w:rsidR="000C344A" w:rsidRPr="00752C40" w:rsidRDefault="0051086D" w:rsidP="000C344A">
            <w:pPr>
              <w:autoSpaceDE w:val="0"/>
              <w:autoSpaceDN w:val="0"/>
              <w:adjustRightInd w:val="0"/>
              <w:rPr>
                <w:b/>
                <w:sz w:val="24"/>
                <w:szCs w:val="24"/>
              </w:rPr>
            </w:pPr>
            <w:r w:rsidRPr="00752C40">
              <w:rPr>
                <w:b/>
                <w:sz w:val="24"/>
                <w:szCs w:val="24"/>
              </w:rPr>
              <w:t>The 5 top tips above are the key messages for children</w:t>
            </w:r>
          </w:p>
          <w:p w:rsidR="0051086D" w:rsidRPr="00752C40" w:rsidRDefault="0051086D" w:rsidP="000C344A">
            <w:pPr>
              <w:autoSpaceDE w:val="0"/>
              <w:autoSpaceDN w:val="0"/>
              <w:adjustRightInd w:val="0"/>
              <w:rPr>
                <w:sz w:val="24"/>
                <w:szCs w:val="24"/>
              </w:rPr>
            </w:pPr>
          </w:p>
          <w:p w:rsidR="0051086D" w:rsidRPr="00752C40" w:rsidRDefault="0051086D" w:rsidP="000C344A">
            <w:pPr>
              <w:autoSpaceDE w:val="0"/>
              <w:autoSpaceDN w:val="0"/>
              <w:adjustRightInd w:val="0"/>
              <w:rPr>
                <w:rFonts w:cs="Arial"/>
                <w:b/>
                <w:sz w:val="24"/>
                <w:szCs w:val="24"/>
              </w:rPr>
            </w:pPr>
            <w:r w:rsidRPr="00752C40">
              <w:rPr>
                <w:rFonts w:cs="Arial"/>
                <w:b/>
                <w:sz w:val="24"/>
                <w:szCs w:val="24"/>
              </w:rPr>
              <w:t>Additional sources of good information on this topic:</w:t>
            </w:r>
          </w:p>
          <w:p w:rsidR="0051086D" w:rsidRPr="00752C40" w:rsidRDefault="0051086D" w:rsidP="000C344A">
            <w:pPr>
              <w:autoSpaceDE w:val="0"/>
              <w:autoSpaceDN w:val="0"/>
              <w:adjustRightInd w:val="0"/>
              <w:rPr>
                <w:rFonts w:cs="Arial"/>
                <w:sz w:val="24"/>
                <w:szCs w:val="24"/>
              </w:rPr>
            </w:pPr>
            <w:r w:rsidRPr="00752C40">
              <w:rPr>
                <w:rFonts w:cs="Courier New"/>
                <w:sz w:val="24"/>
                <w:szCs w:val="24"/>
              </w:rPr>
              <w:t>•</w:t>
            </w:r>
            <w:proofErr w:type="spellStart"/>
            <w:r w:rsidRPr="00752C40">
              <w:rPr>
                <w:rFonts w:cs="Arial"/>
                <w:sz w:val="24"/>
                <w:szCs w:val="24"/>
              </w:rPr>
              <w:t>Thinkuknow</w:t>
            </w:r>
            <w:proofErr w:type="spellEnd"/>
            <w:r w:rsidRPr="00752C40">
              <w:rPr>
                <w:rFonts w:cs="Arial"/>
                <w:sz w:val="24"/>
                <w:szCs w:val="24"/>
              </w:rPr>
              <w:t xml:space="preserve"> has a page for 5 to 7-yearolds with games and activities to help children learn to be safe and happy online, you might want to look with your child. It also has information for parents and carers: </w:t>
            </w:r>
            <w:hyperlink r:id="rId19" w:history="1">
              <w:r w:rsidRPr="00752C40">
                <w:rPr>
                  <w:rStyle w:val="Hyperlink"/>
                  <w:rFonts w:cs="Arial"/>
                  <w:color w:val="auto"/>
                  <w:sz w:val="24"/>
                  <w:szCs w:val="24"/>
                </w:rPr>
                <w:t>https://www.thinkuknow.co.uk/5_7/</w:t>
              </w:r>
            </w:hyperlink>
          </w:p>
          <w:p w:rsidR="0051086D" w:rsidRPr="00752C40" w:rsidRDefault="0051086D" w:rsidP="000C344A">
            <w:pPr>
              <w:autoSpaceDE w:val="0"/>
              <w:autoSpaceDN w:val="0"/>
              <w:adjustRightInd w:val="0"/>
              <w:rPr>
                <w:rFonts w:cs="Arial"/>
                <w:sz w:val="24"/>
                <w:szCs w:val="24"/>
              </w:rPr>
            </w:pPr>
          </w:p>
          <w:p w:rsidR="0051086D" w:rsidRPr="00752C40" w:rsidRDefault="0051086D" w:rsidP="000C344A">
            <w:pPr>
              <w:autoSpaceDE w:val="0"/>
              <w:autoSpaceDN w:val="0"/>
              <w:adjustRightInd w:val="0"/>
              <w:rPr>
                <w:rFonts w:cs="Arial"/>
                <w:sz w:val="24"/>
                <w:szCs w:val="24"/>
              </w:rPr>
            </w:pPr>
            <w:r w:rsidRPr="00752C40">
              <w:rPr>
                <w:rFonts w:cs="Courier New"/>
                <w:sz w:val="24"/>
                <w:szCs w:val="24"/>
              </w:rPr>
              <w:t>•</w:t>
            </w:r>
            <w:r w:rsidRPr="00752C40">
              <w:rPr>
                <w:rFonts w:cs="Arial"/>
                <w:sz w:val="24"/>
                <w:szCs w:val="24"/>
              </w:rPr>
              <w:t xml:space="preserve">Internetmatters.org provides information for parents and carers here: </w:t>
            </w:r>
            <w:hyperlink r:id="rId20" w:history="1">
              <w:r w:rsidRPr="00752C40">
                <w:rPr>
                  <w:rStyle w:val="Hyperlink"/>
                  <w:rFonts w:cs="Arial"/>
                  <w:color w:val="auto"/>
                  <w:sz w:val="24"/>
                  <w:szCs w:val="24"/>
                </w:rPr>
                <w:t>https://www.internetmatters.org/advice/6-10/</w:t>
              </w:r>
            </w:hyperlink>
          </w:p>
          <w:p w:rsidR="0051086D" w:rsidRPr="00752C40" w:rsidRDefault="0051086D" w:rsidP="000C344A">
            <w:pPr>
              <w:autoSpaceDE w:val="0"/>
              <w:autoSpaceDN w:val="0"/>
              <w:adjustRightInd w:val="0"/>
              <w:rPr>
                <w:rFonts w:cs="Arial"/>
                <w:sz w:val="24"/>
                <w:szCs w:val="24"/>
              </w:rPr>
            </w:pPr>
            <w:r w:rsidRPr="00752C40">
              <w:rPr>
                <w:rFonts w:cs="Arial"/>
                <w:sz w:val="24"/>
                <w:szCs w:val="24"/>
              </w:rPr>
              <w:t>This short film explains how to keep your child safe:</w:t>
            </w:r>
          </w:p>
          <w:p w:rsidR="0051086D" w:rsidRPr="00752C40" w:rsidRDefault="0051086D" w:rsidP="000C344A">
            <w:pPr>
              <w:autoSpaceDE w:val="0"/>
              <w:autoSpaceDN w:val="0"/>
              <w:adjustRightInd w:val="0"/>
              <w:rPr>
                <w:rFonts w:cs="Arial"/>
                <w:sz w:val="24"/>
                <w:szCs w:val="24"/>
              </w:rPr>
            </w:pPr>
            <w:r w:rsidRPr="00752C40">
              <w:rPr>
                <w:rFonts w:cs="Arial"/>
                <w:sz w:val="24"/>
                <w:szCs w:val="24"/>
              </w:rPr>
              <w:t xml:space="preserve"> </w:t>
            </w:r>
            <w:hyperlink r:id="rId21" w:history="1">
              <w:r w:rsidRPr="00752C40">
                <w:rPr>
                  <w:rStyle w:val="Hyperlink"/>
                  <w:rFonts w:cs="Arial"/>
                  <w:color w:val="auto"/>
                  <w:sz w:val="24"/>
                  <w:szCs w:val="24"/>
                </w:rPr>
                <w:t>https://youtu.be/sz4EyUMUTro</w:t>
              </w:r>
            </w:hyperlink>
          </w:p>
          <w:p w:rsidR="0051086D" w:rsidRPr="00752C40" w:rsidRDefault="0051086D" w:rsidP="000C344A">
            <w:pPr>
              <w:autoSpaceDE w:val="0"/>
              <w:autoSpaceDN w:val="0"/>
              <w:adjustRightInd w:val="0"/>
              <w:rPr>
                <w:rFonts w:cs="Arial"/>
                <w:sz w:val="24"/>
                <w:szCs w:val="24"/>
              </w:rPr>
            </w:pPr>
            <w:r w:rsidRPr="00752C40">
              <w:rPr>
                <w:rFonts w:cs="Courier New"/>
                <w:sz w:val="24"/>
                <w:szCs w:val="24"/>
              </w:rPr>
              <w:t>•</w:t>
            </w:r>
            <w:r w:rsidRPr="00752C40">
              <w:rPr>
                <w:rFonts w:cs="Arial"/>
                <w:sz w:val="24"/>
                <w:szCs w:val="24"/>
              </w:rPr>
              <w:t>This Canadian site also offers specific tips for parents of 5 to 7 year olds about helping your child be safe online</w:t>
            </w:r>
          </w:p>
          <w:p w:rsidR="0051086D" w:rsidRPr="00752C40" w:rsidRDefault="0051086D" w:rsidP="000C344A">
            <w:pPr>
              <w:autoSpaceDE w:val="0"/>
              <w:autoSpaceDN w:val="0"/>
              <w:adjustRightInd w:val="0"/>
              <w:rPr>
                <w:rFonts w:cs="Arial"/>
                <w:sz w:val="24"/>
                <w:szCs w:val="24"/>
              </w:rPr>
            </w:pPr>
            <w:r w:rsidRPr="00752C40">
              <w:rPr>
                <w:rFonts w:cs="Arial"/>
                <w:sz w:val="24"/>
                <w:szCs w:val="24"/>
              </w:rPr>
              <w:t xml:space="preserve"> </w:t>
            </w:r>
            <w:hyperlink r:id="rId22" w:history="1">
              <w:r w:rsidRPr="00752C40">
                <w:rPr>
                  <w:rStyle w:val="Hyperlink"/>
                  <w:rFonts w:cs="Arial"/>
                  <w:color w:val="auto"/>
                  <w:sz w:val="24"/>
                  <w:szCs w:val="24"/>
                </w:rPr>
                <w:t>http://mediasmarts.ca/tipsheet/internet-safety-tips-age-5-7</w:t>
              </w:r>
            </w:hyperlink>
          </w:p>
          <w:p w:rsidR="0051086D" w:rsidRPr="00752C40" w:rsidRDefault="0051086D" w:rsidP="000C344A">
            <w:pPr>
              <w:autoSpaceDE w:val="0"/>
              <w:autoSpaceDN w:val="0"/>
              <w:adjustRightInd w:val="0"/>
              <w:rPr>
                <w:sz w:val="24"/>
                <w:szCs w:val="24"/>
              </w:rPr>
            </w:pPr>
          </w:p>
          <w:p w:rsidR="00397C25" w:rsidRPr="00752C40" w:rsidRDefault="00397C25" w:rsidP="000C344A">
            <w:pPr>
              <w:autoSpaceDE w:val="0"/>
              <w:autoSpaceDN w:val="0"/>
              <w:adjustRightInd w:val="0"/>
              <w:rPr>
                <w:sz w:val="24"/>
                <w:szCs w:val="24"/>
              </w:rPr>
            </w:pPr>
          </w:p>
          <w:p w:rsidR="00397C25" w:rsidRPr="00752C40" w:rsidRDefault="00397C25" w:rsidP="000C344A">
            <w:pPr>
              <w:autoSpaceDE w:val="0"/>
              <w:autoSpaceDN w:val="0"/>
              <w:adjustRightInd w:val="0"/>
              <w:rPr>
                <w:sz w:val="24"/>
                <w:szCs w:val="24"/>
              </w:rPr>
            </w:pPr>
          </w:p>
        </w:tc>
      </w:tr>
    </w:tbl>
    <w:p w:rsidR="00E46C52" w:rsidRPr="00752C40" w:rsidRDefault="00E46C52" w:rsidP="00EF507B">
      <w:pPr>
        <w:rPr>
          <w:sz w:val="24"/>
          <w:szCs w:val="24"/>
        </w:rPr>
      </w:pPr>
    </w:p>
    <w:p w:rsidR="00BA212F" w:rsidRDefault="00BA212F">
      <w:pPr>
        <w:rPr>
          <w:sz w:val="24"/>
          <w:szCs w:val="24"/>
        </w:rPr>
      </w:pPr>
      <w:r>
        <w:rPr>
          <w:sz w:val="24"/>
          <w:szCs w:val="24"/>
        </w:rPr>
        <w:br w:type="page"/>
      </w:r>
    </w:p>
    <w:tbl>
      <w:tblPr>
        <w:tblStyle w:val="TableGrid"/>
        <w:tblW w:w="0" w:type="auto"/>
        <w:tblLook w:val="04A0"/>
      </w:tblPr>
      <w:tblGrid>
        <w:gridCol w:w="3652"/>
        <w:gridCol w:w="10522"/>
      </w:tblGrid>
      <w:tr w:rsidR="00E25987" w:rsidRPr="00752C40" w:rsidTr="00F147C2">
        <w:tc>
          <w:tcPr>
            <w:tcW w:w="3652" w:type="dxa"/>
          </w:tcPr>
          <w:p w:rsidR="00E25987" w:rsidRPr="00752C40" w:rsidRDefault="00E25987" w:rsidP="00F147C2">
            <w:pPr>
              <w:rPr>
                <w:b/>
                <w:sz w:val="24"/>
                <w:szCs w:val="24"/>
              </w:rPr>
            </w:pPr>
            <w:r w:rsidRPr="00752C40">
              <w:rPr>
                <w:b/>
                <w:sz w:val="24"/>
                <w:szCs w:val="24"/>
              </w:rPr>
              <w:t>Topic/Theme</w:t>
            </w:r>
          </w:p>
        </w:tc>
        <w:tc>
          <w:tcPr>
            <w:tcW w:w="10522" w:type="dxa"/>
          </w:tcPr>
          <w:p w:rsidR="00E25987" w:rsidRPr="00752C40" w:rsidRDefault="007660A4" w:rsidP="00F147C2">
            <w:pPr>
              <w:rPr>
                <w:b/>
                <w:sz w:val="24"/>
                <w:szCs w:val="24"/>
              </w:rPr>
            </w:pPr>
            <w:r w:rsidRPr="00752C40">
              <w:rPr>
                <w:b/>
                <w:sz w:val="24"/>
                <w:szCs w:val="24"/>
              </w:rPr>
              <w:t>Keeping clean</w:t>
            </w:r>
          </w:p>
        </w:tc>
      </w:tr>
      <w:tr w:rsidR="00E25987" w:rsidRPr="00752C40" w:rsidTr="00F147C2">
        <w:tc>
          <w:tcPr>
            <w:tcW w:w="3652" w:type="dxa"/>
          </w:tcPr>
          <w:p w:rsidR="00E25987" w:rsidRPr="00752C40" w:rsidRDefault="00E25987" w:rsidP="00F147C2">
            <w:pPr>
              <w:rPr>
                <w:b/>
                <w:sz w:val="24"/>
                <w:szCs w:val="24"/>
              </w:rPr>
            </w:pPr>
            <w:r w:rsidRPr="00752C40">
              <w:rPr>
                <w:b/>
                <w:sz w:val="24"/>
                <w:szCs w:val="24"/>
              </w:rPr>
              <w:t>Title</w:t>
            </w:r>
          </w:p>
        </w:tc>
        <w:tc>
          <w:tcPr>
            <w:tcW w:w="10522" w:type="dxa"/>
          </w:tcPr>
          <w:p w:rsidR="00E25987" w:rsidRPr="00752C40" w:rsidRDefault="007660A4" w:rsidP="00F147C2">
            <w:pPr>
              <w:autoSpaceDE w:val="0"/>
              <w:autoSpaceDN w:val="0"/>
              <w:adjustRightInd w:val="0"/>
              <w:rPr>
                <w:rFonts w:cs="Calibri"/>
                <w:b/>
                <w:sz w:val="24"/>
                <w:szCs w:val="24"/>
              </w:rPr>
            </w:pPr>
            <w:r w:rsidRPr="00752C40">
              <w:rPr>
                <w:rFonts w:cs="Calibri"/>
                <w:b/>
                <w:sz w:val="24"/>
                <w:szCs w:val="24"/>
              </w:rPr>
              <w:t>Keeping clean</w:t>
            </w:r>
          </w:p>
        </w:tc>
      </w:tr>
      <w:tr w:rsidR="00E25987" w:rsidRPr="00752C40" w:rsidTr="00F147C2">
        <w:tc>
          <w:tcPr>
            <w:tcW w:w="3652" w:type="dxa"/>
          </w:tcPr>
          <w:p w:rsidR="00E25987" w:rsidRPr="00752C40" w:rsidRDefault="00E25987" w:rsidP="00F147C2">
            <w:pPr>
              <w:rPr>
                <w:b/>
                <w:sz w:val="24"/>
                <w:szCs w:val="24"/>
              </w:rPr>
            </w:pPr>
            <w:r w:rsidRPr="00752C40">
              <w:rPr>
                <w:b/>
                <w:sz w:val="24"/>
                <w:szCs w:val="24"/>
              </w:rPr>
              <w:t>Activities</w:t>
            </w:r>
          </w:p>
        </w:tc>
        <w:tc>
          <w:tcPr>
            <w:tcW w:w="10522" w:type="dxa"/>
          </w:tcPr>
          <w:p w:rsidR="00E25987" w:rsidRPr="00752C40" w:rsidRDefault="00F15F0D" w:rsidP="00BA212F">
            <w:pPr>
              <w:pStyle w:val="ListParagraph"/>
              <w:numPr>
                <w:ilvl w:val="0"/>
                <w:numId w:val="18"/>
              </w:numPr>
              <w:ind w:left="360"/>
              <w:rPr>
                <w:sz w:val="24"/>
                <w:szCs w:val="24"/>
              </w:rPr>
            </w:pPr>
            <w:r w:rsidRPr="00752C40">
              <w:rPr>
                <w:sz w:val="24"/>
                <w:szCs w:val="24"/>
              </w:rPr>
              <w:t>Explain that this lesson is about hygiene</w:t>
            </w:r>
            <w:r w:rsidR="002F4C02" w:rsidRPr="00752C40">
              <w:rPr>
                <w:sz w:val="24"/>
                <w:szCs w:val="24"/>
              </w:rPr>
              <w:t xml:space="preserve">. </w:t>
            </w:r>
          </w:p>
          <w:p w:rsidR="00815D1F" w:rsidRPr="00752C40" w:rsidRDefault="002F4C02" w:rsidP="00BA212F">
            <w:pPr>
              <w:pStyle w:val="ListParagraph"/>
              <w:numPr>
                <w:ilvl w:val="0"/>
                <w:numId w:val="18"/>
              </w:numPr>
              <w:ind w:left="360"/>
              <w:rPr>
                <w:sz w:val="24"/>
                <w:szCs w:val="24"/>
              </w:rPr>
            </w:pPr>
            <w:r w:rsidRPr="00752C40">
              <w:rPr>
                <w:sz w:val="24"/>
                <w:szCs w:val="24"/>
              </w:rPr>
              <w:t>Ask:</w:t>
            </w:r>
            <w:r w:rsidRPr="00752C40">
              <w:rPr>
                <w:b/>
                <w:sz w:val="24"/>
                <w:szCs w:val="24"/>
              </w:rPr>
              <w:t xml:space="preserve"> </w:t>
            </w:r>
            <w:r w:rsidR="00F15F0D" w:rsidRPr="00752C40">
              <w:rPr>
                <w:b/>
                <w:sz w:val="24"/>
                <w:szCs w:val="24"/>
              </w:rPr>
              <w:t xml:space="preserve">What is hygiene? </w:t>
            </w:r>
            <w:r w:rsidR="00F15F0D" w:rsidRPr="00752C40">
              <w:rPr>
                <w:sz w:val="24"/>
                <w:szCs w:val="24"/>
              </w:rPr>
              <w:t>Hygiene is about keeping clean so that you can keep healthy. Every child has the right to be healthy, and to good hygiene. If you don't keep your body and your clothes clean, germs can grow and make you ill.</w:t>
            </w:r>
          </w:p>
          <w:p w:rsidR="00F15F0D" w:rsidRPr="00752C40" w:rsidRDefault="002F4C02" w:rsidP="00BA212F">
            <w:pPr>
              <w:pStyle w:val="ListParagraph"/>
              <w:numPr>
                <w:ilvl w:val="0"/>
                <w:numId w:val="18"/>
              </w:numPr>
              <w:ind w:left="360"/>
              <w:rPr>
                <w:sz w:val="24"/>
                <w:szCs w:val="24"/>
              </w:rPr>
            </w:pPr>
            <w:r w:rsidRPr="00752C40">
              <w:rPr>
                <w:sz w:val="24"/>
                <w:szCs w:val="24"/>
              </w:rPr>
              <w:t xml:space="preserve">Ask: </w:t>
            </w:r>
            <w:r w:rsidR="00AB134C" w:rsidRPr="00752C40">
              <w:rPr>
                <w:b/>
                <w:sz w:val="24"/>
                <w:szCs w:val="24"/>
              </w:rPr>
              <w:t>What parts of our body do we need to keep clean?</w:t>
            </w:r>
            <w:r w:rsidR="00AB134C" w:rsidRPr="00752C40">
              <w:rPr>
                <w:sz w:val="24"/>
                <w:szCs w:val="24"/>
              </w:rPr>
              <w:t xml:space="preserve"> What things do we wear that we need to keep clean?</w:t>
            </w:r>
          </w:p>
          <w:p w:rsidR="00815D1F" w:rsidRPr="00752C40" w:rsidRDefault="00AB134C" w:rsidP="00BA212F">
            <w:pPr>
              <w:pStyle w:val="ListParagraph"/>
              <w:numPr>
                <w:ilvl w:val="0"/>
                <w:numId w:val="18"/>
              </w:numPr>
              <w:ind w:left="360"/>
              <w:rPr>
                <w:sz w:val="24"/>
                <w:szCs w:val="24"/>
              </w:rPr>
            </w:pPr>
            <w:r w:rsidRPr="00752C40">
              <w:rPr>
                <w:sz w:val="24"/>
                <w:szCs w:val="24"/>
              </w:rPr>
              <w:t>Ensure that children have considered oral hygiene, their hair, hands, feet, bodies and the clothes they wear.</w:t>
            </w:r>
          </w:p>
          <w:p w:rsidR="00AB134C" w:rsidRPr="00752C40" w:rsidRDefault="00AB134C" w:rsidP="00BA212F">
            <w:pPr>
              <w:pStyle w:val="ListParagraph"/>
              <w:numPr>
                <w:ilvl w:val="0"/>
                <w:numId w:val="18"/>
              </w:numPr>
              <w:ind w:left="360"/>
              <w:rPr>
                <w:sz w:val="24"/>
                <w:szCs w:val="24"/>
              </w:rPr>
            </w:pPr>
            <w:r w:rsidRPr="00752C40">
              <w:rPr>
                <w:sz w:val="24"/>
                <w:szCs w:val="24"/>
              </w:rPr>
              <w:t>3.</w:t>
            </w:r>
            <w:r w:rsidR="00815D1F" w:rsidRPr="00752C40">
              <w:rPr>
                <w:sz w:val="24"/>
                <w:szCs w:val="24"/>
              </w:rPr>
              <w:t xml:space="preserve"> Ask</w:t>
            </w:r>
            <w:r w:rsidR="002F4C02" w:rsidRPr="00752C40">
              <w:rPr>
                <w:b/>
                <w:sz w:val="24"/>
                <w:szCs w:val="24"/>
              </w:rPr>
              <w:t>:</w:t>
            </w:r>
            <w:r w:rsidR="00815D1F" w:rsidRPr="00752C40">
              <w:rPr>
                <w:b/>
                <w:sz w:val="24"/>
                <w:szCs w:val="24"/>
              </w:rPr>
              <w:t xml:space="preserve"> Do you know what perspiration (sweat) and bacteria are?</w:t>
            </w:r>
          </w:p>
          <w:p w:rsidR="00815D1F" w:rsidRPr="00752C40" w:rsidRDefault="00815D1F" w:rsidP="00BA212F">
            <w:pPr>
              <w:pStyle w:val="ListParagraph"/>
              <w:numPr>
                <w:ilvl w:val="0"/>
                <w:numId w:val="18"/>
              </w:numPr>
              <w:ind w:left="360"/>
              <w:rPr>
                <w:rFonts w:cs="Arial"/>
                <w:sz w:val="24"/>
                <w:szCs w:val="24"/>
              </w:rPr>
            </w:pPr>
            <w:r w:rsidRPr="00752C40">
              <w:rPr>
                <w:b/>
                <w:sz w:val="24"/>
                <w:szCs w:val="24"/>
              </w:rPr>
              <w:t>Sweat</w:t>
            </w:r>
            <w:r w:rsidRPr="00752C40">
              <w:rPr>
                <w:sz w:val="24"/>
                <w:szCs w:val="24"/>
              </w:rPr>
              <w:t xml:space="preserve"> comes out of your pores (that’s the little openings in your skin). Sweat doesn’t have a smell, but if you don’t wash your skin it can start to smell bad. It is important to change your clothes because they get sweat on them. You should change pants and socks every day</w:t>
            </w:r>
            <w:r w:rsidRPr="00752C40">
              <w:rPr>
                <w:b/>
                <w:sz w:val="24"/>
                <w:szCs w:val="24"/>
              </w:rPr>
              <w:t>. Bacteria</w:t>
            </w:r>
            <w:r w:rsidRPr="00752C40">
              <w:rPr>
                <w:sz w:val="24"/>
                <w:szCs w:val="24"/>
              </w:rPr>
              <w:t xml:space="preserve"> are living things, so small you can only see them if you use a microscope.</w:t>
            </w:r>
            <w:r w:rsidRPr="00752C40">
              <w:rPr>
                <w:rFonts w:cs="Arial"/>
                <w:sz w:val="24"/>
                <w:szCs w:val="24"/>
              </w:rPr>
              <w:t xml:space="preserve"> We have good bacteria (like the bacteria that live in our stomach and help us digest food). We have bad bacteria that live and get smelly if we don’t wash our bodies or clothes.</w:t>
            </w:r>
          </w:p>
          <w:p w:rsidR="007660A4" w:rsidRPr="00752C40" w:rsidRDefault="002F4C02" w:rsidP="00BA212F">
            <w:pPr>
              <w:pStyle w:val="ListParagraph"/>
              <w:numPr>
                <w:ilvl w:val="0"/>
                <w:numId w:val="18"/>
              </w:numPr>
              <w:ind w:left="360"/>
              <w:rPr>
                <w:sz w:val="24"/>
                <w:szCs w:val="24"/>
              </w:rPr>
            </w:pPr>
            <w:r w:rsidRPr="00752C40">
              <w:rPr>
                <w:rFonts w:cs="Arial"/>
                <w:sz w:val="24"/>
                <w:szCs w:val="24"/>
              </w:rPr>
              <w:t xml:space="preserve">Ask: </w:t>
            </w:r>
            <w:r w:rsidRPr="00752C40">
              <w:rPr>
                <w:rFonts w:cs="Arial"/>
                <w:b/>
                <w:sz w:val="24"/>
                <w:szCs w:val="24"/>
              </w:rPr>
              <w:t>What things do we do to keep ourselves clean?</w:t>
            </w:r>
            <w:r w:rsidRPr="00752C40">
              <w:rPr>
                <w:rFonts w:cs="Arial"/>
                <w:sz w:val="24"/>
                <w:szCs w:val="24"/>
              </w:rPr>
              <w:t xml:space="preserve"> You can just talk this over or use this </w:t>
            </w:r>
            <w:r w:rsidRPr="00752C40">
              <w:rPr>
                <w:sz w:val="24"/>
                <w:szCs w:val="24"/>
              </w:rPr>
              <w:t xml:space="preserve">hygiene chart </w:t>
            </w:r>
            <w:r w:rsidR="007660A4" w:rsidRPr="00752C40">
              <w:rPr>
                <w:sz w:val="24"/>
                <w:szCs w:val="24"/>
              </w:rPr>
              <w:t xml:space="preserve"> </w:t>
            </w:r>
            <w:r w:rsidRPr="00752C40">
              <w:rPr>
                <w:sz w:val="24"/>
                <w:szCs w:val="24"/>
              </w:rPr>
              <w:t xml:space="preserve">(print out or copy) </w:t>
            </w:r>
            <w:hyperlink r:id="rId23" w:history="1">
              <w:r w:rsidR="007660A4" w:rsidRPr="00752C40">
                <w:rPr>
                  <w:rStyle w:val="Hyperlink"/>
                  <w:color w:val="auto"/>
                  <w:sz w:val="24"/>
                  <w:szCs w:val="24"/>
                </w:rPr>
                <w:t>https://rshp.scot/wp-content/uploads/2019/07/Keeping-clean-Prop-1.pdf</w:t>
              </w:r>
            </w:hyperlink>
          </w:p>
          <w:p w:rsidR="002B7CB3" w:rsidRPr="00752C40" w:rsidRDefault="00F036E0" w:rsidP="00BA212F">
            <w:pPr>
              <w:pStyle w:val="ListParagraph"/>
              <w:numPr>
                <w:ilvl w:val="0"/>
                <w:numId w:val="18"/>
              </w:numPr>
              <w:ind w:left="360"/>
              <w:rPr>
                <w:sz w:val="24"/>
                <w:szCs w:val="24"/>
              </w:rPr>
            </w:pPr>
            <w:r w:rsidRPr="00752C40">
              <w:rPr>
                <w:rFonts w:cs="Arial"/>
                <w:b/>
                <w:sz w:val="24"/>
                <w:szCs w:val="24"/>
              </w:rPr>
              <w:t>Going to the toilet and keeping clean</w:t>
            </w:r>
            <w:r w:rsidRPr="00752C40">
              <w:rPr>
                <w:rFonts w:cs="Arial"/>
                <w:sz w:val="24"/>
                <w:szCs w:val="24"/>
              </w:rPr>
              <w:t xml:space="preserve">. Explain that when we go to the toilet this is our body getting rid of waste which our body doesn’t need. But this means that our urine and bowel movements are full of germs/bacteria that can smell bad or make us sick if they get back into our body. </w:t>
            </w:r>
          </w:p>
          <w:p w:rsidR="00F036E0" w:rsidRPr="00752C40" w:rsidRDefault="006F4057" w:rsidP="00BA212F">
            <w:pPr>
              <w:pStyle w:val="ListParagraph"/>
              <w:numPr>
                <w:ilvl w:val="0"/>
                <w:numId w:val="18"/>
              </w:numPr>
              <w:ind w:left="360"/>
              <w:rPr>
                <w:sz w:val="24"/>
                <w:szCs w:val="24"/>
              </w:rPr>
            </w:pPr>
            <w:r w:rsidRPr="00752C40">
              <w:rPr>
                <w:rFonts w:cs="Arial"/>
                <w:sz w:val="24"/>
                <w:szCs w:val="24"/>
              </w:rPr>
              <w:t>If you think your child would benefit from a reminder about good toilet hygiene, give them</w:t>
            </w:r>
            <w:r w:rsidR="00F036E0" w:rsidRPr="00752C40">
              <w:rPr>
                <w:rFonts w:cs="Arial"/>
                <w:sz w:val="24"/>
                <w:szCs w:val="24"/>
              </w:rPr>
              <w:t xml:space="preserve"> information along these lines:</w:t>
            </w:r>
          </w:p>
          <w:p w:rsidR="00F036E0" w:rsidRPr="00752C40" w:rsidRDefault="00F036E0" w:rsidP="00BA212F">
            <w:pPr>
              <w:pStyle w:val="ListParagraph"/>
              <w:numPr>
                <w:ilvl w:val="0"/>
                <w:numId w:val="19"/>
              </w:numPr>
              <w:ind w:left="720"/>
              <w:rPr>
                <w:sz w:val="24"/>
                <w:szCs w:val="24"/>
              </w:rPr>
            </w:pPr>
            <w:r w:rsidRPr="00752C40">
              <w:rPr>
                <w:rFonts w:cs="Arial"/>
                <w:sz w:val="24"/>
                <w:szCs w:val="24"/>
              </w:rPr>
              <w:t xml:space="preserve">If you are a boy and you urinate you must make sure the urine goes into the toilet or urinal, you need to shake your penis to get the last few drops in the toilet. A boy can use toilet paper to wipe his penis gently. </w:t>
            </w:r>
          </w:p>
          <w:p w:rsidR="00F036E0" w:rsidRPr="00752C40" w:rsidRDefault="00F036E0" w:rsidP="00BA212F">
            <w:pPr>
              <w:pStyle w:val="ListParagraph"/>
              <w:numPr>
                <w:ilvl w:val="0"/>
                <w:numId w:val="19"/>
              </w:numPr>
              <w:ind w:left="1080"/>
              <w:rPr>
                <w:sz w:val="24"/>
                <w:szCs w:val="24"/>
              </w:rPr>
            </w:pPr>
            <w:r w:rsidRPr="00752C40">
              <w:rPr>
                <w:rFonts w:cs="Arial"/>
                <w:sz w:val="24"/>
                <w:szCs w:val="24"/>
              </w:rPr>
              <w:t>If you are a girl, when you urinate you will need some toilet paper and you wipe yourself gently from front to back.</w:t>
            </w:r>
          </w:p>
          <w:p w:rsidR="00F036E0" w:rsidRPr="00752C40" w:rsidRDefault="00F036E0" w:rsidP="00BA212F">
            <w:pPr>
              <w:pStyle w:val="ListParagraph"/>
              <w:numPr>
                <w:ilvl w:val="0"/>
                <w:numId w:val="19"/>
              </w:numPr>
              <w:ind w:left="1080"/>
              <w:rPr>
                <w:sz w:val="24"/>
                <w:szCs w:val="24"/>
              </w:rPr>
            </w:pPr>
            <w:r w:rsidRPr="00752C40">
              <w:rPr>
                <w:rFonts w:cs="Arial"/>
                <w:sz w:val="24"/>
                <w:szCs w:val="24"/>
              </w:rPr>
              <w:t>After you go to the toilet for a bowel movement–boy or girl –you should get some toilet paper and wipe your bottom enough times to make sure it is all clean. You put the toilet paper in the toilet and flush it all away.</w:t>
            </w:r>
          </w:p>
          <w:p w:rsidR="00F036E0" w:rsidRPr="00752C40" w:rsidRDefault="00F036E0" w:rsidP="00BA212F">
            <w:pPr>
              <w:pStyle w:val="ListParagraph"/>
              <w:numPr>
                <w:ilvl w:val="0"/>
                <w:numId w:val="19"/>
              </w:numPr>
              <w:ind w:left="1080"/>
              <w:rPr>
                <w:sz w:val="24"/>
                <w:szCs w:val="24"/>
              </w:rPr>
            </w:pPr>
            <w:r w:rsidRPr="00752C40">
              <w:rPr>
                <w:rFonts w:cs="Arial"/>
                <w:sz w:val="24"/>
                <w:szCs w:val="24"/>
              </w:rPr>
              <w:t>Then, every time you go to the toilet, you must wash your hands with soap and water.</w:t>
            </w:r>
          </w:p>
          <w:p w:rsidR="002B7CB3" w:rsidRPr="00752C40" w:rsidRDefault="002B7CB3" w:rsidP="00BA212F">
            <w:pPr>
              <w:pStyle w:val="ListParagraph"/>
              <w:ind w:left="1080"/>
              <w:rPr>
                <w:sz w:val="24"/>
                <w:szCs w:val="24"/>
              </w:rPr>
            </w:pPr>
          </w:p>
          <w:p w:rsidR="007660A4" w:rsidRPr="00752C40" w:rsidRDefault="002B7CB3" w:rsidP="00BA212F">
            <w:pPr>
              <w:pStyle w:val="ListParagraph"/>
              <w:numPr>
                <w:ilvl w:val="0"/>
                <w:numId w:val="18"/>
              </w:numPr>
              <w:ind w:left="360"/>
              <w:rPr>
                <w:sz w:val="24"/>
                <w:szCs w:val="24"/>
              </w:rPr>
            </w:pPr>
            <w:r w:rsidRPr="00752C40">
              <w:rPr>
                <w:sz w:val="24"/>
                <w:szCs w:val="24"/>
              </w:rPr>
              <w:t>To finish, watch this Brain Pop animation about hygiene</w:t>
            </w:r>
          </w:p>
          <w:p w:rsidR="002B7CB3" w:rsidRPr="00752C40" w:rsidRDefault="00292CD5" w:rsidP="00BA212F">
            <w:pPr>
              <w:pStyle w:val="ListParagraph"/>
              <w:ind w:left="360"/>
              <w:rPr>
                <w:rFonts w:cs="Arial"/>
                <w:sz w:val="24"/>
                <w:szCs w:val="24"/>
              </w:rPr>
            </w:pPr>
            <w:hyperlink r:id="rId24" w:history="1">
              <w:r w:rsidR="002B7CB3" w:rsidRPr="00752C40">
                <w:rPr>
                  <w:rStyle w:val="Hyperlink"/>
                  <w:rFonts w:cs="Arial"/>
                  <w:color w:val="auto"/>
                  <w:sz w:val="24"/>
                  <w:szCs w:val="24"/>
                </w:rPr>
                <w:t>https://youtu.be/jQ2e0KH5WrI</w:t>
              </w:r>
            </w:hyperlink>
          </w:p>
          <w:p w:rsidR="002B7CB3" w:rsidRPr="00752C40" w:rsidRDefault="002B7CB3" w:rsidP="00BA212F">
            <w:pPr>
              <w:pStyle w:val="ListParagraph"/>
              <w:ind w:left="360"/>
              <w:rPr>
                <w:rFonts w:cs="Arial"/>
                <w:sz w:val="24"/>
                <w:szCs w:val="24"/>
              </w:rPr>
            </w:pPr>
            <w:r w:rsidRPr="00752C40">
              <w:rPr>
                <w:rFonts w:cs="Arial"/>
                <w:sz w:val="24"/>
                <w:szCs w:val="24"/>
              </w:rPr>
              <w:t>(5 minutes 28 seconds)</w:t>
            </w:r>
          </w:p>
          <w:p w:rsidR="002B7CB3" w:rsidRPr="00752C40" w:rsidRDefault="002B7CB3" w:rsidP="002B7CB3">
            <w:pPr>
              <w:pStyle w:val="ListParagraph"/>
              <w:rPr>
                <w:sz w:val="24"/>
                <w:szCs w:val="24"/>
              </w:rPr>
            </w:pPr>
          </w:p>
        </w:tc>
      </w:tr>
      <w:tr w:rsidR="00E25987" w:rsidRPr="00752C40" w:rsidTr="00F147C2">
        <w:tc>
          <w:tcPr>
            <w:tcW w:w="3652" w:type="dxa"/>
          </w:tcPr>
          <w:p w:rsidR="00E25987" w:rsidRPr="00752C40" w:rsidRDefault="00E25987" w:rsidP="00F147C2">
            <w:pPr>
              <w:rPr>
                <w:b/>
                <w:sz w:val="24"/>
                <w:szCs w:val="24"/>
              </w:rPr>
            </w:pPr>
            <w:r w:rsidRPr="00752C40">
              <w:rPr>
                <w:b/>
                <w:sz w:val="24"/>
                <w:szCs w:val="24"/>
              </w:rPr>
              <w:t>Learning Intentions</w:t>
            </w:r>
          </w:p>
        </w:tc>
        <w:tc>
          <w:tcPr>
            <w:tcW w:w="10522" w:type="dxa"/>
          </w:tcPr>
          <w:p w:rsidR="00E8234B" w:rsidRPr="00752C40" w:rsidRDefault="00E8234B" w:rsidP="00F147C2">
            <w:pPr>
              <w:rPr>
                <w:rFonts w:cs="Arial"/>
                <w:sz w:val="24"/>
                <w:szCs w:val="24"/>
              </w:rPr>
            </w:pPr>
            <w:r w:rsidRPr="00752C40">
              <w:rPr>
                <w:rFonts w:cs="Arial"/>
                <w:sz w:val="24"/>
                <w:szCs w:val="24"/>
              </w:rPr>
              <w:t xml:space="preserve">Children learn about personal hygiene, in terms of their bodies, their clothes and some </w:t>
            </w:r>
            <w:proofErr w:type="gramStart"/>
            <w:r w:rsidRPr="00752C40">
              <w:rPr>
                <w:rFonts w:cs="Arial"/>
                <w:sz w:val="24"/>
                <w:szCs w:val="24"/>
              </w:rPr>
              <w:t>behaviours</w:t>
            </w:r>
            <w:proofErr w:type="gramEnd"/>
            <w:r w:rsidRPr="00752C40">
              <w:rPr>
                <w:rFonts w:cs="Arial"/>
                <w:sz w:val="24"/>
                <w:szCs w:val="24"/>
              </w:rPr>
              <w:t xml:space="preserve"> like coughing/sneezing.</w:t>
            </w:r>
          </w:p>
          <w:p w:rsidR="00E25987" w:rsidRPr="00752C40" w:rsidRDefault="00E8234B" w:rsidP="00F147C2">
            <w:pPr>
              <w:rPr>
                <w:sz w:val="24"/>
                <w:szCs w:val="24"/>
              </w:rPr>
            </w:pPr>
            <w:r w:rsidRPr="00752C40">
              <w:rPr>
                <w:rFonts w:cs="Arial"/>
                <w:sz w:val="24"/>
                <w:szCs w:val="24"/>
              </w:rPr>
              <w:t>Children learn the correct names for parts of their body.</w:t>
            </w:r>
          </w:p>
        </w:tc>
      </w:tr>
      <w:tr w:rsidR="00E25987" w:rsidRPr="00752C40" w:rsidTr="00F147C2">
        <w:tc>
          <w:tcPr>
            <w:tcW w:w="3652" w:type="dxa"/>
          </w:tcPr>
          <w:p w:rsidR="00E25987" w:rsidRPr="00752C40" w:rsidRDefault="00E25987" w:rsidP="00F147C2">
            <w:pPr>
              <w:rPr>
                <w:b/>
                <w:sz w:val="24"/>
                <w:szCs w:val="24"/>
              </w:rPr>
            </w:pPr>
            <w:r w:rsidRPr="00752C40">
              <w:rPr>
                <w:b/>
                <w:sz w:val="24"/>
                <w:szCs w:val="24"/>
              </w:rPr>
              <w:t>Key messages for Parents/Carers</w:t>
            </w:r>
          </w:p>
        </w:tc>
        <w:tc>
          <w:tcPr>
            <w:tcW w:w="10522" w:type="dxa"/>
          </w:tcPr>
          <w:p w:rsidR="00457ED2" w:rsidRPr="00752C40" w:rsidRDefault="00457ED2" w:rsidP="00F147C2">
            <w:pPr>
              <w:autoSpaceDE w:val="0"/>
              <w:autoSpaceDN w:val="0"/>
              <w:adjustRightInd w:val="0"/>
              <w:rPr>
                <w:rFonts w:cs="Arial"/>
                <w:sz w:val="24"/>
                <w:szCs w:val="24"/>
              </w:rPr>
            </w:pPr>
            <w:r w:rsidRPr="00752C40">
              <w:rPr>
                <w:sz w:val="24"/>
                <w:szCs w:val="24"/>
              </w:rPr>
              <w:t>Every child has the right to be healthy, and to good hygiene.</w:t>
            </w:r>
          </w:p>
          <w:p w:rsidR="00457ED2" w:rsidRPr="00752C40" w:rsidRDefault="00457ED2" w:rsidP="00F147C2">
            <w:pPr>
              <w:autoSpaceDE w:val="0"/>
              <w:autoSpaceDN w:val="0"/>
              <w:adjustRightInd w:val="0"/>
              <w:rPr>
                <w:rFonts w:cs="Arial"/>
                <w:sz w:val="24"/>
                <w:szCs w:val="24"/>
              </w:rPr>
            </w:pPr>
          </w:p>
          <w:p w:rsidR="001F7689" w:rsidRPr="00752C40" w:rsidRDefault="001F7689" w:rsidP="00F147C2">
            <w:pPr>
              <w:autoSpaceDE w:val="0"/>
              <w:autoSpaceDN w:val="0"/>
              <w:adjustRightInd w:val="0"/>
              <w:rPr>
                <w:rFonts w:cs="Arial"/>
                <w:sz w:val="24"/>
                <w:szCs w:val="24"/>
              </w:rPr>
            </w:pPr>
            <w:r w:rsidRPr="00752C40">
              <w:rPr>
                <w:rFonts w:cs="Arial"/>
                <w:sz w:val="24"/>
                <w:szCs w:val="24"/>
              </w:rPr>
              <w:t xml:space="preserve">‘Germ Outbreak’ is made of 3 x 30 minute activities from Food Standards Scotland, you can use any of the sessions to extend learning about the importance of washing our hands and doing an experiment to show how germs spread from your hands: </w:t>
            </w:r>
          </w:p>
          <w:p w:rsidR="00E25987" w:rsidRPr="00752C40" w:rsidRDefault="00292CD5" w:rsidP="00F147C2">
            <w:pPr>
              <w:autoSpaceDE w:val="0"/>
              <w:autoSpaceDN w:val="0"/>
              <w:adjustRightInd w:val="0"/>
              <w:rPr>
                <w:rFonts w:cs="Arial"/>
                <w:sz w:val="24"/>
                <w:szCs w:val="24"/>
              </w:rPr>
            </w:pPr>
            <w:hyperlink r:id="rId25" w:history="1">
              <w:r w:rsidR="001F7689" w:rsidRPr="00752C40">
                <w:rPr>
                  <w:rStyle w:val="Hyperlink"/>
                  <w:rFonts w:cs="Arial"/>
                  <w:color w:val="auto"/>
                  <w:sz w:val="24"/>
                  <w:szCs w:val="24"/>
                </w:rPr>
                <w:t>http://www.foodstandards.gov.scot/education-resources/germ-outbreak</w:t>
              </w:r>
            </w:hyperlink>
          </w:p>
          <w:p w:rsidR="001F7689" w:rsidRPr="00752C40" w:rsidRDefault="001F7689" w:rsidP="00F147C2">
            <w:pPr>
              <w:autoSpaceDE w:val="0"/>
              <w:autoSpaceDN w:val="0"/>
              <w:adjustRightInd w:val="0"/>
              <w:rPr>
                <w:sz w:val="24"/>
                <w:szCs w:val="24"/>
              </w:rPr>
            </w:pPr>
          </w:p>
          <w:p w:rsidR="001F7689" w:rsidRPr="00752C40" w:rsidRDefault="001F7689" w:rsidP="00F147C2">
            <w:pPr>
              <w:autoSpaceDE w:val="0"/>
              <w:autoSpaceDN w:val="0"/>
              <w:adjustRightInd w:val="0"/>
              <w:rPr>
                <w:sz w:val="24"/>
                <w:szCs w:val="24"/>
              </w:rPr>
            </w:pPr>
          </w:p>
          <w:p w:rsidR="00397C25" w:rsidRPr="00752C40" w:rsidRDefault="00397C25" w:rsidP="00F147C2">
            <w:pPr>
              <w:autoSpaceDE w:val="0"/>
              <w:autoSpaceDN w:val="0"/>
              <w:adjustRightInd w:val="0"/>
              <w:rPr>
                <w:sz w:val="24"/>
                <w:szCs w:val="24"/>
              </w:rPr>
            </w:pPr>
          </w:p>
        </w:tc>
      </w:tr>
    </w:tbl>
    <w:p w:rsidR="000C344A" w:rsidRPr="00752C40" w:rsidRDefault="000C344A" w:rsidP="00EF507B">
      <w:pPr>
        <w:rPr>
          <w:sz w:val="24"/>
          <w:szCs w:val="24"/>
        </w:rPr>
      </w:pPr>
    </w:p>
    <w:p w:rsidR="00032510" w:rsidRPr="00752C40" w:rsidRDefault="00032510" w:rsidP="00EF507B">
      <w:pPr>
        <w:rPr>
          <w:sz w:val="24"/>
          <w:szCs w:val="24"/>
        </w:rPr>
      </w:pPr>
    </w:p>
    <w:tbl>
      <w:tblPr>
        <w:tblStyle w:val="TableGrid"/>
        <w:tblW w:w="0" w:type="auto"/>
        <w:tblLook w:val="04A0"/>
      </w:tblPr>
      <w:tblGrid>
        <w:gridCol w:w="3652"/>
        <w:gridCol w:w="10522"/>
      </w:tblGrid>
      <w:tr w:rsidR="00B55D7F" w:rsidRPr="00752C40" w:rsidTr="00B96FFA">
        <w:tc>
          <w:tcPr>
            <w:tcW w:w="3652" w:type="dxa"/>
          </w:tcPr>
          <w:p w:rsidR="00B55D7F" w:rsidRPr="00752C40" w:rsidRDefault="00B55D7F" w:rsidP="00B96FFA">
            <w:pPr>
              <w:rPr>
                <w:b/>
                <w:sz w:val="24"/>
                <w:szCs w:val="24"/>
              </w:rPr>
            </w:pPr>
            <w:r w:rsidRPr="00752C40">
              <w:rPr>
                <w:b/>
                <w:sz w:val="24"/>
                <w:szCs w:val="24"/>
              </w:rPr>
              <w:t>Topic/Theme</w:t>
            </w:r>
          </w:p>
        </w:tc>
        <w:tc>
          <w:tcPr>
            <w:tcW w:w="10522" w:type="dxa"/>
          </w:tcPr>
          <w:p w:rsidR="00B55D7F" w:rsidRPr="00752C40" w:rsidRDefault="00A35B2F" w:rsidP="00B96FFA">
            <w:pPr>
              <w:rPr>
                <w:b/>
                <w:sz w:val="24"/>
                <w:szCs w:val="24"/>
              </w:rPr>
            </w:pPr>
            <w:r w:rsidRPr="00752C40">
              <w:rPr>
                <w:rFonts w:cs="Arial"/>
                <w:b/>
                <w:sz w:val="24"/>
                <w:szCs w:val="24"/>
              </w:rPr>
              <w:t>How human life begins, pregnancy and birth</w:t>
            </w:r>
          </w:p>
        </w:tc>
      </w:tr>
      <w:tr w:rsidR="00B55D7F" w:rsidRPr="00752C40" w:rsidTr="00B96FFA">
        <w:tc>
          <w:tcPr>
            <w:tcW w:w="3652" w:type="dxa"/>
          </w:tcPr>
          <w:p w:rsidR="00B55D7F" w:rsidRPr="00752C40" w:rsidRDefault="00B55D7F" w:rsidP="00B96FFA">
            <w:pPr>
              <w:rPr>
                <w:b/>
                <w:sz w:val="24"/>
                <w:szCs w:val="24"/>
              </w:rPr>
            </w:pPr>
            <w:r w:rsidRPr="00752C40">
              <w:rPr>
                <w:b/>
                <w:sz w:val="24"/>
                <w:szCs w:val="24"/>
              </w:rPr>
              <w:t>Title</w:t>
            </w:r>
          </w:p>
        </w:tc>
        <w:tc>
          <w:tcPr>
            <w:tcW w:w="10522" w:type="dxa"/>
          </w:tcPr>
          <w:p w:rsidR="00B55D7F" w:rsidRPr="00752C40" w:rsidRDefault="00A35B2F" w:rsidP="00B96FFA">
            <w:pPr>
              <w:autoSpaceDE w:val="0"/>
              <w:autoSpaceDN w:val="0"/>
              <w:adjustRightInd w:val="0"/>
              <w:rPr>
                <w:rFonts w:cs="Calibri"/>
                <w:b/>
                <w:sz w:val="24"/>
                <w:szCs w:val="24"/>
              </w:rPr>
            </w:pPr>
            <w:r w:rsidRPr="00752C40">
              <w:rPr>
                <w:rFonts w:cs="Arial"/>
                <w:b/>
                <w:sz w:val="24"/>
                <w:szCs w:val="24"/>
              </w:rPr>
              <w:t>How human life begins, pregnancy and birth</w:t>
            </w:r>
          </w:p>
        </w:tc>
      </w:tr>
      <w:tr w:rsidR="00B55D7F" w:rsidRPr="00752C40" w:rsidTr="00B96FFA">
        <w:tc>
          <w:tcPr>
            <w:tcW w:w="3652" w:type="dxa"/>
          </w:tcPr>
          <w:p w:rsidR="00B55D7F" w:rsidRPr="00752C40" w:rsidRDefault="00B55D7F" w:rsidP="00B96FFA">
            <w:pPr>
              <w:rPr>
                <w:b/>
                <w:sz w:val="24"/>
                <w:szCs w:val="24"/>
              </w:rPr>
            </w:pPr>
            <w:r w:rsidRPr="00752C40">
              <w:rPr>
                <w:b/>
                <w:sz w:val="24"/>
                <w:szCs w:val="24"/>
              </w:rPr>
              <w:t>Activities</w:t>
            </w:r>
          </w:p>
        </w:tc>
        <w:tc>
          <w:tcPr>
            <w:tcW w:w="10522" w:type="dxa"/>
          </w:tcPr>
          <w:p w:rsidR="00B55D7F" w:rsidRPr="00752C40" w:rsidRDefault="00B96FFA" w:rsidP="00BA212F">
            <w:pPr>
              <w:pStyle w:val="ListParagraph"/>
              <w:numPr>
                <w:ilvl w:val="0"/>
                <w:numId w:val="20"/>
              </w:numPr>
              <w:ind w:left="360"/>
              <w:rPr>
                <w:sz w:val="24"/>
                <w:szCs w:val="24"/>
              </w:rPr>
            </w:pPr>
            <w:r w:rsidRPr="00752C40">
              <w:rPr>
                <w:rFonts w:cs="Arial"/>
                <w:sz w:val="24"/>
                <w:szCs w:val="24"/>
              </w:rPr>
              <w:t>This lesson is all about how human life begins; pregnancy and birth. Ask your child what they know about pregnancy and birth. Don’t correct any misinformation just now as you will cover this in the lesson.</w:t>
            </w:r>
          </w:p>
          <w:p w:rsidR="00B96FFA" w:rsidRPr="00752C40" w:rsidRDefault="00A102BB" w:rsidP="00BA212F">
            <w:pPr>
              <w:pStyle w:val="ListParagraph"/>
              <w:numPr>
                <w:ilvl w:val="0"/>
                <w:numId w:val="20"/>
              </w:numPr>
              <w:ind w:left="360"/>
              <w:rPr>
                <w:sz w:val="24"/>
                <w:szCs w:val="24"/>
              </w:rPr>
            </w:pPr>
            <w:r w:rsidRPr="00752C40">
              <w:rPr>
                <w:sz w:val="24"/>
                <w:szCs w:val="24"/>
              </w:rPr>
              <w:t>Please download the slides from this link to use for the lesson:</w:t>
            </w:r>
          </w:p>
          <w:p w:rsidR="00A35B2F" w:rsidRPr="00752C40" w:rsidRDefault="00292CD5" w:rsidP="00BA212F">
            <w:pPr>
              <w:rPr>
                <w:sz w:val="24"/>
                <w:szCs w:val="24"/>
              </w:rPr>
            </w:pPr>
            <w:hyperlink r:id="rId26" w:history="1">
              <w:r w:rsidR="00A102BB" w:rsidRPr="00752C40">
                <w:rPr>
                  <w:rStyle w:val="Hyperlink"/>
                  <w:color w:val="auto"/>
                  <w:sz w:val="24"/>
                  <w:szCs w:val="24"/>
                </w:rPr>
                <w:t>https://rshp.scot/wp-content/uploads/2020/03/Part-1.-How-human-life-begins-pregnancy-and-birth-Updated-March-2020.pptx</w:t>
              </w:r>
            </w:hyperlink>
          </w:p>
          <w:p w:rsidR="00A102BB" w:rsidRPr="00752C40" w:rsidRDefault="000E18FE" w:rsidP="00BA212F">
            <w:pPr>
              <w:pStyle w:val="ListParagraph"/>
              <w:numPr>
                <w:ilvl w:val="0"/>
                <w:numId w:val="20"/>
              </w:numPr>
              <w:ind w:left="360"/>
              <w:rPr>
                <w:sz w:val="24"/>
                <w:szCs w:val="24"/>
              </w:rPr>
            </w:pPr>
            <w:r w:rsidRPr="00752C40">
              <w:rPr>
                <w:rFonts w:cs="Arial"/>
                <w:sz w:val="24"/>
                <w:szCs w:val="24"/>
              </w:rPr>
              <w:t>Start with the PowerPoint pictures of fully-grown animals and their babies and ask your child to identify the names of the animals and the name of the baby of each species. End this section with the slide of the human mother and child. Explain that all the babies and animals we have seen are alike, the babies are made, they grow inside the mum, and then they are born.</w:t>
            </w:r>
          </w:p>
          <w:p w:rsidR="00C3332E" w:rsidRPr="00752C40" w:rsidRDefault="00C3332E" w:rsidP="00BA212F">
            <w:pPr>
              <w:pStyle w:val="ListParagraph"/>
              <w:numPr>
                <w:ilvl w:val="0"/>
                <w:numId w:val="20"/>
              </w:numPr>
              <w:ind w:left="360"/>
              <w:rPr>
                <w:sz w:val="24"/>
                <w:szCs w:val="24"/>
              </w:rPr>
            </w:pPr>
            <w:r w:rsidRPr="00752C40">
              <w:rPr>
                <w:rFonts w:cs="Arial"/>
                <w:sz w:val="24"/>
                <w:szCs w:val="24"/>
              </w:rPr>
              <w:t xml:space="preserve">Use the PowerPoint slides (images and text) to tell the story of how human life </w:t>
            </w:r>
            <w:proofErr w:type="gramStart"/>
            <w:r w:rsidRPr="00752C40">
              <w:rPr>
                <w:rFonts w:cs="Arial"/>
                <w:sz w:val="24"/>
                <w:szCs w:val="24"/>
              </w:rPr>
              <w:t>begins,</w:t>
            </w:r>
            <w:proofErr w:type="gramEnd"/>
            <w:r w:rsidRPr="00752C40">
              <w:rPr>
                <w:rFonts w:cs="Arial"/>
                <w:sz w:val="24"/>
                <w:szCs w:val="24"/>
              </w:rPr>
              <w:t xml:space="preserve"> pregnancy and birth -pausing, checking understanding and asking/taking questions and thoughts as you go. Encourage conversation, this could include what a pregnant woman and baby need at different stages to be healthy, happy and safe. The ‘story’ is told here in 3 parts which you can work through, pause, </w:t>
            </w:r>
            <w:r w:rsidR="004A0D6B" w:rsidRPr="00752C40">
              <w:rPr>
                <w:rFonts w:cs="Arial"/>
                <w:sz w:val="24"/>
                <w:szCs w:val="24"/>
              </w:rPr>
              <w:t>and review</w:t>
            </w:r>
            <w:r w:rsidRPr="00752C40">
              <w:rPr>
                <w:rFonts w:cs="Arial"/>
                <w:sz w:val="24"/>
                <w:szCs w:val="24"/>
              </w:rPr>
              <w:t xml:space="preserve"> as often as is helpful. Your child may benefit from some break between sections, you can decide how best to space the presentation(</w:t>
            </w:r>
            <w:proofErr w:type="gramStart"/>
            <w:r w:rsidRPr="00752C40">
              <w:rPr>
                <w:rFonts w:cs="Arial"/>
                <w:sz w:val="24"/>
                <w:szCs w:val="24"/>
              </w:rPr>
              <w:t>s</w:t>
            </w:r>
            <w:r w:rsidR="004A0D6B" w:rsidRPr="00752C40">
              <w:rPr>
                <w:rFonts w:cs="Arial"/>
                <w:sz w:val="24"/>
                <w:szCs w:val="24"/>
              </w:rPr>
              <w:t xml:space="preserve"> </w:t>
            </w:r>
            <w:r w:rsidRPr="00752C40">
              <w:rPr>
                <w:rFonts w:cs="Arial"/>
                <w:sz w:val="24"/>
                <w:szCs w:val="24"/>
              </w:rPr>
              <w:t>)</w:t>
            </w:r>
            <w:proofErr w:type="gramEnd"/>
            <w:r w:rsidRPr="00752C40">
              <w:rPr>
                <w:rFonts w:cs="Arial"/>
                <w:sz w:val="24"/>
                <w:szCs w:val="24"/>
              </w:rPr>
              <w:t>and discussion for your child.</w:t>
            </w:r>
          </w:p>
          <w:p w:rsidR="00C3332E" w:rsidRPr="00752C40" w:rsidRDefault="00C3332E" w:rsidP="00BA212F">
            <w:pPr>
              <w:pStyle w:val="ListParagraph"/>
              <w:ind w:left="360"/>
              <w:rPr>
                <w:rFonts w:cs="Arial"/>
                <w:sz w:val="24"/>
                <w:szCs w:val="24"/>
              </w:rPr>
            </w:pPr>
            <w:r w:rsidRPr="00752C40">
              <w:rPr>
                <w:rFonts w:cs="Arial"/>
                <w:sz w:val="24"/>
                <w:szCs w:val="24"/>
              </w:rPr>
              <w:t xml:space="preserve"> </w:t>
            </w:r>
            <w:r w:rsidRPr="00752C40">
              <w:rPr>
                <w:rFonts w:cs="Courier New"/>
                <w:sz w:val="24"/>
                <w:szCs w:val="24"/>
              </w:rPr>
              <w:t>•</w:t>
            </w:r>
            <w:r w:rsidRPr="00752C40">
              <w:rPr>
                <w:rFonts w:cs="Arial"/>
                <w:sz w:val="24"/>
                <w:szCs w:val="24"/>
              </w:rPr>
              <w:t>Part 1: How a baby is made</w:t>
            </w:r>
          </w:p>
          <w:p w:rsidR="00C3332E" w:rsidRPr="00752C40" w:rsidRDefault="00C3332E" w:rsidP="00BA212F">
            <w:pPr>
              <w:pStyle w:val="ListParagraph"/>
              <w:ind w:left="360"/>
              <w:rPr>
                <w:rFonts w:cs="Arial"/>
                <w:sz w:val="24"/>
                <w:szCs w:val="24"/>
              </w:rPr>
            </w:pPr>
            <w:r w:rsidRPr="00752C40">
              <w:rPr>
                <w:rFonts w:cs="Courier New"/>
                <w:sz w:val="24"/>
                <w:szCs w:val="24"/>
              </w:rPr>
              <w:t>•</w:t>
            </w:r>
            <w:r w:rsidRPr="00752C40">
              <w:rPr>
                <w:rFonts w:cs="Arial"/>
                <w:sz w:val="24"/>
                <w:szCs w:val="24"/>
              </w:rPr>
              <w:t>Part 2: The baby grows: Pregnancy</w:t>
            </w:r>
          </w:p>
          <w:p w:rsidR="00C3332E" w:rsidRPr="00752C40" w:rsidRDefault="00C3332E" w:rsidP="00BA212F">
            <w:pPr>
              <w:pStyle w:val="ListParagraph"/>
              <w:ind w:left="360"/>
              <w:rPr>
                <w:sz w:val="24"/>
                <w:szCs w:val="24"/>
              </w:rPr>
            </w:pPr>
            <w:r w:rsidRPr="00752C40">
              <w:rPr>
                <w:rFonts w:cs="Courier New"/>
                <w:sz w:val="24"/>
                <w:szCs w:val="24"/>
              </w:rPr>
              <w:t>•</w:t>
            </w:r>
            <w:r w:rsidRPr="00752C40">
              <w:rPr>
                <w:rFonts w:cs="Arial"/>
                <w:sz w:val="24"/>
                <w:szCs w:val="24"/>
              </w:rPr>
              <w:t>Part 3: How a baby is born</w:t>
            </w:r>
          </w:p>
          <w:p w:rsidR="00A102BB" w:rsidRPr="00752C40" w:rsidRDefault="004A0D6B" w:rsidP="00B96FFA">
            <w:pPr>
              <w:rPr>
                <w:rFonts w:cs="Arial"/>
                <w:sz w:val="24"/>
                <w:szCs w:val="24"/>
              </w:rPr>
            </w:pPr>
            <w:r w:rsidRPr="00752C40">
              <w:rPr>
                <w:rFonts w:cs="Arial"/>
                <w:b/>
                <w:sz w:val="24"/>
                <w:szCs w:val="24"/>
              </w:rPr>
              <w:t>NOTE</w:t>
            </w:r>
            <w:r w:rsidRPr="00752C40">
              <w:rPr>
                <w:rFonts w:cs="Arial"/>
                <w:sz w:val="24"/>
                <w:szCs w:val="24"/>
              </w:rPr>
              <w:t>: When it comes to learning about how a baby is made we explain that this requires the sperm to meet the egg. Your child might ask ‘but how does the egg and sperm meet?’ If this happens we have provided some additional slides at the end of the PowerPoint presentation that answer this question, the PowerPoint text in slides 32/33provides enough detail for children of this age and should satisfy their natural curiosity about how babies are made</w:t>
            </w:r>
          </w:p>
          <w:p w:rsidR="00077417" w:rsidRPr="00752C40" w:rsidRDefault="00077417" w:rsidP="00B96FFA">
            <w:pPr>
              <w:rPr>
                <w:rFonts w:cs="Arial"/>
                <w:sz w:val="24"/>
                <w:szCs w:val="24"/>
              </w:rPr>
            </w:pPr>
          </w:p>
          <w:p w:rsidR="00077417" w:rsidRPr="00752C40" w:rsidRDefault="00077417" w:rsidP="00B96FFA">
            <w:pPr>
              <w:rPr>
                <w:rFonts w:cs="Arial"/>
                <w:sz w:val="24"/>
                <w:szCs w:val="24"/>
              </w:rPr>
            </w:pPr>
            <w:r w:rsidRPr="00752C40">
              <w:rPr>
                <w:rFonts w:cs="Arial"/>
                <w:b/>
                <w:sz w:val="24"/>
                <w:szCs w:val="24"/>
              </w:rPr>
              <w:t>Frequently asked questions</w:t>
            </w:r>
            <w:r w:rsidRPr="00752C40">
              <w:rPr>
                <w:rFonts w:cs="Arial"/>
                <w:sz w:val="24"/>
                <w:szCs w:val="24"/>
              </w:rPr>
              <w:t>:</w:t>
            </w:r>
          </w:p>
          <w:p w:rsidR="00077417" w:rsidRPr="00752C40" w:rsidRDefault="00077417" w:rsidP="00B96FFA">
            <w:pPr>
              <w:rPr>
                <w:rFonts w:cs="Arial"/>
                <w:sz w:val="24"/>
                <w:szCs w:val="24"/>
              </w:rPr>
            </w:pPr>
            <w:r w:rsidRPr="00752C40">
              <w:rPr>
                <w:rFonts w:cs="Arial"/>
                <w:sz w:val="24"/>
                <w:szCs w:val="24"/>
              </w:rPr>
              <w:t>These are common questions asked by children at this level. These are suggested answers; however they are not prescriptive.</w:t>
            </w:r>
          </w:p>
          <w:p w:rsidR="00077417" w:rsidRPr="00752C40" w:rsidRDefault="00077417" w:rsidP="00B96FFA">
            <w:pPr>
              <w:rPr>
                <w:rFonts w:cs="Arial"/>
                <w:b/>
                <w:sz w:val="24"/>
                <w:szCs w:val="24"/>
              </w:rPr>
            </w:pPr>
            <w:r w:rsidRPr="00752C40">
              <w:rPr>
                <w:rFonts w:cs="Arial"/>
                <w:b/>
                <w:sz w:val="24"/>
                <w:szCs w:val="24"/>
              </w:rPr>
              <w:t>Can men have babies?</w:t>
            </w:r>
          </w:p>
          <w:p w:rsidR="00077417" w:rsidRPr="00752C40" w:rsidRDefault="00077417" w:rsidP="00B96FFA">
            <w:pPr>
              <w:rPr>
                <w:rFonts w:cs="Arial"/>
                <w:sz w:val="24"/>
                <w:szCs w:val="24"/>
              </w:rPr>
            </w:pPr>
            <w:r w:rsidRPr="00752C40">
              <w:rPr>
                <w:rFonts w:cs="Arial"/>
                <w:sz w:val="24"/>
                <w:szCs w:val="24"/>
              </w:rPr>
              <w:t xml:space="preserve">No, because men don’t have a womb. But of course, after a baby is born a man can be daddy. </w:t>
            </w:r>
          </w:p>
          <w:p w:rsidR="00077417" w:rsidRPr="00752C40" w:rsidRDefault="00077417" w:rsidP="00B96FFA">
            <w:pPr>
              <w:rPr>
                <w:rFonts w:cs="Arial"/>
                <w:b/>
                <w:sz w:val="24"/>
                <w:szCs w:val="24"/>
              </w:rPr>
            </w:pPr>
            <w:r w:rsidRPr="00752C40">
              <w:rPr>
                <w:rFonts w:cs="Arial"/>
                <w:b/>
                <w:sz w:val="24"/>
                <w:szCs w:val="24"/>
              </w:rPr>
              <w:t xml:space="preserve">Can children have a baby? </w:t>
            </w:r>
          </w:p>
          <w:p w:rsidR="00077417" w:rsidRPr="00752C40" w:rsidRDefault="00077417" w:rsidP="00B96FFA">
            <w:pPr>
              <w:rPr>
                <w:rFonts w:cs="Arial"/>
                <w:sz w:val="24"/>
                <w:szCs w:val="24"/>
              </w:rPr>
            </w:pPr>
            <w:r w:rsidRPr="00752C40">
              <w:rPr>
                <w:rFonts w:cs="Arial"/>
                <w:sz w:val="24"/>
                <w:szCs w:val="24"/>
              </w:rPr>
              <w:t xml:space="preserve">No, only grown-ups can have a baby. You have to have a grown-up body to be able to grow a baby. </w:t>
            </w:r>
          </w:p>
          <w:p w:rsidR="00077417" w:rsidRPr="00752C40" w:rsidRDefault="00077417" w:rsidP="00B96FFA">
            <w:pPr>
              <w:rPr>
                <w:rFonts w:cs="Arial"/>
                <w:b/>
                <w:sz w:val="24"/>
                <w:szCs w:val="24"/>
              </w:rPr>
            </w:pPr>
            <w:r w:rsidRPr="00752C40">
              <w:rPr>
                <w:rFonts w:cs="Arial"/>
                <w:b/>
                <w:sz w:val="24"/>
                <w:szCs w:val="24"/>
              </w:rPr>
              <w:t>Can you have more than one baby at a time?</w:t>
            </w:r>
          </w:p>
          <w:p w:rsidR="00077417" w:rsidRPr="00752C40" w:rsidRDefault="00316F1F" w:rsidP="00B96FFA">
            <w:pPr>
              <w:rPr>
                <w:rFonts w:cs="Arial"/>
                <w:sz w:val="24"/>
                <w:szCs w:val="24"/>
              </w:rPr>
            </w:pPr>
            <w:r w:rsidRPr="00752C40">
              <w:rPr>
                <w:rFonts w:cs="Arial"/>
                <w:sz w:val="24"/>
                <w:szCs w:val="24"/>
              </w:rPr>
              <w:t>Yes, some people have twins, which means</w:t>
            </w:r>
            <w:r w:rsidR="00077417" w:rsidRPr="00752C40">
              <w:rPr>
                <w:rFonts w:cs="Arial"/>
                <w:sz w:val="24"/>
                <w:szCs w:val="24"/>
              </w:rPr>
              <w:t xml:space="preserve"> they have two babies. This happens when more than one sperm meets with more than one egg. Or sometimes an egg can divide when it is fertilised and make twins. Some people can even have 3 or 4 babies at the same time, but this doesn’t happen often. </w:t>
            </w:r>
          </w:p>
          <w:p w:rsidR="00077417" w:rsidRPr="00752C40" w:rsidRDefault="00077417" w:rsidP="00B96FFA">
            <w:pPr>
              <w:rPr>
                <w:rFonts w:cs="Arial"/>
                <w:sz w:val="24"/>
                <w:szCs w:val="24"/>
              </w:rPr>
            </w:pPr>
            <w:r w:rsidRPr="00752C40">
              <w:rPr>
                <w:rFonts w:cs="Arial"/>
                <w:b/>
                <w:sz w:val="24"/>
                <w:szCs w:val="24"/>
              </w:rPr>
              <w:t>What is sex?</w:t>
            </w:r>
          </w:p>
          <w:p w:rsidR="00077417" w:rsidRPr="00752C40" w:rsidRDefault="00077417" w:rsidP="00B96FFA">
            <w:pPr>
              <w:rPr>
                <w:rFonts w:cs="Arial"/>
                <w:sz w:val="24"/>
                <w:szCs w:val="24"/>
              </w:rPr>
            </w:pPr>
            <w:r w:rsidRPr="00752C40">
              <w:rPr>
                <w:rFonts w:cs="Arial"/>
                <w:sz w:val="24"/>
                <w:szCs w:val="24"/>
              </w:rPr>
              <w:t>Sex is a special way that grown-ups can show love for each other. You will learn more about sex when you are in upper school/primary.</w:t>
            </w:r>
          </w:p>
          <w:p w:rsidR="00077417" w:rsidRPr="00752C40" w:rsidRDefault="00077417" w:rsidP="00B96FFA">
            <w:pPr>
              <w:rPr>
                <w:rFonts w:cs="Arial"/>
                <w:b/>
                <w:sz w:val="24"/>
                <w:szCs w:val="24"/>
              </w:rPr>
            </w:pPr>
            <w:r w:rsidRPr="00752C40">
              <w:rPr>
                <w:rFonts w:cs="Arial"/>
                <w:b/>
                <w:sz w:val="24"/>
                <w:szCs w:val="24"/>
              </w:rPr>
              <w:t>Does everyone need to have a baby?</w:t>
            </w:r>
          </w:p>
          <w:p w:rsidR="00077417" w:rsidRPr="00752C40" w:rsidRDefault="00077417" w:rsidP="00B96FFA">
            <w:pPr>
              <w:rPr>
                <w:rFonts w:cs="Arial"/>
                <w:sz w:val="24"/>
                <w:szCs w:val="24"/>
              </w:rPr>
            </w:pPr>
            <w:r w:rsidRPr="00752C40">
              <w:rPr>
                <w:rFonts w:cs="Arial"/>
                <w:sz w:val="24"/>
                <w:szCs w:val="24"/>
              </w:rPr>
              <w:t xml:space="preserve">No. It’s a woman’s choice whether she wants to have a baby or not. </w:t>
            </w:r>
          </w:p>
          <w:p w:rsidR="00077417" w:rsidRPr="00752C40" w:rsidRDefault="00077417" w:rsidP="00B96FFA">
            <w:pPr>
              <w:rPr>
                <w:rFonts w:cs="Arial"/>
                <w:sz w:val="24"/>
                <w:szCs w:val="24"/>
              </w:rPr>
            </w:pPr>
            <w:r w:rsidRPr="00752C40">
              <w:rPr>
                <w:rFonts w:cs="Arial"/>
                <w:b/>
                <w:sz w:val="24"/>
                <w:szCs w:val="24"/>
              </w:rPr>
              <w:t>Can gay/lesbian people have babies?</w:t>
            </w:r>
          </w:p>
          <w:p w:rsidR="00077417" w:rsidRPr="00752C40" w:rsidRDefault="00077417" w:rsidP="00B96FFA">
            <w:pPr>
              <w:rPr>
                <w:rFonts w:cs="Arial"/>
                <w:sz w:val="24"/>
                <w:szCs w:val="24"/>
              </w:rPr>
            </w:pPr>
            <w:r w:rsidRPr="00752C40">
              <w:rPr>
                <w:rFonts w:cs="Arial"/>
                <w:sz w:val="24"/>
                <w:szCs w:val="24"/>
              </w:rPr>
              <w:t>Gay or lesbian people can be mums or dads too. At the start to make a baby you need the egg from a woman and the seed/semen from a man. Only a woman can be pregnant and give birth to a baby.</w:t>
            </w:r>
          </w:p>
          <w:p w:rsidR="00077417" w:rsidRPr="00752C40" w:rsidRDefault="00077417" w:rsidP="00B96FFA">
            <w:pPr>
              <w:rPr>
                <w:sz w:val="24"/>
                <w:szCs w:val="24"/>
              </w:rPr>
            </w:pPr>
          </w:p>
          <w:p w:rsidR="009A56E1" w:rsidRPr="00752C40" w:rsidRDefault="009A56E1" w:rsidP="00B96FFA">
            <w:pPr>
              <w:rPr>
                <w:sz w:val="24"/>
                <w:szCs w:val="24"/>
              </w:rPr>
            </w:pPr>
            <w:r w:rsidRPr="00752C40">
              <w:rPr>
                <w:sz w:val="24"/>
                <w:szCs w:val="24"/>
              </w:rPr>
              <w:t>If you have a curious child with lots more questions, this website has lots of factual animations to look at together:</w:t>
            </w:r>
            <w:r w:rsidR="00BA212F">
              <w:rPr>
                <w:sz w:val="24"/>
                <w:szCs w:val="24"/>
              </w:rPr>
              <w:t xml:space="preserve"> </w:t>
            </w:r>
            <w:hyperlink r:id="rId27" w:history="1">
              <w:r w:rsidRPr="00752C40">
                <w:rPr>
                  <w:rStyle w:val="Hyperlink"/>
                  <w:color w:val="auto"/>
                  <w:sz w:val="24"/>
                  <w:szCs w:val="24"/>
                </w:rPr>
                <w:t>https://amaze.org/jr/</w:t>
              </w:r>
            </w:hyperlink>
          </w:p>
          <w:p w:rsidR="009A56E1" w:rsidRPr="00752C40" w:rsidRDefault="009A56E1" w:rsidP="00B96FFA">
            <w:pPr>
              <w:rPr>
                <w:sz w:val="24"/>
                <w:szCs w:val="24"/>
              </w:rPr>
            </w:pPr>
          </w:p>
        </w:tc>
      </w:tr>
      <w:tr w:rsidR="00B55D7F" w:rsidRPr="00752C40" w:rsidTr="00B96FFA">
        <w:tc>
          <w:tcPr>
            <w:tcW w:w="3652" w:type="dxa"/>
          </w:tcPr>
          <w:p w:rsidR="00B55D7F" w:rsidRPr="00752C40" w:rsidRDefault="00B55D7F" w:rsidP="00B96FFA">
            <w:pPr>
              <w:rPr>
                <w:b/>
                <w:sz w:val="24"/>
                <w:szCs w:val="24"/>
              </w:rPr>
            </w:pPr>
            <w:r w:rsidRPr="00752C40">
              <w:rPr>
                <w:b/>
                <w:sz w:val="24"/>
                <w:szCs w:val="24"/>
              </w:rPr>
              <w:t>Learning Intentions</w:t>
            </w:r>
          </w:p>
        </w:tc>
        <w:tc>
          <w:tcPr>
            <w:tcW w:w="10522" w:type="dxa"/>
          </w:tcPr>
          <w:p w:rsidR="00A35B2F" w:rsidRPr="00752C40" w:rsidRDefault="00A35B2F" w:rsidP="00B96FFA">
            <w:pPr>
              <w:rPr>
                <w:rFonts w:cs="Courier New"/>
                <w:sz w:val="24"/>
                <w:szCs w:val="24"/>
              </w:rPr>
            </w:pPr>
            <w:r w:rsidRPr="00752C40">
              <w:rPr>
                <w:rFonts w:cs="Arial"/>
                <w:sz w:val="24"/>
                <w:szCs w:val="24"/>
              </w:rPr>
              <w:t xml:space="preserve">Children know the names for parts of their body required to understand conception, pregnancy and birth. </w:t>
            </w:r>
          </w:p>
          <w:p w:rsidR="00B55D7F" w:rsidRPr="00752C40" w:rsidRDefault="00A35B2F" w:rsidP="00B96FFA">
            <w:pPr>
              <w:rPr>
                <w:sz w:val="24"/>
                <w:szCs w:val="24"/>
              </w:rPr>
            </w:pPr>
            <w:r w:rsidRPr="00752C40">
              <w:rPr>
                <w:rFonts w:cs="Arial"/>
                <w:sz w:val="24"/>
                <w:szCs w:val="24"/>
              </w:rPr>
              <w:t>Children understand where living things come from</w:t>
            </w:r>
          </w:p>
        </w:tc>
      </w:tr>
      <w:tr w:rsidR="00B55D7F" w:rsidRPr="00752C40" w:rsidTr="00B96FFA">
        <w:tc>
          <w:tcPr>
            <w:tcW w:w="3652" w:type="dxa"/>
          </w:tcPr>
          <w:p w:rsidR="00B55D7F" w:rsidRPr="00752C40" w:rsidRDefault="00B55D7F" w:rsidP="00B96FFA">
            <w:pPr>
              <w:rPr>
                <w:b/>
                <w:sz w:val="24"/>
                <w:szCs w:val="24"/>
              </w:rPr>
            </w:pPr>
            <w:r w:rsidRPr="00752C40">
              <w:rPr>
                <w:b/>
                <w:sz w:val="24"/>
                <w:szCs w:val="24"/>
              </w:rPr>
              <w:t>Key messages for Parents/Carers</w:t>
            </w:r>
          </w:p>
        </w:tc>
        <w:tc>
          <w:tcPr>
            <w:tcW w:w="10522" w:type="dxa"/>
          </w:tcPr>
          <w:p w:rsidR="00B55D7F" w:rsidRPr="00752C40" w:rsidRDefault="0064701A" w:rsidP="00B96FFA">
            <w:pPr>
              <w:autoSpaceDE w:val="0"/>
              <w:autoSpaceDN w:val="0"/>
              <w:adjustRightInd w:val="0"/>
              <w:rPr>
                <w:rFonts w:cs="Arial"/>
                <w:sz w:val="24"/>
                <w:szCs w:val="24"/>
              </w:rPr>
            </w:pPr>
            <w:r w:rsidRPr="00752C40">
              <w:rPr>
                <w:rFonts w:cs="Arial"/>
                <w:sz w:val="24"/>
                <w:szCs w:val="24"/>
              </w:rPr>
              <w:t>The key learning is the facts about conception and how the baby develops in the womb.</w:t>
            </w:r>
          </w:p>
          <w:p w:rsidR="0064701A" w:rsidRPr="00752C40" w:rsidRDefault="0064701A" w:rsidP="00B96FFA">
            <w:pPr>
              <w:autoSpaceDE w:val="0"/>
              <w:autoSpaceDN w:val="0"/>
              <w:adjustRightInd w:val="0"/>
              <w:rPr>
                <w:rFonts w:cs="Arial"/>
                <w:sz w:val="24"/>
                <w:szCs w:val="24"/>
              </w:rPr>
            </w:pPr>
            <w:r w:rsidRPr="00752C40">
              <w:rPr>
                <w:rFonts w:cs="Arial"/>
                <w:sz w:val="24"/>
                <w:szCs w:val="24"/>
              </w:rPr>
              <w:t>There are many great books to read with your child about conception, pregnancy and birth:</w:t>
            </w:r>
          </w:p>
          <w:p w:rsidR="0064701A" w:rsidRPr="00752C40" w:rsidRDefault="0064701A" w:rsidP="00B96FFA">
            <w:pPr>
              <w:autoSpaceDE w:val="0"/>
              <w:autoSpaceDN w:val="0"/>
              <w:adjustRightInd w:val="0"/>
              <w:rPr>
                <w:rFonts w:cs="Arial"/>
                <w:b/>
                <w:sz w:val="24"/>
                <w:szCs w:val="24"/>
              </w:rPr>
            </w:pPr>
            <w:r w:rsidRPr="00752C40">
              <w:rPr>
                <w:rFonts w:cs="Arial"/>
                <w:b/>
                <w:sz w:val="24"/>
                <w:szCs w:val="24"/>
              </w:rPr>
              <w:t xml:space="preserve">How did I Begin? by Mick Manning and Brita </w:t>
            </w:r>
            <w:proofErr w:type="spellStart"/>
            <w:r w:rsidRPr="00752C40">
              <w:rPr>
                <w:rFonts w:cs="Arial"/>
                <w:b/>
                <w:sz w:val="24"/>
                <w:szCs w:val="24"/>
              </w:rPr>
              <w:t>Granstrom</w:t>
            </w:r>
            <w:proofErr w:type="spellEnd"/>
            <w:r w:rsidRPr="00752C40">
              <w:rPr>
                <w:rFonts w:cs="Arial"/>
                <w:b/>
                <w:sz w:val="24"/>
                <w:szCs w:val="24"/>
              </w:rPr>
              <w:t xml:space="preserve"> (ISBN 07496 56611)</w:t>
            </w:r>
          </w:p>
          <w:p w:rsidR="0064701A" w:rsidRPr="00752C40" w:rsidRDefault="0064701A" w:rsidP="00B96FFA">
            <w:pPr>
              <w:autoSpaceDE w:val="0"/>
              <w:autoSpaceDN w:val="0"/>
              <w:adjustRightInd w:val="0"/>
              <w:rPr>
                <w:rFonts w:cs="Arial"/>
                <w:sz w:val="24"/>
                <w:szCs w:val="24"/>
              </w:rPr>
            </w:pPr>
            <w:r w:rsidRPr="00752C40">
              <w:rPr>
                <w:rFonts w:cs="Arial"/>
                <w:sz w:val="24"/>
                <w:szCs w:val="24"/>
              </w:rPr>
              <w:t xml:space="preserve"> A warm, friendly introduction to the facts of life for young children that follows the story of a new life from the moment of conception to the birth of a baby. With simple illustrations, inviting lots of discussion and providing answers to all those questions. </w:t>
            </w:r>
          </w:p>
          <w:p w:rsidR="0064701A" w:rsidRPr="00752C40" w:rsidRDefault="0064701A" w:rsidP="00B96FFA">
            <w:pPr>
              <w:autoSpaceDE w:val="0"/>
              <w:autoSpaceDN w:val="0"/>
              <w:adjustRightInd w:val="0"/>
              <w:rPr>
                <w:rFonts w:cs="Arial"/>
                <w:b/>
                <w:sz w:val="24"/>
                <w:szCs w:val="24"/>
              </w:rPr>
            </w:pPr>
            <w:r w:rsidRPr="00752C40">
              <w:rPr>
                <w:rFonts w:cs="Arial"/>
                <w:b/>
                <w:sz w:val="24"/>
                <w:szCs w:val="24"/>
              </w:rPr>
              <w:t xml:space="preserve">Before you were born by Jennifer Davis (ISBN 0761112006) </w:t>
            </w:r>
          </w:p>
          <w:p w:rsidR="0064701A" w:rsidRPr="00752C40" w:rsidRDefault="0064701A" w:rsidP="00B96FFA">
            <w:pPr>
              <w:autoSpaceDE w:val="0"/>
              <w:autoSpaceDN w:val="0"/>
              <w:adjustRightInd w:val="0"/>
              <w:rPr>
                <w:rFonts w:cs="Arial"/>
                <w:sz w:val="24"/>
                <w:szCs w:val="24"/>
              </w:rPr>
            </w:pPr>
            <w:r w:rsidRPr="00752C40">
              <w:rPr>
                <w:rFonts w:cs="Arial"/>
                <w:sz w:val="24"/>
                <w:szCs w:val="24"/>
              </w:rPr>
              <w:t xml:space="preserve">This joyous, innovative book about pregnancy tells the parallel story of mother and baby from hearing the </w:t>
            </w:r>
            <w:proofErr w:type="spellStart"/>
            <w:r w:rsidRPr="00752C40">
              <w:rPr>
                <w:rFonts w:cs="Arial"/>
                <w:sz w:val="24"/>
                <w:szCs w:val="24"/>
              </w:rPr>
              <w:t>thumpity</w:t>
            </w:r>
            <w:proofErr w:type="spellEnd"/>
            <w:r w:rsidRPr="00752C40">
              <w:rPr>
                <w:rFonts w:cs="Arial"/>
                <w:sz w:val="24"/>
                <w:szCs w:val="24"/>
              </w:rPr>
              <w:t>-thump of baby's heartbeat to that unforgettable first meeting.</w:t>
            </w:r>
          </w:p>
          <w:p w:rsidR="0064701A" w:rsidRPr="00752C40" w:rsidRDefault="0064701A" w:rsidP="00B96FFA">
            <w:pPr>
              <w:autoSpaceDE w:val="0"/>
              <w:autoSpaceDN w:val="0"/>
              <w:adjustRightInd w:val="0"/>
              <w:rPr>
                <w:sz w:val="24"/>
                <w:szCs w:val="24"/>
              </w:rPr>
            </w:pPr>
          </w:p>
          <w:p w:rsidR="00397C25" w:rsidRPr="00752C40" w:rsidRDefault="00397C25" w:rsidP="00B96FFA">
            <w:pPr>
              <w:autoSpaceDE w:val="0"/>
              <w:autoSpaceDN w:val="0"/>
              <w:adjustRightInd w:val="0"/>
              <w:rPr>
                <w:sz w:val="24"/>
                <w:szCs w:val="24"/>
              </w:rPr>
            </w:pPr>
            <w:r w:rsidRPr="00752C40">
              <w:rPr>
                <w:b/>
                <w:sz w:val="24"/>
                <w:szCs w:val="24"/>
              </w:rPr>
              <w:t>We recommend that you preview slides and film clips before watching them with your child.</w:t>
            </w:r>
          </w:p>
        </w:tc>
      </w:tr>
    </w:tbl>
    <w:p w:rsidR="00B55D7F" w:rsidRPr="00752C40" w:rsidRDefault="00B55D7F" w:rsidP="00EF507B">
      <w:pPr>
        <w:rPr>
          <w:sz w:val="24"/>
          <w:szCs w:val="24"/>
        </w:rPr>
      </w:pPr>
    </w:p>
    <w:sectPr w:rsidR="00B55D7F" w:rsidRPr="00752C40" w:rsidSect="00440E96">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40" w:rsidRDefault="00752C40" w:rsidP="00E46C52">
      <w:pPr>
        <w:spacing w:after="0" w:line="240" w:lineRule="auto"/>
      </w:pPr>
      <w:r>
        <w:separator/>
      </w:r>
    </w:p>
  </w:endnote>
  <w:endnote w:type="continuationSeparator" w:id="0">
    <w:p w:rsidR="00752C40" w:rsidRDefault="00752C40" w:rsidP="00E4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40" w:rsidRPr="00163790" w:rsidRDefault="00752C40" w:rsidP="00E46C52">
    <w:pPr>
      <w:autoSpaceDE w:val="0"/>
      <w:autoSpaceDN w:val="0"/>
      <w:adjustRightInd w:val="0"/>
      <w:spacing w:after="0" w:line="240" w:lineRule="auto"/>
      <w:ind w:left="720" w:hanging="720"/>
      <w:rPr>
        <w:b/>
        <w:i/>
      </w:rPr>
    </w:pPr>
    <w:r w:rsidRPr="00163790">
      <w:rPr>
        <w:rFonts w:ascii="Calibri" w:hAnsi="Calibri" w:cs="Calibri"/>
        <w:b/>
        <w:i/>
        <w:sz w:val="24"/>
        <w:szCs w:val="24"/>
      </w:rPr>
      <w:t>Note:</w:t>
    </w:r>
    <w:r w:rsidRPr="00163790">
      <w:rPr>
        <w:rFonts w:ascii="Calibri" w:hAnsi="Calibri" w:cs="Calibri"/>
        <w:b/>
        <w:i/>
        <w:sz w:val="24"/>
        <w:szCs w:val="24"/>
      </w:rPr>
      <w:tab/>
      <w:t xml:space="preserve">When using any </w:t>
    </w:r>
    <w:r>
      <w:rPr>
        <w:rFonts w:ascii="Calibri" w:hAnsi="Calibri" w:cs="Calibri"/>
        <w:b/>
        <w:i/>
        <w:sz w:val="24"/>
        <w:szCs w:val="24"/>
      </w:rPr>
      <w:t xml:space="preserve">suggested presentation </w:t>
    </w:r>
    <w:r w:rsidRPr="00163790">
      <w:rPr>
        <w:rFonts w:ascii="Calibri" w:hAnsi="Calibri" w:cs="Calibri"/>
        <w:b/>
        <w:i/>
        <w:sz w:val="24"/>
        <w:szCs w:val="24"/>
      </w:rPr>
      <w:t xml:space="preserve">slides or film clips, </w:t>
    </w:r>
    <w:r>
      <w:rPr>
        <w:rFonts w:ascii="Calibri" w:hAnsi="Calibri" w:cs="Calibri"/>
        <w:b/>
        <w:i/>
        <w:sz w:val="24"/>
        <w:szCs w:val="24"/>
      </w:rPr>
      <w:t xml:space="preserve">we recommend that you preview them </w:t>
    </w:r>
    <w:r w:rsidRPr="00163790">
      <w:rPr>
        <w:rFonts w:ascii="Calibri" w:hAnsi="Calibri" w:cs="Calibri"/>
        <w:b/>
        <w:i/>
        <w:sz w:val="24"/>
        <w:szCs w:val="24"/>
      </w:rPr>
      <w:t>in advance</w:t>
    </w:r>
    <w:r>
      <w:rPr>
        <w:rFonts w:ascii="Calibri" w:hAnsi="Calibri" w:cs="Calibri"/>
        <w:b/>
        <w:i/>
        <w:sz w:val="24"/>
        <w:szCs w:val="24"/>
      </w:rPr>
      <w:t xml:space="preserve"> of watching them with your child</w:t>
    </w:r>
    <w:r w:rsidRPr="00163790">
      <w:rPr>
        <w:rFonts w:ascii="Calibri" w:hAnsi="Calibri" w:cs="Calibri"/>
        <w:b/>
        <w:i/>
        <w:sz w:val="24"/>
        <w:szCs w:val="24"/>
      </w:rPr>
      <w:t>, this allows you to select th</w:t>
    </w:r>
    <w:r>
      <w:rPr>
        <w:rFonts w:ascii="Calibri" w:hAnsi="Calibri" w:cs="Calibri"/>
        <w:b/>
        <w:i/>
        <w:sz w:val="24"/>
        <w:szCs w:val="24"/>
      </w:rPr>
      <w:t>e exact slides and films that s</w:t>
    </w:r>
    <w:r w:rsidRPr="00163790">
      <w:rPr>
        <w:rFonts w:ascii="Calibri" w:hAnsi="Calibri" w:cs="Calibri"/>
        <w:b/>
        <w:i/>
        <w:sz w:val="24"/>
        <w:szCs w:val="24"/>
      </w:rPr>
      <w:t>upport this activity and that you are happy to use.</w:t>
    </w:r>
  </w:p>
  <w:p w:rsidR="00752C40" w:rsidRDefault="00752C40">
    <w:pPr>
      <w:pStyle w:val="Footer"/>
    </w:pPr>
  </w:p>
  <w:p w:rsidR="00752C40" w:rsidRDefault="00752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40" w:rsidRDefault="00752C40" w:rsidP="00E46C52">
      <w:pPr>
        <w:spacing w:after="0" w:line="240" w:lineRule="auto"/>
      </w:pPr>
      <w:r>
        <w:separator/>
      </w:r>
    </w:p>
  </w:footnote>
  <w:footnote w:type="continuationSeparator" w:id="0">
    <w:p w:rsidR="00752C40" w:rsidRDefault="00752C40" w:rsidP="00E4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40" w:rsidRDefault="00752C40">
    <w:pPr>
      <w:pStyle w:val="Header"/>
    </w:pPr>
    <w:r w:rsidRPr="00E46C52">
      <w:rPr>
        <w:noProof/>
        <w:lang w:eastAsia="en-GB"/>
      </w:rPr>
      <w:drawing>
        <wp:inline distT="0" distB="0" distL="0" distR="0">
          <wp:extent cx="1725092" cy="588561"/>
          <wp:effectExtent l="19050" t="0" r="8458" b="0"/>
          <wp:docPr id="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BA4921-BB8A-F34D-808D-7460D4940C7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BA4921-BB8A-F34D-808D-7460D4940C79}"/>
                      </a:ext>
                    </a:extLst>
                  </pic:cNvPr>
                  <pic:cNvPicPr>
                    <a:picLocks noChangeAspect="1"/>
                  </pic:cNvPicPr>
                </pic:nvPicPr>
                <pic:blipFill>
                  <a:blip r:embed="rId1" cstate="screen">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xt>
                    </a:extLst>
                  </a:blip>
                  <a:stretch>
                    <a:fillRect/>
                  </a:stretch>
                </pic:blipFill>
                <pic:spPr>
                  <a:xfrm>
                    <a:off x="0" y="0"/>
                    <a:ext cx="1725092" cy="588561"/>
                  </a:xfrm>
                  <a:prstGeom prst="rect">
                    <a:avLst/>
                  </a:prstGeom>
                </pic:spPr>
              </pic:pic>
            </a:graphicData>
          </a:graphic>
        </wp:inline>
      </w:drawing>
    </w:r>
  </w:p>
  <w:p w:rsidR="00752C40" w:rsidRDefault="00752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05E"/>
    <w:multiLevelType w:val="hybridMultilevel"/>
    <w:tmpl w:val="025A9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96F10"/>
    <w:multiLevelType w:val="hybridMultilevel"/>
    <w:tmpl w:val="024C91FA"/>
    <w:lvl w:ilvl="0" w:tplc="58C6FA7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94C1C"/>
    <w:multiLevelType w:val="hybridMultilevel"/>
    <w:tmpl w:val="DA90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6049C"/>
    <w:multiLevelType w:val="hybridMultilevel"/>
    <w:tmpl w:val="8B20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8046E"/>
    <w:multiLevelType w:val="hybridMultilevel"/>
    <w:tmpl w:val="3766C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B44AE"/>
    <w:multiLevelType w:val="hybridMultilevel"/>
    <w:tmpl w:val="70EED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96D98"/>
    <w:multiLevelType w:val="hybridMultilevel"/>
    <w:tmpl w:val="415C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E144A"/>
    <w:multiLevelType w:val="hybridMultilevel"/>
    <w:tmpl w:val="22207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10C22"/>
    <w:multiLevelType w:val="hybridMultilevel"/>
    <w:tmpl w:val="6294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E65E2"/>
    <w:multiLevelType w:val="hybridMultilevel"/>
    <w:tmpl w:val="9FE0F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552035"/>
    <w:multiLevelType w:val="hybridMultilevel"/>
    <w:tmpl w:val="BE2E6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7C233C"/>
    <w:multiLevelType w:val="hybridMultilevel"/>
    <w:tmpl w:val="0F06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1C21FA"/>
    <w:multiLevelType w:val="hybridMultilevel"/>
    <w:tmpl w:val="B906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C029B7"/>
    <w:multiLevelType w:val="hybridMultilevel"/>
    <w:tmpl w:val="16C2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20AA8"/>
    <w:multiLevelType w:val="hybridMultilevel"/>
    <w:tmpl w:val="104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61159"/>
    <w:multiLevelType w:val="hybridMultilevel"/>
    <w:tmpl w:val="25C0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D37028"/>
    <w:multiLevelType w:val="hybridMultilevel"/>
    <w:tmpl w:val="EE7E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B777C"/>
    <w:multiLevelType w:val="hybridMultilevel"/>
    <w:tmpl w:val="24FE8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0D024D"/>
    <w:multiLevelType w:val="hybridMultilevel"/>
    <w:tmpl w:val="E166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6A3218"/>
    <w:multiLevelType w:val="hybridMultilevel"/>
    <w:tmpl w:val="F9049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8D4207"/>
    <w:multiLevelType w:val="hybridMultilevel"/>
    <w:tmpl w:val="AE8EF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227C74"/>
    <w:multiLevelType w:val="hybridMultilevel"/>
    <w:tmpl w:val="923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DD6AC6"/>
    <w:multiLevelType w:val="hybridMultilevel"/>
    <w:tmpl w:val="E6E4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6C1FE2"/>
    <w:multiLevelType w:val="hybridMultilevel"/>
    <w:tmpl w:val="9C10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0F5D13"/>
    <w:multiLevelType w:val="hybridMultilevel"/>
    <w:tmpl w:val="CE68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294EB1"/>
    <w:multiLevelType w:val="hybridMultilevel"/>
    <w:tmpl w:val="799E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19"/>
  </w:num>
  <w:num w:numId="5">
    <w:abstractNumId w:val="10"/>
  </w:num>
  <w:num w:numId="6">
    <w:abstractNumId w:val="12"/>
  </w:num>
  <w:num w:numId="7">
    <w:abstractNumId w:val="8"/>
  </w:num>
  <w:num w:numId="8">
    <w:abstractNumId w:val="24"/>
  </w:num>
  <w:num w:numId="9">
    <w:abstractNumId w:val="14"/>
  </w:num>
  <w:num w:numId="10">
    <w:abstractNumId w:val="15"/>
  </w:num>
  <w:num w:numId="11">
    <w:abstractNumId w:val="0"/>
  </w:num>
  <w:num w:numId="12">
    <w:abstractNumId w:val="9"/>
  </w:num>
  <w:num w:numId="13">
    <w:abstractNumId w:val="22"/>
  </w:num>
  <w:num w:numId="14">
    <w:abstractNumId w:val="1"/>
  </w:num>
  <w:num w:numId="15">
    <w:abstractNumId w:val="4"/>
  </w:num>
  <w:num w:numId="16">
    <w:abstractNumId w:val="2"/>
  </w:num>
  <w:num w:numId="17">
    <w:abstractNumId w:val="11"/>
  </w:num>
  <w:num w:numId="18">
    <w:abstractNumId w:val="6"/>
  </w:num>
  <w:num w:numId="19">
    <w:abstractNumId w:val="21"/>
  </w:num>
  <w:num w:numId="20">
    <w:abstractNumId w:val="5"/>
  </w:num>
  <w:num w:numId="21">
    <w:abstractNumId w:val="7"/>
  </w:num>
  <w:num w:numId="22">
    <w:abstractNumId w:val="23"/>
  </w:num>
  <w:num w:numId="23">
    <w:abstractNumId w:val="17"/>
  </w:num>
  <w:num w:numId="24">
    <w:abstractNumId w:val="20"/>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53A82"/>
    <w:rsid w:val="00007793"/>
    <w:rsid w:val="00032510"/>
    <w:rsid w:val="00050097"/>
    <w:rsid w:val="0005194E"/>
    <w:rsid w:val="00060EF9"/>
    <w:rsid w:val="00077417"/>
    <w:rsid w:val="000A37B5"/>
    <w:rsid w:val="000A6F35"/>
    <w:rsid w:val="000C344A"/>
    <w:rsid w:val="000E18FE"/>
    <w:rsid w:val="00101CD8"/>
    <w:rsid w:val="00127CDD"/>
    <w:rsid w:val="0013264C"/>
    <w:rsid w:val="0013386C"/>
    <w:rsid w:val="00167520"/>
    <w:rsid w:val="00183931"/>
    <w:rsid w:val="00187BD1"/>
    <w:rsid w:val="00195C02"/>
    <w:rsid w:val="001A511D"/>
    <w:rsid w:val="001C78A1"/>
    <w:rsid w:val="001F7689"/>
    <w:rsid w:val="002137BB"/>
    <w:rsid w:val="00215C44"/>
    <w:rsid w:val="00225DF0"/>
    <w:rsid w:val="00227373"/>
    <w:rsid w:val="00233C1B"/>
    <w:rsid w:val="002559D8"/>
    <w:rsid w:val="002649BA"/>
    <w:rsid w:val="00283886"/>
    <w:rsid w:val="00292CD5"/>
    <w:rsid w:val="002B7CB3"/>
    <w:rsid w:val="002E388D"/>
    <w:rsid w:val="002E5ED8"/>
    <w:rsid w:val="002E775B"/>
    <w:rsid w:val="002F4C02"/>
    <w:rsid w:val="002F6BA6"/>
    <w:rsid w:val="00311425"/>
    <w:rsid w:val="00316F1F"/>
    <w:rsid w:val="0033488B"/>
    <w:rsid w:val="003531E9"/>
    <w:rsid w:val="00353A82"/>
    <w:rsid w:val="00361B57"/>
    <w:rsid w:val="00376654"/>
    <w:rsid w:val="003777FF"/>
    <w:rsid w:val="00397C25"/>
    <w:rsid w:val="003B1123"/>
    <w:rsid w:val="003C6961"/>
    <w:rsid w:val="0041592D"/>
    <w:rsid w:val="004175F0"/>
    <w:rsid w:val="00425E91"/>
    <w:rsid w:val="00434BF7"/>
    <w:rsid w:val="00440E96"/>
    <w:rsid w:val="00457ED2"/>
    <w:rsid w:val="00470E83"/>
    <w:rsid w:val="00497B0E"/>
    <w:rsid w:val="004A0D6B"/>
    <w:rsid w:val="004A2699"/>
    <w:rsid w:val="004C0E87"/>
    <w:rsid w:val="004D52A9"/>
    <w:rsid w:val="0051086D"/>
    <w:rsid w:val="00516402"/>
    <w:rsid w:val="005B7F1E"/>
    <w:rsid w:val="005F10C2"/>
    <w:rsid w:val="0064701A"/>
    <w:rsid w:val="006746CF"/>
    <w:rsid w:val="00681566"/>
    <w:rsid w:val="0069157E"/>
    <w:rsid w:val="006C45FC"/>
    <w:rsid w:val="006C725C"/>
    <w:rsid w:val="006D43CF"/>
    <w:rsid w:val="006E001D"/>
    <w:rsid w:val="006F4057"/>
    <w:rsid w:val="0070749C"/>
    <w:rsid w:val="00715E3E"/>
    <w:rsid w:val="00742516"/>
    <w:rsid w:val="00743663"/>
    <w:rsid w:val="00752C40"/>
    <w:rsid w:val="00757579"/>
    <w:rsid w:val="007660A4"/>
    <w:rsid w:val="00794009"/>
    <w:rsid w:val="00804A72"/>
    <w:rsid w:val="00815D1F"/>
    <w:rsid w:val="00851D1A"/>
    <w:rsid w:val="0086055A"/>
    <w:rsid w:val="00863E55"/>
    <w:rsid w:val="008F4D34"/>
    <w:rsid w:val="00917320"/>
    <w:rsid w:val="00942AC4"/>
    <w:rsid w:val="009502FF"/>
    <w:rsid w:val="009649C2"/>
    <w:rsid w:val="00987C93"/>
    <w:rsid w:val="00997E7D"/>
    <w:rsid w:val="009A0671"/>
    <w:rsid w:val="009A56E1"/>
    <w:rsid w:val="00A102BB"/>
    <w:rsid w:val="00A35B2F"/>
    <w:rsid w:val="00A715F8"/>
    <w:rsid w:val="00AB134C"/>
    <w:rsid w:val="00AD7A0B"/>
    <w:rsid w:val="00AE150F"/>
    <w:rsid w:val="00AF5D30"/>
    <w:rsid w:val="00B01466"/>
    <w:rsid w:val="00B25BF8"/>
    <w:rsid w:val="00B45CBB"/>
    <w:rsid w:val="00B53923"/>
    <w:rsid w:val="00B55D7F"/>
    <w:rsid w:val="00B95889"/>
    <w:rsid w:val="00B96FFA"/>
    <w:rsid w:val="00BA212F"/>
    <w:rsid w:val="00BF739E"/>
    <w:rsid w:val="00C11F3E"/>
    <w:rsid w:val="00C21CF3"/>
    <w:rsid w:val="00C3332E"/>
    <w:rsid w:val="00C55910"/>
    <w:rsid w:val="00C560EC"/>
    <w:rsid w:val="00C72A6B"/>
    <w:rsid w:val="00D05B1C"/>
    <w:rsid w:val="00D117CA"/>
    <w:rsid w:val="00D46CAE"/>
    <w:rsid w:val="00D477CD"/>
    <w:rsid w:val="00D73AF6"/>
    <w:rsid w:val="00DB54A6"/>
    <w:rsid w:val="00DF451E"/>
    <w:rsid w:val="00E1095E"/>
    <w:rsid w:val="00E15EA9"/>
    <w:rsid w:val="00E25987"/>
    <w:rsid w:val="00E41BDF"/>
    <w:rsid w:val="00E46C52"/>
    <w:rsid w:val="00E509DE"/>
    <w:rsid w:val="00E62955"/>
    <w:rsid w:val="00E8234B"/>
    <w:rsid w:val="00E8635D"/>
    <w:rsid w:val="00E866D3"/>
    <w:rsid w:val="00EC37A5"/>
    <w:rsid w:val="00EF2BB9"/>
    <w:rsid w:val="00EF507B"/>
    <w:rsid w:val="00F036E0"/>
    <w:rsid w:val="00F147C2"/>
    <w:rsid w:val="00F15F0D"/>
    <w:rsid w:val="00F37B3A"/>
    <w:rsid w:val="00FB053B"/>
    <w:rsid w:val="00FC3CAE"/>
    <w:rsid w:val="00FE30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097"/>
    <w:pPr>
      <w:ind w:left="720"/>
      <w:contextualSpacing/>
    </w:pPr>
  </w:style>
  <w:style w:type="character" w:styleId="Hyperlink">
    <w:name w:val="Hyperlink"/>
    <w:basedOn w:val="DefaultParagraphFont"/>
    <w:uiPriority w:val="99"/>
    <w:unhideWhenUsed/>
    <w:rsid w:val="00D477CD"/>
    <w:rPr>
      <w:color w:val="0000FF" w:themeColor="hyperlink"/>
      <w:u w:val="single"/>
    </w:rPr>
  </w:style>
  <w:style w:type="paragraph" w:styleId="NoSpacing">
    <w:name w:val="No Spacing"/>
    <w:uiPriority w:val="1"/>
    <w:qFormat/>
    <w:rsid w:val="004A2699"/>
    <w:pPr>
      <w:spacing w:after="0" w:line="240" w:lineRule="auto"/>
    </w:pPr>
  </w:style>
  <w:style w:type="paragraph" w:styleId="BalloonText">
    <w:name w:val="Balloon Text"/>
    <w:basedOn w:val="Normal"/>
    <w:link w:val="BalloonTextChar"/>
    <w:uiPriority w:val="99"/>
    <w:semiHidden/>
    <w:unhideWhenUsed/>
    <w:rsid w:val="0021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BB"/>
    <w:rPr>
      <w:rFonts w:ascii="Tahoma" w:hAnsi="Tahoma" w:cs="Tahoma"/>
      <w:sz w:val="16"/>
      <w:szCs w:val="16"/>
    </w:rPr>
  </w:style>
  <w:style w:type="character" w:styleId="FollowedHyperlink">
    <w:name w:val="FollowedHyperlink"/>
    <w:basedOn w:val="DefaultParagraphFont"/>
    <w:uiPriority w:val="99"/>
    <w:semiHidden/>
    <w:unhideWhenUsed/>
    <w:rsid w:val="00742516"/>
    <w:rPr>
      <w:color w:val="800080" w:themeColor="followedHyperlink"/>
      <w:u w:val="single"/>
    </w:rPr>
  </w:style>
  <w:style w:type="paragraph" w:styleId="Header">
    <w:name w:val="header"/>
    <w:basedOn w:val="Normal"/>
    <w:link w:val="HeaderChar"/>
    <w:uiPriority w:val="99"/>
    <w:unhideWhenUsed/>
    <w:rsid w:val="00E46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C52"/>
  </w:style>
  <w:style w:type="paragraph" w:styleId="Footer">
    <w:name w:val="footer"/>
    <w:basedOn w:val="Normal"/>
    <w:link w:val="FooterChar"/>
    <w:uiPriority w:val="99"/>
    <w:unhideWhenUsed/>
    <w:rsid w:val="00E46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C52"/>
  </w:style>
</w:styles>
</file>

<file path=word/webSettings.xml><?xml version="1.0" encoding="utf-8"?>
<w:webSettings xmlns:r="http://schemas.openxmlformats.org/officeDocument/2006/relationships" xmlns:w="http://schemas.openxmlformats.org/wordprocessingml/2006/main">
  <w:divs>
    <w:div w:id="11493494">
      <w:bodyDiv w:val="1"/>
      <w:marLeft w:val="0"/>
      <w:marRight w:val="0"/>
      <w:marTop w:val="0"/>
      <w:marBottom w:val="0"/>
      <w:divBdr>
        <w:top w:val="none" w:sz="0" w:space="0" w:color="auto"/>
        <w:left w:val="none" w:sz="0" w:space="0" w:color="auto"/>
        <w:bottom w:val="none" w:sz="0" w:space="0" w:color="auto"/>
        <w:right w:val="none" w:sz="0" w:space="0" w:color="auto"/>
      </w:divBdr>
    </w:div>
    <w:div w:id="2533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aze.org/video/amazejr-kids-bodies-private-2/" TargetMode="External"/><Relationship Id="rId18" Type="http://schemas.openxmlformats.org/officeDocument/2006/relationships/hyperlink" Target="https://youtu.be/-nMUbHuffO8" TargetMode="External"/><Relationship Id="rId26" Type="http://schemas.openxmlformats.org/officeDocument/2006/relationships/hyperlink" Target="https://rshp.scot/wp-content/uploads/2020/03/Part-1.-How-human-life-begins-pregnancy-and-birth-Updated-March-2020.pptx" TargetMode="External"/><Relationship Id="rId3" Type="http://schemas.openxmlformats.org/officeDocument/2006/relationships/settings" Target="settings.xml"/><Relationship Id="rId21" Type="http://schemas.openxmlformats.org/officeDocument/2006/relationships/hyperlink" Target="https://youtu.be/sz4EyUMUTro" TargetMode="External"/><Relationship Id="rId7" Type="http://schemas.openxmlformats.org/officeDocument/2006/relationships/hyperlink" Target="http://www.rshp.scot" TargetMode="External"/><Relationship Id="rId12" Type="http://schemas.openxmlformats.org/officeDocument/2006/relationships/hyperlink" Target="https://www.youtube.com/watch?v=CDrnuPj7xfs" TargetMode="External"/><Relationship Id="rId17" Type="http://schemas.openxmlformats.org/officeDocument/2006/relationships/hyperlink" Target="https://youtu.be/St6t1WvbysU" TargetMode="External"/><Relationship Id="rId25" Type="http://schemas.openxmlformats.org/officeDocument/2006/relationships/hyperlink" Target="http://www.foodstandards.gov.scot/education-resources/germ-outbreak" TargetMode="External"/><Relationship Id="rId2" Type="http://schemas.openxmlformats.org/officeDocument/2006/relationships/styles" Target="styles.xml"/><Relationship Id="rId16" Type="http://schemas.openxmlformats.org/officeDocument/2006/relationships/hyperlink" Target="https://www.inspiringthefuture.org/redraw-the-balance/" TargetMode="External"/><Relationship Id="rId20" Type="http://schemas.openxmlformats.org/officeDocument/2006/relationships/hyperlink" Target="https://www.internetmatters.org/advice/6-1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yTqFe55bwg" TargetMode="External"/><Relationship Id="rId24" Type="http://schemas.openxmlformats.org/officeDocument/2006/relationships/hyperlink" Target="https://youtu.be/jQ2e0KH5WrI" TargetMode="External"/><Relationship Id="rId5" Type="http://schemas.openxmlformats.org/officeDocument/2006/relationships/footnotes" Target="footnotes.xml"/><Relationship Id="rId15" Type="http://schemas.openxmlformats.org/officeDocument/2006/relationships/hyperlink" Target="https://www.nspcc.org.uk/keeping-children-safe/support-for-parents/underwear-rule/" TargetMode="External"/><Relationship Id="rId23" Type="http://schemas.openxmlformats.org/officeDocument/2006/relationships/hyperlink" Target="https://rshp.scot/wp-content/uploads/2019/07/Keeping-clean-Prop-1.pdf" TargetMode="External"/><Relationship Id="rId28" Type="http://schemas.openxmlformats.org/officeDocument/2006/relationships/header" Target="header1.xml"/><Relationship Id="rId10" Type="http://schemas.openxmlformats.org/officeDocument/2006/relationships/hyperlink" Target="https://vimeo.com/jacobfrey/thepresent" TargetMode="External"/><Relationship Id="rId19" Type="http://schemas.openxmlformats.org/officeDocument/2006/relationships/hyperlink" Target="https://www.thinkuknow.co.uk/5_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cbeebies/watch/feeling-better-songs-playlist" TargetMode="External"/><Relationship Id="rId14" Type="http://schemas.openxmlformats.org/officeDocument/2006/relationships/hyperlink" Target="https://www.goodreads.com/book/show/11448145-who-has-what" TargetMode="External"/><Relationship Id="rId22" Type="http://schemas.openxmlformats.org/officeDocument/2006/relationships/hyperlink" Target="http://mediasmarts.ca/tipsheet/internet-safety-tips-age-5-7" TargetMode="External"/><Relationship Id="rId27" Type="http://schemas.openxmlformats.org/officeDocument/2006/relationships/hyperlink" Target="https://amaze.org/j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19</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MCCOREL438</dc:creator>
  <cp:lastModifiedBy>wilsoji683</cp:lastModifiedBy>
  <cp:revision>96</cp:revision>
  <dcterms:created xsi:type="dcterms:W3CDTF">2020-04-29T15:30:00Z</dcterms:created>
  <dcterms:modified xsi:type="dcterms:W3CDTF">2020-05-11T12:16:00Z</dcterms:modified>
</cp:coreProperties>
</file>