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8"/>
        <w:gridCol w:w="6194"/>
        <w:gridCol w:w="2904"/>
      </w:tblGrid>
      <w:tr w:rsidR="00C54C0A" w14:paraId="62749F34" w14:textId="77777777" w:rsidTr="00C54C0A">
        <w:trPr>
          <w:trHeight w:val="2603"/>
        </w:trPr>
        <w:tc>
          <w:tcPr>
            <w:tcW w:w="238" w:type="dxa"/>
          </w:tcPr>
          <w:p w14:paraId="126F7571" w14:textId="77777777" w:rsidR="00C54C0A" w:rsidRPr="00953F9C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3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4" w:type="dxa"/>
          </w:tcPr>
          <w:p w14:paraId="58F93D27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Educational Psychology Service</w:t>
            </w:r>
          </w:p>
          <w:p w14:paraId="6CABD77C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Catherine’s Primary School</w:t>
            </w:r>
          </w:p>
          <w:p w14:paraId="1776937B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Brabloch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Crescent</w:t>
            </w:r>
          </w:p>
          <w:p w14:paraId="3B048AA9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Paisley  PA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 4RG</w:t>
            </w:r>
          </w:p>
          <w:p w14:paraId="384838FB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5BEC8E1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5C6B">
              <w:rPr>
                <w:rFonts w:ascii="Arial" w:hAnsi="Arial" w:cs="Arial"/>
                <w:sz w:val="20"/>
                <w:szCs w:val="20"/>
              </w:rPr>
              <w:t>0300 300 0170 (Option 4)</w:t>
            </w:r>
          </w:p>
          <w:p w14:paraId="432D3575" w14:textId="77777777" w:rsidR="00C54C0A" w:rsidRPr="006F5C6B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</w:rPr>
            </w:pPr>
            <w:hyperlink r:id="rId4" w:history="1">
              <w:r w:rsidRPr="000C39A3">
                <w:rPr>
                  <w:rStyle w:val="Hyperlink"/>
                  <w:rFonts w:ascii="Arial" w:hAnsi="Arial" w:cs="Arial"/>
                  <w:sz w:val="20"/>
                  <w:szCs w:val="20"/>
                </w:rPr>
                <w:t>reps@renfrewshire.gov.uk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689B8D" w14:textId="77777777" w:rsidR="00C54C0A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0244618" w14:textId="77777777" w:rsidR="00C54C0A" w:rsidRPr="00087ABF" w:rsidRDefault="00C54C0A" w:rsidP="00CD2D4F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Principal Psychologist:  Maura Kearney</w:t>
            </w:r>
          </w:p>
        </w:tc>
        <w:tc>
          <w:tcPr>
            <w:tcW w:w="2904" w:type="dxa"/>
          </w:tcPr>
          <w:tbl>
            <w:tblPr>
              <w:tblW w:w="9338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9338"/>
            </w:tblGrid>
            <w:tr w:rsidR="00C54C0A" w14:paraId="1A5C973C" w14:textId="77777777" w:rsidTr="00CD2D4F">
              <w:trPr>
                <w:trHeight w:val="166"/>
              </w:trPr>
              <w:tc>
                <w:tcPr>
                  <w:tcW w:w="9338" w:type="dxa"/>
                </w:tcPr>
                <w:p w14:paraId="2AA1C057" w14:textId="77777777" w:rsidR="00C54C0A" w:rsidRPr="00616233" w:rsidRDefault="00C54C0A" w:rsidP="00CD2D4F">
                  <w:pPr>
                    <w:rPr>
                      <w:rFonts w:ascii="Renfrewshire Council Logo" w:hAnsi="Renfrewshire Council Logo"/>
                      <w:sz w:val="192"/>
                      <w:szCs w:val="192"/>
                    </w:rPr>
                  </w:pP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</w:t>
                  </w: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</w:t>
                  </w: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</w:t>
                  </w:r>
                </w:p>
              </w:tc>
            </w:tr>
          </w:tbl>
          <w:p w14:paraId="6D22932A" w14:textId="77777777" w:rsidR="00C54C0A" w:rsidRDefault="00C54C0A" w:rsidP="00CD2D4F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1513A027" w14:textId="11F616F6" w:rsidR="0031451B" w:rsidRDefault="00C54C0A">
      <w:pPr>
        <w:spacing w:after="24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Geachte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ouder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verzorger</w:t>
      </w:r>
      <w:proofErr w:type="spellEnd"/>
      <w:r>
        <w:rPr>
          <w:rFonts w:ascii="Arial" w:eastAsia="Arial" w:hAnsi="Arial" w:cs="Arial"/>
        </w:rPr>
        <w:t>,</w:t>
      </w:r>
    </w:p>
    <w:p w14:paraId="2CF3ABB8" w14:textId="3C60EA89" w:rsidR="0031451B" w:rsidRDefault="00C54C0A">
      <w:pPr>
        <w:spacing w:after="240" w:line="276" w:lineRule="auto"/>
        <w:rPr>
          <w:rFonts w:ascii="Arial" w:eastAsia="Arial" w:hAnsi="Arial" w:cs="Arial"/>
        </w:rPr>
      </w:pPr>
      <w:r>
        <w:rPr>
          <w:noProof/>
        </w:rPr>
        <w:pict w14:anchorId="6363A20B">
          <v:rect id="Rectangle 1" o:spid="_x0000_s1026" style="position:absolute;margin-left:-8.6pt;margin-top:50.3pt;width:461.9pt;height:104.8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" fillcolor="white [3212]" strokecolor="black [3213]" strokeweight="1.5pt"/>
        </w:pict>
      </w:r>
      <w:r>
        <w:rPr>
          <w:rFonts w:ascii="Arial" w:eastAsia="Arial" w:hAnsi="Arial" w:cs="Arial"/>
        </w:rPr>
        <w:t xml:space="preserve">De school van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heeft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Dienst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Onderwijspsychologie</w:t>
      </w:r>
      <w:proofErr w:type="spellEnd"/>
      <w:r>
        <w:rPr>
          <w:rFonts w:ascii="Arial" w:eastAsia="Arial" w:hAnsi="Arial" w:cs="Arial"/>
        </w:rPr>
        <w:t xml:space="preserve"> van Renfrewshire </w:t>
      </w:r>
      <w:proofErr w:type="spellStart"/>
      <w:r>
        <w:rPr>
          <w:rFonts w:ascii="Arial" w:eastAsia="Arial" w:hAnsi="Arial" w:cs="Arial"/>
        </w:rPr>
        <w:t>gevraagd</w:t>
      </w:r>
      <w:proofErr w:type="spellEnd"/>
      <w:r>
        <w:rPr>
          <w:rFonts w:ascii="Arial" w:eastAsia="Arial" w:hAnsi="Arial" w:cs="Arial"/>
        </w:rPr>
        <w:t xml:space="preserve"> om met hen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praten</w:t>
      </w:r>
      <w:proofErr w:type="spellEnd"/>
      <w:r>
        <w:rPr>
          <w:rFonts w:ascii="Arial" w:eastAsia="Arial" w:hAnsi="Arial" w:cs="Arial"/>
        </w:rPr>
        <w:t xml:space="preserve"> over hoe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ondersteunen</w:t>
      </w:r>
      <w:proofErr w:type="spellEnd"/>
      <w:r>
        <w:rPr>
          <w:rFonts w:ascii="Arial" w:eastAsia="Arial" w:hAnsi="Arial" w:cs="Arial"/>
        </w:rPr>
        <w:t xml:space="preserve">. Om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moet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volledig</w:t>
      </w:r>
      <w:proofErr w:type="spellEnd"/>
      <w:r>
        <w:rPr>
          <w:rFonts w:ascii="Arial" w:eastAsia="Arial" w:hAnsi="Arial" w:cs="Arial"/>
        </w:rPr>
        <w:t xml:space="preserve"> op de </w:t>
      </w:r>
      <w:proofErr w:type="spellStart"/>
      <w:r>
        <w:rPr>
          <w:rFonts w:ascii="Arial" w:eastAsia="Arial" w:hAnsi="Arial" w:cs="Arial"/>
        </w:rPr>
        <w:t>hoogte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van wat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betekent</w:t>
      </w:r>
      <w:proofErr w:type="spellEnd"/>
      <w:r>
        <w:rPr>
          <w:rFonts w:ascii="Arial" w:eastAsia="Arial" w:hAnsi="Arial" w:cs="Arial"/>
        </w:rPr>
        <w:t>.</w:t>
      </w:r>
    </w:p>
    <w:p w14:paraId="1B0F8A7D" w14:textId="77777777" w:rsidR="0031451B" w:rsidRPr="00C54C0A" w:rsidRDefault="00C54C0A">
      <w:pPr>
        <w:spacing w:after="120" w:line="276" w:lineRule="auto"/>
        <w:rPr>
          <w:rFonts w:ascii="Arial" w:eastAsia="Arial" w:hAnsi="Arial" w:cs="Arial"/>
          <w:i/>
          <w:iCs/>
        </w:rPr>
      </w:pPr>
      <w:r w:rsidRPr="00C54C0A">
        <w:rPr>
          <w:rFonts w:ascii="Arial" w:eastAsia="Arial" w:hAnsi="Arial" w:cs="Arial"/>
          <w:i/>
          <w:iCs/>
        </w:rPr>
        <w:t xml:space="preserve">Wat </w:t>
      </w:r>
      <w:proofErr w:type="spellStart"/>
      <w:r w:rsidRPr="00C54C0A">
        <w:rPr>
          <w:rFonts w:ascii="Arial" w:eastAsia="Arial" w:hAnsi="Arial" w:cs="Arial"/>
          <w:i/>
          <w:iCs/>
        </w:rPr>
        <w:t>gebeurt</w:t>
      </w:r>
      <w:proofErr w:type="spellEnd"/>
      <w:r w:rsidRPr="00C54C0A">
        <w:rPr>
          <w:rFonts w:ascii="Arial" w:eastAsia="Arial" w:hAnsi="Arial" w:cs="Arial"/>
          <w:i/>
          <w:iCs/>
        </w:rPr>
        <w:t xml:space="preserve"> er </w:t>
      </w:r>
      <w:proofErr w:type="spellStart"/>
      <w:r w:rsidRPr="00C54C0A">
        <w:rPr>
          <w:rFonts w:ascii="Arial" w:eastAsia="Arial" w:hAnsi="Arial" w:cs="Arial"/>
          <w:i/>
          <w:iCs/>
        </w:rPr>
        <w:t>hierna</w:t>
      </w:r>
      <w:proofErr w:type="spellEnd"/>
      <w:r w:rsidRPr="00C54C0A">
        <w:rPr>
          <w:rFonts w:ascii="Arial" w:eastAsia="Arial" w:hAnsi="Arial" w:cs="Arial"/>
          <w:i/>
          <w:iCs/>
        </w:rPr>
        <w:t>?</w:t>
      </w:r>
    </w:p>
    <w:p w14:paraId="3E408C51" w14:textId="437D1170" w:rsidR="0031451B" w:rsidRDefault="00C54C0A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onderwijspsycholoog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met de school </w:t>
      </w:r>
      <w:proofErr w:type="spellStart"/>
      <w:r>
        <w:rPr>
          <w:rFonts w:ascii="Arial" w:eastAsia="Arial" w:hAnsi="Arial" w:cs="Arial"/>
        </w:rPr>
        <w:t>samenkomen</w:t>
      </w:r>
      <w:proofErr w:type="spellEnd"/>
      <w:r>
        <w:rPr>
          <w:rFonts w:ascii="Arial" w:eastAsia="Arial" w:hAnsi="Arial" w:cs="Arial"/>
        </w:rPr>
        <w:t xml:space="preserve"> om </w:t>
      </w:r>
      <w:proofErr w:type="spellStart"/>
      <w:r>
        <w:rPr>
          <w:rFonts w:ascii="Arial" w:eastAsia="Arial" w:hAnsi="Arial" w:cs="Arial"/>
        </w:rPr>
        <w:t>meer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verzamelen</w:t>
      </w:r>
      <w:proofErr w:type="spellEnd"/>
      <w:r>
        <w:rPr>
          <w:rFonts w:ascii="Arial" w:eastAsia="Arial" w:hAnsi="Arial" w:cs="Arial"/>
        </w:rPr>
        <w:t xml:space="preserve"> over wat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nodig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hoe ze hen al </w:t>
      </w:r>
      <w:proofErr w:type="spellStart"/>
      <w:r>
        <w:rPr>
          <w:rFonts w:ascii="Arial" w:eastAsia="Arial" w:hAnsi="Arial" w:cs="Arial"/>
        </w:rPr>
        <w:t>helpen</w:t>
      </w:r>
      <w:proofErr w:type="spellEnd"/>
      <w:r>
        <w:rPr>
          <w:rFonts w:ascii="Arial" w:eastAsia="Arial" w:hAnsi="Arial" w:cs="Arial"/>
        </w:rPr>
        <w:t xml:space="preserve">. De </w:t>
      </w:r>
      <w:proofErr w:type="spellStart"/>
      <w:r>
        <w:rPr>
          <w:rFonts w:ascii="Arial" w:eastAsia="Arial" w:hAnsi="Arial" w:cs="Arial"/>
        </w:rPr>
        <w:t>onderwijspsycholoog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overeenkomen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nuttig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hen om </w:t>
      </w:r>
      <w:proofErr w:type="spellStart"/>
      <w:r>
        <w:rPr>
          <w:rFonts w:ascii="Arial" w:eastAsia="Arial" w:hAnsi="Arial" w:cs="Arial"/>
        </w:rPr>
        <w:t>betrokken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raken</w:t>
      </w:r>
      <w:proofErr w:type="spellEnd"/>
      <w:r>
        <w:rPr>
          <w:rFonts w:ascii="Arial" w:eastAsia="Arial" w:hAnsi="Arial" w:cs="Arial"/>
        </w:rPr>
        <w:t xml:space="preserve">, of ze </w:t>
      </w:r>
      <w:proofErr w:type="spellStart"/>
      <w:r>
        <w:rPr>
          <w:rFonts w:ascii="Arial" w:eastAsia="Arial" w:hAnsi="Arial" w:cs="Arial"/>
        </w:rPr>
        <w:t>kunnen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sugger</w:t>
      </w:r>
      <w:r>
        <w:rPr>
          <w:rFonts w:ascii="Arial" w:eastAsia="Arial" w:hAnsi="Arial" w:cs="Arial"/>
        </w:rPr>
        <w:t>eren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er op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moment </w:t>
      </w:r>
      <w:proofErr w:type="spellStart"/>
      <w:r>
        <w:rPr>
          <w:rFonts w:ascii="Arial" w:eastAsia="Arial" w:hAnsi="Arial" w:cs="Arial"/>
        </w:rPr>
        <w:t>geen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onderwijspsychologie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nodig</w:t>
      </w:r>
      <w:proofErr w:type="spellEnd"/>
      <w:r>
        <w:rPr>
          <w:rFonts w:ascii="Arial" w:eastAsia="Arial" w:hAnsi="Arial" w:cs="Arial"/>
        </w:rPr>
        <w:t xml:space="preserve"> is. De school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u op de </w:t>
      </w:r>
      <w:proofErr w:type="spellStart"/>
      <w:r>
        <w:rPr>
          <w:rFonts w:ascii="Arial" w:eastAsia="Arial" w:hAnsi="Arial" w:cs="Arial"/>
        </w:rPr>
        <w:t>hoogte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stellen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volgende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stappen</w:t>
      </w:r>
      <w:proofErr w:type="spellEnd"/>
      <w:r>
        <w:rPr>
          <w:rFonts w:ascii="Arial" w:eastAsia="Arial" w:hAnsi="Arial" w:cs="Arial"/>
        </w:rPr>
        <w:t>.</w:t>
      </w:r>
      <w:r w:rsidRPr="00C54C0A">
        <w:rPr>
          <w:rFonts w:ascii="Arial" w:hAnsi="Arial" w:cs="Arial"/>
          <w:i/>
          <w:iCs/>
          <w:noProof/>
        </w:rPr>
        <w:t xml:space="preserve"> </w:t>
      </w:r>
    </w:p>
    <w:p w14:paraId="57A5EA8C" w14:textId="25436229" w:rsidR="00C54C0A" w:rsidRDefault="00C54C0A" w:rsidP="00C54C0A">
      <w:pPr>
        <w:spacing w:line="276" w:lineRule="auto"/>
        <w:rPr>
          <w:rFonts w:ascii="Arial" w:eastAsia="Arial" w:hAnsi="Arial" w:cs="Arial"/>
          <w:i/>
        </w:rPr>
      </w:pPr>
      <w:r>
        <w:rPr>
          <w:noProof/>
        </w:rPr>
        <w:pict w14:anchorId="1FD02047">
          <v:rect id="Rectangle 2" o:spid="_x0000_s1027" style="position:absolute;margin-left:-8.6pt;margin-top:11.65pt;width:461.85pt;height:167.45pt;z-index:-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" fillcolor="white [3212]" strokecolor="black [3213]" strokeweight="1.5pt"/>
        </w:pict>
      </w:r>
    </w:p>
    <w:p w14:paraId="2313AAC7" w14:textId="49AF0AA2" w:rsidR="0031451B" w:rsidRDefault="00C54C0A" w:rsidP="00C54C0A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Hoe </w:t>
      </w:r>
      <w:proofErr w:type="spellStart"/>
      <w:r>
        <w:rPr>
          <w:rFonts w:ascii="Arial" w:eastAsia="Arial" w:hAnsi="Arial" w:cs="Arial"/>
          <w:i/>
        </w:rPr>
        <w:t>wordt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informatie</w:t>
      </w:r>
      <w:proofErr w:type="spellEnd"/>
      <w:r>
        <w:rPr>
          <w:rFonts w:ascii="Arial" w:eastAsia="Arial" w:hAnsi="Arial" w:cs="Arial"/>
          <w:i/>
        </w:rPr>
        <w:t xml:space="preserve"> van </w:t>
      </w:r>
      <w:proofErr w:type="spellStart"/>
      <w:r>
        <w:rPr>
          <w:rFonts w:ascii="Arial" w:eastAsia="Arial" w:hAnsi="Arial" w:cs="Arial"/>
          <w:i/>
        </w:rPr>
        <w:t>mijn</w:t>
      </w:r>
      <w:proofErr w:type="spellEnd"/>
      <w:r>
        <w:rPr>
          <w:rFonts w:ascii="Arial" w:eastAsia="Arial" w:hAnsi="Arial" w:cs="Arial"/>
          <w:i/>
        </w:rPr>
        <w:t xml:space="preserve"> kind </w:t>
      </w:r>
      <w:proofErr w:type="spellStart"/>
      <w:r>
        <w:rPr>
          <w:rFonts w:ascii="Arial" w:eastAsia="Arial" w:hAnsi="Arial" w:cs="Arial"/>
          <w:i/>
        </w:rPr>
        <w:t>gebruikt</w:t>
      </w:r>
      <w:proofErr w:type="spellEnd"/>
      <w:r>
        <w:rPr>
          <w:rFonts w:ascii="Arial" w:eastAsia="Arial" w:hAnsi="Arial" w:cs="Arial"/>
          <w:i/>
        </w:rPr>
        <w:t>?</w:t>
      </w:r>
      <w:r w:rsidRPr="00C54C0A">
        <w:rPr>
          <w:rFonts w:ascii="Arial" w:hAnsi="Arial" w:cs="Arial"/>
          <w:i/>
          <w:iCs/>
          <w:noProof/>
        </w:rPr>
        <w:t xml:space="preserve"> </w:t>
      </w:r>
    </w:p>
    <w:p w14:paraId="448B4BAA" w14:textId="1402B69D" w:rsidR="0031451B" w:rsidRDefault="00C54C0A">
      <w:pPr>
        <w:spacing w:after="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Als de </w:t>
      </w:r>
      <w:proofErr w:type="spellStart"/>
      <w:r>
        <w:rPr>
          <w:rFonts w:ascii="Arial" w:eastAsia="Arial" w:hAnsi="Arial" w:cs="Arial"/>
        </w:rPr>
        <w:t>onderwijspsycholoog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betrokken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kind,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er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dossier </w:t>
      </w:r>
      <w:proofErr w:type="spellStart"/>
      <w:r>
        <w:rPr>
          <w:rFonts w:ascii="Arial" w:eastAsia="Arial" w:hAnsi="Arial" w:cs="Arial"/>
        </w:rPr>
        <w:t>geo</w:t>
      </w:r>
      <w:r>
        <w:rPr>
          <w:rFonts w:ascii="Arial" w:eastAsia="Arial" w:hAnsi="Arial" w:cs="Arial"/>
        </w:rPr>
        <w:t>pend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opgeslagen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database (die u </w:t>
      </w:r>
      <w:proofErr w:type="spellStart"/>
      <w:proofErr w:type="gramStart"/>
      <w:r>
        <w:rPr>
          <w:rFonts w:ascii="Arial" w:eastAsia="Arial" w:hAnsi="Arial" w:cs="Arial"/>
        </w:rPr>
        <w:t>kunt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raadplegen</w:t>
      </w:r>
      <w:proofErr w:type="spellEnd"/>
      <w:r>
        <w:rPr>
          <w:rFonts w:ascii="Arial" w:eastAsia="Arial" w:hAnsi="Arial" w:cs="Arial"/>
        </w:rPr>
        <w:t xml:space="preserve"> via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verzoek</w:t>
      </w:r>
      <w:proofErr w:type="spellEnd"/>
      <w:r>
        <w:rPr>
          <w:rFonts w:ascii="Arial" w:eastAsia="Arial" w:hAnsi="Arial" w:cs="Arial"/>
        </w:rPr>
        <w:t xml:space="preserve"> om </w:t>
      </w:r>
      <w:proofErr w:type="spellStart"/>
      <w:r>
        <w:rPr>
          <w:rFonts w:ascii="Arial" w:eastAsia="Arial" w:hAnsi="Arial" w:cs="Arial"/>
        </w:rPr>
        <w:t>toegang</w:t>
      </w:r>
      <w:proofErr w:type="spellEnd"/>
      <w:r>
        <w:rPr>
          <w:rFonts w:ascii="Arial" w:eastAsia="Arial" w:hAnsi="Arial" w:cs="Arial"/>
        </w:rPr>
        <w:t xml:space="preserve"> tot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). Het dossier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gesloten</w:t>
      </w:r>
      <w:proofErr w:type="spellEnd"/>
      <w:r>
        <w:rPr>
          <w:rFonts w:ascii="Arial" w:eastAsia="Arial" w:hAnsi="Arial" w:cs="Arial"/>
        </w:rPr>
        <w:t xml:space="preserve"> op het moment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geplande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betrokkenheid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eindigt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echter</w:t>
      </w:r>
      <w:proofErr w:type="spellEnd"/>
      <w:r>
        <w:rPr>
          <w:rFonts w:ascii="Arial" w:eastAsia="Arial" w:hAnsi="Arial" w:cs="Arial"/>
        </w:rPr>
        <w:t xml:space="preserve">, de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bewa</w:t>
      </w:r>
      <w:r>
        <w:rPr>
          <w:rFonts w:ascii="Arial" w:eastAsia="Arial" w:hAnsi="Arial" w:cs="Arial"/>
        </w:rPr>
        <w:t>ard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totdat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23 </w:t>
      </w:r>
      <w:proofErr w:type="spellStart"/>
      <w:r>
        <w:rPr>
          <w:rFonts w:ascii="Arial" w:eastAsia="Arial" w:hAnsi="Arial" w:cs="Arial"/>
        </w:rPr>
        <w:t>jaar</w:t>
      </w:r>
      <w:proofErr w:type="spellEnd"/>
      <w:r>
        <w:rPr>
          <w:rFonts w:ascii="Arial" w:eastAsia="Arial" w:hAnsi="Arial" w:cs="Arial"/>
        </w:rPr>
        <w:t xml:space="preserve"> oud is. De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vertrouwelijk</w:t>
      </w:r>
      <w:proofErr w:type="spellEnd"/>
      <w:r>
        <w:rPr>
          <w:rFonts w:ascii="Arial" w:eastAsia="Arial" w:hAnsi="Arial" w:cs="Arial"/>
        </w:rPr>
        <w:t xml:space="preserve">, maar </w:t>
      </w:r>
      <w:proofErr w:type="spellStart"/>
      <w:r>
        <w:rPr>
          <w:rFonts w:ascii="Arial" w:eastAsia="Arial" w:hAnsi="Arial" w:cs="Arial"/>
        </w:rPr>
        <w:t>onder</w:t>
      </w:r>
      <w:proofErr w:type="spellEnd"/>
      <w:r>
        <w:rPr>
          <w:rFonts w:ascii="Arial" w:eastAsia="Arial" w:hAnsi="Arial" w:cs="Arial"/>
        </w:rPr>
        <w:t xml:space="preserve"> de GDPR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gedeeld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andere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diensten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Raad</w:t>
      </w:r>
      <w:proofErr w:type="spellEnd"/>
      <w:r>
        <w:rPr>
          <w:rFonts w:ascii="Arial" w:eastAsia="Arial" w:hAnsi="Arial" w:cs="Arial"/>
        </w:rPr>
        <w:t xml:space="preserve"> van Renfrewshire, NHS Greater Glasgow and Clyde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Schotse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Kinderrechterlijke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Administratie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wanneer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odig</w:t>
      </w:r>
      <w:proofErr w:type="spellEnd"/>
      <w:r>
        <w:rPr>
          <w:rFonts w:ascii="Arial" w:eastAsia="Arial" w:hAnsi="Arial" w:cs="Arial"/>
        </w:rPr>
        <w:t xml:space="preserve"> is. Neem contact op met de </w:t>
      </w:r>
      <w:proofErr w:type="spellStart"/>
      <w:r>
        <w:rPr>
          <w:rFonts w:ascii="Arial" w:eastAsia="Arial" w:hAnsi="Arial" w:cs="Arial"/>
        </w:rPr>
        <w:t>Dienst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Onderwijspsychologie</w:t>
      </w:r>
      <w:proofErr w:type="spellEnd"/>
      <w:r>
        <w:rPr>
          <w:rFonts w:ascii="Arial" w:eastAsia="Arial" w:hAnsi="Arial" w:cs="Arial"/>
        </w:rPr>
        <w:t xml:space="preserve"> op het </w:t>
      </w:r>
      <w:proofErr w:type="spellStart"/>
      <w:r>
        <w:rPr>
          <w:rFonts w:ascii="Arial" w:eastAsia="Arial" w:hAnsi="Arial" w:cs="Arial"/>
        </w:rPr>
        <w:t>nummer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bovenaan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pagina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meer</w:t>
      </w:r>
      <w:proofErr w:type="spellEnd"/>
      <w:r>
        <w:rPr>
          <w:rFonts w:ascii="Arial" w:eastAsia="Arial" w:hAnsi="Arial" w:cs="Arial"/>
        </w:rPr>
        <w:t xml:space="preserve"> wilt </w:t>
      </w:r>
      <w:proofErr w:type="spellStart"/>
      <w:r>
        <w:rPr>
          <w:rFonts w:ascii="Arial" w:eastAsia="Arial" w:hAnsi="Arial" w:cs="Arial"/>
        </w:rPr>
        <w:t>weten</w:t>
      </w:r>
      <w:proofErr w:type="spellEnd"/>
      <w:r>
        <w:rPr>
          <w:rFonts w:ascii="Arial" w:eastAsia="Arial" w:hAnsi="Arial" w:cs="Arial"/>
        </w:rPr>
        <w:t xml:space="preserve"> over hoe </w:t>
      </w:r>
      <w:proofErr w:type="spellStart"/>
      <w:r>
        <w:rPr>
          <w:rFonts w:ascii="Arial" w:eastAsia="Arial" w:hAnsi="Arial" w:cs="Arial"/>
        </w:rPr>
        <w:t>wij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bewaren</w:t>
      </w:r>
      <w:proofErr w:type="spellEnd"/>
      <w:r>
        <w:rPr>
          <w:rFonts w:ascii="Arial" w:eastAsia="Arial" w:hAnsi="Arial" w:cs="Arial"/>
        </w:rPr>
        <w:t>.</w:t>
      </w:r>
    </w:p>
    <w:p w14:paraId="2EE29B84" w14:textId="5B37B98C" w:rsidR="0031451B" w:rsidRDefault="00C54C0A">
      <w:pPr>
        <w:spacing w:after="0" w:line="276" w:lineRule="auto"/>
        <w:rPr>
          <w:rFonts w:ascii="Arial" w:eastAsia="Arial" w:hAnsi="Arial" w:cs="Arial"/>
          <w:i/>
        </w:rPr>
      </w:pPr>
      <w:r>
        <w:rPr>
          <w:noProof/>
        </w:rPr>
        <w:pict w14:anchorId="6639BBB5">
          <v:rect id="_x0000_s1028" style="position:absolute;margin-left:-8.55pt;margin-top:12.7pt;width:461.85pt;height:161.45pt;z-index:-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" fillcolor="white [3212]" strokecolor="black [3213]" strokeweight="1.5pt"/>
        </w:pict>
      </w:r>
    </w:p>
    <w:p w14:paraId="4674D9DD" w14:textId="5D7048DC" w:rsidR="0031451B" w:rsidRDefault="00C54C0A">
      <w:pPr>
        <w:spacing w:after="12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Wat </w:t>
      </w:r>
      <w:proofErr w:type="spellStart"/>
      <w:r>
        <w:rPr>
          <w:rFonts w:ascii="Arial" w:eastAsia="Arial" w:hAnsi="Arial" w:cs="Arial"/>
          <w:i/>
        </w:rPr>
        <w:t>zal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onderwijspsycholoog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doen</w:t>
      </w:r>
      <w:proofErr w:type="spellEnd"/>
      <w:r>
        <w:rPr>
          <w:rFonts w:ascii="Arial" w:eastAsia="Arial" w:hAnsi="Arial" w:cs="Arial"/>
          <w:i/>
        </w:rPr>
        <w:t>?</w:t>
      </w:r>
    </w:p>
    <w:p w14:paraId="0BD6D4FF" w14:textId="02AFDCE3" w:rsidR="0031451B" w:rsidRDefault="00C54C0A">
      <w:pPr>
        <w:spacing w:after="240" w:line="276" w:lineRule="auto"/>
        <w:rPr>
          <w:rFonts w:ascii="Arial" w:eastAsia="Arial" w:hAnsi="Arial" w:cs="Arial"/>
        </w:rPr>
      </w:pPr>
      <w:r w:rsidRPr="00630F59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7216" behindDoc="1" locked="0" layoutInCell="1" allowOverlap="1" wp14:anchorId="4DB8E31C" wp14:editId="100AD532">
            <wp:simplePos x="0" y="0"/>
            <wp:positionH relativeFrom="column">
              <wp:posOffset>4352925</wp:posOffset>
            </wp:positionH>
            <wp:positionV relativeFrom="paragraph">
              <wp:posOffset>429260</wp:posOffset>
            </wp:positionV>
            <wp:extent cx="127254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 xml:space="preserve">Wat de </w:t>
      </w:r>
      <w:proofErr w:type="spellStart"/>
      <w:r>
        <w:rPr>
          <w:rFonts w:ascii="Arial" w:eastAsia="Arial" w:hAnsi="Arial" w:cs="Arial"/>
        </w:rPr>
        <w:t>onderwijspsycholoog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doen</w:t>
      </w:r>
      <w:proofErr w:type="spellEnd"/>
      <w:r>
        <w:rPr>
          <w:rFonts w:ascii="Arial" w:eastAsia="Arial" w:hAnsi="Arial" w:cs="Arial"/>
        </w:rPr>
        <w:t xml:space="preserve"> om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hangt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</w:t>
      </w:r>
      <w:proofErr w:type="spellEnd"/>
      <w:r>
        <w:rPr>
          <w:rFonts w:ascii="Arial" w:eastAsia="Arial" w:hAnsi="Arial" w:cs="Arial"/>
        </w:rPr>
        <w:t xml:space="preserve"> van wat er </w:t>
      </w:r>
      <w:proofErr w:type="spellStart"/>
      <w:r>
        <w:rPr>
          <w:rFonts w:ascii="Arial" w:eastAsia="Arial" w:hAnsi="Arial" w:cs="Arial"/>
        </w:rPr>
        <w:t>nodig</w:t>
      </w:r>
      <w:proofErr w:type="spellEnd"/>
      <w:r>
        <w:rPr>
          <w:rFonts w:ascii="Arial" w:eastAsia="Arial" w:hAnsi="Arial" w:cs="Arial"/>
        </w:rPr>
        <w:t xml:space="preserve"> is. </w:t>
      </w:r>
      <w:proofErr w:type="spellStart"/>
      <w:r>
        <w:rPr>
          <w:rFonts w:ascii="Arial" w:eastAsia="Arial" w:hAnsi="Arial" w:cs="Arial"/>
        </w:rPr>
        <w:t>Bijvoorbeeld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gesprekken</w:t>
      </w:r>
      <w:proofErr w:type="spellEnd"/>
      <w:r>
        <w:rPr>
          <w:rFonts w:ascii="Arial" w:eastAsia="Arial" w:hAnsi="Arial" w:cs="Arial"/>
        </w:rPr>
        <w:t xml:space="preserve"> met de school, </w:t>
      </w:r>
      <w:proofErr w:type="spellStart"/>
      <w:r>
        <w:rPr>
          <w:rFonts w:ascii="Arial" w:eastAsia="Arial" w:hAnsi="Arial" w:cs="Arial"/>
        </w:rPr>
        <w:t>vergaderingen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uzelf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betrokken</w:t>
      </w:r>
      <w:proofErr w:type="spellEnd"/>
      <w:r>
        <w:rPr>
          <w:rFonts w:ascii="Arial" w:eastAsia="Arial" w:hAnsi="Arial" w:cs="Arial"/>
        </w:rPr>
        <w:t xml:space="preserve"> professionals, of </w:t>
      </w:r>
      <w:proofErr w:type="spellStart"/>
      <w:r>
        <w:rPr>
          <w:rFonts w:ascii="Arial" w:eastAsia="Arial" w:hAnsi="Arial" w:cs="Arial"/>
        </w:rPr>
        <w:t>directe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samenwerking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of </w:t>
      </w:r>
      <w:proofErr w:type="spellStart"/>
      <w:r>
        <w:rPr>
          <w:rFonts w:ascii="Arial" w:eastAsia="Arial" w:hAnsi="Arial" w:cs="Arial"/>
        </w:rPr>
        <w:t>hun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leraar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Wanneer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werk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onderwijspsycholoog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afger</w:t>
      </w:r>
      <w:r>
        <w:rPr>
          <w:rFonts w:ascii="Arial" w:eastAsia="Arial" w:hAnsi="Arial" w:cs="Arial"/>
        </w:rPr>
        <w:t>ond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het dossier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gesloten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de school u op de </w:t>
      </w:r>
      <w:proofErr w:type="spellStart"/>
      <w:r>
        <w:rPr>
          <w:rFonts w:ascii="Arial" w:eastAsia="Arial" w:hAnsi="Arial" w:cs="Arial"/>
        </w:rPr>
        <w:t>hoogte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stellen</w:t>
      </w:r>
      <w:proofErr w:type="spellEnd"/>
      <w:r>
        <w:rPr>
          <w:rFonts w:ascii="Arial" w:eastAsia="Arial" w:hAnsi="Arial" w:cs="Arial"/>
        </w:rPr>
        <w:t xml:space="preserve">. U </w:t>
      </w:r>
      <w:proofErr w:type="spellStart"/>
      <w:r>
        <w:rPr>
          <w:rFonts w:ascii="Arial" w:eastAsia="Arial" w:hAnsi="Arial" w:cs="Arial"/>
        </w:rPr>
        <w:t>kunt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vinden</w:t>
      </w:r>
      <w:proofErr w:type="spellEnd"/>
      <w:r>
        <w:rPr>
          <w:rFonts w:ascii="Arial" w:eastAsia="Arial" w:hAnsi="Arial" w:cs="Arial"/>
        </w:rPr>
        <w:t xml:space="preserve">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https://blogs.glow</w:t>
        </w:r>
        <w:r>
          <w:rPr>
            <w:rFonts w:ascii="Arial" w:eastAsia="Arial" w:hAnsi="Arial" w:cs="Arial"/>
            <w:color w:val="0000FF"/>
            <w:u w:val="single"/>
          </w:rPr>
          <w:t>scotland.org.uk/re/renfrewshireedpsych/how-will-an-educational-psychologist-support-my-child/</w:t>
        </w:r>
      </w:hyperlink>
      <w:r>
        <w:rPr>
          <w:rFonts w:ascii="Arial" w:eastAsia="Arial" w:hAnsi="Arial" w:cs="Arial"/>
        </w:rPr>
        <w:t xml:space="preserve">  </w:t>
      </w:r>
    </w:p>
    <w:p w14:paraId="48D9A02F" w14:textId="77777777" w:rsidR="00C54C0A" w:rsidRDefault="00C54C0A">
      <w:pPr>
        <w:spacing w:after="120" w:line="276" w:lineRule="auto"/>
        <w:rPr>
          <w:rFonts w:ascii="Arial" w:eastAsia="Arial" w:hAnsi="Arial" w:cs="Arial"/>
          <w:i/>
        </w:rPr>
      </w:pPr>
    </w:p>
    <w:p w14:paraId="2628D530" w14:textId="77777777" w:rsidR="00C54C0A" w:rsidRDefault="00C54C0A">
      <w:pPr>
        <w:spacing w:after="120" w:line="276" w:lineRule="auto"/>
        <w:rPr>
          <w:rFonts w:ascii="Arial" w:eastAsia="Arial" w:hAnsi="Arial" w:cs="Arial"/>
          <w:i/>
        </w:rPr>
      </w:pPr>
    </w:p>
    <w:p w14:paraId="6C8648AF" w14:textId="27555BA6" w:rsidR="00C54C0A" w:rsidRDefault="00C54C0A">
      <w:pPr>
        <w:spacing w:after="120" w:line="276" w:lineRule="auto"/>
        <w:rPr>
          <w:rFonts w:ascii="Arial" w:eastAsia="Arial" w:hAnsi="Arial" w:cs="Arial"/>
          <w:i/>
        </w:rPr>
      </w:pPr>
      <w:r>
        <w:rPr>
          <w:noProof/>
        </w:rPr>
        <w:lastRenderedPageBreak/>
        <w:pict w14:anchorId="26AF75B7">
          <v:rect id="Rectangle 4" o:spid="_x0000_s1030" style="position:absolute;margin-left:-7.4pt;margin-top:15.75pt;width:461.9pt;height:100.85pt;z-index:-251649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" fillcolor="white [3212]" strokecolor="black [3213]" strokeweight="1.5pt"/>
        </w:pict>
      </w:r>
    </w:p>
    <w:p w14:paraId="4BB5E8B8" w14:textId="24F268EC" w:rsidR="0031451B" w:rsidRDefault="00C54C0A">
      <w:pPr>
        <w:spacing w:after="12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Kan </w:t>
      </w:r>
      <w:proofErr w:type="spellStart"/>
      <w:r>
        <w:rPr>
          <w:rFonts w:ascii="Arial" w:eastAsia="Arial" w:hAnsi="Arial" w:cs="Arial"/>
          <w:i/>
        </w:rPr>
        <w:t>ik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mijn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toestemming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voor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betrokkenheid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onderwijspsychologie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intrekken</w:t>
      </w:r>
      <w:proofErr w:type="spellEnd"/>
      <w:r>
        <w:rPr>
          <w:rFonts w:ascii="Arial" w:eastAsia="Arial" w:hAnsi="Arial" w:cs="Arial"/>
          <w:i/>
        </w:rPr>
        <w:t>?</w:t>
      </w:r>
    </w:p>
    <w:p w14:paraId="1CADA985" w14:textId="1D548684" w:rsidR="0031451B" w:rsidRDefault="00C54C0A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Door </w:t>
      </w:r>
      <w:proofErr w:type="spellStart"/>
      <w:r>
        <w:rPr>
          <w:rFonts w:ascii="Arial" w:eastAsia="Arial" w:hAnsi="Arial" w:cs="Arial"/>
        </w:rPr>
        <w:t>mondelinge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toestemming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de school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geven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stemt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ermee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de school met de </w:t>
      </w:r>
      <w:proofErr w:type="spellStart"/>
      <w:r>
        <w:rPr>
          <w:rFonts w:ascii="Arial" w:eastAsia="Arial" w:hAnsi="Arial" w:cs="Arial"/>
        </w:rPr>
        <w:t>onderwijspsycholoog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praten</w:t>
      </w:r>
      <w:proofErr w:type="spellEnd"/>
      <w:r>
        <w:rPr>
          <w:rFonts w:ascii="Arial" w:eastAsia="Arial" w:hAnsi="Arial" w:cs="Arial"/>
        </w:rPr>
        <w:t xml:space="preserve"> over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Dienst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Onderwijspsychologie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over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bewaren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hierboven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beschreven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toestemming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tijde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ingetrokken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 </w:t>
      </w:r>
      <w:proofErr w:type="spellStart"/>
      <w:proofErr w:type="gramStart"/>
      <w:r>
        <w:rPr>
          <w:rFonts w:ascii="Arial" w:eastAsia="Arial" w:hAnsi="Arial" w:cs="Arial"/>
        </w:rPr>
        <w:t>kunt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vragen</w:t>
      </w:r>
      <w:proofErr w:type="spellEnd"/>
      <w:r>
        <w:rPr>
          <w:rFonts w:ascii="Arial" w:eastAsia="Arial" w:hAnsi="Arial" w:cs="Arial"/>
        </w:rPr>
        <w:t xml:space="preserve"> om de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 over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 </w:t>
      </w:r>
      <w:proofErr w:type="spellStart"/>
      <w:r>
        <w:rPr>
          <w:rFonts w:ascii="Arial" w:eastAsia="Arial" w:hAnsi="Arial" w:cs="Arial"/>
        </w:rPr>
        <w:t>uit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onze</w:t>
      </w:r>
      <w:proofErr w:type="spellEnd"/>
      <w:r>
        <w:rPr>
          <w:rFonts w:ascii="Arial" w:eastAsia="Arial" w:hAnsi="Arial" w:cs="Arial"/>
        </w:rPr>
        <w:t xml:space="preserve"> database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verwijderen</w:t>
      </w:r>
      <w:proofErr w:type="spellEnd"/>
      <w:r>
        <w:rPr>
          <w:rFonts w:ascii="Arial" w:eastAsia="Arial" w:hAnsi="Arial" w:cs="Arial"/>
        </w:rPr>
        <w:t xml:space="preserve"> door contact op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nemen</w:t>
      </w:r>
      <w:proofErr w:type="spellEnd"/>
      <w:r>
        <w:rPr>
          <w:rFonts w:ascii="Arial" w:eastAsia="Arial" w:hAnsi="Arial" w:cs="Arial"/>
        </w:rPr>
        <w:t xml:space="preserve"> met de </w:t>
      </w:r>
      <w:proofErr w:type="spellStart"/>
      <w:r>
        <w:rPr>
          <w:rFonts w:ascii="Arial" w:eastAsia="Arial" w:hAnsi="Arial" w:cs="Arial"/>
        </w:rPr>
        <w:t>Dienst</w:t>
      </w:r>
      <w:proofErr w:type="spellEnd"/>
      <w:r>
        <w:rPr>
          <w:rFonts w:ascii="Arial" w:eastAsia="Arial" w:hAnsi="Arial" w:cs="Arial"/>
        </w:rPr>
        <w:t>.</w:t>
      </w:r>
    </w:p>
    <w:p w14:paraId="4D4D2284" w14:textId="0236B7E9" w:rsidR="0031451B" w:rsidRDefault="0031451B">
      <w:pPr>
        <w:spacing w:after="120" w:line="276" w:lineRule="auto"/>
        <w:rPr>
          <w:rFonts w:ascii="Arial" w:eastAsia="Arial" w:hAnsi="Arial" w:cs="Arial"/>
        </w:rPr>
      </w:pPr>
    </w:p>
    <w:p w14:paraId="2331FB92" w14:textId="7896D33D" w:rsidR="0031451B" w:rsidRDefault="00C54C0A">
      <w:pPr>
        <w:spacing w:after="120" w:line="276" w:lineRule="auto"/>
        <w:rPr>
          <w:rFonts w:ascii="Arial" w:eastAsia="Arial" w:hAnsi="Arial" w:cs="Arial"/>
        </w:rPr>
      </w:pPr>
      <w:r w:rsidRPr="003530F5">
        <w:rPr>
          <w:rStyle w:val="Hyperlink"/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EC3FC98" wp14:editId="2CB7D6D1">
            <wp:simplePos x="0" y="0"/>
            <wp:positionH relativeFrom="column">
              <wp:posOffset>4667250</wp:posOffset>
            </wp:positionH>
            <wp:positionV relativeFrom="paragraph">
              <wp:posOffset>12700</wp:posOffset>
            </wp:positionV>
            <wp:extent cx="116332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 xml:space="preserve">Als u </w:t>
      </w:r>
      <w:proofErr w:type="spellStart"/>
      <w:r>
        <w:rPr>
          <w:rFonts w:ascii="Arial" w:eastAsia="Arial" w:hAnsi="Arial" w:cs="Arial"/>
        </w:rPr>
        <w:t>nog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meer</w:t>
      </w:r>
      <w:proofErr w:type="spellEnd"/>
      <w:r>
        <w:rPr>
          <w:rFonts w:ascii="Arial" w:eastAsia="Arial" w:hAnsi="Arial" w:cs="Arial"/>
        </w:rPr>
        <w:t xml:space="preserve"> wilt </w:t>
      </w:r>
      <w:proofErr w:type="spellStart"/>
      <w:r>
        <w:rPr>
          <w:rFonts w:ascii="Arial" w:eastAsia="Arial" w:hAnsi="Arial" w:cs="Arial"/>
        </w:rPr>
        <w:t>weten</w:t>
      </w:r>
      <w:proofErr w:type="spellEnd"/>
      <w:r>
        <w:rPr>
          <w:rFonts w:ascii="Arial" w:eastAsia="Arial" w:hAnsi="Arial" w:cs="Arial"/>
        </w:rPr>
        <w:t xml:space="preserve"> over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</w:t>
      </w:r>
      <w:proofErr w:type="spellEnd"/>
      <w:r>
        <w:rPr>
          <w:rFonts w:ascii="Arial" w:eastAsia="Arial" w:hAnsi="Arial" w:cs="Arial"/>
        </w:rPr>
        <w:t xml:space="preserve">, neem dan contact op met de </w:t>
      </w:r>
      <w:proofErr w:type="spellStart"/>
      <w:r>
        <w:rPr>
          <w:rFonts w:ascii="Arial" w:eastAsia="Arial" w:hAnsi="Arial" w:cs="Arial"/>
        </w:rPr>
        <w:t>Dienst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Onderwijspsychologie</w:t>
      </w:r>
      <w:proofErr w:type="spellEnd"/>
      <w:r>
        <w:rPr>
          <w:rFonts w:ascii="Arial" w:eastAsia="Arial" w:hAnsi="Arial" w:cs="Arial"/>
        </w:rPr>
        <w:t xml:space="preserve"> op het </w:t>
      </w:r>
      <w:proofErr w:type="spellStart"/>
      <w:r>
        <w:rPr>
          <w:rFonts w:ascii="Arial" w:eastAsia="Arial" w:hAnsi="Arial" w:cs="Arial"/>
        </w:rPr>
        <w:t>nummer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bovenaan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pagin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praat</w:t>
      </w:r>
      <w:proofErr w:type="spellEnd"/>
      <w:r>
        <w:rPr>
          <w:rFonts w:ascii="Arial" w:eastAsia="Arial" w:hAnsi="Arial" w:cs="Arial"/>
        </w:rPr>
        <w:t xml:space="preserve"> met de school van </w:t>
      </w:r>
      <w:proofErr w:type="spellStart"/>
      <w:r>
        <w:rPr>
          <w:rFonts w:ascii="Arial" w:eastAsia="Arial" w:hAnsi="Arial" w:cs="Arial"/>
        </w:rPr>
        <w:t>uw</w:t>
      </w:r>
      <w:proofErr w:type="spellEnd"/>
      <w:r>
        <w:rPr>
          <w:rFonts w:ascii="Arial" w:eastAsia="Arial" w:hAnsi="Arial" w:cs="Arial"/>
        </w:rPr>
        <w:t xml:space="preserve"> kind. Meer </w:t>
      </w:r>
      <w:proofErr w:type="spellStart"/>
      <w:r>
        <w:rPr>
          <w:rFonts w:ascii="Arial" w:eastAsia="Arial" w:hAnsi="Arial" w:cs="Arial"/>
        </w:rPr>
        <w:t>informatie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inclusief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videoversie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brief, is </w:t>
      </w:r>
      <w:proofErr w:type="spellStart"/>
      <w:r>
        <w:rPr>
          <w:rFonts w:ascii="Arial" w:eastAsia="Arial" w:hAnsi="Arial" w:cs="Arial"/>
        </w:rPr>
        <w:t>hier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vinden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Calibri" w:eastAsia="Calibri" w:hAnsi="Calibri" w:cs="Calibri"/>
          <w:color w:val="0563C1"/>
          <w:u w:val="single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https://blogs.glowscotland.org.uk/re/renfrewshireedpsych/information-for-parents-carers/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14:paraId="4F8CCCCE" w14:textId="67A361A8" w:rsidR="0031451B" w:rsidRDefault="0031451B">
      <w:pPr>
        <w:spacing w:after="120" w:line="276" w:lineRule="auto"/>
        <w:rPr>
          <w:rFonts w:ascii="Arial" w:eastAsia="Arial" w:hAnsi="Arial" w:cs="Arial"/>
        </w:rPr>
      </w:pPr>
    </w:p>
    <w:p w14:paraId="6799E096" w14:textId="6F41713E" w:rsidR="0031451B" w:rsidRDefault="00C54C0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 </w:t>
      </w:r>
      <w:proofErr w:type="spellStart"/>
      <w:r>
        <w:rPr>
          <w:rFonts w:ascii="Arial" w:eastAsia="Arial" w:hAnsi="Arial" w:cs="Arial"/>
        </w:rPr>
        <w:t>vriendelijke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groeten</w:t>
      </w:r>
      <w:proofErr w:type="spellEnd"/>
      <w:r>
        <w:rPr>
          <w:rFonts w:ascii="Arial" w:eastAsia="Arial" w:hAnsi="Arial" w:cs="Arial"/>
        </w:rPr>
        <w:t xml:space="preserve">, </w:t>
      </w:r>
    </w:p>
    <w:p w14:paraId="1549CDF6" w14:textId="4F367E44" w:rsidR="0031451B" w:rsidRPr="00C54C0A" w:rsidRDefault="00C54C0A">
      <w:pPr>
        <w:spacing w:after="240" w:line="276" w:lineRule="auto"/>
        <w:rPr>
          <w:rFonts w:ascii="Arial" w:eastAsia="Arial" w:hAnsi="Arial" w:cs="Arial"/>
          <w:i/>
          <w:iCs/>
        </w:rPr>
      </w:pPr>
      <w:proofErr w:type="spellStart"/>
      <w:r w:rsidRPr="00C54C0A">
        <w:rPr>
          <w:rFonts w:ascii="Arial" w:eastAsia="Arial" w:hAnsi="Arial" w:cs="Arial"/>
          <w:i/>
          <w:iCs/>
        </w:rPr>
        <w:t>Dienst</w:t>
      </w:r>
      <w:proofErr w:type="spellEnd"/>
      <w:r w:rsidRPr="00C54C0A">
        <w:rPr>
          <w:rFonts w:ascii="Arial" w:eastAsia="Arial" w:hAnsi="Arial" w:cs="Arial"/>
          <w:i/>
          <w:iCs/>
        </w:rPr>
        <w:t xml:space="preserve"> </w:t>
      </w:r>
      <w:proofErr w:type="spellStart"/>
      <w:r w:rsidRPr="00C54C0A">
        <w:rPr>
          <w:rFonts w:ascii="Arial" w:eastAsia="Arial" w:hAnsi="Arial" w:cs="Arial"/>
          <w:i/>
          <w:iCs/>
        </w:rPr>
        <w:t>voor</w:t>
      </w:r>
      <w:proofErr w:type="spellEnd"/>
      <w:r w:rsidRPr="00C54C0A">
        <w:rPr>
          <w:rFonts w:ascii="Arial" w:eastAsia="Arial" w:hAnsi="Arial" w:cs="Arial"/>
          <w:i/>
          <w:iCs/>
        </w:rPr>
        <w:t xml:space="preserve"> </w:t>
      </w:r>
      <w:proofErr w:type="spellStart"/>
      <w:r w:rsidRPr="00C54C0A">
        <w:rPr>
          <w:rFonts w:ascii="Arial" w:eastAsia="Arial" w:hAnsi="Arial" w:cs="Arial"/>
          <w:i/>
          <w:iCs/>
        </w:rPr>
        <w:t>Onderwijspsychologie</w:t>
      </w:r>
      <w:proofErr w:type="spellEnd"/>
      <w:r w:rsidRPr="00C54C0A">
        <w:rPr>
          <w:rFonts w:ascii="Arial" w:eastAsia="Arial" w:hAnsi="Arial" w:cs="Arial"/>
          <w:i/>
          <w:iCs/>
        </w:rPr>
        <w:t xml:space="preserve"> van Renfrewshire</w:t>
      </w:r>
    </w:p>
    <w:sectPr w:rsidR="0031451B" w:rsidRPr="00C5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shire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51B"/>
    <w:rsid w:val="0031451B"/>
    <w:rsid w:val="00C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525B37"/>
  <w15:docId w15:val="{03C8AEF0-7406-4AA3-BA71-5EFAC62D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re/renfrewshireedpsych/information-for-parents-carer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re/renfrewshireedpsych/how-will-an-educational-psychologist-support-my-chil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reps@renfrewshire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Murray</cp:lastModifiedBy>
  <cp:revision>2</cp:revision>
  <dcterms:created xsi:type="dcterms:W3CDTF">2024-05-30T14:23:00Z</dcterms:created>
  <dcterms:modified xsi:type="dcterms:W3CDTF">2024-05-30T14:26:00Z</dcterms:modified>
</cp:coreProperties>
</file>