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Ind w:w="-284" w:type="dxa"/>
        <w:tblLayout w:type="fixed"/>
        <w:tblLook w:val="04A0" w:firstRow="1" w:lastRow="0" w:firstColumn="1" w:lastColumn="0" w:noHBand="0" w:noVBand="1"/>
      </w:tblPr>
      <w:tblGrid>
        <w:gridCol w:w="238"/>
        <w:gridCol w:w="6194"/>
        <w:gridCol w:w="2904"/>
      </w:tblGrid>
      <w:tr w:rsidR="00953F9C" w:rsidRPr="00BD3283" w14:paraId="31003973" w14:textId="77777777" w:rsidTr="00C20E11">
        <w:trPr>
          <w:trHeight w:val="2603"/>
        </w:trPr>
        <w:tc>
          <w:tcPr>
            <w:tcW w:w="238" w:type="dxa"/>
          </w:tcPr>
          <w:p w14:paraId="3AF3781D" w14:textId="13DAEC29" w:rsidR="004B10DC" w:rsidRDefault="00E25C70">
            <w:r>
              <w:rPr>
                <w:noProof/>
                <w:position w:val="-6"/>
              </w:rPr>
              <w:drawing>
                <wp:inline distT="0" distB="0" distL="0" distR="0" wp14:anchorId="5A46E0CA" wp14:editId="4A6D7D22">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p>
          <w:p w14:paraId="2953BB51" w14:textId="77777777" w:rsidR="00953F9C" w:rsidRPr="00953F9C" w:rsidRDefault="00953F9C" w:rsidP="000F22F0">
            <w:pPr>
              <w:tabs>
                <w:tab w:val="left" w:pos="1350"/>
              </w:tabs>
              <w:autoSpaceDE w:val="0"/>
              <w:autoSpaceDN w:val="0"/>
              <w:adjustRightInd w:val="0"/>
              <w:spacing w:after="0" w:line="240" w:lineRule="auto"/>
              <w:ind w:left="-394"/>
              <w:rPr>
                <w:rFonts w:ascii="Arial" w:hAnsi="Arial" w:cs="Arial"/>
                <w:sz w:val="18"/>
                <w:szCs w:val="18"/>
                <w:lang w:eastAsia="en-GB"/>
              </w:rPr>
            </w:pPr>
          </w:p>
        </w:tc>
        <w:tc>
          <w:tcPr>
            <w:tcW w:w="6194" w:type="dxa"/>
          </w:tcPr>
          <w:p w14:paraId="0C45D08B" w14:textId="0B257004" w:rsidR="00953F9C" w:rsidRPr="00B9702E" w:rsidRDefault="00B9702E" w:rsidP="000F22F0">
            <w:pPr>
              <w:tabs>
                <w:tab w:val="left" w:pos="1350"/>
              </w:tabs>
              <w:autoSpaceDE w:val="0"/>
              <w:autoSpaceDN w:val="0"/>
              <w:adjustRightInd w:val="0"/>
              <w:spacing w:after="0" w:line="240" w:lineRule="auto"/>
              <w:ind w:left="-108"/>
              <w:rPr>
                <w:rFonts w:ascii="Arial" w:hAnsi="Arial" w:cs="Arial"/>
                <w:b/>
                <w:bCs/>
                <w:sz w:val="24"/>
                <w:szCs w:val="24"/>
                <w:lang w:eastAsia="en-GB"/>
              </w:rPr>
            </w:pPr>
            <w:r w:rsidRPr="00B9702E">
              <w:rPr>
                <w:rFonts w:ascii="Arial" w:hAnsi="Arial" w:cs="Arial"/>
                <w:b/>
                <w:bCs/>
                <w:sz w:val="24"/>
                <w:szCs w:val="24"/>
                <w:lang w:eastAsia="en-GB"/>
              </w:rPr>
              <w:t>Renfrewshi</w:t>
            </w:r>
            <w:r>
              <w:rPr>
                <w:rFonts w:ascii="Arial" w:hAnsi="Arial" w:cs="Arial"/>
                <w:b/>
                <w:bCs/>
                <w:sz w:val="24"/>
                <w:szCs w:val="24"/>
                <w:lang w:eastAsia="en-GB"/>
              </w:rPr>
              <w:t>re Educational Psychology Service</w:t>
            </w:r>
          </w:p>
          <w:p w14:paraId="6A7E6E50" w14:textId="77777777" w:rsidR="00E25C70" w:rsidRPr="00E25C70" w:rsidRDefault="00E25C70"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E25C70">
              <w:rPr>
                <w:rFonts w:ascii="Arial" w:hAnsi="Arial" w:cs="Arial"/>
                <w:sz w:val="20"/>
                <w:szCs w:val="20"/>
                <w:lang w:eastAsia="en-GB"/>
              </w:rPr>
              <w:t>St Catherine’s Primary School</w:t>
            </w:r>
          </w:p>
          <w:p w14:paraId="512036B8" w14:textId="1E20C6FC"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Brabloch</w:t>
            </w:r>
            <w:r w:rsidR="00E25C70">
              <w:rPr>
                <w:rFonts w:ascii="Arial" w:hAnsi="Arial" w:cs="Arial"/>
                <w:sz w:val="20"/>
                <w:szCs w:val="20"/>
                <w:lang w:eastAsia="en-GB"/>
              </w:rPr>
              <w:t xml:space="preserve"> Crescent</w:t>
            </w:r>
          </w:p>
          <w:p w14:paraId="5BE00DFA" w14:textId="77777777" w:rsidR="00230868" w:rsidRDefault="00230868" w:rsidP="000F22F0">
            <w:pPr>
              <w:tabs>
                <w:tab w:val="left" w:pos="1350"/>
              </w:tabs>
              <w:autoSpaceDE w:val="0"/>
              <w:autoSpaceDN w:val="0"/>
              <w:adjustRightInd w:val="0"/>
              <w:spacing w:after="0" w:line="240" w:lineRule="auto"/>
              <w:ind w:left="-108"/>
              <w:rPr>
                <w:rFonts w:ascii="Arial" w:hAnsi="Arial" w:cs="Arial"/>
                <w:sz w:val="20"/>
                <w:szCs w:val="20"/>
                <w:lang w:eastAsia="en-GB"/>
              </w:rPr>
            </w:pPr>
            <w:r>
              <w:rPr>
                <w:rFonts w:ascii="Arial" w:hAnsi="Arial" w:cs="Arial"/>
                <w:sz w:val="20"/>
                <w:szCs w:val="20"/>
                <w:lang w:eastAsia="en-GB"/>
              </w:rPr>
              <w:t>Paisley PA3 4RG</w:t>
            </w:r>
          </w:p>
          <w:p w14:paraId="3D85278E" w14:textId="77777777"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p>
          <w:p w14:paraId="384B5677" w14:textId="77777777" w:rsidR="006F5C6B" w:rsidRDefault="006F5C6B" w:rsidP="000F22F0">
            <w:pPr>
              <w:tabs>
                <w:tab w:val="left" w:pos="1350"/>
              </w:tabs>
              <w:autoSpaceDE w:val="0"/>
              <w:autoSpaceDN w:val="0"/>
              <w:adjustRightInd w:val="0"/>
              <w:spacing w:after="0" w:line="240" w:lineRule="auto"/>
              <w:ind w:left="-108"/>
              <w:rPr>
                <w:rFonts w:ascii="Arial" w:hAnsi="Arial" w:cs="Arial"/>
                <w:sz w:val="20"/>
                <w:szCs w:val="20"/>
                <w:lang w:eastAsia="en-GB"/>
              </w:rPr>
            </w:pPr>
            <w:r w:rsidRPr="006F5C6B">
              <w:rPr>
                <w:rFonts w:ascii="Arial" w:hAnsi="Arial" w:cs="Arial"/>
                <w:sz w:val="20"/>
                <w:szCs w:val="20"/>
                <w:lang w:eastAsia="en-GB"/>
              </w:rPr>
              <w:t>0300 300 0170 (Opzione 4)</w:t>
            </w:r>
          </w:p>
          <w:p w14:paraId="3D40F1F1" w14:textId="77777777" w:rsidR="00087ABF" w:rsidRPr="00BD3283" w:rsidRDefault="003C49E6" w:rsidP="000F22F0">
            <w:pPr>
              <w:tabs>
                <w:tab w:val="left" w:pos="1350"/>
              </w:tabs>
              <w:autoSpaceDE w:val="0"/>
              <w:autoSpaceDN w:val="0"/>
              <w:adjustRightInd w:val="0"/>
              <w:spacing w:after="0" w:line="240" w:lineRule="auto"/>
              <w:ind w:left="-108"/>
              <w:rPr>
                <w:rFonts w:ascii="Arial" w:hAnsi="Arial" w:cs="Arial"/>
                <w:lang w:val="it-IT" w:eastAsia="en-GB"/>
              </w:rPr>
            </w:pPr>
            <w:hyperlink r:id="rId8" w:history="1">
              <w:r w:rsidR="00087ABF" w:rsidRPr="00BD3283">
                <w:rPr>
                  <w:rStyle w:val="Hyperlink"/>
                  <w:rFonts w:ascii="Arial" w:hAnsi="Arial" w:cs="Arial"/>
                  <w:sz w:val="20"/>
                  <w:szCs w:val="20"/>
                  <w:lang w:val="it-IT" w:eastAsia="en-GB"/>
                </w:rPr>
                <w:t>reps@renfrewshire.gov.uk</w:t>
              </w:r>
            </w:hyperlink>
            <w:r w:rsidR="00087ABF" w:rsidRPr="00BD3283">
              <w:rPr>
                <w:rFonts w:ascii="Arial" w:hAnsi="Arial" w:cs="Arial"/>
                <w:sz w:val="20"/>
                <w:szCs w:val="20"/>
                <w:lang w:val="it-IT" w:eastAsia="en-GB"/>
              </w:rPr>
              <w:t xml:space="preserve"> </w:t>
            </w:r>
          </w:p>
          <w:p w14:paraId="7F8E74CD" w14:textId="77777777" w:rsidR="00230868" w:rsidRPr="00BD3283" w:rsidRDefault="00230868" w:rsidP="000F22F0">
            <w:pPr>
              <w:tabs>
                <w:tab w:val="left" w:pos="1350"/>
              </w:tabs>
              <w:autoSpaceDE w:val="0"/>
              <w:autoSpaceDN w:val="0"/>
              <w:adjustRightInd w:val="0"/>
              <w:spacing w:after="0" w:line="240" w:lineRule="auto"/>
              <w:ind w:left="-108"/>
              <w:rPr>
                <w:rFonts w:ascii="Arial" w:hAnsi="Arial" w:cs="Arial"/>
                <w:sz w:val="20"/>
                <w:szCs w:val="20"/>
                <w:lang w:val="it-IT" w:eastAsia="en-GB"/>
              </w:rPr>
            </w:pPr>
          </w:p>
          <w:p w14:paraId="1723DCE7" w14:textId="77777777" w:rsidR="00230868" w:rsidRPr="00BD3283" w:rsidRDefault="00230868" w:rsidP="000F22F0">
            <w:pPr>
              <w:tabs>
                <w:tab w:val="left" w:pos="1350"/>
              </w:tabs>
              <w:autoSpaceDE w:val="0"/>
              <w:autoSpaceDN w:val="0"/>
              <w:adjustRightInd w:val="0"/>
              <w:spacing w:after="0" w:line="240" w:lineRule="auto"/>
              <w:ind w:left="-108"/>
              <w:rPr>
                <w:rFonts w:ascii="Arial" w:hAnsi="Arial" w:cs="Arial"/>
                <w:b/>
                <w:bCs/>
                <w:sz w:val="20"/>
                <w:szCs w:val="20"/>
                <w:lang w:val="it-IT" w:eastAsia="en-GB"/>
              </w:rPr>
            </w:pPr>
            <w:r w:rsidRPr="00BD3283">
              <w:rPr>
                <w:rFonts w:ascii="Arial" w:hAnsi="Arial" w:cs="Arial"/>
                <w:b/>
                <w:bCs/>
                <w:sz w:val="20"/>
                <w:szCs w:val="20"/>
                <w:lang w:val="it-IT" w:eastAsia="en-GB"/>
              </w:rPr>
              <w:t>Psicologa principale: Maura Kearney</w:t>
            </w:r>
          </w:p>
        </w:tc>
        <w:tc>
          <w:tcPr>
            <w:tcW w:w="2904" w:type="dxa"/>
          </w:tcPr>
          <w:tbl>
            <w:tblPr>
              <w:tblW w:w="9338" w:type="dxa"/>
              <w:tblInd w:w="103" w:type="dxa"/>
              <w:tblLayout w:type="fixed"/>
              <w:tblLook w:val="04A0" w:firstRow="1" w:lastRow="0" w:firstColumn="1" w:lastColumn="0" w:noHBand="0" w:noVBand="1"/>
            </w:tblPr>
            <w:tblGrid>
              <w:gridCol w:w="9338"/>
            </w:tblGrid>
            <w:tr w:rsidR="00953F9C" w:rsidRPr="00BD3283" w14:paraId="4BD4871E" w14:textId="77777777" w:rsidTr="00C20E11">
              <w:trPr>
                <w:trHeight w:val="166"/>
              </w:trPr>
              <w:tc>
                <w:tcPr>
                  <w:tcW w:w="9338" w:type="dxa"/>
                </w:tcPr>
                <w:p w14:paraId="55DE4A48" w14:textId="46BF8030" w:rsidR="00953F9C" w:rsidRPr="007118C0" w:rsidRDefault="007118C0" w:rsidP="000F22F0">
                  <w:pPr>
                    <w:rPr>
                      <w:rFonts w:ascii="Renfrewshire Council Logo" w:hAnsi="Renfrewshire Council Logo"/>
                      <w:sz w:val="192"/>
                      <w:szCs w:val="192"/>
                    </w:rPr>
                  </w:pPr>
                  <w:r w:rsidRPr="00616233">
                    <w:rPr>
                      <w:rFonts w:ascii="Renfrewshire Council Logo" w:hAnsi="Renfrewshire Council Logo"/>
                      <w:sz w:val="192"/>
                      <w:szCs w:val="192"/>
                    </w:rPr>
                    <w:t></w:t>
                  </w:r>
                  <w:r w:rsidRPr="00616233">
                    <w:rPr>
                      <w:rFonts w:ascii="Renfrewshire Council Logo" w:hAnsi="Renfrewshire Council Logo"/>
                      <w:sz w:val="192"/>
                      <w:szCs w:val="192"/>
                    </w:rPr>
                    <w:t></w:t>
                  </w:r>
                  <w:r w:rsidRPr="00616233">
                    <w:rPr>
                      <w:rFonts w:ascii="Renfrewshire Council Logo" w:hAnsi="Renfrewshire Council Logo"/>
                      <w:sz w:val="192"/>
                      <w:szCs w:val="192"/>
                    </w:rPr>
                    <w:t></w:t>
                  </w:r>
                </w:p>
              </w:tc>
            </w:tr>
          </w:tbl>
          <w:p w14:paraId="3350775F" w14:textId="77777777" w:rsidR="00953F9C" w:rsidRPr="00BD3283" w:rsidRDefault="00953F9C" w:rsidP="000F22F0">
            <w:pPr>
              <w:rPr>
                <w:rFonts w:ascii="Arial" w:hAnsi="Arial" w:cs="Arial"/>
                <w:i/>
                <w:iCs/>
                <w:sz w:val="18"/>
                <w:lang w:val="it-IT" w:eastAsia="en-GB"/>
              </w:rPr>
            </w:pPr>
          </w:p>
        </w:tc>
      </w:tr>
    </w:tbl>
    <w:p w14:paraId="70A8C49F" w14:textId="04465498" w:rsidR="00437B5F" w:rsidRDefault="00437B5F" w:rsidP="000F22F0">
      <w:pPr>
        <w:spacing w:after="240"/>
        <w:rPr>
          <w:rFonts w:ascii="Arial" w:hAnsi="Arial" w:cs="Arial"/>
        </w:rPr>
      </w:pPr>
      <w:r>
        <w:rPr>
          <w:rFonts w:ascii="Arial" w:hAnsi="Arial" w:cs="Arial"/>
        </w:rPr>
        <w:t>Caro genitore/</w:t>
      </w:r>
      <w:r w:rsidR="00B9702E">
        <w:rPr>
          <w:rFonts w:ascii="Arial" w:hAnsi="Arial" w:cs="Arial"/>
        </w:rPr>
        <w:t>tutore</w:t>
      </w:r>
    </w:p>
    <w:p w14:paraId="158BEB6B" w14:textId="45C24F6A" w:rsidR="00437B5F" w:rsidRPr="00E25C70" w:rsidRDefault="000E3A3B" w:rsidP="000F22F0">
      <w:pPr>
        <w:spacing w:after="240"/>
        <w:rPr>
          <w:rFonts w:ascii="Arial" w:hAnsi="Arial" w:cs="Arial"/>
          <w:lang w:val="it-IT"/>
        </w:rPr>
      </w:pPr>
      <w:r w:rsidRPr="00BD3283">
        <w:rPr>
          <w:rFonts w:ascii="Arial" w:hAnsi="Arial" w:cs="Arial"/>
          <w:noProof/>
        </w:rPr>
        <mc:AlternateContent>
          <mc:Choice Requires="wps">
            <w:drawing>
              <wp:anchor distT="0" distB="0" distL="114300" distR="114300" simplePos="0" relativeHeight="251655680" behindDoc="1" locked="0" layoutInCell="1" allowOverlap="1" wp14:anchorId="3B265CE3" wp14:editId="49C64B21">
                <wp:simplePos x="0" y="0"/>
                <wp:positionH relativeFrom="column">
                  <wp:posOffset>-90535</wp:posOffset>
                </wp:positionH>
                <wp:positionV relativeFrom="paragraph">
                  <wp:posOffset>671628</wp:posOffset>
                </wp:positionV>
                <wp:extent cx="5866086" cy="1330859"/>
                <wp:effectExtent l="0" t="0" r="20955" b="22225"/>
                <wp:wrapNone/>
                <wp:docPr id="1" name="Rectangle 1"/>
                <wp:cNvGraphicFramePr/>
                <a:graphic xmlns:a="http://schemas.openxmlformats.org/drawingml/2006/main">
                  <a:graphicData uri="http://schemas.microsoft.com/office/word/2010/wordprocessingShape">
                    <wps:wsp>
                      <wps:cNvSpPr/>
                      <wps:spPr>
                        <a:xfrm>
                          <a:off x="0" y="0"/>
                          <a:ext cx="5866086" cy="133085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7A7BF" id="Rectangle 1" o:spid="_x0000_s1026" style="position:absolute;margin-left:-7.15pt;margin-top:52.9pt;width:461.9pt;height:10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" fillcolor="white [3212]" strokecolor="black [3213]" strokeweight="1.5pt"/>
            </w:pict>
          </mc:Fallback>
        </mc:AlternateContent>
      </w:r>
      <w:r w:rsidR="00BD3283" w:rsidRPr="00BD3283">
        <w:rPr>
          <w:rFonts w:ascii="Arial" w:hAnsi="Arial" w:cs="Arial"/>
          <w:noProof/>
          <w:lang w:val="it-IT"/>
        </w:rPr>
        <w:t>La scuola di vostro figlio ha richiesto al Servizio di Psicologia Educativa di Renfrewshire di parlare con loro riguardo come supportare vostro figlio. Per fare questo, dovete essere pienamente consapevoli di cosa significa per voi e vostro figlio</w:t>
      </w:r>
      <w:r w:rsidR="00A63CA8" w:rsidRPr="00BD3283">
        <w:rPr>
          <w:rFonts w:ascii="Arial" w:hAnsi="Arial" w:cs="Arial"/>
          <w:lang w:val="it-IT"/>
        </w:rPr>
        <w:t>.</w:t>
      </w:r>
    </w:p>
    <w:p w14:paraId="33D331D4" w14:textId="44F868E5" w:rsidR="000E3A3B" w:rsidRPr="00E25C70" w:rsidRDefault="000E3A3B" w:rsidP="000E3A3B">
      <w:pPr>
        <w:spacing w:after="120"/>
        <w:rPr>
          <w:rFonts w:ascii="Arial" w:hAnsi="Arial" w:cs="Arial"/>
          <w:i/>
          <w:iCs/>
          <w:lang w:val="it-IT"/>
        </w:rPr>
      </w:pPr>
      <w:r w:rsidRPr="00E25C70">
        <w:rPr>
          <w:rFonts w:ascii="Arial" w:hAnsi="Arial" w:cs="Arial"/>
          <w:i/>
          <w:iCs/>
          <w:lang w:val="it-IT"/>
        </w:rPr>
        <w:t>Cosa succederà?</w:t>
      </w:r>
    </w:p>
    <w:p w14:paraId="482B5035" w14:textId="3FCB60CE" w:rsidR="00437B5F" w:rsidRPr="00E25C70" w:rsidRDefault="005A0745" w:rsidP="000E3A3B">
      <w:pPr>
        <w:spacing w:after="120"/>
        <w:rPr>
          <w:rFonts w:ascii="Arial" w:hAnsi="Arial" w:cs="Arial"/>
          <w:lang w:val="it-IT"/>
        </w:rPr>
      </w:pPr>
      <w:r w:rsidRPr="005A0745">
        <w:rPr>
          <w:rFonts w:ascii="Arial" w:hAnsi="Arial" w:cs="Arial"/>
          <w:lang w:val="it-IT"/>
        </w:rPr>
        <w:t>Lo Psicologo Educativo avrà un incontro con la scuola per scoprire più informazioni riguardo di cosa vostro figlio ha bisogno e come lo stanno già aiutando. Lo psicologo educativo potrà essere d'accordo sul fatto che sarebbe utile per loro essere coinvolti, oppure potrà suggerire che il coinvolgimento del servizio di psicologia educativa non è necessario al momento. La scuola vi comunicherà i prossimi passi.</w:t>
      </w:r>
    </w:p>
    <w:p w14:paraId="40B0D1F4" w14:textId="77777777" w:rsidR="000E3A3B" w:rsidRPr="00E25C70" w:rsidRDefault="000E3A3B" w:rsidP="000E3A3B">
      <w:pPr>
        <w:spacing w:after="0"/>
        <w:rPr>
          <w:rFonts w:ascii="Arial" w:hAnsi="Arial" w:cs="Arial"/>
          <w:i/>
          <w:iCs/>
          <w:lang w:val="it-IT"/>
        </w:rPr>
      </w:pPr>
      <w:r>
        <w:rPr>
          <w:rFonts w:ascii="Arial" w:hAnsi="Arial" w:cs="Arial"/>
          <w:i/>
          <w:iCs/>
          <w:noProof/>
        </w:rPr>
        <mc:AlternateContent>
          <mc:Choice Requires="wps">
            <w:drawing>
              <wp:anchor distT="0" distB="0" distL="114300" distR="114300" simplePos="0" relativeHeight="251656704" behindDoc="1" locked="0" layoutInCell="1" allowOverlap="1" wp14:anchorId="573D0296" wp14:editId="2B706FD2">
                <wp:simplePos x="0" y="0"/>
                <wp:positionH relativeFrom="column">
                  <wp:posOffset>-88900</wp:posOffset>
                </wp:positionH>
                <wp:positionV relativeFrom="paragraph">
                  <wp:posOffset>148590</wp:posOffset>
                </wp:positionV>
                <wp:extent cx="5886450" cy="23495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886450" cy="2349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D2BDB" id="Rectangle 2" o:spid="_x0000_s1026" style="position:absolute;margin-left:-7pt;margin-top:11.7pt;width:463.5pt;height: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" fillcolor="white [3212]" strokecolor="black [3213]" strokeweight="1.5pt"/>
            </w:pict>
          </mc:Fallback>
        </mc:AlternateContent>
      </w:r>
    </w:p>
    <w:p w14:paraId="5A73492B" w14:textId="58DA0A56" w:rsidR="000E3A3B" w:rsidRPr="00E25C70" w:rsidRDefault="000E3A3B" w:rsidP="000E3A3B">
      <w:pPr>
        <w:spacing w:after="120"/>
        <w:rPr>
          <w:rFonts w:ascii="Arial" w:hAnsi="Arial" w:cs="Arial"/>
          <w:i/>
          <w:iCs/>
          <w:lang w:val="it-IT"/>
        </w:rPr>
      </w:pPr>
      <w:r w:rsidRPr="00E25C70">
        <w:rPr>
          <w:rFonts w:ascii="Arial" w:hAnsi="Arial" w:cs="Arial"/>
          <w:i/>
          <w:iCs/>
          <w:lang w:val="it-IT"/>
        </w:rPr>
        <w:t>Come verranno utilizzate le informazioni d</w:t>
      </w:r>
      <w:r w:rsidR="00494BA9">
        <w:rPr>
          <w:rFonts w:ascii="Arial" w:hAnsi="Arial" w:cs="Arial"/>
          <w:i/>
          <w:iCs/>
          <w:lang w:val="it-IT"/>
        </w:rPr>
        <w:t>i</w:t>
      </w:r>
      <w:r w:rsidRPr="00E25C70">
        <w:rPr>
          <w:rFonts w:ascii="Arial" w:hAnsi="Arial" w:cs="Arial"/>
          <w:i/>
          <w:iCs/>
          <w:lang w:val="it-IT"/>
        </w:rPr>
        <w:t xml:space="preserve"> mio figlio?</w:t>
      </w:r>
    </w:p>
    <w:p w14:paraId="13CAD40F" w14:textId="16F6922D" w:rsidR="00437B5F" w:rsidRPr="00E25C70" w:rsidRDefault="000E3A3B" w:rsidP="000E3A3B">
      <w:pPr>
        <w:spacing w:after="360"/>
        <w:rPr>
          <w:rFonts w:ascii="Arial" w:hAnsi="Arial" w:cs="Arial"/>
          <w:lang w:val="it-IT"/>
        </w:rPr>
      </w:pPr>
      <w:r w:rsidRPr="003F140D">
        <w:rPr>
          <w:rFonts w:ascii="Arial" w:hAnsi="Arial" w:cs="Arial"/>
          <w:noProof/>
        </w:rPr>
        <mc:AlternateContent>
          <mc:Choice Requires="wps">
            <w:drawing>
              <wp:anchor distT="0" distB="0" distL="114300" distR="114300" simplePos="0" relativeHeight="251657728" behindDoc="1" locked="0" layoutInCell="1" allowOverlap="1" wp14:anchorId="3BAB115B" wp14:editId="7A39385D">
                <wp:simplePos x="0" y="0"/>
                <wp:positionH relativeFrom="margin">
                  <wp:align>center</wp:align>
                </wp:positionH>
                <wp:positionV relativeFrom="paragraph">
                  <wp:posOffset>2068830</wp:posOffset>
                </wp:positionV>
                <wp:extent cx="5866086" cy="2370125"/>
                <wp:effectExtent l="0" t="0" r="20955" b="11430"/>
                <wp:wrapNone/>
                <wp:docPr id="3" name="Rectangle 3"/>
                <wp:cNvGraphicFramePr/>
                <a:graphic xmlns:a="http://schemas.openxmlformats.org/drawingml/2006/main">
                  <a:graphicData uri="http://schemas.microsoft.com/office/word/2010/wordprocessingShape">
                    <wps:wsp>
                      <wps:cNvSpPr/>
                      <wps:spPr>
                        <a:xfrm>
                          <a:off x="0" y="0"/>
                          <a:ext cx="5866086" cy="23701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210BA" id="Rectangle 3" o:spid="_x0000_s1026" style="position:absolute;margin-left:0;margin-top:162.9pt;width:461.9pt;height:186.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" fillcolor="white [3212]" strokecolor="black [3213]" strokeweight="1.5pt">
                <w10:wrap anchorx="margin"/>
              </v:rect>
            </w:pict>
          </mc:Fallback>
        </mc:AlternateContent>
      </w:r>
      <w:r w:rsidR="003F140D" w:rsidRPr="003F140D">
        <w:rPr>
          <w:rFonts w:ascii="Arial" w:hAnsi="Arial" w:cs="Arial"/>
          <w:noProof/>
          <w:lang w:val="it-IT"/>
        </w:rPr>
        <w:t>Nel caso lo psicologo educativo sarà coinvolto con vostro figlio, verrà aperto un file per vostro figlio e i suoi dettagli verranno archiviati in un database (a cui potrete accedere tramite una richiesta di ‘Subject Access Request’). Il file verrà chiuso nel momento in cui il coinvolgimento previsto terminerà con vostro figlio; tuttavia, i dettagli verranno conservati fino al compimento dei 23 anni di vostro figlio. Le informazioni sono riservate ma, secondo il General Data Protection Regulation (GDPR), le informazioni possono essere condivise con altri servizi del Renfrewshire Council, NHS Greater Glasgow and Clyde e Scottish Children's Reporter's Administration quando necessario, per consentirci di fornire un servizio di psicologia educativa. Per ulteriori informazioni su come conserviamo le informazioni di vostro figlio, chiamate il Servizio di psicologia educativa al numero che trovate nella parte superiore della pagina</w:t>
      </w:r>
      <w:r w:rsidR="002F1F1C" w:rsidRPr="00E25C70">
        <w:rPr>
          <w:rFonts w:ascii="Arial" w:hAnsi="Arial" w:cs="Arial"/>
          <w:lang w:val="it-IT"/>
        </w:rPr>
        <w:t>.</w:t>
      </w:r>
      <w:bookmarkStart w:id="0" w:name="_Hlk141797337"/>
      <w:bookmarkEnd w:id="0"/>
    </w:p>
    <w:p w14:paraId="67360A54" w14:textId="354FE22F" w:rsidR="000E3A3B" w:rsidRPr="00E25C70" w:rsidRDefault="000E3A3B" w:rsidP="000E3A3B">
      <w:pPr>
        <w:spacing w:after="120"/>
        <w:rPr>
          <w:rFonts w:ascii="Arial" w:hAnsi="Arial" w:cs="Arial"/>
          <w:i/>
          <w:iCs/>
          <w:lang w:val="it-IT"/>
        </w:rPr>
      </w:pPr>
      <w:r w:rsidRPr="00E25C70">
        <w:rPr>
          <w:rFonts w:ascii="Arial" w:hAnsi="Arial" w:cs="Arial"/>
          <w:i/>
          <w:iCs/>
          <w:lang w:val="it-IT"/>
        </w:rPr>
        <w:t xml:space="preserve">Cosa farà lo Psicologo </w:t>
      </w:r>
      <w:r w:rsidR="0011103A">
        <w:rPr>
          <w:rFonts w:ascii="Arial" w:hAnsi="Arial" w:cs="Arial"/>
          <w:i/>
          <w:iCs/>
          <w:lang w:val="it-IT"/>
        </w:rPr>
        <w:t>Educativo</w:t>
      </w:r>
      <w:r w:rsidRPr="00E25C70">
        <w:rPr>
          <w:rFonts w:ascii="Arial" w:hAnsi="Arial" w:cs="Arial"/>
          <w:i/>
          <w:iCs/>
          <w:lang w:val="it-IT"/>
        </w:rPr>
        <w:t>?</w:t>
      </w:r>
    </w:p>
    <w:p w14:paraId="1F373247" w14:textId="5FBB20F8" w:rsidR="009B6899" w:rsidRPr="00E25C70" w:rsidRDefault="009B6899" w:rsidP="000F22F0">
      <w:pPr>
        <w:spacing w:after="240"/>
        <w:rPr>
          <w:rFonts w:ascii="Arial" w:hAnsi="Arial" w:cs="Arial"/>
          <w:lang w:val="it-IT"/>
        </w:rPr>
      </w:pPr>
      <w:r w:rsidRPr="009B6899">
        <w:rPr>
          <w:rFonts w:ascii="Arial" w:hAnsi="Arial" w:cs="Arial"/>
          <w:i/>
          <w:iCs/>
          <w:noProof/>
        </w:rPr>
        <w:drawing>
          <wp:anchor distT="0" distB="0" distL="114300" distR="114300" simplePos="0" relativeHeight="251659776" behindDoc="1" locked="0" layoutInCell="1" allowOverlap="1" wp14:anchorId="33E8E730" wp14:editId="08F9EB91">
            <wp:simplePos x="0" y="0"/>
            <wp:positionH relativeFrom="column">
              <wp:posOffset>4336415</wp:posOffset>
            </wp:positionH>
            <wp:positionV relativeFrom="paragraph">
              <wp:posOffset>839851</wp:posOffset>
            </wp:positionV>
            <wp:extent cx="1191895" cy="1191895"/>
            <wp:effectExtent l="0" t="0" r="8255" b="8255"/>
            <wp:wrapTight wrapText="bothSides">
              <wp:wrapPolygon edited="0">
                <wp:start x="0" y="0"/>
                <wp:lineTo x="0" y="21404"/>
                <wp:lineTo x="21404" y="21404"/>
                <wp:lineTo x="214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91895" cy="1191895"/>
                    </a:xfrm>
                    <a:prstGeom prst="rect">
                      <a:avLst/>
                    </a:prstGeom>
                  </pic:spPr>
                </pic:pic>
              </a:graphicData>
            </a:graphic>
            <wp14:sizeRelH relativeFrom="margin">
              <wp14:pctWidth>0</wp14:pctWidth>
            </wp14:sizeRelH>
            <wp14:sizeRelV relativeFrom="margin">
              <wp14:pctHeight>0</wp14:pctHeight>
            </wp14:sizeRelV>
          </wp:anchor>
        </w:drawing>
      </w:r>
      <w:r w:rsidR="00B41C6A" w:rsidRPr="00B41C6A">
        <w:rPr>
          <w:rFonts w:ascii="Arial" w:hAnsi="Arial" w:cs="Arial"/>
          <w:lang w:val="it-IT"/>
        </w:rPr>
        <w:t>Ciò che farà lo psicologo educativo per sostenere vostro figlio dipenderà da ciò che è necessario. Ad esempio, discussioni con la scuola; incontri con voi, vostro figlio e altri professionisti coinvolti; o lavoro diretto con vostro figlio o il suo insegnante. Quando il lavoro sarà terminato dallo Psicologo educativo e il file sarà chiuso, la scuola vi avviserà. Potete trovare maggiori informazioni qui:</w:t>
      </w:r>
    </w:p>
    <w:p w14:paraId="239087A4" w14:textId="77777777" w:rsidR="000E3A3B" w:rsidRPr="00E25C70" w:rsidRDefault="00094801" w:rsidP="000F22F0">
      <w:pPr>
        <w:spacing w:after="240"/>
        <w:rPr>
          <w:rFonts w:ascii="Arial" w:hAnsi="Arial" w:cs="Arial"/>
          <w:lang w:val="it-IT"/>
        </w:rPr>
      </w:pPr>
      <w:r w:rsidRPr="00E25C70">
        <w:rPr>
          <w:rFonts w:ascii="Arial" w:hAnsi="Arial" w:cs="Arial"/>
          <w:lang w:val="it-IT"/>
        </w:rPr>
        <w:t xml:space="preserve"> </w:t>
      </w:r>
      <w:hyperlink r:id="rId10" w:history="1">
        <w:r w:rsidRPr="00E25C70">
          <w:rPr>
            <w:rStyle w:val="Hyperlink"/>
            <w:rFonts w:ascii="Arial" w:hAnsi="Arial" w:cs="Arial"/>
            <w:lang w:val="it-IT"/>
          </w:rPr>
          <w:t>https://blogs.glowscotland.org.uk/re/renfrewshireedpsych/how-will-an-educational-psychologist-support-my-child/</w:t>
        </w:r>
      </w:hyperlink>
      <w:r w:rsidRPr="00E25C70">
        <w:rPr>
          <w:rFonts w:ascii="Arial" w:hAnsi="Arial" w:cs="Arial"/>
          <w:lang w:val="it-IT"/>
        </w:rPr>
        <w:t xml:space="preserve"> </w:t>
      </w:r>
    </w:p>
    <w:p w14:paraId="7AB05ABE" w14:textId="77777777" w:rsidR="00094801" w:rsidRPr="00E25C70" w:rsidRDefault="00094801" w:rsidP="000E3A3B">
      <w:pPr>
        <w:spacing w:after="120"/>
        <w:rPr>
          <w:rFonts w:ascii="Arial" w:hAnsi="Arial" w:cs="Arial"/>
          <w:i/>
          <w:iCs/>
          <w:lang w:val="it-IT"/>
        </w:rPr>
      </w:pPr>
    </w:p>
    <w:p w14:paraId="5A9625C1" w14:textId="77777777" w:rsidR="00094801" w:rsidRPr="00E25C70" w:rsidRDefault="00094801" w:rsidP="000E3A3B">
      <w:pPr>
        <w:spacing w:after="120"/>
        <w:rPr>
          <w:rFonts w:ascii="Arial" w:hAnsi="Arial" w:cs="Arial"/>
          <w:i/>
          <w:iCs/>
          <w:lang w:val="it-IT"/>
        </w:rPr>
      </w:pPr>
    </w:p>
    <w:p w14:paraId="4D334B55" w14:textId="77777777" w:rsidR="00094801" w:rsidRPr="00E25C70" w:rsidRDefault="00094801" w:rsidP="000E3A3B">
      <w:pPr>
        <w:spacing w:after="120"/>
        <w:rPr>
          <w:rFonts w:ascii="Arial" w:hAnsi="Arial" w:cs="Arial"/>
          <w:i/>
          <w:iCs/>
          <w:lang w:val="it-IT"/>
        </w:rPr>
      </w:pPr>
    </w:p>
    <w:p w14:paraId="43DDDD23" w14:textId="65391601" w:rsidR="000E3A3B" w:rsidRPr="00E25C70" w:rsidRDefault="00094801" w:rsidP="000E3A3B">
      <w:pPr>
        <w:spacing w:after="120"/>
        <w:rPr>
          <w:rFonts w:ascii="Arial" w:hAnsi="Arial" w:cs="Arial"/>
          <w:i/>
          <w:iCs/>
          <w:lang w:val="it-IT"/>
        </w:rPr>
      </w:pPr>
      <w:r>
        <w:rPr>
          <w:rFonts w:ascii="Arial" w:hAnsi="Arial" w:cs="Arial"/>
          <w:i/>
          <w:iCs/>
          <w:noProof/>
        </w:rPr>
        <mc:AlternateContent>
          <mc:Choice Requires="wps">
            <w:drawing>
              <wp:anchor distT="0" distB="0" distL="114300" distR="114300" simplePos="0" relativeHeight="251658752" behindDoc="1" locked="0" layoutInCell="1" allowOverlap="1" wp14:anchorId="76CEC5F5" wp14:editId="758D2F41">
                <wp:simplePos x="0" y="0"/>
                <wp:positionH relativeFrom="column">
                  <wp:posOffset>-94432</wp:posOffset>
                </wp:positionH>
                <wp:positionV relativeFrom="paragraph">
                  <wp:posOffset>-27940</wp:posOffset>
                </wp:positionV>
                <wp:extent cx="5866086" cy="1281066"/>
                <wp:effectExtent l="0" t="0" r="20955" b="14605"/>
                <wp:wrapNone/>
                <wp:docPr id="4" name="Rectangle 4"/>
                <wp:cNvGraphicFramePr/>
                <a:graphic xmlns:a="http://schemas.openxmlformats.org/drawingml/2006/main">
                  <a:graphicData uri="http://schemas.microsoft.com/office/word/2010/wordprocessingShape">
                    <wps:wsp>
                      <wps:cNvSpPr/>
                      <wps:spPr>
                        <a:xfrm>
                          <a:off x="0" y="0"/>
                          <a:ext cx="5866086" cy="1281066"/>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6E716" id="Rectangle 4" o:spid="_x0000_s1026" style="position:absolute;margin-left:-7.45pt;margin-top:-2.2pt;width:461.9pt;height:10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" fillcolor="white [3212]" strokecolor="black [3213]" strokeweight="1.5pt"/>
            </w:pict>
          </mc:Fallback>
        </mc:AlternateContent>
      </w:r>
      <w:r w:rsidR="000E3A3B" w:rsidRPr="00E25C70">
        <w:rPr>
          <w:rFonts w:ascii="Arial" w:hAnsi="Arial" w:cs="Arial"/>
          <w:i/>
          <w:iCs/>
          <w:lang w:val="it-IT"/>
        </w:rPr>
        <w:t>Posso revocare il mio consenso al coinvolgimento dell</w:t>
      </w:r>
      <w:r w:rsidR="001F7B2D">
        <w:rPr>
          <w:rFonts w:ascii="Arial" w:hAnsi="Arial" w:cs="Arial"/>
          <w:i/>
          <w:iCs/>
          <w:lang w:val="it-IT"/>
        </w:rPr>
        <w:t>o</w:t>
      </w:r>
      <w:r w:rsidR="000E3A3B" w:rsidRPr="00E25C70">
        <w:rPr>
          <w:rFonts w:ascii="Arial" w:hAnsi="Arial" w:cs="Arial"/>
          <w:i/>
          <w:iCs/>
          <w:lang w:val="it-IT"/>
        </w:rPr>
        <w:t xml:space="preserve"> psicolog</w:t>
      </w:r>
      <w:r w:rsidR="001F7B2D">
        <w:rPr>
          <w:rFonts w:ascii="Arial" w:hAnsi="Arial" w:cs="Arial"/>
          <w:i/>
          <w:iCs/>
          <w:lang w:val="it-IT"/>
        </w:rPr>
        <w:t>o</w:t>
      </w:r>
      <w:r w:rsidR="000E3A3B" w:rsidRPr="00E25C70">
        <w:rPr>
          <w:rFonts w:ascii="Arial" w:hAnsi="Arial" w:cs="Arial"/>
          <w:i/>
          <w:iCs/>
          <w:lang w:val="it-IT"/>
        </w:rPr>
        <w:t xml:space="preserve"> </w:t>
      </w:r>
      <w:r w:rsidR="001F7B2D">
        <w:rPr>
          <w:rFonts w:ascii="Arial" w:hAnsi="Arial" w:cs="Arial"/>
          <w:i/>
          <w:iCs/>
          <w:lang w:val="it-IT"/>
        </w:rPr>
        <w:t>educativo</w:t>
      </w:r>
      <w:r w:rsidR="000E3A3B" w:rsidRPr="00E25C70">
        <w:rPr>
          <w:rFonts w:ascii="Arial" w:hAnsi="Arial" w:cs="Arial"/>
          <w:i/>
          <w:iCs/>
          <w:lang w:val="it-IT"/>
        </w:rPr>
        <w:t>?</w:t>
      </w:r>
    </w:p>
    <w:p w14:paraId="38B72420" w14:textId="1B28F7F5" w:rsidR="00AA3308" w:rsidRDefault="00D72C66" w:rsidP="00AA3308">
      <w:pPr>
        <w:spacing w:after="360"/>
        <w:rPr>
          <w:rFonts w:ascii="Arial" w:hAnsi="Arial" w:cs="Arial"/>
          <w:lang w:val="it-IT"/>
        </w:rPr>
      </w:pPr>
      <w:r w:rsidRPr="003530F5">
        <w:rPr>
          <w:rStyle w:val="Hyperlink"/>
          <w:rFonts w:ascii="Arial" w:hAnsi="Arial" w:cs="Arial"/>
          <w:noProof/>
        </w:rPr>
        <w:drawing>
          <wp:anchor distT="0" distB="0" distL="114300" distR="114300" simplePos="0" relativeHeight="251660800" behindDoc="1" locked="0" layoutInCell="1" allowOverlap="1" wp14:anchorId="445AB624" wp14:editId="53BBDBA7">
            <wp:simplePos x="0" y="0"/>
            <wp:positionH relativeFrom="column">
              <wp:posOffset>4977130</wp:posOffset>
            </wp:positionH>
            <wp:positionV relativeFrom="paragraph">
              <wp:posOffset>1118870</wp:posOffset>
            </wp:positionV>
            <wp:extent cx="1163320" cy="1163320"/>
            <wp:effectExtent l="0" t="0" r="0" b="0"/>
            <wp:wrapTight wrapText="bothSides">
              <wp:wrapPolygon edited="0">
                <wp:start x="0" y="0"/>
                <wp:lineTo x="0" y="21223"/>
                <wp:lineTo x="21223" y="21223"/>
                <wp:lineTo x="212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margin">
              <wp14:pctWidth>0</wp14:pctWidth>
            </wp14:sizeRelH>
            <wp14:sizeRelV relativeFrom="margin">
              <wp14:pctHeight>0</wp14:pctHeight>
            </wp14:sizeRelV>
          </wp:anchor>
        </w:drawing>
      </w:r>
      <w:r w:rsidR="00AA3308" w:rsidRPr="00AA3308">
        <w:rPr>
          <w:rFonts w:ascii="Arial" w:hAnsi="Arial" w:cs="Arial"/>
          <w:lang w:val="it-IT"/>
        </w:rPr>
        <w:t>Dando il consenso verbale alla scuola, accettate che la scuola possa parlare con lo psicologo di vostro figlio e che il servizio di psicologia educativa possa conservare le informazioni riguardo vostro figlio come indicato sopra. Il vostro consenso può essere revocato in qualsiasi momento e potete chiedere di rimuovere le informazioni riguardo vostro figlio dal nostro database contattando il Servizio</w:t>
      </w:r>
      <w:r w:rsidR="00AA3308">
        <w:rPr>
          <w:rFonts w:ascii="Arial" w:hAnsi="Arial" w:cs="Arial"/>
          <w:lang w:val="it-IT"/>
        </w:rPr>
        <w:t>.</w:t>
      </w:r>
    </w:p>
    <w:p w14:paraId="174D2585" w14:textId="131F164A" w:rsidR="00437B5F" w:rsidRPr="00E25C70" w:rsidRDefault="00A77334" w:rsidP="00AA3308">
      <w:pPr>
        <w:spacing w:after="360"/>
        <w:rPr>
          <w:rFonts w:ascii="Arial" w:hAnsi="Arial" w:cs="Arial"/>
          <w:lang w:val="it-IT"/>
        </w:rPr>
      </w:pPr>
      <w:r w:rsidRPr="00A77334">
        <w:rPr>
          <w:rFonts w:ascii="Arial" w:hAnsi="Arial" w:cs="Arial"/>
          <w:lang w:val="it-IT"/>
        </w:rPr>
        <w:t>Se desiderate chiedere ulteriori informazioni su questo processo, chiamate il Servizio di psicologia educativa al numero situato in alto nella pagina o parlate con la scuola di vostro figlio. Ulteriori informazioni, inclusa una versione video di questa lettera, possono</w:t>
      </w:r>
      <w:r>
        <w:rPr>
          <w:rFonts w:ascii="Arial" w:hAnsi="Arial" w:cs="Arial"/>
          <w:lang w:val="it-IT"/>
        </w:rPr>
        <w:t xml:space="preserve"> </w:t>
      </w:r>
      <w:r w:rsidRPr="00A77334">
        <w:rPr>
          <w:rFonts w:ascii="Arial" w:hAnsi="Arial" w:cs="Arial"/>
          <w:lang w:val="it-IT"/>
        </w:rPr>
        <w:t>essere trovate qui</w:t>
      </w:r>
      <w:r w:rsidR="00437B5F" w:rsidRPr="00E25C70">
        <w:rPr>
          <w:rFonts w:ascii="Arial" w:hAnsi="Arial" w:cs="Arial"/>
          <w:lang w:val="it-IT"/>
        </w:rPr>
        <w:t>:</w:t>
      </w:r>
      <w:r>
        <w:rPr>
          <w:rFonts w:ascii="Arial" w:hAnsi="Arial" w:cs="Arial"/>
          <w:lang w:val="it-IT"/>
        </w:rPr>
        <w:t xml:space="preserve"> </w:t>
      </w:r>
      <w:hyperlink r:id="rId12" w:history="1">
        <w:r w:rsidR="00094801" w:rsidRPr="00E25C70">
          <w:rPr>
            <w:rStyle w:val="Hyperlink"/>
            <w:rFonts w:ascii="Arial" w:hAnsi="Arial" w:cs="Arial"/>
            <w:lang w:val="it-IT"/>
          </w:rPr>
          <w:t>https://blogs.glowscotland.org.uk/re/renfrewshireedpsych/information-for-parents-carers/</w:t>
        </w:r>
      </w:hyperlink>
      <w:r w:rsidR="00094801" w:rsidRPr="00E25C70">
        <w:rPr>
          <w:lang w:val="it-IT"/>
        </w:rPr>
        <w:t xml:space="preserve"> </w:t>
      </w:r>
    </w:p>
    <w:p w14:paraId="05A52C46" w14:textId="77777777" w:rsidR="00437B5F" w:rsidRPr="00E25C70" w:rsidRDefault="00437B5F" w:rsidP="00C20E11">
      <w:pPr>
        <w:spacing w:after="0"/>
        <w:rPr>
          <w:rFonts w:ascii="Arial" w:hAnsi="Arial" w:cs="Arial"/>
          <w:lang w:val="it-IT"/>
        </w:rPr>
      </w:pPr>
      <w:r w:rsidRPr="00E25C70">
        <w:rPr>
          <w:rFonts w:ascii="Arial" w:hAnsi="Arial" w:cs="Arial"/>
          <w:lang w:val="it-IT"/>
        </w:rPr>
        <w:t>Cordiali saluti</w:t>
      </w:r>
    </w:p>
    <w:p w14:paraId="2CA01B73" w14:textId="10C6662B" w:rsidR="00053B37" w:rsidRPr="00E25C70" w:rsidRDefault="00437B5F" w:rsidP="000F22F0">
      <w:pPr>
        <w:spacing w:after="240"/>
        <w:rPr>
          <w:rFonts w:ascii="Arial" w:hAnsi="Arial" w:cs="Arial"/>
          <w:lang w:val="it-IT"/>
        </w:rPr>
      </w:pPr>
      <w:r w:rsidRPr="00E25C70">
        <w:rPr>
          <w:rFonts w:ascii="Arial" w:hAnsi="Arial" w:cs="Arial"/>
          <w:lang w:val="it-IT"/>
        </w:rPr>
        <w:t xml:space="preserve">Servizio di psicologia educativa </w:t>
      </w:r>
      <w:r w:rsidR="00B94DF5">
        <w:rPr>
          <w:rFonts w:ascii="Arial" w:hAnsi="Arial" w:cs="Arial"/>
          <w:lang w:val="it-IT"/>
        </w:rPr>
        <w:t xml:space="preserve">di </w:t>
      </w:r>
      <w:r w:rsidRPr="00E25C70">
        <w:rPr>
          <w:rFonts w:ascii="Arial" w:hAnsi="Arial" w:cs="Arial"/>
          <w:lang w:val="it-IT"/>
        </w:rPr>
        <w:t>Renfrewshire</w:t>
      </w:r>
    </w:p>
    <w:sectPr w:rsidR="00053B37" w:rsidRPr="00E25C7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B8F8" w14:textId="77777777" w:rsidR="00484801" w:rsidRDefault="00484801" w:rsidP="00094801">
      <w:pPr>
        <w:spacing w:after="0" w:line="240" w:lineRule="auto"/>
      </w:pPr>
      <w:r>
        <w:separator/>
      </w:r>
    </w:p>
  </w:endnote>
  <w:endnote w:type="continuationSeparator" w:id="0">
    <w:p w14:paraId="489C8EC8" w14:textId="77777777" w:rsidR="00484801" w:rsidRDefault="00484801" w:rsidP="0009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nfrewshire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7628"/>
      <w:docPartObj>
        <w:docPartGallery w:val="Page Numbers (Bottom of Page)"/>
        <w:docPartUnique/>
      </w:docPartObj>
    </w:sdtPr>
    <w:sdtEndPr>
      <w:rPr>
        <w:noProof/>
      </w:rPr>
    </w:sdtEndPr>
    <w:sdtContent>
      <w:p w14:paraId="1DA559DA" w14:textId="77777777" w:rsidR="00094801" w:rsidRDefault="00094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4B89D" w14:textId="77777777" w:rsidR="00094801" w:rsidRDefault="0009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81E0" w14:textId="77777777" w:rsidR="00484801" w:rsidRDefault="00484801" w:rsidP="00094801">
      <w:pPr>
        <w:spacing w:after="0" w:line="240" w:lineRule="auto"/>
      </w:pPr>
      <w:r>
        <w:separator/>
      </w:r>
    </w:p>
  </w:footnote>
  <w:footnote w:type="continuationSeparator" w:id="0">
    <w:p w14:paraId="3F7238A1" w14:textId="77777777" w:rsidR="00484801" w:rsidRDefault="00484801" w:rsidP="00094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5B10"/>
    <w:multiLevelType w:val="hybridMultilevel"/>
    <w:tmpl w:val="674E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0AC3"/>
    <w:multiLevelType w:val="hybridMultilevel"/>
    <w:tmpl w:val="F4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443976">
    <w:abstractNumId w:val="1"/>
  </w:num>
  <w:num w:numId="2" w16cid:durableId="2629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C"/>
    <w:rsid w:val="00006EDD"/>
    <w:rsid w:val="00053B37"/>
    <w:rsid w:val="00087ABF"/>
    <w:rsid w:val="00094801"/>
    <w:rsid w:val="000E3A3B"/>
    <w:rsid w:val="000F22F0"/>
    <w:rsid w:val="0011103A"/>
    <w:rsid w:val="001444D6"/>
    <w:rsid w:val="001C3BF9"/>
    <w:rsid w:val="001D14D1"/>
    <w:rsid w:val="001F7B2D"/>
    <w:rsid w:val="00230868"/>
    <w:rsid w:val="0025722F"/>
    <w:rsid w:val="00260AB6"/>
    <w:rsid w:val="00282DF3"/>
    <w:rsid w:val="002F1F1C"/>
    <w:rsid w:val="00337C1F"/>
    <w:rsid w:val="00377313"/>
    <w:rsid w:val="003C49E6"/>
    <w:rsid w:val="003F140D"/>
    <w:rsid w:val="003F7899"/>
    <w:rsid w:val="00437B5F"/>
    <w:rsid w:val="00454E2A"/>
    <w:rsid w:val="00484801"/>
    <w:rsid w:val="00486D6D"/>
    <w:rsid w:val="00494BA9"/>
    <w:rsid w:val="00495CE0"/>
    <w:rsid w:val="004B10DC"/>
    <w:rsid w:val="004B2A9F"/>
    <w:rsid w:val="00501133"/>
    <w:rsid w:val="00511C32"/>
    <w:rsid w:val="00527837"/>
    <w:rsid w:val="005853A7"/>
    <w:rsid w:val="005A0745"/>
    <w:rsid w:val="005F4342"/>
    <w:rsid w:val="005F73A2"/>
    <w:rsid w:val="00656D3D"/>
    <w:rsid w:val="006767C8"/>
    <w:rsid w:val="00687A8F"/>
    <w:rsid w:val="006F5C6B"/>
    <w:rsid w:val="007118C0"/>
    <w:rsid w:val="00815B51"/>
    <w:rsid w:val="00817B09"/>
    <w:rsid w:val="00850302"/>
    <w:rsid w:val="0087406D"/>
    <w:rsid w:val="008B265C"/>
    <w:rsid w:val="00902731"/>
    <w:rsid w:val="00953F9C"/>
    <w:rsid w:val="009B6899"/>
    <w:rsid w:val="00A63CA8"/>
    <w:rsid w:val="00A77334"/>
    <w:rsid w:val="00A81333"/>
    <w:rsid w:val="00A831EE"/>
    <w:rsid w:val="00A84A5A"/>
    <w:rsid w:val="00A946F7"/>
    <w:rsid w:val="00A94F7B"/>
    <w:rsid w:val="00AA3308"/>
    <w:rsid w:val="00AF7371"/>
    <w:rsid w:val="00B3379C"/>
    <w:rsid w:val="00B41C6A"/>
    <w:rsid w:val="00B57CAC"/>
    <w:rsid w:val="00B94DF5"/>
    <w:rsid w:val="00B9702E"/>
    <w:rsid w:val="00BD3283"/>
    <w:rsid w:val="00BF1405"/>
    <w:rsid w:val="00C20E11"/>
    <w:rsid w:val="00D72C66"/>
    <w:rsid w:val="00DC403A"/>
    <w:rsid w:val="00DC666C"/>
    <w:rsid w:val="00E25C70"/>
    <w:rsid w:val="00E37F57"/>
    <w:rsid w:val="00E7618D"/>
    <w:rsid w:val="00E7793D"/>
    <w:rsid w:val="00F21FC4"/>
    <w:rsid w:val="00F27C91"/>
    <w:rsid w:val="00F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6149"/>
  <w15:chartTrackingRefBased/>
  <w15:docId w15:val="{218F5DE8-7218-4530-A38B-CA3379D6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F9C"/>
    <w:rPr>
      <w:color w:val="0563C1" w:themeColor="hyperlink"/>
      <w:u w:val="single"/>
    </w:rPr>
  </w:style>
  <w:style w:type="character" w:styleId="UnresolvedMention">
    <w:name w:val="Unresolved Mention"/>
    <w:basedOn w:val="DefaultParagraphFont"/>
    <w:uiPriority w:val="99"/>
    <w:semiHidden/>
    <w:unhideWhenUsed/>
    <w:rsid w:val="00953F9C"/>
    <w:rPr>
      <w:color w:val="605E5C"/>
      <w:shd w:val="clear" w:color="auto" w:fill="E1DFDD"/>
    </w:rPr>
  </w:style>
  <w:style w:type="paragraph" w:styleId="ListParagraph">
    <w:name w:val="List Paragraph"/>
    <w:basedOn w:val="Normal"/>
    <w:uiPriority w:val="34"/>
    <w:qFormat/>
    <w:rsid w:val="00053B37"/>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94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01"/>
    <w:rPr>
      <w:rFonts w:ascii="Calibri" w:eastAsia="Calibri" w:hAnsi="Calibri" w:cs="Times New Roman"/>
    </w:rPr>
  </w:style>
  <w:style w:type="paragraph" w:styleId="Footer">
    <w:name w:val="footer"/>
    <w:basedOn w:val="Normal"/>
    <w:link w:val="FooterChar"/>
    <w:uiPriority w:val="99"/>
    <w:unhideWhenUsed/>
    <w:rsid w:val="00094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Bowden</dc:creator>
  <cp:keywords/>
  <dc:description/>
  <cp:lastModifiedBy>Marilisa Scognamiglio</cp:lastModifiedBy>
  <cp:revision>4</cp:revision>
  <cp:lastPrinted>2023-07-19T08:50:00Z</cp:lastPrinted>
  <dcterms:created xsi:type="dcterms:W3CDTF">2023-09-13T12:20:00Z</dcterms:created>
  <dcterms:modified xsi:type="dcterms:W3CDTF">2023-09-13T12:46:00Z</dcterms:modified>
</cp:coreProperties>
</file>