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85" w:rsidRDefault="006A0685">
      <w:pPr>
        <w:jc w:val="right"/>
      </w:pPr>
    </w:p>
    <w:p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E96" w:rsidRDefault="00A43E96">
                            <w:r>
                              <w:object w:dxaOrig="2265"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81pt">
                                  <v:imagedata r:id="rId8" o:title=""/>
                                </v:shape>
                                <o:OLEObject Type="Embed" ProgID="WordPro.Document" ShapeID="_x0000_i1026" DrawAspect="Content" ObjectID="_1633766609"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WZgAIAABI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" stroked="f">
                <v:textbox>
                  <w:txbxContent>
                    <w:p w:rsidR="00A43E96" w:rsidRDefault="00A43E96">
                      <w:r>
                        <w:object w:dxaOrig="2265" w:dyaOrig="1620">
                          <v:shape id="_x0000_i1026" type="#_x0000_t75" style="width:113.25pt;height:81pt">
                            <v:imagedata r:id="rId10" o:title=""/>
                          </v:shape>
                          <o:OLEObject Type="Embed" ProgID="WordPro.Document" ShapeID="_x0000_i1026" DrawAspect="Content" ObjectID="_1633722537" r:id="rId11">
                            <o:FieldCodes>\s</o:FieldCodes>
                          </o:OLEObject>
                        </w:object>
                      </w:r>
                    </w:p>
                  </w:txbxContent>
                </v:textbox>
              </v:shape>
            </w:pict>
          </mc:Fallback>
        </mc:AlternateContent>
      </w:r>
    </w:p>
    <w:p w:rsidR="006A0685" w:rsidRDefault="003A09F3">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192405</wp:posOffset>
                </wp:positionH>
                <wp:positionV relativeFrom="paragraph">
                  <wp:posOffset>67310</wp:posOffset>
                </wp:positionV>
                <wp:extent cx="2277745" cy="1739265"/>
                <wp:effectExtent l="0" t="0" r="27305"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739265"/>
                        </a:xfrm>
                        <a:prstGeom prst="rect">
                          <a:avLst/>
                        </a:prstGeom>
                        <a:solidFill>
                          <a:srgbClr val="FFFFFF"/>
                        </a:solidFill>
                        <a:ln w="9525">
                          <a:solidFill>
                            <a:srgbClr val="000000"/>
                          </a:solidFill>
                          <a:miter lim="800000"/>
                          <a:headEnd/>
                          <a:tailEnd/>
                        </a:ln>
                      </wps:spPr>
                      <wps:txbx>
                        <w:txbxContent>
                          <w:p w:rsidR="00A43E96" w:rsidRDefault="00A43E96">
                            <w:pPr>
                              <w:rPr>
                                <w:rFonts w:ascii="Arial" w:hAnsi="Arial"/>
                              </w:rPr>
                            </w:pPr>
                            <w:r>
                              <w:rPr>
                                <w:rFonts w:ascii="Arial" w:hAnsi="Arial"/>
                              </w:rPr>
                              <w:t xml:space="preserve">     </w:t>
                            </w:r>
                            <w:r>
                              <w:rPr>
                                <w:b/>
                                <w:noProof/>
                                <w:lang w:eastAsia="en-GB"/>
                              </w:rPr>
                              <w:drawing>
                                <wp:inline distT="0" distB="0" distL="0" distR="0" wp14:anchorId="1C9714D5" wp14:editId="6B06E6E6">
                                  <wp:extent cx="1485497" cy="1582351"/>
                                  <wp:effectExtent l="19050" t="0" r="403" b="0"/>
                                  <wp:docPr id="6" name="Picture 7"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dge"/>
                                          <pic:cNvPicPr>
                                            <a:picLocks noChangeAspect="1" noChangeArrowheads="1"/>
                                          </pic:cNvPicPr>
                                        </pic:nvPicPr>
                                        <pic:blipFill>
                                          <a:blip r:embed="rId12"/>
                                          <a:srcRect/>
                                          <a:stretch>
                                            <a:fillRect/>
                                          </a:stretch>
                                        </pic:blipFill>
                                        <pic:spPr bwMode="auto">
                                          <a:xfrm>
                                            <a:off x="0" y="0"/>
                                            <a:ext cx="1488641" cy="158569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5.15pt;margin-top:5.3pt;width:179.35pt;height:13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">
                <v:textbox>
                  <w:txbxContent>
                    <w:p w:rsidR="00A43E96" w:rsidRDefault="00A43E96">
                      <w:pPr>
                        <w:rPr>
                          <w:rFonts w:ascii="Arial" w:hAnsi="Arial"/>
                        </w:rPr>
                      </w:pPr>
                      <w:r>
                        <w:rPr>
                          <w:rFonts w:ascii="Arial" w:hAnsi="Arial"/>
                        </w:rPr>
                        <w:t xml:space="preserve">     </w:t>
                      </w:r>
                      <w:r>
                        <w:rPr>
                          <w:b/>
                          <w:noProof/>
                          <w:lang w:eastAsia="en-GB"/>
                        </w:rPr>
                        <w:drawing>
                          <wp:inline distT="0" distB="0" distL="0" distR="0" wp14:anchorId="1C9714D5" wp14:editId="6B06E6E6">
                            <wp:extent cx="1485497" cy="1582351"/>
                            <wp:effectExtent l="19050" t="0" r="403" b="0"/>
                            <wp:docPr id="6" name="Picture 7"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dge"/>
                                    <pic:cNvPicPr>
                                      <a:picLocks noChangeAspect="1" noChangeArrowheads="1"/>
                                    </pic:cNvPicPr>
                                  </pic:nvPicPr>
                                  <pic:blipFill>
                                    <a:blip r:embed="rId13"/>
                                    <a:srcRect/>
                                    <a:stretch>
                                      <a:fillRect/>
                                    </a:stretch>
                                  </pic:blipFill>
                                  <pic:spPr bwMode="auto">
                                    <a:xfrm>
                                      <a:off x="0" y="0"/>
                                      <a:ext cx="1488641" cy="1585699"/>
                                    </a:xfrm>
                                    <a:prstGeom prst="rect">
                                      <a:avLst/>
                                    </a:prstGeom>
                                    <a:noFill/>
                                    <a:ln w="9525">
                                      <a:noFill/>
                                      <a:miter lim="800000"/>
                                      <a:headEnd/>
                                      <a:tailEnd/>
                                    </a:ln>
                                  </pic:spPr>
                                </pic:pic>
                              </a:graphicData>
                            </a:graphic>
                          </wp:inline>
                        </w:drawing>
                      </w:r>
                    </w:p>
                  </w:txbxContent>
                </v:textbox>
              </v:shape>
            </w:pict>
          </mc:Fallback>
        </mc:AlternateContent>
      </w:r>
    </w:p>
    <w:p w:rsidR="006A0685" w:rsidRDefault="006A0685">
      <w:r>
        <w:tab/>
      </w:r>
      <w:r>
        <w:tab/>
      </w:r>
      <w:r>
        <w:tab/>
      </w:r>
      <w:r>
        <w:tab/>
      </w:r>
      <w:r>
        <w:tab/>
      </w:r>
      <w:r>
        <w:tab/>
      </w:r>
      <w:r>
        <w:tab/>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3A09F3">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709930</wp:posOffset>
                </wp:positionH>
                <wp:positionV relativeFrom="paragraph">
                  <wp:posOffset>57150</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E96" w:rsidRDefault="00A43E96">
                            <w:pPr>
                              <w:jc w:val="center"/>
                              <w:rPr>
                                <w:rFonts w:ascii="Arial" w:hAnsi="Arial" w:cs="Arial"/>
                                <w:sz w:val="52"/>
                                <w:szCs w:val="36"/>
                              </w:rPr>
                            </w:pPr>
                          </w:p>
                          <w:p w:rsidR="00A43E96" w:rsidRDefault="00A43E96">
                            <w:pPr>
                              <w:jc w:val="center"/>
                              <w:rPr>
                                <w:rFonts w:ascii="Arial" w:hAnsi="Arial" w:cs="Arial"/>
                                <w:sz w:val="52"/>
                                <w:szCs w:val="36"/>
                              </w:rPr>
                            </w:pPr>
                          </w:p>
                          <w:p w:rsidR="00A43E96" w:rsidRDefault="00A43E96">
                            <w:pPr>
                              <w:jc w:val="center"/>
                              <w:rPr>
                                <w:rFonts w:ascii="Arial" w:hAnsi="Arial" w:cs="Arial"/>
                                <w:sz w:val="52"/>
                                <w:szCs w:val="36"/>
                              </w:rPr>
                            </w:pPr>
                            <w:r>
                              <w:rPr>
                                <w:rFonts w:ascii="Arial" w:hAnsi="Arial" w:cs="Arial"/>
                                <w:sz w:val="52"/>
                                <w:szCs w:val="36"/>
                              </w:rPr>
                              <w:t>Renfrewshire Council Children’s Services</w:t>
                            </w:r>
                          </w:p>
                          <w:p w:rsidR="00A43E96" w:rsidRDefault="00A43E96">
                            <w:pPr>
                              <w:jc w:val="center"/>
                              <w:rPr>
                                <w:rFonts w:ascii="Arial" w:hAnsi="Arial" w:cs="Arial"/>
                                <w:sz w:val="52"/>
                                <w:szCs w:val="36"/>
                              </w:rPr>
                            </w:pPr>
                          </w:p>
                          <w:p w:rsidR="00A43E96" w:rsidRPr="002E464C" w:rsidRDefault="00A43E96" w:rsidP="009C68CA">
                            <w:pPr>
                              <w:jc w:val="center"/>
                              <w:rPr>
                                <w:rFonts w:ascii="Arial" w:hAnsi="Arial"/>
                                <w:b/>
                                <w:bCs/>
                                <w:sz w:val="72"/>
                              </w:rPr>
                            </w:pPr>
                            <w:r w:rsidRPr="002E464C">
                              <w:rPr>
                                <w:rFonts w:ascii="Arial" w:hAnsi="Arial"/>
                                <w:b/>
                                <w:bCs/>
                                <w:sz w:val="72"/>
                              </w:rPr>
                              <w:t>Newmains Primary School</w:t>
                            </w:r>
                          </w:p>
                          <w:p w:rsidR="00A43E96" w:rsidRDefault="00A43E96">
                            <w:pPr>
                              <w:jc w:val="center"/>
                              <w:rPr>
                                <w:rFonts w:ascii="Arial" w:hAnsi="Arial" w:cs="Arial"/>
                                <w:b/>
                                <w:vanish/>
                                <w:sz w:val="72"/>
                                <w:szCs w:val="36"/>
                              </w:rPr>
                            </w:pPr>
                          </w:p>
                          <w:p w:rsidR="00A43E96" w:rsidRDefault="00A43E96"/>
                          <w:p w:rsidR="00A43E96" w:rsidRDefault="00A43E96">
                            <w:pPr>
                              <w:jc w:val="center"/>
                              <w:rPr>
                                <w:rFonts w:ascii="Arial" w:hAnsi="Arial" w:cs="Arial"/>
                                <w:b/>
                                <w:sz w:val="72"/>
                                <w:szCs w:val="36"/>
                              </w:rPr>
                            </w:pPr>
                            <w:r>
                              <w:rPr>
                                <w:rFonts w:ascii="Arial" w:hAnsi="Arial" w:cs="Arial"/>
                                <w:b/>
                                <w:sz w:val="72"/>
                                <w:szCs w:val="36"/>
                              </w:rPr>
                              <w:t>Improvement Plan</w:t>
                            </w:r>
                          </w:p>
                          <w:p w:rsidR="00A43E96" w:rsidRDefault="00A43E96">
                            <w:pPr>
                              <w:rPr>
                                <w:rFonts w:ascii="Arial" w:hAnsi="Arial" w:cs="Arial"/>
                                <w:b/>
                                <w:sz w:val="52"/>
                                <w:szCs w:val="36"/>
                              </w:rPr>
                            </w:pPr>
                          </w:p>
                          <w:p w:rsidR="00A43E96" w:rsidRDefault="00A43E96">
                            <w:pPr>
                              <w:jc w:val="center"/>
                              <w:rPr>
                                <w:rFonts w:ascii="Arial Unicode MS" w:eastAsia="Arial Unicode MS" w:hAnsi="Arial Unicode MS" w:cs="Arial Unicode MS"/>
                                <w:vanish/>
                                <w:sz w:val="72"/>
                              </w:rPr>
                            </w:pPr>
                            <w:r>
                              <w:rPr>
                                <w:rFonts w:ascii="Arial" w:hAnsi="Arial" w:cs="Arial"/>
                                <w:b/>
                                <w:sz w:val="72"/>
                                <w:szCs w:val="36"/>
                              </w:rPr>
                              <w:t xml:space="preserve"> 2019-2020</w:t>
                            </w:r>
                          </w:p>
                          <w:p w:rsidR="00A43E96" w:rsidRDefault="00A43E96">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5.9pt;margin-top:4.5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" stroked="f">
                <v:textbox>
                  <w:txbxContent>
                    <w:p w:rsidR="00A43E96" w:rsidRDefault="00A43E96">
                      <w:pPr>
                        <w:jc w:val="center"/>
                        <w:rPr>
                          <w:rFonts w:ascii="Arial" w:hAnsi="Arial" w:cs="Arial"/>
                          <w:sz w:val="52"/>
                          <w:szCs w:val="36"/>
                        </w:rPr>
                      </w:pPr>
                    </w:p>
                    <w:p w:rsidR="00A43E96" w:rsidRDefault="00A43E96">
                      <w:pPr>
                        <w:jc w:val="center"/>
                        <w:rPr>
                          <w:rFonts w:ascii="Arial" w:hAnsi="Arial" w:cs="Arial"/>
                          <w:sz w:val="52"/>
                          <w:szCs w:val="36"/>
                        </w:rPr>
                      </w:pPr>
                    </w:p>
                    <w:p w:rsidR="00A43E96" w:rsidRDefault="00A43E96">
                      <w:pPr>
                        <w:jc w:val="center"/>
                        <w:rPr>
                          <w:rFonts w:ascii="Arial" w:hAnsi="Arial" w:cs="Arial"/>
                          <w:sz w:val="52"/>
                          <w:szCs w:val="36"/>
                        </w:rPr>
                      </w:pPr>
                      <w:r>
                        <w:rPr>
                          <w:rFonts w:ascii="Arial" w:hAnsi="Arial" w:cs="Arial"/>
                          <w:sz w:val="52"/>
                          <w:szCs w:val="36"/>
                        </w:rPr>
                        <w:t>Renfrewshire Council Children’s Services</w:t>
                      </w:r>
                    </w:p>
                    <w:p w:rsidR="00A43E96" w:rsidRDefault="00A43E96">
                      <w:pPr>
                        <w:jc w:val="center"/>
                        <w:rPr>
                          <w:rFonts w:ascii="Arial" w:hAnsi="Arial" w:cs="Arial"/>
                          <w:sz w:val="52"/>
                          <w:szCs w:val="36"/>
                        </w:rPr>
                      </w:pPr>
                    </w:p>
                    <w:p w:rsidR="00A43E96" w:rsidRPr="002E464C" w:rsidRDefault="00A43E96" w:rsidP="009C68CA">
                      <w:pPr>
                        <w:jc w:val="center"/>
                        <w:rPr>
                          <w:rFonts w:ascii="Arial" w:hAnsi="Arial"/>
                          <w:b/>
                          <w:bCs/>
                          <w:sz w:val="72"/>
                        </w:rPr>
                      </w:pPr>
                      <w:r w:rsidRPr="002E464C">
                        <w:rPr>
                          <w:rFonts w:ascii="Arial" w:hAnsi="Arial"/>
                          <w:b/>
                          <w:bCs/>
                          <w:sz w:val="72"/>
                        </w:rPr>
                        <w:t>Newmains Primary School</w:t>
                      </w:r>
                    </w:p>
                    <w:p w:rsidR="00A43E96" w:rsidRDefault="00A43E96">
                      <w:pPr>
                        <w:jc w:val="center"/>
                        <w:rPr>
                          <w:rFonts w:ascii="Arial" w:hAnsi="Arial" w:cs="Arial"/>
                          <w:b/>
                          <w:vanish/>
                          <w:sz w:val="72"/>
                          <w:szCs w:val="36"/>
                        </w:rPr>
                      </w:pPr>
                    </w:p>
                    <w:p w:rsidR="00A43E96" w:rsidRDefault="00A43E96"/>
                    <w:p w:rsidR="00A43E96" w:rsidRDefault="00A43E96">
                      <w:pPr>
                        <w:jc w:val="center"/>
                        <w:rPr>
                          <w:rFonts w:ascii="Arial" w:hAnsi="Arial" w:cs="Arial"/>
                          <w:b/>
                          <w:sz w:val="72"/>
                          <w:szCs w:val="36"/>
                        </w:rPr>
                      </w:pPr>
                      <w:r>
                        <w:rPr>
                          <w:rFonts w:ascii="Arial" w:hAnsi="Arial" w:cs="Arial"/>
                          <w:b/>
                          <w:sz w:val="72"/>
                          <w:szCs w:val="36"/>
                        </w:rPr>
                        <w:t>Improvement Plan</w:t>
                      </w:r>
                    </w:p>
                    <w:p w:rsidR="00A43E96" w:rsidRDefault="00A43E96">
                      <w:pPr>
                        <w:rPr>
                          <w:rFonts w:ascii="Arial" w:hAnsi="Arial" w:cs="Arial"/>
                          <w:b/>
                          <w:sz w:val="52"/>
                          <w:szCs w:val="36"/>
                        </w:rPr>
                      </w:pPr>
                    </w:p>
                    <w:p w:rsidR="00A43E96" w:rsidRDefault="00A43E96">
                      <w:pPr>
                        <w:jc w:val="center"/>
                        <w:rPr>
                          <w:rFonts w:ascii="Arial Unicode MS" w:eastAsia="Arial Unicode MS" w:hAnsi="Arial Unicode MS" w:cs="Arial Unicode MS"/>
                          <w:vanish/>
                          <w:sz w:val="72"/>
                        </w:rPr>
                      </w:pPr>
                      <w:r>
                        <w:rPr>
                          <w:rFonts w:ascii="Arial" w:hAnsi="Arial" w:cs="Arial"/>
                          <w:b/>
                          <w:sz w:val="72"/>
                          <w:szCs w:val="36"/>
                        </w:rPr>
                        <w:t xml:space="preserve"> 2019-2020</w:t>
                      </w:r>
                    </w:p>
                    <w:p w:rsidR="00A43E96" w:rsidRDefault="00A43E96">
                      <w:pPr>
                        <w:rPr>
                          <w:sz w:val="72"/>
                        </w:rPr>
                      </w:pPr>
                    </w:p>
                  </w:txbxContent>
                </v:textbox>
              </v:shape>
            </w:pict>
          </mc:Fallback>
        </mc:AlternateContent>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Pr>
        <w:sectPr w:rsidR="006A0685" w:rsidSect="009C1409">
          <w:pgSz w:w="16838" w:h="11906" w:orient="landscape" w:code="9"/>
          <w:pgMar w:top="288" w:right="360" w:bottom="360" w:left="288" w:header="706" w:footer="706" w:gutter="850"/>
          <w:pgNumType w:start="4"/>
          <w:cols w:space="708"/>
          <w:docGrid w:linePitch="360"/>
        </w:sectPr>
      </w:pPr>
      <w:r>
        <w:t xml:space="preserve">                            </w:t>
      </w:r>
    </w:p>
    <w:p w:rsidR="006A0685" w:rsidRDefault="003A09F3">
      <w:pPr>
        <w:jc w:val="right"/>
      </w:pPr>
      <w:r>
        <w:rPr>
          <w:noProof/>
          <w:sz w:val="20"/>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-139700</wp:posOffset>
                </wp:positionH>
                <wp:positionV relativeFrom="paragraph">
                  <wp:posOffset>-165100</wp:posOffset>
                </wp:positionV>
                <wp:extent cx="9258300" cy="58197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581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E96" w:rsidRPr="00222F1F" w:rsidRDefault="00A43E96">
                            <w:pPr>
                              <w:rPr>
                                <w:rFonts w:ascii="Arial" w:hAnsi="Arial" w:cs="Arial"/>
                                <w:bCs/>
                                <w:i/>
                                <w:sz w:val="22"/>
                                <w:szCs w:val="22"/>
                              </w:rPr>
                            </w:pPr>
                            <w:r w:rsidRPr="00222F1F">
                              <w:rPr>
                                <w:rFonts w:ascii="Arial" w:hAnsi="Arial" w:cs="Arial"/>
                                <w:bCs/>
                                <w:sz w:val="22"/>
                                <w:szCs w:val="22"/>
                              </w:rPr>
                              <w:t xml:space="preserve">As part of Children’s Services, </w:t>
                            </w:r>
                            <w:r>
                              <w:rPr>
                                <w:rFonts w:ascii="Arial" w:hAnsi="Arial" w:cs="Arial"/>
                                <w:bCs/>
                                <w:sz w:val="22"/>
                                <w:szCs w:val="22"/>
                              </w:rPr>
                              <w:t>Newmains Primary School</w:t>
                            </w:r>
                            <w:r w:rsidRPr="00222F1F">
                              <w:rPr>
                                <w:rFonts w:ascii="Arial" w:hAnsi="Arial" w:cs="Arial"/>
                                <w:bCs/>
                                <w:sz w:val="22"/>
                                <w:szCs w:val="22"/>
                              </w:rPr>
                              <w:t xml:space="preserve"> has developed 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rsidR="00A43E96" w:rsidRPr="00222F1F" w:rsidRDefault="00A43E96">
                            <w:pPr>
                              <w:rPr>
                                <w:rFonts w:ascii="Arial" w:hAnsi="Arial" w:cs="Arial"/>
                                <w:bCs/>
                                <w:sz w:val="22"/>
                                <w:szCs w:val="22"/>
                              </w:rPr>
                            </w:pPr>
                          </w:p>
                          <w:p w:rsidR="00A43E96" w:rsidRPr="00222F1F" w:rsidRDefault="00A43E96" w:rsidP="009C1409">
                            <w:pPr>
                              <w:rPr>
                                <w:rFonts w:ascii="Arial" w:hAnsi="Arial" w:cs="Arial"/>
                                <w:b/>
                                <w:bCs/>
                                <w:sz w:val="22"/>
                                <w:szCs w:val="22"/>
                              </w:rPr>
                            </w:pPr>
                            <w:r w:rsidRPr="00222F1F">
                              <w:rPr>
                                <w:rFonts w:ascii="Arial" w:hAnsi="Arial" w:cs="Arial"/>
                                <w:b/>
                                <w:bCs/>
                                <w:sz w:val="22"/>
                                <w:szCs w:val="22"/>
                              </w:rPr>
                              <w:t>National Priorities</w:t>
                            </w:r>
                          </w:p>
                          <w:p w:rsidR="00A43E96" w:rsidRPr="00222F1F" w:rsidRDefault="00A43E96" w:rsidP="009C1409">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rsidR="00A43E96" w:rsidRPr="00222F1F" w:rsidRDefault="00A43E96" w:rsidP="009C1409">
                            <w:pPr>
                              <w:rPr>
                                <w:rFonts w:ascii="Arial" w:hAnsi="Arial" w:cs="Arial"/>
                                <w:bCs/>
                                <w:sz w:val="22"/>
                                <w:szCs w:val="22"/>
                              </w:rPr>
                            </w:pPr>
                          </w:p>
                          <w:p w:rsidR="00A43E96" w:rsidRPr="00222F1F" w:rsidRDefault="00A43E96" w:rsidP="00CB5604">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rsidR="00A43E96" w:rsidRPr="00222F1F" w:rsidRDefault="00A43E96" w:rsidP="00CB5604">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rsidR="00A43E96" w:rsidRPr="00222F1F" w:rsidRDefault="00A43E96" w:rsidP="00CB5604">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rsidR="00A43E96" w:rsidRDefault="00A43E96" w:rsidP="00CB5604">
                            <w:pPr>
                              <w:pStyle w:val="ListParagraph"/>
                              <w:numPr>
                                <w:ilvl w:val="0"/>
                                <w:numId w:val="2"/>
                              </w:numPr>
                              <w:rPr>
                                <w:rFonts w:ascii="Arial" w:hAnsi="Arial" w:cs="Arial"/>
                                <w:b/>
                                <w:bCs/>
                                <w:sz w:val="22"/>
                                <w:szCs w:val="22"/>
                                <w:lang w:val="en-US"/>
                              </w:rPr>
                            </w:pPr>
                            <w:proofErr w:type="gramStart"/>
                            <w:r w:rsidRPr="00222F1F">
                              <w:rPr>
                                <w:rFonts w:ascii="Arial" w:hAnsi="Arial" w:cs="Arial"/>
                                <w:b/>
                                <w:bCs/>
                                <w:sz w:val="22"/>
                                <w:szCs w:val="22"/>
                                <w:lang w:val="en-US"/>
                              </w:rPr>
                              <w:t>improve</w:t>
                            </w:r>
                            <w:proofErr w:type="gramEnd"/>
                            <w:r w:rsidRPr="00222F1F">
                              <w:rPr>
                                <w:rFonts w:ascii="Arial" w:hAnsi="Arial" w:cs="Arial"/>
                                <w:b/>
                                <w:bCs/>
                                <w:sz w:val="22"/>
                                <w:szCs w:val="22"/>
                                <w:lang w:val="en-US"/>
                              </w:rPr>
                              <w:t xml:space="preserve"> children and young people’s employability skills so that they move into positive and sustained destinations.</w:t>
                            </w:r>
                          </w:p>
                          <w:p w:rsidR="00A43E96" w:rsidRDefault="00A43E96" w:rsidP="00222F1F">
                            <w:pPr>
                              <w:rPr>
                                <w:rFonts w:ascii="Arial" w:hAnsi="Arial" w:cs="Arial"/>
                                <w:b/>
                                <w:bCs/>
                                <w:sz w:val="22"/>
                                <w:szCs w:val="22"/>
                                <w:lang w:val="en-US"/>
                              </w:rPr>
                            </w:pPr>
                          </w:p>
                          <w:p w:rsidR="00A43E96" w:rsidRDefault="00A43E96" w:rsidP="00222F1F">
                            <w:pPr>
                              <w:rPr>
                                <w:rFonts w:ascii="Arial" w:hAnsi="Arial" w:cs="Arial"/>
                                <w:b/>
                                <w:bCs/>
                                <w:sz w:val="22"/>
                                <w:szCs w:val="22"/>
                                <w:lang w:val="en-US"/>
                              </w:rPr>
                            </w:pPr>
                            <w:r>
                              <w:rPr>
                                <w:rFonts w:ascii="Arial" w:hAnsi="Arial" w:cs="Arial"/>
                                <w:b/>
                                <w:bCs/>
                                <w:sz w:val="22"/>
                                <w:szCs w:val="22"/>
                                <w:lang w:val="en-US"/>
                              </w:rPr>
                              <w:t>Local Priorities</w:t>
                            </w:r>
                          </w:p>
                          <w:p w:rsidR="00A43E96" w:rsidRDefault="00A43E96" w:rsidP="00CB5604">
                            <w:pPr>
                              <w:pStyle w:val="ListParagraph"/>
                              <w:numPr>
                                <w:ilvl w:val="0"/>
                                <w:numId w:val="3"/>
                              </w:numPr>
                              <w:rPr>
                                <w:rFonts w:ascii="Arial" w:hAnsi="Arial" w:cs="Arial"/>
                                <w:b/>
                                <w:bCs/>
                                <w:sz w:val="22"/>
                                <w:szCs w:val="22"/>
                                <w:lang w:val="en-US"/>
                              </w:rPr>
                            </w:pPr>
                            <w:r>
                              <w:rPr>
                                <w:rFonts w:ascii="Arial" w:hAnsi="Arial" w:cs="Arial"/>
                                <w:b/>
                                <w:bCs/>
                                <w:sz w:val="22"/>
                                <w:szCs w:val="22"/>
                                <w:lang w:val="en-US"/>
                              </w:rPr>
                              <w:t>Reshaping our place, our economy and our future;</w:t>
                            </w:r>
                          </w:p>
                          <w:p w:rsidR="00A43E96" w:rsidRDefault="00A43E96" w:rsidP="00CB5604">
                            <w:pPr>
                              <w:pStyle w:val="ListParagraph"/>
                              <w:numPr>
                                <w:ilvl w:val="0"/>
                                <w:numId w:val="3"/>
                              </w:numPr>
                              <w:rPr>
                                <w:rFonts w:ascii="Arial" w:hAnsi="Arial" w:cs="Arial"/>
                                <w:b/>
                                <w:bCs/>
                                <w:sz w:val="22"/>
                                <w:szCs w:val="22"/>
                                <w:lang w:val="en-US"/>
                              </w:rPr>
                            </w:pPr>
                            <w:r>
                              <w:rPr>
                                <w:rFonts w:ascii="Arial" w:hAnsi="Arial" w:cs="Arial"/>
                                <w:b/>
                                <w:bCs/>
                                <w:sz w:val="22"/>
                                <w:szCs w:val="22"/>
                                <w:lang w:val="en-US"/>
                              </w:rPr>
                              <w:t>Building strong, safe and resilient communities;</w:t>
                            </w:r>
                          </w:p>
                          <w:p w:rsidR="00A43E96" w:rsidRDefault="00A43E96" w:rsidP="00CB5604">
                            <w:pPr>
                              <w:pStyle w:val="ListParagraph"/>
                              <w:numPr>
                                <w:ilvl w:val="0"/>
                                <w:numId w:val="3"/>
                              </w:numPr>
                              <w:rPr>
                                <w:rFonts w:ascii="Arial" w:hAnsi="Arial" w:cs="Arial"/>
                                <w:b/>
                                <w:bCs/>
                                <w:sz w:val="22"/>
                                <w:szCs w:val="22"/>
                                <w:lang w:val="en-US"/>
                              </w:rPr>
                            </w:pPr>
                            <w:r>
                              <w:rPr>
                                <w:rFonts w:ascii="Arial" w:hAnsi="Arial" w:cs="Arial"/>
                                <w:b/>
                                <w:bCs/>
                                <w:sz w:val="22"/>
                                <w:szCs w:val="22"/>
                                <w:lang w:val="en-US"/>
                              </w:rPr>
                              <w:t>Tackling inequality, ensuring opportunities for all;</w:t>
                            </w:r>
                          </w:p>
                          <w:p w:rsidR="00A43E96" w:rsidRPr="00222F1F" w:rsidRDefault="00A43E96" w:rsidP="00CB5604">
                            <w:pPr>
                              <w:pStyle w:val="ListParagraph"/>
                              <w:numPr>
                                <w:ilvl w:val="0"/>
                                <w:numId w:val="3"/>
                              </w:numPr>
                              <w:rPr>
                                <w:rFonts w:ascii="Arial" w:hAnsi="Arial" w:cs="Arial"/>
                                <w:b/>
                                <w:bCs/>
                                <w:sz w:val="22"/>
                                <w:szCs w:val="22"/>
                                <w:lang w:val="en-US"/>
                              </w:rPr>
                            </w:pPr>
                            <w:r>
                              <w:rPr>
                                <w:rFonts w:ascii="Arial" w:hAnsi="Arial" w:cs="Arial"/>
                                <w:b/>
                                <w:bCs/>
                                <w:sz w:val="22"/>
                                <w:szCs w:val="22"/>
                                <w:lang w:val="en-US"/>
                              </w:rPr>
                              <w:t xml:space="preserve">Creating a sustainable Renfrewshire for all. </w:t>
                            </w:r>
                          </w:p>
                          <w:p w:rsidR="00A43E96" w:rsidRPr="00222F1F" w:rsidRDefault="00A43E96">
                            <w:pPr>
                              <w:rPr>
                                <w:rFonts w:ascii="Arial" w:hAnsi="Arial" w:cs="Arial"/>
                                <w:bCs/>
                                <w:sz w:val="22"/>
                                <w:szCs w:val="22"/>
                              </w:rPr>
                            </w:pPr>
                          </w:p>
                          <w:p w:rsidR="00A43E96" w:rsidRPr="00222F1F" w:rsidRDefault="00A43E96">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rsidR="00A43E96" w:rsidRPr="00222F1F" w:rsidRDefault="00A43E96">
                            <w:pPr>
                              <w:rPr>
                                <w:rFonts w:ascii="Arial" w:hAnsi="Arial" w:cs="Arial"/>
                                <w:bCs/>
                                <w:sz w:val="22"/>
                                <w:szCs w:val="22"/>
                              </w:rPr>
                            </w:pPr>
                            <w:r w:rsidRPr="00222F1F">
                              <w:rPr>
                                <w:rFonts w:ascii="Arial" w:hAnsi="Arial" w:cs="Arial"/>
                                <w:bCs/>
                                <w:sz w:val="22"/>
                                <w:szCs w:val="22"/>
                              </w:rPr>
                              <w:t>Our priorities will also align with Renfrewshire Council’s</w:t>
                            </w:r>
                            <w:r>
                              <w:rPr>
                                <w:rFonts w:ascii="Arial" w:hAnsi="Arial" w:cs="Arial"/>
                                <w:bCs/>
                                <w:sz w:val="22"/>
                                <w:szCs w:val="22"/>
                              </w:rPr>
                              <w:t xml:space="preserve"> </w:t>
                            </w:r>
                            <w:r w:rsidRPr="002E464C">
                              <w:rPr>
                                <w:rFonts w:ascii="Arial" w:hAnsi="Arial" w:cs="Arial"/>
                                <w:bCs/>
                                <w:sz w:val="22"/>
                                <w:szCs w:val="22"/>
                              </w:rPr>
                              <w:t>e</w:t>
                            </w:r>
                            <w:r w:rsidRPr="00222F1F">
                              <w:rPr>
                                <w:rFonts w:ascii="Arial" w:hAnsi="Arial" w:cs="Arial"/>
                                <w:bCs/>
                                <w:sz w:val="22"/>
                                <w:szCs w:val="22"/>
                              </w:rPr>
                              <w:t xml:space="preserve">ducation strategic priorities listed below.  </w:t>
                            </w:r>
                          </w:p>
                          <w:p w:rsidR="00A43E96" w:rsidRPr="00222F1F" w:rsidRDefault="00A43E96">
                            <w:pPr>
                              <w:rPr>
                                <w:rFonts w:ascii="Arial" w:hAnsi="Arial" w:cs="Arial"/>
                                <w:bCs/>
                                <w:sz w:val="22"/>
                                <w:szCs w:val="22"/>
                              </w:rPr>
                            </w:pPr>
                          </w:p>
                          <w:p w:rsidR="00A43E96" w:rsidRPr="00222F1F" w:rsidRDefault="00A43E96" w:rsidP="00CB5604">
                            <w:pPr>
                              <w:pStyle w:val="ListParagraph"/>
                              <w:numPr>
                                <w:ilvl w:val="0"/>
                                <w:numId w:val="1"/>
                              </w:numPr>
                              <w:rPr>
                                <w:rFonts w:ascii="Arial" w:hAnsi="Arial" w:cs="Arial"/>
                                <w:b/>
                                <w:bCs/>
                                <w:sz w:val="22"/>
                                <w:szCs w:val="22"/>
                              </w:rPr>
                            </w:pPr>
                            <w:r w:rsidRPr="00222F1F">
                              <w:rPr>
                                <w:rFonts w:ascii="Arial" w:hAnsi="Arial" w:cs="Arial"/>
                                <w:b/>
                                <w:bCs/>
                                <w:sz w:val="22"/>
                                <w:szCs w:val="22"/>
                              </w:rPr>
                              <w:t>Develop high quality learning &amp; teaching that leads to improved levels of attainment and achievement in all of our establishments;</w:t>
                            </w:r>
                          </w:p>
                          <w:p w:rsidR="00A43E96" w:rsidRPr="00222F1F" w:rsidRDefault="00A43E96" w:rsidP="00CB5604">
                            <w:pPr>
                              <w:pStyle w:val="ListParagraph"/>
                              <w:numPr>
                                <w:ilvl w:val="0"/>
                                <w:numId w:val="1"/>
                              </w:numPr>
                              <w:rPr>
                                <w:rFonts w:ascii="Arial" w:hAnsi="Arial" w:cs="Arial"/>
                                <w:b/>
                                <w:bCs/>
                                <w:sz w:val="22"/>
                                <w:szCs w:val="22"/>
                              </w:rPr>
                            </w:pPr>
                            <w:r w:rsidRPr="00222F1F">
                              <w:rPr>
                                <w:rFonts w:ascii="Arial" w:hAnsi="Arial" w:cs="Arial"/>
                                <w:b/>
                                <w:bCs/>
                                <w:sz w:val="22"/>
                                <w:szCs w:val="22"/>
                              </w:rPr>
                              <w:t>Reduce inequalities and deliver improved health &amp; wellbeing outcomes for children &amp; young people;</w:t>
                            </w:r>
                          </w:p>
                          <w:p w:rsidR="00A43E96" w:rsidRPr="00222F1F" w:rsidRDefault="00A43E96" w:rsidP="00CB5604">
                            <w:pPr>
                              <w:pStyle w:val="ListParagraph"/>
                              <w:numPr>
                                <w:ilvl w:val="0"/>
                                <w:numId w:val="1"/>
                              </w:numPr>
                              <w:rPr>
                                <w:rFonts w:ascii="Arial" w:hAnsi="Arial" w:cs="Arial"/>
                                <w:b/>
                                <w:bCs/>
                                <w:sz w:val="22"/>
                                <w:szCs w:val="22"/>
                              </w:rPr>
                            </w:pPr>
                            <w:r w:rsidRPr="00222F1F">
                              <w:rPr>
                                <w:rFonts w:ascii="Arial" w:hAnsi="Arial" w:cs="Arial"/>
                                <w:b/>
                                <w:bCs/>
                                <w:sz w:val="22"/>
                                <w:szCs w:val="22"/>
                              </w:rPr>
                              <w:t>Support self-evaluation and performance improvement throughout our establishments;</w:t>
                            </w:r>
                          </w:p>
                          <w:p w:rsidR="00A43E96" w:rsidRPr="00222F1F" w:rsidRDefault="00A43E96" w:rsidP="00CB5604">
                            <w:pPr>
                              <w:pStyle w:val="ListParagraph"/>
                              <w:numPr>
                                <w:ilvl w:val="0"/>
                                <w:numId w:val="1"/>
                              </w:numPr>
                              <w:rPr>
                                <w:rFonts w:ascii="Arial" w:hAnsi="Arial" w:cs="Arial"/>
                                <w:b/>
                                <w:bCs/>
                                <w:sz w:val="22"/>
                                <w:szCs w:val="22"/>
                              </w:rPr>
                            </w:pPr>
                            <w:r w:rsidRPr="00222F1F">
                              <w:rPr>
                                <w:rFonts w:ascii="Arial" w:hAnsi="Arial" w:cs="Arial"/>
                                <w:b/>
                                <w:bCs/>
                                <w:sz w:val="22"/>
                                <w:szCs w:val="22"/>
                              </w:rPr>
                              <w:t>Develop high quality leadership for staff at all levels;</w:t>
                            </w:r>
                          </w:p>
                          <w:p w:rsidR="00A43E96" w:rsidRPr="00222F1F" w:rsidRDefault="00A43E96" w:rsidP="00CB5604">
                            <w:pPr>
                              <w:pStyle w:val="ListParagraph"/>
                              <w:numPr>
                                <w:ilvl w:val="0"/>
                                <w:numId w:val="1"/>
                              </w:numPr>
                              <w:rPr>
                                <w:rFonts w:ascii="Arial" w:hAnsi="Arial" w:cs="Arial"/>
                                <w:b/>
                                <w:bCs/>
                                <w:sz w:val="22"/>
                                <w:szCs w:val="22"/>
                              </w:rPr>
                            </w:pPr>
                            <w:r w:rsidRPr="00222F1F">
                              <w:rPr>
                                <w:rFonts w:ascii="Arial" w:hAnsi="Arial" w:cs="Arial"/>
                                <w:b/>
                                <w:bCs/>
                                <w:sz w:val="22"/>
                                <w:szCs w:val="22"/>
                              </w:rPr>
                              <w:t xml:space="preserve">Support high numbers of our young people to enter positive destinations and sustained post-school destinations. </w:t>
                            </w:r>
                          </w:p>
                          <w:p w:rsidR="00A43E96" w:rsidRPr="00222F1F" w:rsidRDefault="00A43E96">
                            <w:pPr>
                              <w:rPr>
                                <w:rFonts w:ascii="Arial" w:hAnsi="Arial" w:cs="Arial"/>
                                <w:b/>
                                <w:sz w:val="22"/>
                                <w:szCs w:val="22"/>
                              </w:rPr>
                            </w:pPr>
                          </w:p>
                          <w:p w:rsidR="00A43E96" w:rsidRPr="00222F1F" w:rsidRDefault="00A43E96">
                            <w:pPr>
                              <w:rPr>
                                <w:rFonts w:ascii="Arial" w:hAnsi="Arial" w:cs="Arial"/>
                                <w:b/>
                                <w:sz w:val="22"/>
                                <w:szCs w:val="22"/>
                              </w:rPr>
                            </w:pPr>
                            <w:r w:rsidRPr="00222F1F">
                              <w:rPr>
                                <w:rFonts w:ascii="Arial" w:hAnsi="Arial" w:cs="Arial"/>
                                <w:b/>
                                <w:sz w:val="22"/>
                                <w:szCs w:val="22"/>
                              </w:rPr>
                              <w:t>Pupil Equity Funding</w:t>
                            </w:r>
                          </w:p>
                          <w:p w:rsidR="00A43E96" w:rsidRPr="00222F1F" w:rsidRDefault="00A43E96">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rsidR="00A43E96" w:rsidRPr="00222F1F" w:rsidRDefault="00A43E96" w:rsidP="0015537A">
                            <w:pPr>
                              <w:autoSpaceDE w:val="0"/>
                              <w:autoSpaceDN w:val="0"/>
                              <w:adjustRightInd w:val="0"/>
                              <w:rPr>
                                <w:rFonts w:ascii="Arial" w:hAnsi="Arial" w:cs="Arial"/>
                                <w:color w:val="000000"/>
                                <w:sz w:val="22"/>
                                <w:szCs w:val="22"/>
                                <w:lang w:eastAsia="en-GB"/>
                              </w:rPr>
                            </w:pPr>
                          </w:p>
                          <w:p w:rsidR="00A43E96" w:rsidRPr="008A5E80" w:rsidRDefault="00A43E96" w:rsidP="00045978">
                            <w:pPr>
                              <w:rPr>
                                <w:rFonts w:ascii="Arial" w:hAnsi="Arial" w:cs="Arial"/>
                                <w:bCs/>
                              </w:rPr>
                            </w:pPr>
                            <w:r w:rsidRPr="00222F1F">
                              <w:rPr>
                                <w:rFonts w:ascii="Arial" w:hAnsi="Arial" w:cs="Arial"/>
                                <w:bCs/>
                                <w:sz w:val="22"/>
                                <w:szCs w:val="22"/>
                                <w:lang w:val="en-US"/>
                              </w:rPr>
                              <w:t>The priorities and actions within this improvement plan address the needs of our school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rsidR="00A43E96" w:rsidRDefault="00A43E96">
                            <w:pPr>
                              <w:rPr>
                                <w:rFonts w:ascii="Arial Unicode MS" w:eastAsia="Arial Unicode MS" w:hAnsi="Arial Unicode MS" w:cs="Arial Unicode MS"/>
                                <w:vanish/>
                              </w:rPr>
                            </w:pPr>
                          </w:p>
                          <w:p w:rsidR="00A43E96" w:rsidRDefault="00A43E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1pt;margin-top:-13pt;width:729pt;height:45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WV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" filled="f" stroked="f">
                <v:textbox>
                  <w:txbxContent>
                    <w:p w:rsidR="00A43E96" w:rsidRPr="00222F1F" w:rsidRDefault="00A43E96">
                      <w:pPr>
                        <w:rPr>
                          <w:rFonts w:ascii="Arial" w:hAnsi="Arial" w:cs="Arial"/>
                          <w:bCs/>
                          <w:i/>
                          <w:sz w:val="22"/>
                          <w:szCs w:val="22"/>
                        </w:rPr>
                      </w:pPr>
                      <w:r w:rsidRPr="00222F1F">
                        <w:rPr>
                          <w:rFonts w:ascii="Arial" w:hAnsi="Arial" w:cs="Arial"/>
                          <w:bCs/>
                          <w:sz w:val="22"/>
                          <w:szCs w:val="22"/>
                        </w:rPr>
                        <w:t xml:space="preserve">As part of Children’s Services, </w:t>
                      </w:r>
                      <w:r>
                        <w:rPr>
                          <w:rFonts w:ascii="Arial" w:hAnsi="Arial" w:cs="Arial"/>
                          <w:bCs/>
                          <w:sz w:val="22"/>
                          <w:szCs w:val="22"/>
                        </w:rPr>
                        <w:t>Newmains Primary School</w:t>
                      </w:r>
                      <w:r w:rsidRPr="00222F1F">
                        <w:rPr>
                          <w:rFonts w:ascii="Arial" w:hAnsi="Arial" w:cs="Arial"/>
                          <w:bCs/>
                          <w:sz w:val="22"/>
                          <w:szCs w:val="22"/>
                        </w:rPr>
                        <w:t xml:space="preserve"> has developed 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rsidR="00A43E96" w:rsidRPr="00222F1F" w:rsidRDefault="00A43E96">
                      <w:pPr>
                        <w:rPr>
                          <w:rFonts w:ascii="Arial" w:hAnsi="Arial" w:cs="Arial"/>
                          <w:bCs/>
                          <w:sz w:val="22"/>
                          <w:szCs w:val="22"/>
                        </w:rPr>
                      </w:pPr>
                    </w:p>
                    <w:p w:rsidR="00A43E96" w:rsidRPr="00222F1F" w:rsidRDefault="00A43E96" w:rsidP="009C1409">
                      <w:pPr>
                        <w:rPr>
                          <w:rFonts w:ascii="Arial" w:hAnsi="Arial" w:cs="Arial"/>
                          <w:b/>
                          <w:bCs/>
                          <w:sz w:val="22"/>
                          <w:szCs w:val="22"/>
                        </w:rPr>
                      </w:pPr>
                      <w:r w:rsidRPr="00222F1F">
                        <w:rPr>
                          <w:rFonts w:ascii="Arial" w:hAnsi="Arial" w:cs="Arial"/>
                          <w:b/>
                          <w:bCs/>
                          <w:sz w:val="22"/>
                          <w:szCs w:val="22"/>
                        </w:rPr>
                        <w:t>National Priorities</w:t>
                      </w:r>
                    </w:p>
                    <w:p w:rsidR="00A43E96" w:rsidRPr="00222F1F" w:rsidRDefault="00A43E96" w:rsidP="009C1409">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rsidR="00A43E96" w:rsidRPr="00222F1F" w:rsidRDefault="00A43E96" w:rsidP="009C1409">
                      <w:pPr>
                        <w:rPr>
                          <w:rFonts w:ascii="Arial" w:hAnsi="Arial" w:cs="Arial"/>
                          <w:bCs/>
                          <w:sz w:val="22"/>
                          <w:szCs w:val="22"/>
                        </w:rPr>
                      </w:pPr>
                    </w:p>
                    <w:p w:rsidR="00A43E96" w:rsidRPr="00222F1F" w:rsidRDefault="00A43E96" w:rsidP="00CB5604">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rsidR="00A43E96" w:rsidRPr="00222F1F" w:rsidRDefault="00A43E96" w:rsidP="00CB5604">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rsidR="00A43E96" w:rsidRPr="00222F1F" w:rsidRDefault="00A43E96" w:rsidP="00CB5604">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rsidR="00A43E96" w:rsidRDefault="00A43E96" w:rsidP="00CB5604">
                      <w:pPr>
                        <w:pStyle w:val="ListParagraph"/>
                        <w:numPr>
                          <w:ilvl w:val="0"/>
                          <w:numId w:val="2"/>
                        </w:numPr>
                        <w:rPr>
                          <w:rFonts w:ascii="Arial" w:hAnsi="Arial" w:cs="Arial"/>
                          <w:b/>
                          <w:bCs/>
                          <w:sz w:val="22"/>
                          <w:szCs w:val="22"/>
                          <w:lang w:val="en-US"/>
                        </w:rPr>
                      </w:pPr>
                      <w:proofErr w:type="gramStart"/>
                      <w:r w:rsidRPr="00222F1F">
                        <w:rPr>
                          <w:rFonts w:ascii="Arial" w:hAnsi="Arial" w:cs="Arial"/>
                          <w:b/>
                          <w:bCs/>
                          <w:sz w:val="22"/>
                          <w:szCs w:val="22"/>
                          <w:lang w:val="en-US"/>
                        </w:rPr>
                        <w:t>improve</w:t>
                      </w:r>
                      <w:proofErr w:type="gramEnd"/>
                      <w:r w:rsidRPr="00222F1F">
                        <w:rPr>
                          <w:rFonts w:ascii="Arial" w:hAnsi="Arial" w:cs="Arial"/>
                          <w:b/>
                          <w:bCs/>
                          <w:sz w:val="22"/>
                          <w:szCs w:val="22"/>
                          <w:lang w:val="en-US"/>
                        </w:rPr>
                        <w:t xml:space="preserve"> children and young people’s employability skills so that they move into positive and sustained destinations.</w:t>
                      </w:r>
                    </w:p>
                    <w:p w:rsidR="00A43E96" w:rsidRDefault="00A43E96" w:rsidP="00222F1F">
                      <w:pPr>
                        <w:rPr>
                          <w:rFonts w:ascii="Arial" w:hAnsi="Arial" w:cs="Arial"/>
                          <w:b/>
                          <w:bCs/>
                          <w:sz w:val="22"/>
                          <w:szCs w:val="22"/>
                          <w:lang w:val="en-US"/>
                        </w:rPr>
                      </w:pPr>
                    </w:p>
                    <w:p w:rsidR="00A43E96" w:rsidRDefault="00A43E96" w:rsidP="00222F1F">
                      <w:pPr>
                        <w:rPr>
                          <w:rFonts w:ascii="Arial" w:hAnsi="Arial" w:cs="Arial"/>
                          <w:b/>
                          <w:bCs/>
                          <w:sz w:val="22"/>
                          <w:szCs w:val="22"/>
                          <w:lang w:val="en-US"/>
                        </w:rPr>
                      </w:pPr>
                      <w:r>
                        <w:rPr>
                          <w:rFonts w:ascii="Arial" w:hAnsi="Arial" w:cs="Arial"/>
                          <w:b/>
                          <w:bCs/>
                          <w:sz w:val="22"/>
                          <w:szCs w:val="22"/>
                          <w:lang w:val="en-US"/>
                        </w:rPr>
                        <w:t>Local Priorities</w:t>
                      </w:r>
                    </w:p>
                    <w:p w:rsidR="00A43E96" w:rsidRDefault="00A43E96" w:rsidP="00CB5604">
                      <w:pPr>
                        <w:pStyle w:val="ListParagraph"/>
                        <w:numPr>
                          <w:ilvl w:val="0"/>
                          <w:numId w:val="3"/>
                        </w:numPr>
                        <w:rPr>
                          <w:rFonts w:ascii="Arial" w:hAnsi="Arial" w:cs="Arial"/>
                          <w:b/>
                          <w:bCs/>
                          <w:sz w:val="22"/>
                          <w:szCs w:val="22"/>
                          <w:lang w:val="en-US"/>
                        </w:rPr>
                      </w:pPr>
                      <w:r>
                        <w:rPr>
                          <w:rFonts w:ascii="Arial" w:hAnsi="Arial" w:cs="Arial"/>
                          <w:b/>
                          <w:bCs/>
                          <w:sz w:val="22"/>
                          <w:szCs w:val="22"/>
                          <w:lang w:val="en-US"/>
                        </w:rPr>
                        <w:t>Reshaping our place, our economy and our future;</w:t>
                      </w:r>
                    </w:p>
                    <w:p w:rsidR="00A43E96" w:rsidRDefault="00A43E96" w:rsidP="00CB5604">
                      <w:pPr>
                        <w:pStyle w:val="ListParagraph"/>
                        <w:numPr>
                          <w:ilvl w:val="0"/>
                          <w:numId w:val="3"/>
                        </w:numPr>
                        <w:rPr>
                          <w:rFonts w:ascii="Arial" w:hAnsi="Arial" w:cs="Arial"/>
                          <w:b/>
                          <w:bCs/>
                          <w:sz w:val="22"/>
                          <w:szCs w:val="22"/>
                          <w:lang w:val="en-US"/>
                        </w:rPr>
                      </w:pPr>
                      <w:r>
                        <w:rPr>
                          <w:rFonts w:ascii="Arial" w:hAnsi="Arial" w:cs="Arial"/>
                          <w:b/>
                          <w:bCs/>
                          <w:sz w:val="22"/>
                          <w:szCs w:val="22"/>
                          <w:lang w:val="en-US"/>
                        </w:rPr>
                        <w:t>Building strong, safe and resilient communities;</w:t>
                      </w:r>
                    </w:p>
                    <w:p w:rsidR="00A43E96" w:rsidRDefault="00A43E96" w:rsidP="00CB5604">
                      <w:pPr>
                        <w:pStyle w:val="ListParagraph"/>
                        <w:numPr>
                          <w:ilvl w:val="0"/>
                          <w:numId w:val="3"/>
                        </w:numPr>
                        <w:rPr>
                          <w:rFonts w:ascii="Arial" w:hAnsi="Arial" w:cs="Arial"/>
                          <w:b/>
                          <w:bCs/>
                          <w:sz w:val="22"/>
                          <w:szCs w:val="22"/>
                          <w:lang w:val="en-US"/>
                        </w:rPr>
                      </w:pPr>
                      <w:r>
                        <w:rPr>
                          <w:rFonts w:ascii="Arial" w:hAnsi="Arial" w:cs="Arial"/>
                          <w:b/>
                          <w:bCs/>
                          <w:sz w:val="22"/>
                          <w:szCs w:val="22"/>
                          <w:lang w:val="en-US"/>
                        </w:rPr>
                        <w:t>Tackling inequality, ensuring opportunities for all;</w:t>
                      </w:r>
                    </w:p>
                    <w:p w:rsidR="00A43E96" w:rsidRPr="00222F1F" w:rsidRDefault="00A43E96" w:rsidP="00CB5604">
                      <w:pPr>
                        <w:pStyle w:val="ListParagraph"/>
                        <w:numPr>
                          <w:ilvl w:val="0"/>
                          <w:numId w:val="3"/>
                        </w:numPr>
                        <w:rPr>
                          <w:rFonts w:ascii="Arial" w:hAnsi="Arial" w:cs="Arial"/>
                          <w:b/>
                          <w:bCs/>
                          <w:sz w:val="22"/>
                          <w:szCs w:val="22"/>
                          <w:lang w:val="en-US"/>
                        </w:rPr>
                      </w:pPr>
                      <w:r>
                        <w:rPr>
                          <w:rFonts w:ascii="Arial" w:hAnsi="Arial" w:cs="Arial"/>
                          <w:b/>
                          <w:bCs/>
                          <w:sz w:val="22"/>
                          <w:szCs w:val="22"/>
                          <w:lang w:val="en-US"/>
                        </w:rPr>
                        <w:t xml:space="preserve">Creating a sustainable Renfrewshire for all. </w:t>
                      </w:r>
                    </w:p>
                    <w:p w:rsidR="00A43E96" w:rsidRPr="00222F1F" w:rsidRDefault="00A43E96">
                      <w:pPr>
                        <w:rPr>
                          <w:rFonts w:ascii="Arial" w:hAnsi="Arial" w:cs="Arial"/>
                          <w:bCs/>
                          <w:sz w:val="22"/>
                          <w:szCs w:val="22"/>
                        </w:rPr>
                      </w:pPr>
                    </w:p>
                    <w:p w:rsidR="00A43E96" w:rsidRPr="00222F1F" w:rsidRDefault="00A43E96">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rsidR="00A43E96" w:rsidRPr="00222F1F" w:rsidRDefault="00A43E96">
                      <w:pPr>
                        <w:rPr>
                          <w:rFonts w:ascii="Arial" w:hAnsi="Arial" w:cs="Arial"/>
                          <w:bCs/>
                          <w:sz w:val="22"/>
                          <w:szCs w:val="22"/>
                        </w:rPr>
                      </w:pPr>
                      <w:r w:rsidRPr="00222F1F">
                        <w:rPr>
                          <w:rFonts w:ascii="Arial" w:hAnsi="Arial" w:cs="Arial"/>
                          <w:bCs/>
                          <w:sz w:val="22"/>
                          <w:szCs w:val="22"/>
                        </w:rPr>
                        <w:t>Our priorities will also align with Renfrewshire Council’s</w:t>
                      </w:r>
                      <w:r>
                        <w:rPr>
                          <w:rFonts w:ascii="Arial" w:hAnsi="Arial" w:cs="Arial"/>
                          <w:bCs/>
                          <w:sz w:val="22"/>
                          <w:szCs w:val="22"/>
                        </w:rPr>
                        <w:t xml:space="preserve"> </w:t>
                      </w:r>
                      <w:r w:rsidRPr="002E464C">
                        <w:rPr>
                          <w:rFonts w:ascii="Arial" w:hAnsi="Arial" w:cs="Arial"/>
                          <w:bCs/>
                          <w:sz w:val="22"/>
                          <w:szCs w:val="22"/>
                        </w:rPr>
                        <w:t>e</w:t>
                      </w:r>
                      <w:r w:rsidRPr="00222F1F">
                        <w:rPr>
                          <w:rFonts w:ascii="Arial" w:hAnsi="Arial" w:cs="Arial"/>
                          <w:bCs/>
                          <w:sz w:val="22"/>
                          <w:szCs w:val="22"/>
                        </w:rPr>
                        <w:t xml:space="preserve">ducation strategic priorities listed below.  </w:t>
                      </w:r>
                    </w:p>
                    <w:p w:rsidR="00A43E96" w:rsidRPr="00222F1F" w:rsidRDefault="00A43E96">
                      <w:pPr>
                        <w:rPr>
                          <w:rFonts w:ascii="Arial" w:hAnsi="Arial" w:cs="Arial"/>
                          <w:bCs/>
                          <w:sz w:val="22"/>
                          <w:szCs w:val="22"/>
                        </w:rPr>
                      </w:pPr>
                    </w:p>
                    <w:p w:rsidR="00A43E96" w:rsidRPr="00222F1F" w:rsidRDefault="00A43E96" w:rsidP="00CB5604">
                      <w:pPr>
                        <w:pStyle w:val="ListParagraph"/>
                        <w:numPr>
                          <w:ilvl w:val="0"/>
                          <w:numId w:val="1"/>
                        </w:numPr>
                        <w:rPr>
                          <w:rFonts w:ascii="Arial" w:hAnsi="Arial" w:cs="Arial"/>
                          <w:b/>
                          <w:bCs/>
                          <w:sz w:val="22"/>
                          <w:szCs w:val="22"/>
                        </w:rPr>
                      </w:pPr>
                      <w:r w:rsidRPr="00222F1F">
                        <w:rPr>
                          <w:rFonts w:ascii="Arial" w:hAnsi="Arial" w:cs="Arial"/>
                          <w:b/>
                          <w:bCs/>
                          <w:sz w:val="22"/>
                          <w:szCs w:val="22"/>
                        </w:rPr>
                        <w:t>Develop high quality learning &amp; teaching that leads to improved levels of attainment and achievement in all of our establishments;</w:t>
                      </w:r>
                    </w:p>
                    <w:p w:rsidR="00A43E96" w:rsidRPr="00222F1F" w:rsidRDefault="00A43E96" w:rsidP="00CB5604">
                      <w:pPr>
                        <w:pStyle w:val="ListParagraph"/>
                        <w:numPr>
                          <w:ilvl w:val="0"/>
                          <w:numId w:val="1"/>
                        </w:numPr>
                        <w:rPr>
                          <w:rFonts w:ascii="Arial" w:hAnsi="Arial" w:cs="Arial"/>
                          <w:b/>
                          <w:bCs/>
                          <w:sz w:val="22"/>
                          <w:szCs w:val="22"/>
                        </w:rPr>
                      </w:pPr>
                      <w:r w:rsidRPr="00222F1F">
                        <w:rPr>
                          <w:rFonts w:ascii="Arial" w:hAnsi="Arial" w:cs="Arial"/>
                          <w:b/>
                          <w:bCs/>
                          <w:sz w:val="22"/>
                          <w:szCs w:val="22"/>
                        </w:rPr>
                        <w:t>Reduce inequalities and deliver improved health &amp; wellbeing outcomes for children &amp; young people;</w:t>
                      </w:r>
                    </w:p>
                    <w:p w:rsidR="00A43E96" w:rsidRPr="00222F1F" w:rsidRDefault="00A43E96" w:rsidP="00CB5604">
                      <w:pPr>
                        <w:pStyle w:val="ListParagraph"/>
                        <w:numPr>
                          <w:ilvl w:val="0"/>
                          <w:numId w:val="1"/>
                        </w:numPr>
                        <w:rPr>
                          <w:rFonts w:ascii="Arial" w:hAnsi="Arial" w:cs="Arial"/>
                          <w:b/>
                          <w:bCs/>
                          <w:sz w:val="22"/>
                          <w:szCs w:val="22"/>
                        </w:rPr>
                      </w:pPr>
                      <w:r w:rsidRPr="00222F1F">
                        <w:rPr>
                          <w:rFonts w:ascii="Arial" w:hAnsi="Arial" w:cs="Arial"/>
                          <w:b/>
                          <w:bCs/>
                          <w:sz w:val="22"/>
                          <w:szCs w:val="22"/>
                        </w:rPr>
                        <w:t>Support self-evaluation and performance improvement throughout our establishments;</w:t>
                      </w:r>
                    </w:p>
                    <w:p w:rsidR="00A43E96" w:rsidRPr="00222F1F" w:rsidRDefault="00A43E96" w:rsidP="00CB5604">
                      <w:pPr>
                        <w:pStyle w:val="ListParagraph"/>
                        <w:numPr>
                          <w:ilvl w:val="0"/>
                          <w:numId w:val="1"/>
                        </w:numPr>
                        <w:rPr>
                          <w:rFonts w:ascii="Arial" w:hAnsi="Arial" w:cs="Arial"/>
                          <w:b/>
                          <w:bCs/>
                          <w:sz w:val="22"/>
                          <w:szCs w:val="22"/>
                        </w:rPr>
                      </w:pPr>
                      <w:r w:rsidRPr="00222F1F">
                        <w:rPr>
                          <w:rFonts w:ascii="Arial" w:hAnsi="Arial" w:cs="Arial"/>
                          <w:b/>
                          <w:bCs/>
                          <w:sz w:val="22"/>
                          <w:szCs w:val="22"/>
                        </w:rPr>
                        <w:t>Develop high quality leadership for staff at all levels;</w:t>
                      </w:r>
                    </w:p>
                    <w:p w:rsidR="00A43E96" w:rsidRPr="00222F1F" w:rsidRDefault="00A43E96" w:rsidP="00CB5604">
                      <w:pPr>
                        <w:pStyle w:val="ListParagraph"/>
                        <w:numPr>
                          <w:ilvl w:val="0"/>
                          <w:numId w:val="1"/>
                        </w:numPr>
                        <w:rPr>
                          <w:rFonts w:ascii="Arial" w:hAnsi="Arial" w:cs="Arial"/>
                          <w:b/>
                          <w:bCs/>
                          <w:sz w:val="22"/>
                          <w:szCs w:val="22"/>
                        </w:rPr>
                      </w:pPr>
                      <w:r w:rsidRPr="00222F1F">
                        <w:rPr>
                          <w:rFonts w:ascii="Arial" w:hAnsi="Arial" w:cs="Arial"/>
                          <w:b/>
                          <w:bCs/>
                          <w:sz w:val="22"/>
                          <w:szCs w:val="22"/>
                        </w:rPr>
                        <w:t xml:space="preserve">Support high numbers of our young people to enter positive destinations and sustained post-school destinations. </w:t>
                      </w:r>
                    </w:p>
                    <w:p w:rsidR="00A43E96" w:rsidRPr="00222F1F" w:rsidRDefault="00A43E96">
                      <w:pPr>
                        <w:rPr>
                          <w:rFonts w:ascii="Arial" w:hAnsi="Arial" w:cs="Arial"/>
                          <w:b/>
                          <w:sz w:val="22"/>
                          <w:szCs w:val="22"/>
                        </w:rPr>
                      </w:pPr>
                    </w:p>
                    <w:p w:rsidR="00A43E96" w:rsidRPr="00222F1F" w:rsidRDefault="00A43E96">
                      <w:pPr>
                        <w:rPr>
                          <w:rFonts w:ascii="Arial" w:hAnsi="Arial" w:cs="Arial"/>
                          <w:b/>
                          <w:sz w:val="22"/>
                          <w:szCs w:val="22"/>
                        </w:rPr>
                      </w:pPr>
                      <w:r w:rsidRPr="00222F1F">
                        <w:rPr>
                          <w:rFonts w:ascii="Arial" w:hAnsi="Arial" w:cs="Arial"/>
                          <w:b/>
                          <w:sz w:val="22"/>
                          <w:szCs w:val="22"/>
                        </w:rPr>
                        <w:t>Pupil Equity Funding</w:t>
                      </w:r>
                    </w:p>
                    <w:p w:rsidR="00A43E96" w:rsidRPr="00222F1F" w:rsidRDefault="00A43E96">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rsidR="00A43E96" w:rsidRPr="00222F1F" w:rsidRDefault="00A43E96" w:rsidP="0015537A">
                      <w:pPr>
                        <w:autoSpaceDE w:val="0"/>
                        <w:autoSpaceDN w:val="0"/>
                        <w:adjustRightInd w:val="0"/>
                        <w:rPr>
                          <w:rFonts w:ascii="Arial" w:hAnsi="Arial" w:cs="Arial"/>
                          <w:color w:val="000000"/>
                          <w:sz w:val="22"/>
                          <w:szCs w:val="22"/>
                          <w:lang w:eastAsia="en-GB"/>
                        </w:rPr>
                      </w:pPr>
                    </w:p>
                    <w:p w:rsidR="00A43E96" w:rsidRPr="008A5E80" w:rsidRDefault="00A43E96" w:rsidP="00045978">
                      <w:pPr>
                        <w:rPr>
                          <w:rFonts w:ascii="Arial" w:hAnsi="Arial" w:cs="Arial"/>
                          <w:bCs/>
                        </w:rPr>
                      </w:pPr>
                      <w:r w:rsidRPr="00222F1F">
                        <w:rPr>
                          <w:rFonts w:ascii="Arial" w:hAnsi="Arial" w:cs="Arial"/>
                          <w:bCs/>
                          <w:sz w:val="22"/>
                          <w:szCs w:val="22"/>
                          <w:lang w:val="en-US"/>
                        </w:rPr>
                        <w:t>The priorities and actions within this improvement plan address the needs of our school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rsidR="00A43E96" w:rsidRDefault="00A43E96">
                      <w:pPr>
                        <w:rPr>
                          <w:rFonts w:ascii="Arial Unicode MS" w:eastAsia="Arial Unicode MS" w:hAnsi="Arial Unicode MS" w:cs="Arial Unicode MS"/>
                          <w:vanish/>
                        </w:rPr>
                      </w:pPr>
                    </w:p>
                    <w:p w:rsidR="00A43E96" w:rsidRDefault="00A43E96"/>
                  </w:txbxContent>
                </v:textbox>
              </v:shape>
            </w:pict>
          </mc:Fallback>
        </mc:AlternateContent>
      </w: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2546985</wp:posOffset>
                </wp:positionH>
                <wp:positionV relativeFrom="paragraph">
                  <wp:posOffset>-650875</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E96" w:rsidRDefault="00A43E96">
                            <w:pPr>
                              <w:pStyle w:val="Heading5"/>
                              <w:jc w:val="center"/>
                            </w:pPr>
                            <w:r>
                              <w:t xml:space="preserve">          Planning framework</w:t>
                            </w:r>
                          </w:p>
                          <w:p w:rsidR="00A43E96" w:rsidRDefault="00A43E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200.55pt;margin-top:-51.25pt;width:262.85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" stroked="f">
                <v:textbox>
                  <w:txbxContent>
                    <w:p w:rsidR="00A43E96" w:rsidRDefault="00A43E96">
                      <w:pPr>
                        <w:pStyle w:val="Heading5"/>
                        <w:jc w:val="center"/>
                      </w:pPr>
                      <w:r>
                        <w:t xml:space="preserve">          Planning framework</w:t>
                      </w:r>
                    </w:p>
                    <w:p w:rsidR="00A43E96" w:rsidRDefault="00A43E96"/>
                  </w:txbxContent>
                </v:textbox>
              </v:shape>
            </w:pict>
          </mc:Fallback>
        </mc:AlternateContent>
      </w:r>
      <w:r w:rsidR="006A0685">
        <w:t xml:space="preserve">                                 </w:t>
      </w:r>
    </w:p>
    <w:p w:rsidR="006A0685" w:rsidRDefault="006A0685">
      <w:pPr>
        <w:jc w:val="right"/>
      </w:pPr>
      <w:r>
        <w:t xml:space="preserve">                                                                                                       </w:t>
      </w:r>
    </w:p>
    <w:p w:rsidR="006A0685" w:rsidRDefault="00D05D36" w:rsidP="00D05D36">
      <w:pPr>
        <w:tabs>
          <w:tab w:val="left" w:pos="9243"/>
        </w:tabs>
      </w:pPr>
      <w:r>
        <w:tab/>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3D7432" w:rsidRDefault="003D7432" w:rsidP="002E464C">
      <w:pPr>
        <w:jc w:val="center"/>
        <w:sectPr w:rsidR="003D7432" w:rsidSect="00537A58">
          <w:headerReference w:type="default" r:id="rId14"/>
          <w:pgSz w:w="16838" w:h="11906" w:orient="landscape" w:code="9"/>
          <w:pgMar w:top="288" w:right="360" w:bottom="360" w:left="288" w:header="706" w:footer="567" w:gutter="850"/>
          <w:cols w:space="708"/>
          <w:docGrid w:linePitch="360"/>
        </w:sectPr>
      </w:pPr>
    </w:p>
    <w:p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rsidR="006A0685" w:rsidRDefault="00E45E38" w:rsidP="002E464C">
      <w:pPr>
        <w:jc w:val="center"/>
        <w:rPr>
          <w:rFonts w:ascii="Arial" w:hAnsi="Arial" w:cs="Arial"/>
          <w:b/>
          <w:sz w:val="36"/>
          <w:szCs w:val="36"/>
        </w:rPr>
      </w:pPr>
      <w:r w:rsidRPr="00B833DB">
        <w:rPr>
          <w:rFonts w:ascii="Arial" w:hAnsi="Arial" w:cs="Arial"/>
          <w:b/>
          <w:sz w:val="36"/>
          <w:szCs w:val="36"/>
        </w:rPr>
        <w:t xml:space="preserve">Our </w:t>
      </w:r>
      <w:r w:rsidR="0039725A" w:rsidRPr="00B833DB">
        <w:rPr>
          <w:rFonts w:ascii="Arial" w:hAnsi="Arial" w:cs="Arial"/>
          <w:b/>
          <w:sz w:val="36"/>
          <w:szCs w:val="36"/>
        </w:rPr>
        <w:t xml:space="preserve">school’s </w:t>
      </w:r>
      <w:r w:rsidR="00B833DB" w:rsidRPr="00B833DB">
        <w:rPr>
          <w:rFonts w:ascii="Arial" w:hAnsi="Arial" w:cs="Arial"/>
          <w:b/>
          <w:sz w:val="36"/>
          <w:szCs w:val="36"/>
        </w:rPr>
        <w:t>Vision, Values and Aims</w:t>
      </w:r>
    </w:p>
    <w:p w:rsidR="002E464C" w:rsidRPr="00B833DB" w:rsidRDefault="002E464C" w:rsidP="002E464C">
      <w:pPr>
        <w:jc w:val="center"/>
        <w:rPr>
          <w:rFonts w:ascii="Arial" w:hAnsi="Arial" w:cs="Arial"/>
          <w:b/>
          <w:sz w:val="36"/>
          <w:szCs w:val="36"/>
        </w:rPr>
      </w:pPr>
    </w:p>
    <w:p w:rsidR="002E464C" w:rsidRDefault="002E464C" w:rsidP="002E464C">
      <w:pPr>
        <w:jc w:val="both"/>
        <w:rPr>
          <w:rFonts w:ascii="Arial" w:hAnsi="Arial" w:cs="Arial"/>
          <w:bCs/>
          <w:i/>
        </w:rPr>
      </w:pPr>
      <w:r>
        <w:rPr>
          <w:rFonts w:ascii="Arial" w:hAnsi="Arial" w:cs="Arial"/>
          <w:b/>
          <w:bCs/>
        </w:rPr>
        <w:t xml:space="preserve">Our vision at Newmains Primary School </w:t>
      </w:r>
      <w:proofErr w:type="gramStart"/>
      <w:r>
        <w:rPr>
          <w:rFonts w:ascii="Arial" w:hAnsi="Arial" w:cs="Arial"/>
          <w:b/>
          <w:bCs/>
        </w:rPr>
        <w:t xml:space="preserve">is </w:t>
      </w:r>
      <w:r w:rsidR="00A44FC3">
        <w:rPr>
          <w:rFonts w:ascii="Arial" w:hAnsi="Arial" w:cs="Arial"/>
          <w:b/>
          <w:bCs/>
        </w:rPr>
        <w:t xml:space="preserve"> -</w:t>
      </w:r>
      <w:proofErr w:type="gramEnd"/>
      <w:r w:rsidR="00A44FC3">
        <w:rPr>
          <w:rFonts w:ascii="Arial" w:hAnsi="Arial" w:cs="Arial"/>
          <w:b/>
          <w:bCs/>
        </w:rPr>
        <w:t xml:space="preserve">    </w:t>
      </w:r>
      <w:r w:rsidR="00A44FC3" w:rsidRPr="006C517D">
        <w:rPr>
          <w:rFonts w:ascii="Arial" w:hAnsi="Arial" w:cs="Arial"/>
          <w:b/>
          <w:bCs/>
          <w:i/>
          <w:sz w:val="28"/>
          <w:szCs w:val="28"/>
        </w:rPr>
        <w:t>Be Your Best</w:t>
      </w:r>
    </w:p>
    <w:p w:rsidR="002E464C" w:rsidRPr="005E4209" w:rsidRDefault="002E464C" w:rsidP="002E464C">
      <w:pPr>
        <w:jc w:val="both"/>
        <w:rPr>
          <w:rFonts w:ascii="Arial" w:hAnsi="Arial" w:cs="Arial"/>
          <w:bCs/>
          <w:i/>
        </w:rPr>
      </w:pPr>
      <w:r>
        <w:rPr>
          <w:rFonts w:ascii="Arial" w:hAnsi="Arial" w:cs="Arial"/>
          <w:bCs/>
          <w:i/>
        </w:rPr>
        <w:t xml:space="preserve">  </w:t>
      </w:r>
    </w:p>
    <w:p w:rsidR="002E464C" w:rsidRPr="006C517D" w:rsidRDefault="002E464C" w:rsidP="002E464C">
      <w:pPr>
        <w:jc w:val="both"/>
        <w:rPr>
          <w:rFonts w:ascii="Arial" w:hAnsi="Arial" w:cs="Arial"/>
          <w:b/>
          <w:bCs/>
          <w:sz w:val="28"/>
          <w:szCs w:val="28"/>
        </w:rPr>
      </w:pPr>
      <w:r>
        <w:rPr>
          <w:rFonts w:ascii="Arial" w:hAnsi="Arial" w:cs="Arial"/>
          <w:b/>
          <w:bCs/>
        </w:rPr>
        <w:t xml:space="preserve">Our values </w:t>
      </w:r>
      <w:proofErr w:type="gramStart"/>
      <w:r>
        <w:rPr>
          <w:rFonts w:ascii="Arial" w:hAnsi="Arial" w:cs="Arial"/>
          <w:b/>
          <w:bCs/>
        </w:rPr>
        <w:t xml:space="preserve">are </w:t>
      </w:r>
      <w:r w:rsidR="00A44FC3">
        <w:rPr>
          <w:rFonts w:ascii="Arial" w:hAnsi="Arial" w:cs="Arial"/>
          <w:b/>
          <w:bCs/>
        </w:rPr>
        <w:t xml:space="preserve"> -</w:t>
      </w:r>
      <w:proofErr w:type="gramEnd"/>
      <w:r w:rsidR="00A44FC3">
        <w:rPr>
          <w:rFonts w:ascii="Arial" w:hAnsi="Arial" w:cs="Arial"/>
          <w:b/>
          <w:bCs/>
        </w:rPr>
        <w:t xml:space="preserve">  </w:t>
      </w:r>
      <w:r w:rsidR="006C517D">
        <w:rPr>
          <w:rFonts w:ascii="Arial" w:hAnsi="Arial" w:cs="Arial"/>
          <w:b/>
          <w:bCs/>
        </w:rPr>
        <w:t xml:space="preserve">  </w:t>
      </w:r>
      <w:r>
        <w:rPr>
          <w:rFonts w:ascii="Arial" w:hAnsi="Arial" w:cs="Arial"/>
          <w:b/>
          <w:bCs/>
        </w:rPr>
        <w:t xml:space="preserve"> </w:t>
      </w:r>
      <w:r w:rsidRPr="006C517D">
        <w:rPr>
          <w:rFonts w:ascii="Arial" w:hAnsi="Arial" w:cs="Arial"/>
          <w:b/>
          <w:bCs/>
          <w:i/>
          <w:sz w:val="28"/>
          <w:szCs w:val="28"/>
        </w:rPr>
        <w:t xml:space="preserve">Respect,   </w:t>
      </w:r>
      <w:r w:rsidR="00A44FC3" w:rsidRPr="006C517D">
        <w:rPr>
          <w:rFonts w:ascii="Arial" w:hAnsi="Arial" w:cs="Arial"/>
          <w:b/>
          <w:bCs/>
          <w:i/>
          <w:sz w:val="28"/>
          <w:szCs w:val="28"/>
        </w:rPr>
        <w:t>Kindness, Honesty and Fairness</w:t>
      </w:r>
    </w:p>
    <w:p w:rsidR="002E464C" w:rsidRPr="00F26C97" w:rsidRDefault="002E464C" w:rsidP="002E464C">
      <w:pPr>
        <w:jc w:val="both"/>
        <w:rPr>
          <w:rFonts w:ascii="Arial" w:hAnsi="Arial" w:cs="Arial"/>
          <w:b/>
          <w:bCs/>
          <w:sz w:val="16"/>
          <w:szCs w:val="16"/>
        </w:rPr>
      </w:pPr>
    </w:p>
    <w:p w:rsidR="002E464C" w:rsidRDefault="002E464C" w:rsidP="002E464C">
      <w:pPr>
        <w:jc w:val="both"/>
        <w:rPr>
          <w:rFonts w:ascii="Arial" w:hAnsi="Arial" w:cs="Arial"/>
          <w:b/>
          <w:bCs/>
        </w:rPr>
      </w:pPr>
      <w:proofErr w:type="gramStart"/>
      <w:r>
        <w:rPr>
          <w:rFonts w:ascii="Arial" w:hAnsi="Arial" w:cs="Arial"/>
          <w:b/>
          <w:bCs/>
        </w:rPr>
        <w:t>Our  aims</w:t>
      </w:r>
      <w:proofErr w:type="gramEnd"/>
      <w:r>
        <w:rPr>
          <w:rFonts w:ascii="Arial" w:hAnsi="Arial" w:cs="Arial"/>
          <w:b/>
          <w:bCs/>
        </w:rPr>
        <w:t xml:space="preserve"> of </w:t>
      </w:r>
      <w:r w:rsidRPr="005E4209">
        <w:rPr>
          <w:rFonts w:ascii="Arial" w:hAnsi="Arial" w:cs="Arial"/>
          <w:b/>
          <w:bCs/>
        </w:rPr>
        <w:t xml:space="preserve">Newmains Primary School </w:t>
      </w:r>
      <w:r>
        <w:rPr>
          <w:rFonts w:ascii="Arial" w:hAnsi="Arial" w:cs="Arial"/>
          <w:b/>
          <w:bCs/>
        </w:rPr>
        <w:t>are:</w:t>
      </w:r>
    </w:p>
    <w:p w:rsidR="002E464C" w:rsidRDefault="002E464C" w:rsidP="002E464C">
      <w:pPr>
        <w:pStyle w:val="Heading3"/>
        <w:jc w:val="both"/>
        <w:rPr>
          <w:rFonts w:cs="Arial"/>
          <w:iCs/>
          <w:color w:val="0000FF"/>
          <w:sz w:val="24"/>
        </w:rPr>
      </w:pPr>
    </w:p>
    <w:p w:rsidR="002E464C" w:rsidRPr="009A1C80" w:rsidRDefault="002E464C" w:rsidP="002E464C">
      <w:pPr>
        <w:pStyle w:val="Heading3"/>
        <w:jc w:val="both"/>
        <w:rPr>
          <w:rFonts w:cs="Arial"/>
          <w:iCs/>
          <w:color w:val="000000"/>
          <w:sz w:val="24"/>
        </w:rPr>
      </w:pPr>
      <w:r w:rsidRPr="009A1C80">
        <w:rPr>
          <w:rFonts w:cs="Arial"/>
          <w:iCs/>
          <w:color w:val="0000FF"/>
          <w:sz w:val="24"/>
        </w:rPr>
        <w:t>1)</w:t>
      </w:r>
      <w:r>
        <w:rPr>
          <w:rFonts w:cs="Arial"/>
          <w:iCs/>
          <w:color w:val="0000FF"/>
          <w:sz w:val="24"/>
        </w:rPr>
        <w:t xml:space="preserve"> </w:t>
      </w:r>
      <w:proofErr w:type="gramStart"/>
      <w:r w:rsidRPr="009A1C80">
        <w:rPr>
          <w:rFonts w:cs="Arial"/>
          <w:iCs/>
          <w:color w:val="0000FF"/>
          <w:sz w:val="24"/>
        </w:rPr>
        <w:t>SAFE  -</w:t>
      </w:r>
      <w:proofErr w:type="gramEnd"/>
      <w:r w:rsidRPr="009A1C80">
        <w:rPr>
          <w:rFonts w:cs="Arial"/>
          <w:i/>
          <w:color w:val="0000FF"/>
          <w:sz w:val="24"/>
        </w:rPr>
        <w:t xml:space="preserve"> </w:t>
      </w:r>
      <w:r w:rsidRPr="009A1C80">
        <w:rPr>
          <w:rFonts w:cs="Arial"/>
          <w:iCs/>
          <w:color w:val="000000"/>
          <w:sz w:val="24"/>
        </w:rPr>
        <w:t xml:space="preserve">Our children will be welcomed into a safe and caring environment.  We will work to protect the pupils from abuse, neglect and harm within the community.  Teachers will develop a trusting relationship with each individual and ensure that the appropriate procedures are followed. </w:t>
      </w:r>
    </w:p>
    <w:p w:rsidR="002E464C" w:rsidRPr="009A1C80" w:rsidRDefault="002E464C" w:rsidP="002E464C">
      <w:pPr>
        <w:pStyle w:val="Heading3"/>
        <w:jc w:val="both"/>
        <w:rPr>
          <w:rFonts w:cs="Arial"/>
          <w:iCs/>
          <w:color w:val="000000"/>
          <w:sz w:val="24"/>
        </w:rPr>
      </w:pPr>
      <w:r w:rsidRPr="009A1C80">
        <w:rPr>
          <w:rFonts w:cs="Arial"/>
          <w:iCs/>
          <w:color w:val="0000FF"/>
          <w:sz w:val="24"/>
        </w:rPr>
        <w:t xml:space="preserve">(2) HEALTHY </w:t>
      </w:r>
      <w:proofErr w:type="gramStart"/>
      <w:r w:rsidRPr="009A1C80">
        <w:rPr>
          <w:rFonts w:cs="Arial"/>
          <w:iCs/>
          <w:color w:val="0000FF"/>
          <w:sz w:val="24"/>
        </w:rPr>
        <w:t xml:space="preserve">-  </w:t>
      </w:r>
      <w:r w:rsidRPr="009A1C80">
        <w:rPr>
          <w:rFonts w:cs="Arial"/>
          <w:iCs/>
          <w:color w:val="000000"/>
          <w:sz w:val="24"/>
        </w:rPr>
        <w:t>All</w:t>
      </w:r>
      <w:proofErr w:type="gramEnd"/>
      <w:r w:rsidRPr="009A1C80">
        <w:rPr>
          <w:rFonts w:cs="Arial"/>
          <w:iCs/>
          <w:color w:val="000000"/>
          <w:sz w:val="24"/>
        </w:rPr>
        <w:t xml:space="preserve"> of our pupils will have the opportunity to attain the highest possible standard of physical, social and emotional health, through a cross-curricular approach which encourages a healthy lifestyle.  This includes active PE, healthy eating choices and a supportive Health and Wellbeing programme, delivered within a safe environment. </w:t>
      </w:r>
    </w:p>
    <w:p w:rsidR="002E464C" w:rsidRPr="009A1C80" w:rsidRDefault="002E464C" w:rsidP="002E464C">
      <w:pPr>
        <w:pStyle w:val="Heading3"/>
        <w:jc w:val="both"/>
        <w:rPr>
          <w:rFonts w:cs="Arial"/>
          <w:color w:val="000000"/>
          <w:sz w:val="24"/>
        </w:rPr>
      </w:pPr>
      <w:r w:rsidRPr="009A1C80">
        <w:rPr>
          <w:rFonts w:cs="Arial"/>
          <w:iCs/>
          <w:color w:val="0000FF"/>
          <w:sz w:val="24"/>
        </w:rPr>
        <w:t xml:space="preserve">(3) ACHIEVING </w:t>
      </w:r>
      <w:proofErr w:type="gramStart"/>
      <w:r w:rsidRPr="009A1C80">
        <w:rPr>
          <w:rFonts w:cs="Arial"/>
          <w:iCs/>
          <w:color w:val="0000FF"/>
          <w:sz w:val="24"/>
        </w:rPr>
        <w:t xml:space="preserve">- </w:t>
      </w:r>
      <w:r w:rsidRPr="009A1C80">
        <w:rPr>
          <w:rFonts w:cs="Arial"/>
          <w:i/>
          <w:color w:val="0000FF"/>
          <w:sz w:val="24"/>
        </w:rPr>
        <w:t xml:space="preserve"> </w:t>
      </w:r>
      <w:r w:rsidRPr="009A1C80">
        <w:rPr>
          <w:rFonts w:cs="Arial"/>
          <w:color w:val="000000"/>
          <w:sz w:val="24"/>
        </w:rPr>
        <w:t>Our</w:t>
      </w:r>
      <w:proofErr w:type="gramEnd"/>
      <w:r w:rsidRPr="009A1C80">
        <w:rPr>
          <w:rFonts w:cs="Arial"/>
          <w:color w:val="000000"/>
          <w:sz w:val="24"/>
        </w:rPr>
        <w:t xml:space="preserve"> children will have equal access to a broad range of positive learning environments through a wide and varied curriculum.  The pupils will have opportunities to achieve their fullest potential through the development of their skills and knowledge, encouraging every child to de</w:t>
      </w:r>
      <w:r w:rsidR="00A614FE">
        <w:rPr>
          <w:rFonts w:cs="Arial"/>
          <w:color w:val="000000"/>
          <w:sz w:val="24"/>
        </w:rPr>
        <w:t>velop their confidence and self-</w:t>
      </w:r>
      <w:r w:rsidRPr="009A1C80">
        <w:rPr>
          <w:rFonts w:cs="Arial"/>
          <w:color w:val="000000"/>
          <w:sz w:val="24"/>
        </w:rPr>
        <w:t xml:space="preserve">esteem. </w:t>
      </w:r>
    </w:p>
    <w:p w:rsidR="002E464C" w:rsidRPr="009A1C80" w:rsidRDefault="002E464C" w:rsidP="002E464C">
      <w:pPr>
        <w:pStyle w:val="Heading3"/>
        <w:jc w:val="both"/>
        <w:rPr>
          <w:rFonts w:cs="Arial"/>
          <w:bCs/>
          <w:iCs/>
          <w:color w:val="000000"/>
          <w:sz w:val="24"/>
        </w:rPr>
      </w:pPr>
      <w:r w:rsidRPr="009A1C80">
        <w:rPr>
          <w:rFonts w:cs="Arial"/>
          <w:color w:val="0000FF"/>
          <w:sz w:val="24"/>
        </w:rPr>
        <w:t xml:space="preserve">(4) NURTURED </w:t>
      </w:r>
      <w:proofErr w:type="gramStart"/>
      <w:r w:rsidRPr="009A1C80">
        <w:rPr>
          <w:rFonts w:cs="Arial"/>
          <w:color w:val="0000FF"/>
          <w:sz w:val="24"/>
        </w:rPr>
        <w:t xml:space="preserve">-  </w:t>
      </w:r>
      <w:r w:rsidRPr="009A1C80">
        <w:rPr>
          <w:rFonts w:cs="Arial"/>
          <w:bCs/>
          <w:iCs/>
          <w:color w:val="000000"/>
          <w:sz w:val="24"/>
        </w:rPr>
        <w:t>We</w:t>
      </w:r>
      <w:proofErr w:type="gramEnd"/>
      <w:r w:rsidRPr="009A1C80">
        <w:rPr>
          <w:rFonts w:cs="Arial"/>
          <w:bCs/>
          <w:iCs/>
          <w:color w:val="000000"/>
          <w:sz w:val="24"/>
        </w:rPr>
        <w:t xml:space="preserve"> will ensure that children are supported in their family setting through good home links and have access to any services which will enhance this support. All staff will ensure that each child has a positive and</w:t>
      </w:r>
    </w:p>
    <w:p w:rsidR="002E464C" w:rsidRPr="009A1C80" w:rsidRDefault="002E464C" w:rsidP="002E464C">
      <w:pPr>
        <w:pStyle w:val="Heading3"/>
        <w:jc w:val="both"/>
        <w:rPr>
          <w:rFonts w:cs="Arial"/>
          <w:bCs/>
          <w:iCs/>
          <w:color w:val="000000"/>
          <w:sz w:val="24"/>
        </w:rPr>
      </w:pPr>
      <w:proofErr w:type="gramStart"/>
      <w:r w:rsidRPr="009A1C80">
        <w:rPr>
          <w:rFonts w:cs="Arial"/>
          <w:bCs/>
          <w:iCs/>
          <w:color w:val="000000"/>
          <w:sz w:val="24"/>
        </w:rPr>
        <w:t>rewarding</w:t>
      </w:r>
      <w:proofErr w:type="gramEnd"/>
      <w:r w:rsidRPr="009A1C80">
        <w:rPr>
          <w:rFonts w:cs="Arial"/>
          <w:bCs/>
          <w:iCs/>
          <w:color w:val="000000"/>
          <w:sz w:val="24"/>
        </w:rPr>
        <w:t xml:space="preserve"> experience of school life.</w:t>
      </w:r>
      <w:r w:rsidRPr="009A1C80">
        <w:rPr>
          <w:rFonts w:cs="Arial"/>
          <w:bCs/>
          <w:iCs/>
          <w:color w:val="0000FF"/>
          <w:sz w:val="24"/>
        </w:rPr>
        <w:t xml:space="preserve"> </w:t>
      </w:r>
    </w:p>
    <w:p w:rsidR="002E464C" w:rsidRPr="009A1C80" w:rsidRDefault="002E464C" w:rsidP="002E464C">
      <w:pPr>
        <w:pStyle w:val="Heading3"/>
        <w:jc w:val="both"/>
        <w:rPr>
          <w:rFonts w:cs="Arial"/>
          <w:color w:val="000000"/>
          <w:sz w:val="24"/>
        </w:rPr>
      </w:pPr>
      <w:r w:rsidRPr="009A1C80">
        <w:rPr>
          <w:rFonts w:cs="Arial"/>
          <w:iCs/>
          <w:color w:val="0000FF"/>
          <w:sz w:val="24"/>
        </w:rPr>
        <w:t xml:space="preserve">(5) ACTIVE - </w:t>
      </w:r>
      <w:r w:rsidRPr="009A1C80">
        <w:rPr>
          <w:rFonts w:cs="Arial"/>
          <w:iCs/>
          <w:color w:val="000000"/>
          <w:sz w:val="24"/>
        </w:rPr>
        <w:t>I</w:t>
      </w:r>
      <w:r w:rsidRPr="009A1C80">
        <w:rPr>
          <w:rFonts w:cs="Arial"/>
          <w:color w:val="000000"/>
          <w:sz w:val="24"/>
        </w:rPr>
        <w:t>n conjunction with partners, we will both encourage and provide a range of opportunities for our pupils to involve themselves in curricular, extra-curricular and playground activities in order to foster a positive attitude to being active, which in turn will enhance their health, well-being and social skills.</w:t>
      </w:r>
      <w:r w:rsidRPr="009A1C80">
        <w:rPr>
          <w:rFonts w:cs="Arial"/>
          <w:color w:val="0000FF"/>
          <w:sz w:val="24"/>
        </w:rPr>
        <w:t xml:space="preserve"> </w:t>
      </w:r>
    </w:p>
    <w:p w:rsidR="002E464C" w:rsidRPr="009A1C80" w:rsidRDefault="002E464C" w:rsidP="002E464C">
      <w:pPr>
        <w:pStyle w:val="Heading3"/>
        <w:ind w:right="220"/>
        <w:jc w:val="both"/>
        <w:rPr>
          <w:rFonts w:cs="Arial"/>
          <w:iCs/>
          <w:color w:val="0000FF"/>
          <w:sz w:val="24"/>
        </w:rPr>
      </w:pPr>
      <w:r w:rsidRPr="009A1C80">
        <w:rPr>
          <w:rFonts w:cs="Arial"/>
          <w:color w:val="0000FF"/>
          <w:sz w:val="24"/>
        </w:rPr>
        <w:t xml:space="preserve">(6) RESPECTED AND RESPONSIBLE -  </w:t>
      </w:r>
      <w:r w:rsidRPr="009A1C80">
        <w:rPr>
          <w:rFonts w:cs="Arial"/>
          <w:color w:val="000000"/>
          <w:sz w:val="24"/>
        </w:rPr>
        <w:t>Newmains will strive to ensure that in decisions which affect them, the views of pupils, carers and staff are welcomed and given due consideration.  We will encourage pupils to work in partnership with others to make decisions about their role in personal learning, in the life of the community and our wider world.</w:t>
      </w:r>
    </w:p>
    <w:p w:rsidR="002E464C" w:rsidRDefault="002E464C" w:rsidP="002E464C">
      <w:pPr>
        <w:jc w:val="both"/>
        <w:rPr>
          <w:rFonts w:ascii="Arial" w:hAnsi="Arial" w:cs="Arial"/>
          <w:color w:val="000000"/>
        </w:rPr>
      </w:pPr>
      <w:r w:rsidRPr="007975B3">
        <w:rPr>
          <w:rFonts w:ascii="Arial" w:hAnsi="Arial" w:cs="Arial"/>
          <w:iCs/>
          <w:color w:val="0000FF"/>
        </w:rPr>
        <w:t>(7) INCLUDED</w:t>
      </w:r>
      <w:r w:rsidRPr="007975B3">
        <w:rPr>
          <w:rFonts w:ascii="Arial" w:hAnsi="Arial" w:cs="Arial"/>
          <w:i/>
          <w:color w:val="0000FF"/>
        </w:rPr>
        <w:t xml:space="preserve"> </w:t>
      </w:r>
      <w:proofErr w:type="gramStart"/>
      <w:r w:rsidRPr="007975B3">
        <w:rPr>
          <w:rFonts w:ascii="Arial" w:hAnsi="Arial" w:cs="Arial"/>
          <w:i/>
          <w:color w:val="0000FF"/>
        </w:rPr>
        <w:t xml:space="preserve">–  </w:t>
      </w:r>
      <w:r w:rsidRPr="007975B3">
        <w:rPr>
          <w:rFonts w:ascii="Arial" w:hAnsi="Arial" w:cs="Arial"/>
          <w:color w:val="000000"/>
        </w:rPr>
        <w:t>We</w:t>
      </w:r>
      <w:proofErr w:type="gramEnd"/>
      <w:r w:rsidRPr="007975B3">
        <w:rPr>
          <w:rFonts w:ascii="Arial" w:hAnsi="Arial" w:cs="Arial"/>
          <w:i/>
          <w:color w:val="0000FF"/>
        </w:rPr>
        <w:t xml:space="preserve"> </w:t>
      </w:r>
      <w:r w:rsidRPr="007975B3">
        <w:rPr>
          <w:rFonts w:ascii="Arial" w:hAnsi="Arial" w:cs="Arial"/>
          <w:color w:val="000000"/>
        </w:rPr>
        <w:t>will strive to provide high quality learning and teaching for pupils recognising specific social, educational, environmental and economic barriers experienced by pupils and will take steps to overcome them.  Newmains will engage with our partner services to counter inequalities of all kinds,</w:t>
      </w:r>
      <w:r>
        <w:rPr>
          <w:rFonts w:ascii="Arial" w:hAnsi="Arial" w:cs="Arial"/>
          <w:color w:val="000000"/>
        </w:rPr>
        <w:t xml:space="preserve"> which create barriers to learning.</w:t>
      </w:r>
    </w:p>
    <w:p w:rsidR="004152B8" w:rsidRDefault="004152B8" w:rsidP="002E464C">
      <w:pPr>
        <w:jc w:val="both"/>
        <w:rPr>
          <w:rFonts w:ascii="Arial" w:hAnsi="Arial" w:cs="Arial"/>
          <w:color w:val="000000"/>
        </w:rPr>
      </w:pPr>
    </w:p>
    <w:p w:rsidR="002E464C" w:rsidRPr="00D72C6A" w:rsidRDefault="002E464C" w:rsidP="002E464C">
      <w:pPr>
        <w:jc w:val="both"/>
        <w:rPr>
          <w:rFonts w:ascii="Arial" w:hAnsi="Arial" w:cs="Arial"/>
          <w:bCs/>
        </w:rPr>
        <w:sectPr w:rsidR="002E464C" w:rsidRPr="00D72C6A" w:rsidSect="00600971">
          <w:pgSz w:w="16838" w:h="11906" w:orient="landscape" w:code="9"/>
          <w:pgMar w:top="85" w:right="360" w:bottom="360" w:left="288" w:header="426" w:footer="706" w:gutter="850"/>
          <w:cols w:space="708"/>
          <w:docGrid w:linePitch="360"/>
        </w:sectPr>
      </w:pPr>
    </w:p>
    <w:p w:rsidR="0032473A" w:rsidRDefault="003D1913" w:rsidP="003E4F1F">
      <w:pPr>
        <w:pStyle w:val="Heading9"/>
        <w:tabs>
          <w:tab w:val="clear" w:pos="720"/>
        </w:tabs>
        <w:rPr>
          <w:sz w:val="24"/>
          <w:szCs w:val="24"/>
        </w:rPr>
      </w:pPr>
      <w:r>
        <w:rPr>
          <w:sz w:val="24"/>
          <w:szCs w:val="24"/>
        </w:rPr>
        <w:t>Who did we consult?</w:t>
      </w:r>
    </w:p>
    <w:p w:rsidR="004152B8" w:rsidRDefault="004152B8" w:rsidP="004152B8">
      <w:pPr>
        <w:pStyle w:val="Heading9"/>
        <w:tabs>
          <w:tab w:val="clear" w:pos="720"/>
        </w:tabs>
        <w:ind w:firstLine="11"/>
        <w:jc w:val="both"/>
        <w:rPr>
          <w:b w:val="0"/>
          <w:sz w:val="24"/>
          <w:szCs w:val="24"/>
        </w:rPr>
      </w:pPr>
      <w:r w:rsidRPr="003D1913">
        <w:rPr>
          <w:b w:val="0"/>
          <w:sz w:val="24"/>
          <w:szCs w:val="24"/>
        </w:rPr>
        <w:t xml:space="preserve">In developing this plan, we sought the views of </w:t>
      </w:r>
      <w:r>
        <w:rPr>
          <w:b w:val="0"/>
          <w:sz w:val="24"/>
          <w:szCs w:val="24"/>
        </w:rPr>
        <w:t>pupils, staff and parents.   We</w:t>
      </w:r>
      <w:r w:rsidRPr="003D1913">
        <w:rPr>
          <w:b w:val="0"/>
          <w:sz w:val="24"/>
          <w:szCs w:val="24"/>
        </w:rPr>
        <w:t xml:space="preserve"> used a</w:t>
      </w:r>
      <w:r>
        <w:rPr>
          <w:b w:val="0"/>
          <w:sz w:val="24"/>
          <w:szCs w:val="24"/>
        </w:rPr>
        <w:t xml:space="preserve"> variety of methods of getting the views of those who are</w:t>
      </w:r>
    </w:p>
    <w:p w:rsidR="004152B8" w:rsidRPr="00F26C97" w:rsidRDefault="004152B8" w:rsidP="004152B8">
      <w:pPr>
        <w:pStyle w:val="Heading9"/>
        <w:tabs>
          <w:tab w:val="clear" w:pos="720"/>
        </w:tabs>
        <w:ind w:firstLine="11"/>
        <w:jc w:val="both"/>
        <w:rPr>
          <w:sz w:val="24"/>
          <w:szCs w:val="24"/>
        </w:rPr>
      </w:pPr>
      <w:proofErr w:type="gramStart"/>
      <w:r w:rsidRPr="003D1913">
        <w:rPr>
          <w:b w:val="0"/>
          <w:sz w:val="24"/>
          <w:szCs w:val="24"/>
        </w:rPr>
        <w:t>involved</w:t>
      </w:r>
      <w:proofErr w:type="gramEnd"/>
      <w:r w:rsidRPr="003D1913">
        <w:rPr>
          <w:b w:val="0"/>
          <w:sz w:val="24"/>
          <w:szCs w:val="24"/>
        </w:rPr>
        <w:t xml:space="preserve"> in the life and work of </w:t>
      </w:r>
      <w:r>
        <w:rPr>
          <w:b w:val="0"/>
          <w:sz w:val="24"/>
          <w:szCs w:val="24"/>
        </w:rPr>
        <w:t>Newmains Primary School</w:t>
      </w:r>
      <w:r w:rsidRPr="003D1913">
        <w:rPr>
          <w:b w:val="0"/>
          <w:sz w:val="24"/>
          <w:szCs w:val="24"/>
        </w:rPr>
        <w:t xml:space="preserve"> </w:t>
      </w:r>
      <w:r>
        <w:rPr>
          <w:b w:val="0"/>
          <w:sz w:val="24"/>
          <w:szCs w:val="24"/>
        </w:rPr>
        <w:t>as follows:</w:t>
      </w:r>
    </w:p>
    <w:p w:rsidR="004152B8" w:rsidRDefault="004152B8" w:rsidP="004152B8">
      <w:pPr>
        <w:ind w:firstLine="11"/>
        <w:jc w:val="both"/>
        <w:rPr>
          <w:rFonts w:ascii="Arial" w:hAnsi="Arial" w:cs="Arial"/>
        </w:rPr>
      </w:pPr>
    </w:p>
    <w:p w:rsidR="004152B8" w:rsidRPr="00EB3AAE" w:rsidRDefault="004152B8" w:rsidP="004152B8">
      <w:pPr>
        <w:ind w:firstLine="11"/>
        <w:jc w:val="both"/>
        <w:rPr>
          <w:rFonts w:ascii="Arial" w:hAnsi="Arial" w:cs="Arial"/>
          <w:b/>
        </w:rPr>
      </w:pPr>
      <w:r w:rsidRPr="00EB3AAE">
        <w:rPr>
          <w:rFonts w:ascii="Arial" w:hAnsi="Arial" w:cs="Arial"/>
          <w:b/>
        </w:rPr>
        <w:t>Pupils are consulted through:</w:t>
      </w:r>
    </w:p>
    <w:p w:rsidR="004152B8" w:rsidRPr="00EB3AAE" w:rsidRDefault="004152B8" w:rsidP="004152B8">
      <w:pPr>
        <w:ind w:firstLine="11"/>
        <w:jc w:val="both"/>
        <w:rPr>
          <w:rFonts w:ascii="Arial" w:hAnsi="Arial" w:cs="Arial"/>
          <w:b/>
          <w:sz w:val="10"/>
          <w:szCs w:val="10"/>
        </w:rPr>
      </w:pPr>
    </w:p>
    <w:p w:rsidR="004152B8" w:rsidRDefault="004152B8" w:rsidP="004152B8">
      <w:pPr>
        <w:ind w:firstLine="11"/>
        <w:jc w:val="both"/>
        <w:rPr>
          <w:rFonts w:ascii="Arial" w:hAnsi="Arial" w:cs="Arial"/>
        </w:rPr>
      </w:pPr>
      <w:r>
        <w:rPr>
          <w:rFonts w:ascii="Arial" w:hAnsi="Arial" w:cs="Arial"/>
        </w:rPr>
        <w:t xml:space="preserve">Class discussions, Circle time,  </w:t>
      </w:r>
      <w:r w:rsidR="0017626A">
        <w:rPr>
          <w:rFonts w:ascii="Arial" w:hAnsi="Arial" w:cs="Arial"/>
        </w:rPr>
        <w:t>School</w:t>
      </w:r>
      <w:r>
        <w:rPr>
          <w:rFonts w:ascii="Arial" w:hAnsi="Arial" w:cs="Arial"/>
        </w:rPr>
        <w:t xml:space="preserve"> Committee meetings as well as class </w:t>
      </w:r>
      <w:r w:rsidR="00A44FC3">
        <w:rPr>
          <w:rFonts w:ascii="Arial" w:hAnsi="Arial" w:cs="Arial"/>
        </w:rPr>
        <w:t xml:space="preserve">input, </w:t>
      </w:r>
      <w:r w:rsidR="006C517D">
        <w:rPr>
          <w:rFonts w:ascii="Arial" w:hAnsi="Arial" w:cs="Arial"/>
        </w:rPr>
        <w:t>suggestion boxes,</w:t>
      </w:r>
      <w:r w:rsidR="0017626A">
        <w:rPr>
          <w:rFonts w:ascii="Arial" w:hAnsi="Arial" w:cs="Arial"/>
        </w:rPr>
        <w:t xml:space="preserve"> </w:t>
      </w:r>
      <w:r w:rsidR="006C517D">
        <w:rPr>
          <w:rFonts w:ascii="Arial" w:hAnsi="Arial" w:cs="Arial"/>
        </w:rPr>
        <w:t xml:space="preserve">weekly </w:t>
      </w:r>
      <w:r w:rsidR="0017626A">
        <w:rPr>
          <w:rFonts w:ascii="Arial" w:hAnsi="Arial" w:cs="Arial"/>
        </w:rPr>
        <w:t>sc</w:t>
      </w:r>
      <w:r w:rsidR="006C517D">
        <w:rPr>
          <w:rFonts w:ascii="Arial" w:hAnsi="Arial" w:cs="Arial"/>
        </w:rPr>
        <w:t>hool assemblies, questionnaires, Pupil, Teacher, Parent Conferences.</w:t>
      </w:r>
    </w:p>
    <w:p w:rsidR="004152B8" w:rsidRDefault="004152B8" w:rsidP="004152B8">
      <w:pPr>
        <w:ind w:firstLine="11"/>
        <w:jc w:val="both"/>
        <w:rPr>
          <w:rFonts w:ascii="Arial" w:hAnsi="Arial" w:cs="Arial"/>
        </w:rPr>
      </w:pPr>
    </w:p>
    <w:p w:rsidR="004152B8" w:rsidRPr="00EB3AAE" w:rsidRDefault="004152B8" w:rsidP="004152B8">
      <w:pPr>
        <w:ind w:firstLine="11"/>
        <w:jc w:val="both"/>
        <w:rPr>
          <w:rFonts w:ascii="Arial" w:hAnsi="Arial" w:cs="Arial"/>
          <w:b/>
        </w:rPr>
      </w:pPr>
      <w:r w:rsidRPr="00EB3AAE">
        <w:rPr>
          <w:rFonts w:ascii="Arial" w:hAnsi="Arial" w:cs="Arial"/>
          <w:b/>
        </w:rPr>
        <w:t>Staff are consulted through:</w:t>
      </w:r>
    </w:p>
    <w:p w:rsidR="004152B8" w:rsidRPr="006951E6" w:rsidRDefault="004152B8" w:rsidP="004152B8">
      <w:pPr>
        <w:ind w:firstLine="11"/>
        <w:jc w:val="both"/>
        <w:rPr>
          <w:rFonts w:ascii="Arial" w:hAnsi="Arial" w:cs="Arial"/>
          <w:sz w:val="10"/>
          <w:szCs w:val="10"/>
        </w:rPr>
      </w:pPr>
    </w:p>
    <w:p w:rsidR="004152B8" w:rsidRDefault="004152B8" w:rsidP="004152B8">
      <w:pPr>
        <w:ind w:firstLine="11"/>
        <w:jc w:val="both"/>
        <w:rPr>
          <w:rFonts w:ascii="Arial" w:hAnsi="Arial" w:cs="Arial"/>
        </w:rPr>
      </w:pPr>
      <w:r>
        <w:rPr>
          <w:rFonts w:ascii="Arial" w:hAnsi="Arial" w:cs="Arial"/>
        </w:rPr>
        <w:t xml:space="preserve">Regular staff meetings,  Professional review and development meetings,  </w:t>
      </w:r>
      <w:r w:rsidR="006C517D">
        <w:rPr>
          <w:rFonts w:ascii="Arial" w:hAnsi="Arial" w:cs="Arial"/>
        </w:rPr>
        <w:t xml:space="preserve">Regular planning and tracking meetings with SMT, </w:t>
      </w:r>
      <w:r>
        <w:rPr>
          <w:rFonts w:ascii="Arial" w:hAnsi="Arial" w:cs="Arial"/>
        </w:rPr>
        <w:t xml:space="preserve">Professional dialogue meetings,  Review of School Improvement through HGIOS 4 indicators, </w:t>
      </w:r>
      <w:r w:rsidR="006C517D">
        <w:rPr>
          <w:rFonts w:ascii="Arial" w:hAnsi="Arial" w:cs="Arial"/>
        </w:rPr>
        <w:t>Auditing current practice,  Cluster events and working parties, Transition events,  CPD activities relation to School Improvement priorities,  Inter agency working,</w:t>
      </w:r>
      <w:r>
        <w:rPr>
          <w:rFonts w:ascii="Arial" w:hAnsi="Arial" w:cs="Arial"/>
        </w:rPr>
        <w:t xml:space="preserve">  Collegiate and in service activities,  </w:t>
      </w:r>
      <w:r w:rsidR="006C517D">
        <w:rPr>
          <w:rFonts w:ascii="Arial" w:hAnsi="Arial" w:cs="Arial"/>
        </w:rPr>
        <w:t>GLOW and ICT communication</w:t>
      </w:r>
      <w:r>
        <w:rPr>
          <w:rFonts w:ascii="Arial" w:hAnsi="Arial" w:cs="Arial"/>
        </w:rPr>
        <w:t>.</w:t>
      </w:r>
    </w:p>
    <w:p w:rsidR="004152B8" w:rsidRDefault="004152B8" w:rsidP="004152B8">
      <w:pPr>
        <w:ind w:firstLine="11"/>
        <w:jc w:val="both"/>
        <w:rPr>
          <w:rFonts w:ascii="Arial" w:hAnsi="Arial" w:cs="Arial"/>
        </w:rPr>
      </w:pPr>
    </w:p>
    <w:p w:rsidR="004152B8" w:rsidRPr="00EB3AAE" w:rsidRDefault="004152B8" w:rsidP="004152B8">
      <w:pPr>
        <w:ind w:firstLine="11"/>
        <w:jc w:val="both"/>
        <w:rPr>
          <w:rFonts w:ascii="Arial" w:hAnsi="Arial" w:cs="Arial"/>
          <w:b/>
        </w:rPr>
      </w:pPr>
      <w:r w:rsidRPr="00EB3AAE">
        <w:rPr>
          <w:rFonts w:ascii="Arial" w:hAnsi="Arial" w:cs="Arial"/>
          <w:b/>
        </w:rPr>
        <w:t>Parents are consulted through:</w:t>
      </w:r>
    </w:p>
    <w:p w:rsidR="004152B8" w:rsidRPr="006951E6" w:rsidRDefault="004152B8" w:rsidP="004152B8">
      <w:pPr>
        <w:ind w:firstLine="11"/>
        <w:jc w:val="both"/>
        <w:rPr>
          <w:rFonts w:ascii="Arial" w:hAnsi="Arial" w:cs="Arial"/>
          <w:sz w:val="10"/>
          <w:szCs w:val="10"/>
        </w:rPr>
      </w:pPr>
    </w:p>
    <w:p w:rsidR="004152B8" w:rsidRDefault="004152B8" w:rsidP="004152B8">
      <w:pPr>
        <w:ind w:firstLine="11"/>
        <w:jc w:val="both"/>
        <w:rPr>
          <w:rFonts w:ascii="Arial" w:hAnsi="Arial" w:cs="Arial"/>
        </w:rPr>
      </w:pPr>
      <w:r>
        <w:rPr>
          <w:rFonts w:ascii="Arial" w:hAnsi="Arial" w:cs="Arial"/>
        </w:rPr>
        <w:t>Parent Council meetings,  Prim</w:t>
      </w:r>
      <w:r w:rsidR="00A44FC3">
        <w:rPr>
          <w:rFonts w:ascii="Arial" w:hAnsi="Arial" w:cs="Arial"/>
        </w:rPr>
        <w:t>ary 1 new entrants meetings,</w:t>
      </w:r>
      <w:r>
        <w:rPr>
          <w:rFonts w:ascii="Arial" w:hAnsi="Arial" w:cs="Arial"/>
        </w:rPr>
        <w:t xml:space="preserve">  </w:t>
      </w:r>
      <w:r w:rsidR="0062195D">
        <w:rPr>
          <w:rFonts w:ascii="Arial" w:hAnsi="Arial" w:cs="Arial"/>
        </w:rPr>
        <w:t>Pupil/Teacher/</w:t>
      </w:r>
      <w:r w:rsidR="006C517D">
        <w:rPr>
          <w:rFonts w:ascii="Arial" w:hAnsi="Arial" w:cs="Arial"/>
        </w:rPr>
        <w:t>Parent Conferences</w:t>
      </w:r>
      <w:r>
        <w:rPr>
          <w:rFonts w:ascii="Arial" w:hAnsi="Arial" w:cs="Arial"/>
        </w:rPr>
        <w:t xml:space="preserve"> in October</w:t>
      </w:r>
      <w:r w:rsidR="00A44FC3">
        <w:rPr>
          <w:rFonts w:ascii="Arial" w:hAnsi="Arial" w:cs="Arial"/>
        </w:rPr>
        <w:t>, February</w:t>
      </w:r>
      <w:r>
        <w:rPr>
          <w:rFonts w:ascii="Arial" w:hAnsi="Arial" w:cs="Arial"/>
        </w:rPr>
        <w:t xml:space="preserve"> and May,  Open afternoons/evenings for each stage organised over the course of the session,  Curricular events,  Pupils reports issued in May,  regular School Newsletters,  The school website, The school app, </w:t>
      </w:r>
      <w:r w:rsidR="00A44FC3">
        <w:rPr>
          <w:rFonts w:ascii="Arial" w:hAnsi="Arial" w:cs="Arial"/>
        </w:rPr>
        <w:t xml:space="preserve">Twitter, </w:t>
      </w:r>
      <w:r>
        <w:rPr>
          <w:rFonts w:ascii="Arial" w:hAnsi="Arial" w:cs="Arial"/>
        </w:rPr>
        <w:t xml:space="preserve"> Parent sur</w:t>
      </w:r>
      <w:r w:rsidR="00A44FC3">
        <w:rPr>
          <w:rFonts w:ascii="Arial" w:hAnsi="Arial" w:cs="Arial"/>
        </w:rPr>
        <w:t>veys,  Collaborative meetings.</w:t>
      </w:r>
    </w:p>
    <w:p w:rsidR="004152B8" w:rsidRDefault="004152B8" w:rsidP="004152B8">
      <w:pPr>
        <w:ind w:firstLine="11"/>
        <w:jc w:val="both"/>
        <w:rPr>
          <w:rFonts w:ascii="Arial" w:hAnsi="Arial" w:cs="Arial"/>
        </w:rPr>
      </w:pPr>
    </w:p>
    <w:p w:rsidR="004152B8" w:rsidRPr="001C1AF3" w:rsidRDefault="004152B8" w:rsidP="004152B8">
      <w:pPr>
        <w:ind w:firstLine="11"/>
        <w:jc w:val="both"/>
        <w:rPr>
          <w:rFonts w:ascii="Arial" w:hAnsi="Arial" w:cs="Arial"/>
        </w:rPr>
      </w:pPr>
      <w:r>
        <w:rPr>
          <w:rFonts w:ascii="Arial" w:hAnsi="Arial" w:cs="Arial"/>
        </w:rPr>
        <w:t xml:space="preserve">The opinions of other services supporting the work of the school are also sought through discussion. </w:t>
      </w:r>
      <w:r w:rsidR="006C517D">
        <w:rPr>
          <w:rFonts w:ascii="Arial" w:hAnsi="Arial" w:cs="Arial"/>
        </w:rPr>
        <w:t>Action plan discussions with Lisa Henderson, Educational Psychologist, Andrew Mitchell, Active Schools Coordinator, Paul Harrison, Home Link Worker. Action plan with</w:t>
      </w:r>
      <w:r w:rsidR="00DE6EB4">
        <w:rPr>
          <w:rFonts w:ascii="Arial" w:hAnsi="Arial" w:cs="Arial"/>
        </w:rPr>
        <w:t xml:space="preserve"> Carolyn Russell and</w:t>
      </w:r>
      <w:r w:rsidR="006C517D">
        <w:rPr>
          <w:rFonts w:ascii="Arial" w:hAnsi="Arial" w:cs="Arial"/>
        </w:rPr>
        <w:t xml:space="preserve"> Re</w:t>
      </w:r>
      <w:r w:rsidR="0062195D">
        <w:rPr>
          <w:rFonts w:ascii="Arial" w:hAnsi="Arial" w:cs="Arial"/>
        </w:rPr>
        <w:t>nfrew Care home in relation to I</w:t>
      </w:r>
      <w:r w:rsidR="006C517D">
        <w:rPr>
          <w:rFonts w:ascii="Arial" w:hAnsi="Arial" w:cs="Arial"/>
        </w:rPr>
        <w:t xml:space="preserve">ntergenerational quiz.  Cluster meetings throughout session, Pre-5 meetings throughout session.  </w:t>
      </w:r>
      <w:r>
        <w:rPr>
          <w:rFonts w:ascii="Arial" w:hAnsi="Arial" w:cs="Arial"/>
        </w:rPr>
        <w:t xml:space="preserve">The school is sensitive to the views of the community and responds quickly to any concerns raised.  The school works closely with Parent Council, local minister, Home link worker, Tesco, Sainsbury, </w:t>
      </w:r>
      <w:proofErr w:type="spellStart"/>
      <w:r>
        <w:rPr>
          <w:rFonts w:ascii="Arial" w:hAnsi="Arial" w:cs="Arial"/>
        </w:rPr>
        <w:t>Morrisons</w:t>
      </w:r>
      <w:proofErr w:type="spellEnd"/>
      <w:r>
        <w:rPr>
          <w:rFonts w:ascii="Arial" w:hAnsi="Arial" w:cs="Arial"/>
        </w:rPr>
        <w:t>.</w:t>
      </w:r>
    </w:p>
    <w:p w:rsidR="001B4FA6" w:rsidRDefault="001B4FA6" w:rsidP="001B4FA6"/>
    <w:p w:rsidR="001B4FA6" w:rsidRPr="001B4FA6" w:rsidRDefault="001B4FA6" w:rsidP="001B4FA6">
      <w:pPr>
        <w:rPr>
          <w:rFonts w:ascii="Arial" w:hAnsi="Arial" w:cs="Arial"/>
          <w:color w:val="FF0000"/>
        </w:rPr>
      </w:pPr>
      <w:r>
        <w:t xml:space="preserve"> </w:t>
      </w:r>
      <w:r w:rsidRPr="001B4FA6">
        <w:rPr>
          <w:rFonts w:ascii="Arial" w:hAnsi="Arial" w:cs="Arial"/>
        </w:rPr>
        <w:t xml:space="preserve">All </w:t>
      </w:r>
      <w:r>
        <w:rPr>
          <w:rFonts w:ascii="Arial" w:hAnsi="Arial" w:cs="Arial"/>
        </w:rPr>
        <w:t xml:space="preserve">information gathered is collated and used to assist us to identify next steps and areas for improvement.    </w:t>
      </w:r>
    </w:p>
    <w:p w:rsidR="00E76312" w:rsidRDefault="00E76312">
      <w:pPr>
        <w:tabs>
          <w:tab w:val="left" w:pos="5136"/>
          <w:tab w:val="left" w:pos="6315"/>
          <w:tab w:val="left" w:pos="8325"/>
        </w:tabs>
      </w:pPr>
    </w:p>
    <w:p w:rsidR="00FC3390" w:rsidRDefault="00FC3390">
      <w:pPr>
        <w:tabs>
          <w:tab w:val="left" w:pos="5136"/>
          <w:tab w:val="left" w:pos="6315"/>
          <w:tab w:val="left" w:pos="8325"/>
        </w:tabs>
      </w:pPr>
    </w:p>
    <w:p w:rsidR="004152B8" w:rsidRDefault="004152B8" w:rsidP="003E4F1F">
      <w:pPr>
        <w:pStyle w:val="Heading9"/>
        <w:tabs>
          <w:tab w:val="clear" w:pos="720"/>
        </w:tabs>
        <w:rPr>
          <w:rFonts w:ascii="Times New Roman" w:hAnsi="Times New Roman" w:cs="Times New Roman"/>
          <w:b w:val="0"/>
          <w:bCs w:val="0"/>
          <w:sz w:val="24"/>
          <w:szCs w:val="24"/>
        </w:rPr>
      </w:pPr>
    </w:p>
    <w:p w:rsidR="006C517D" w:rsidRPr="006C517D" w:rsidRDefault="006C517D" w:rsidP="006C517D"/>
    <w:p w:rsidR="003D1913" w:rsidRDefault="003D1913" w:rsidP="003E4F1F">
      <w:pPr>
        <w:pStyle w:val="Heading9"/>
        <w:tabs>
          <w:tab w:val="clear" w:pos="720"/>
        </w:tabs>
        <w:rPr>
          <w:sz w:val="24"/>
          <w:szCs w:val="32"/>
        </w:rPr>
      </w:pPr>
      <w:r>
        <w:rPr>
          <w:sz w:val="24"/>
          <w:szCs w:val="32"/>
        </w:rPr>
        <w:t>How we will know if we are achieving our aims?</w:t>
      </w:r>
    </w:p>
    <w:p w:rsidR="004152B8" w:rsidRDefault="004152B8" w:rsidP="004152B8">
      <w:pPr>
        <w:jc w:val="both"/>
        <w:rPr>
          <w:rFonts w:ascii="Arial" w:hAnsi="Arial" w:cs="Arial"/>
        </w:rPr>
      </w:pPr>
      <w:r>
        <w:rPr>
          <w:rFonts w:ascii="Arial" w:hAnsi="Arial" w:cs="Arial"/>
        </w:rPr>
        <w:t xml:space="preserve">We will monitor and evaluate the progress we are making to achieve the key outcomes set out in this plan. </w:t>
      </w:r>
    </w:p>
    <w:p w:rsidR="004152B8" w:rsidRDefault="004152B8" w:rsidP="004152B8">
      <w:pPr>
        <w:jc w:val="both"/>
        <w:rPr>
          <w:rFonts w:ascii="Arial" w:hAnsi="Arial" w:cs="Arial"/>
        </w:rPr>
      </w:pPr>
      <w:r>
        <w:rPr>
          <w:rFonts w:ascii="Arial" w:hAnsi="Arial" w:cs="Arial"/>
        </w:rPr>
        <w:t xml:space="preserve">The management team monitors the work of the school.  This consists of the Head Teacher, two Depute Head Teachers and Principal </w:t>
      </w:r>
      <w:proofErr w:type="gramStart"/>
      <w:r>
        <w:rPr>
          <w:rFonts w:ascii="Arial" w:hAnsi="Arial" w:cs="Arial"/>
        </w:rPr>
        <w:t>job</w:t>
      </w:r>
      <w:proofErr w:type="gramEnd"/>
      <w:r>
        <w:rPr>
          <w:rFonts w:ascii="Arial" w:hAnsi="Arial" w:cs="Arial"/>
        </w:rPr>
        <w:t xml:space="preserve"> share teachers. The HT has overall responsibility for the school.  One DHT is delegated responsibility for P.1 - 3, the other DHT for stages P4 - 7.  The PT’s main remit is Health and Wellbeing including PE and Rights Respecting Schools. The senior management team regularly meet to review the progress of children and where appropriate contact parents to discuss concerns or share successes. All staff a</w:t>
      </w:r>
      <w:r w:rsidR="00A614FE">
        <w:rPr>
          <w:rFonts w:ascii="Arial" w:hAnsi="Arial" w:cs="Arial"/>
        </w:rPr>
        <w:t>re encouraged to engage in self-</w:t>
      </w:r>
      <w:r>
        <w:rPr>
          <w:rFonts w:ascii="Arial" w:hAnsi="Arial" w:cs="Arial"/>
        </w:rPr>
        <w:t xml:space="preserve">evaluation and evaluate the learning experiences of the pupils. </w:t>
      </w:r>
    </w:p>
    <w:p w:rsidR="004152B8" w:rsidRDefault="004152B8" w:rsidP="004152B8">
      <w:pPr>
        <w:jc w:val="both"/>
        <w:rPr>
          <w:rFonts w:ascii="Arial" w:hAnsi="Arial" w:cs="Arial"/>
        </w:rPr>
      </w:pPr>
    </w:p>
    <w:p w:rsidR="004152B8" w:rsidRDefault="004152B8" w:rsidP="004152B8">
      <w:pPr>
        <w:jc w:val="both"/>
        <w:rPr>
          <w:rFonts w:ascii="Arial" w:hAnsi="Arial" w:cs="Arial"/>
        </w:rPr>
      </w:pPr>
      <w:r>
        <w:rPr>
          <w:rFonts w:ascii="Arial" w:hAnsi="Arial" w:cs="Arial"/>
        </w:rPr>
        <w:t>Staff meet with the SMT to discuss their forward plans, learning and teaching, assessment data, the pace of work, supports for learning, use of classroom assistants and any concerns that they may have about pupils’ progress, behaviour, homework, attendance and pastoral issues. The HT agrees a focus for monitoring classroom practice with staff and set up planned observations in addition to informal visits. Teachers are provided with written feedback following formal class observations and the content is discussed.  Standardised Assessments will be carried out in P1, P4 and P7 during the session.    Big Writing assessments are completed in August, January an</w:t>
      </w:r>
      <w:r w:rsidR="0044278A">
        <w:rPr>
          <w:rFonts w:ascii="Arial" w:hAnsi="Arial" w:cs="Arial"/>
        </w:rPr>
        <w:t xml:space="preserve">d May.  The new numeracy plans </w:t>
      </w:r>
      <w:r>
        <w:rPr>
          <w:rFonts w:ascii="Arial" w:hAnsi="Arial" w:cs="Arial"/>
        </w:rPr>
        <w:t>developed by Renfrewshire Council are used at each stage.  As children complete a pathway within each level they complete an assessment in order to gauge understanding and progress.</w:t>
      </w:r>
      <w:r w:rsidR="006C517D">
        <w:rPr>
          <w:rFonts w:ascii="Arial" w:hAnsi="Arial" w:cs="Arial"/>
        </w:rPr>
        <w:t xml:space="preserve"> Data used </w:t>
      </w:r>
      <w:r w:rsidR="00E30C94">
        <w:rPr>
          <w:rFonts w:ascii="Arial" w:hAnsi="Arial" w:cs="Arial"/>
        </w:rPr>
        <w:t xml:space="preserve">include:  </w:t>
      </w:r>
      <w:proofErr w:type="spellStart"/>
      <w:r w:rsidR="00E30C94">
        <w:rPr>
          <w:rFonts w:ascii="Arial" w:hAnsi="Arial" w:cs="Arial"/>
        </w:rPr>
        <w:t>CfE</w:t>
      </w:r>
      <w:proofErr w:type="spellEnd"/>
      <w:r w:rsidR="00E30C94">
        <w:rPr>
          <w:rFonts w:ascii="Arial" w:hAnsi="Arial" w:cs="Arial"/>
        </w:rPr>
        <w:t xml:space="preserve"> Teacher judgement;</w:t>
      </w:r>
      <w:r w:rsidR="006C517D">
        <w:rPr>
          <w:rFonts w:ascii="Arial" w:hAnsi="Arial" w:cs="Arial"/>
        </w:rPr>
        <w:t xml:space="preserve"> GL Assessment data in P2, P3, P5 and P6</w:t>
      </w:r>
      <w:r w:rsidR="00E30C94">
        <w:rPr>
          <w:rFonts w:ascii="Arial" w:hAnsi="Arial" w:cs="Arial"/>
        </w:rPr>
        <w:t>; SNSA data in P1, P4 and P7</w:t>
      </w:r>
      <w:proofErr w:type="gramStart"/>
      <w:r w:rsidR="00E30C94">
        <w:rPr>
          <w:rFonts w:ascii="Arial" w:hAnsi="Arial" w:cs="Arial"/>
        </w:rPr>
        <w:t>;  Screening</w:t>
      </w:r>
      <w:proofErr w:type="gramEnd"/>
      <w:r w:rsidR="00E30C94">
        <w:rPr>
          <w:rFonts w:ascii="Arial" w:hAnsi="Arial" w:cs="Arial"/>
        </w:rPr>
        <w:t xml:space="preserve"> assessment in P2, Pupils progress in meeting targets; pupil attendance; returns from questionnaires; pupils’ progress from prior levels of attainment.</w:t>
      </w:r>
    </w:p>
    <w:p w:rsidR="004152B8" w:rsidRDefault="004152B8" w:rsidP="004152B8">
      <w:pPr>
        <w:jc w:val="both"/>
        <w:rPr>
          <w:rFonts w:ascii="Arial" w:hAnsi="Arial" w:cs="Arial"/>
        </w:rPr>
      </w:pPr>
    </w:p>
    <w:p w:rsidR="004152B8" w:rsidRDefault="004152B8" w:rsidP="004152B8">
      <w:pPr>
        <w:jc w:val="both"/>
        <w:rPr>
          <w:rFonts w:ascii="Arial" w:hAnsi="Arial" w:cs="Arial"/>
        </w:rPr>
      </w:pPr>
      <w:r>
        <w:rPr>
          <w:rFonts w:ascii="Arial" w:hAnsi="Arial" w:cs="Arial"/>
        </w:rPr>
        <w:t>The pupil support coordinator produces detailed information for all staff with regards to children in their class.</w:t>
      </w:r>
      <w:r w:rsidR="00E30C94">
        <w:rPr>
          <w:rFonts w:ascii="Arial" w:hAnsi="Arial" w:cs="Arial"/>
        </w:rPr>
        <w:t xml:space="preserve">  Pupil support coordinator shares information with parents through meetings over the session.</w:t>
      </w:r>
    </w:p>
    <w:p w:rsidR="004152B8" w:rsidRPr="008A1DDC" w:rsidRDefault="004152B8" w:rsidP="004152B8">
      <w:pPr>
        <w:jc w:val="both"/>
        <w:rPr>
          <w:rFonts w:ascii="Arial" w:hAnsi="Arial" w:cs="Arial"/>
          <w:sz w:val="12"/>
          <w:szCs w:val="12"/>
        </w:rPr>
      </w:pPr>
    </w:p>
    <w:p w:rsidR="004152B8" w:rsidRDefault="004152B8" w:rsidP="004152B8">
      <w:pPr>
        <w:jc w:val="both"/>
        <w:rPr>
          <w:rFonts w:ascii="Arial" w:hAnsi="Arial" w:cs="Arial"/>
        </w:rPr>
      </w:pPr>
      <w:r>
        <w:rPr>
          <w:rFonts w:ascii="Arial" w:hAnsi="Arial" w:cs="Arial"/>
        </w:rPr>
        <w:t>A calendar has been established throughout the session incorporating a planned programme of monitoring and evaluating strategies:</w:t>
      </w:r>
    </w:p>
    <w:p w:rsidR="004152B8" w:rsidRPr="002738A6" w:rsidRDefault="004152B8" w:rsidP="004152B8">
      <w:pPr>
        <w:jc w:val="both"/>
        <w:rPr>
          <w:rFonts w:ascii="Arial" w:hAnsi="Arial" w:cs="Arial"/>
          <w:sz w:val="12"/>
          <w:szCs w:val="12"/>
        </w:rPr>
      </w:pPr>
    </w:p>
    <w:p w:rsidR="004152B8" w:rsidRDefault="004152B8" w:rsidP="004152B8">
      <w:pPr>
        <w:jc w:val="both"/>
        <w:rPr>
          <w:rFonts w:ascii="Arial" w:hAnsi="Arial" w:cs="Arial"/>
        </w:rPr>
      </w:pPr>
      <w:r>
        <w:rPr>
          <w:rFonts w:ascii="Arial" w:hAnsi="Arial" w:cs="Arial"/>
        </w:rPr>
        <w:t xml:space="preserve">Scrutiny of Assessment data during termly tracking meetings. Forward planners discussed and informed </w:t>
      </w:r>
      <w:r w:rsidR="0044278A">
        <w:rPr>
          <w:rFonts w:ascii="Arial" w:hAnsi="Arial" w:cs="Arial"/>
        </w:rPr>
        <w:t>three times.</w:t>
      </w:r>
    </w:p>
    <w:p w:rsidR="004152B8" w:rsidRDefault="004152B8" w:rsidP="004152B8">
      <w:pPr>
        <w:jc w:val="both"/>
        <w:rPr>
          <w:rFonts w:ascii="Arial" w:hAnsi="Arial" w:cs="Arial"/>
        </w:rPr>
      </w:pPr>
      <w:r>
        <w:rPr>
          <w:rFonts w:ascii="Arial" w:hAnsi="Arial" w:cs="Arial"/>
        </w:rPr>
        <w:t>Staff evaluations on learning and teaching in line with planners each term and shared during transition meetings between stages,  Monitoring of pupils’ work,  Regular staff meetings with an agreed agenda,  Planned programme of monitoring of learning and teaching incorporating classroom visits, peer visits between staff,  wor</w:t>
      </w:r>
      <w:r w:rsidR="00A614FE">
        <w:rPr>
          <w:rFonts w:ascii="Arial" w:hAnsi="Arial" w:cs="Arial"/>
        </w:rPr>
        <w:t>king with focus groups and self-</w:t>
      </w:r>
      <w:r>
        <w:rPr>
          <w:rFonts w:ascii="Arial" w:hAnsi="Arial" w:cs="Arial"/>
        </w:rPr>
        <w:t xml:space="preserve">evaluation procedures, Tracking Meeting to discuss progress and interventions using new Tracking sheet, Monthly monitoring of attendance and late coming,  Staff surveys and evaluations using questionnaires and HGIOS indicators,  Annual Professional Review and Development meetings with all staff,  Pupil Committees,  Parent surveys,  Pupil surveys </w:t>
      </w:r>
    </w:p>
    <w:p w:rsidR="00580B48" w:rsidRDefault="00580B48" w:rsidP="004152B8">
      <w:pPr>
        <w:rPr>
          <w:rFonts w:ascii="Arial" w:hAnsi="Arial" w:cs="Arial"/>
        </w:rPr>
      </w:pPr>
    </w:p>
    <w:p w:rsidR="00794AB8" w:rsidRPr="00121AC2" w:rsidRDefault="00580B48" w:rsidP="003E4F1F">
      <w:pPr>
        <w:rPr>
          <w:rFonts w:ascii="Arial" w:hAnsi="Arial" w:cs="Arial"/>
        </w:rPr>
        <w:sectPr w:rsidR="00794AB8" w:rsidRPr="00121AC2" w:rsidSect="00537A58">
          <w:footerReference w:type="default" r:id="rId15"/>
          <w:pgSz w:w="16838" w:h="11906" w:orient="landscape" w:code="9"/>
          <w:pgMar w:top="284" w:right="567" w:bottom="709" w:left="567" w:header="340" w:footer="709" w:gutter="851"/>
          <w:cols w:space="708"/>
          <w:docGrid w:linePitch="360"/>
        </w:sectPr>
      </w:pPr>
      <w:r>
        <w:rPr>
          <w:rFonts w:ascii="Arial" w:hAnsi="Arial" w:cs="Arial"/>
        </w:rPr>
        <w:t xml:space="preserve">Each year we also complete a </w:t>
      </w:r>
      <w:r w:rsidR="005E4B47">
        <w:rPr>
          <w:rFonts w:ascii="Arial" w:hAnsi="Arial" w:cs="Arial"/>
        </w:rPr>
        <w:t>standards and quality report</w:t>
      </w:r>
      <w:r>
        <w:rPr>
          <w:rFonts w:ascii="Arial" w:hAnsi="Arial" w:cs="Arial"/>
        </w:rPr>
        <w:t xml:space="preserve"> </w:t>
      </w:r>
      <w:r w:rsidR="001B1F59">
        <w:rPr>
          <w:rFonts w:ascii="Arial" w:hAnsi="Arial" w:cs="Arial"/>
        </w:rPr>
        <w:t>and self-evaluation</w:t>
      </w:r>
      <w:r w:rsidR="001B4FA6">
        <w:rPr>
          <w:rFonts w:ascii="Arial" w:hAnsi="Arial" w:cs="Arial"/>
        </w:rPr>
        <w:t xml:space="preserve"> document</w:t>
      </w:r>
      <w:r w:rsidR="001B1F59">
        <w:rPr>
          <w:rFonts w:ascii="Arial" w:hAnsi="Arial" w:cs="Arial"/>
        </w:rPr>
        <w:t xml:space="preserve"> </w:t>
      </w:r>
      <w:r w:rsidR="001B4FA6">
        <w:rPr>
          <w:rFonts w:ascii="Arial" w:hAnsi="Arial" w:cs="Arial"/>
        </w:rPr>
        <w:t>which are</w:t>
      </w:r>
      <w:r>
        <w:rPr>
          <w:rFonts w:ascii="Arial" w:hAnsi="Arial" w:cs="Arial"/>
        </w:rPr>
        <w:t xml:space="preserve"> monitored by </w:t>
      </w:r>
      <w:r w:rsidR="00150D62">
        <w:rPr>
          <w:rFonts w:ascii="Arial" w:hAnsi="Arial" w:cs="Arial"/>
        </w:rPr>
        <w:t>Renfrewshire Co</w:t>
      </w:r>
      <w:r w:rsidR="007F2A07">
        <w:rPr>
          <w:rFonts w:ascii="Arial" w:hAnsi="Arial" w:cs="Arial"/>
        </w:rPr>
        <w:t xml:space="preserve">uncil </w:t>
      </w:r>
      <w:r w:rsidR="00045978">
        <w:rPr>
          <w:rFonts w:ascii="Arial" w:hAnsi="Arial" w:cs="Arial"/>
        </w:rPr>
        <w:t>C</w:t>
      </w:r>
      <w:r w:rsidR="007F2A07">
        <w:rPr>
          <w:rFonts w:ascii="Arial" w:hAnsi="Arial" w:cs="Arial"/>
        </w:rPr>
        <w:t xml:space="preserve">hildren’s </w:t>
      </w:r>
      <w:r w:rsidR="00045978">
        <w:rPr>
          <w:rFonts w:ascii="Arial" w:hAnsi="Arial" w:cs="Arial"/>
        </w:rPr>
        <w:t>S</w:t>
      </w:r>
      <w:r w:rsidR="007F2A07">
        <w:rPr>
          <w:rFonts w:ascii="Arial" w:hAnsi="Arial" w:cs="Arial"/>
        </w:rPr>
        <w:t>ervices’ sta</w:t>
      </w:r>
      <w:r w:rsidR="00072A94">
        <w:rPr>
          <w:rFonts w:ascii="Arial" w:hAnsi="Arial" w:cs="Arial"/>
        </w:rPr>
        <w:t>ff</w:t>
      </w:r>
    </w:p>
    <w:p w:rsidR="00121AC2" w:rsidRDefault="000E7E2A" w:rsidP="00072A94">
      <w:pPr>
        <w:jc w:val="center"/>
        <w:rPr>
          <w:rFonts w:ascii="Arial" w:hAnsi="Arial" w:cs="Arial"/>
          <w:b/>
          <w:bCs/>
        </w:rPr>
      </w:pPr>
      <w:r>
        <w:rPr>
          <w:rFonts w:ascii="Arial" w:hAnsi="Arial" w:cs="Arial"/>
          <w:b/>
          <w:bCs/>
        </w:rPr>
        <w:t>Action Plan</w:t>
      </w:r>
    </w:p>
    <w:p w:rsidR="00390759" w:rsidRDefault="00390759" w:rsidP="00FF1C49">
      <w:pPr>
        <w:rPr>
          <w:rFonts w:ascii="Arial" w:hAnsi="Arial" w:cs="Arial"/>
          <w:b/>
          <w:bCs/>
        </w:rPr>
      </w:pP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991"/>
        <w:gridCol w:w="4230"/>
        <w:gridCol w:w="1865"/>
        <w:gridCol w:w="3677"/>
        <w:gridCol w:w="2782"/>
      </w:tblGrid>
      <w:tr w:rsidR="00390759" w:rsidRPr="00780C4A" w:rsidTr="00390759">
        <w:trPr>
          <w:trHeight w:val="449"/>
        </w:trPr>
        <w:tc>
          <w:tcPr>
            <w:tcW w:w="5000" w:type="pct"/>
            <w:gridSpan w:val="6"/>
            <w:tcBorders>
              <w:top w:val="single" w:sz="4" w:space="0" w:color="auto"/>
              <w:left w:val="single" w:sz="4" w:space="0" w:color="auto"/>
              <w:bottom w:val="single" w:sz="4" w:space="0" w:color="auto"/>
              <w:right w:val="single" w:sz="4" w:space="0" w:color="auto"/>
            </w:tcBorders>
          </w:tcPr>
          <w:p w:rsidR="00390759" w:rsidRPr="00390759" w:rsidRDefault="00390759" w:rsidP="00CD4525">
            <w:pPr>
              <w:rPr>
                <w:rFonts w:ascii="Arial" w:hAnsi="Arial" w:cs="Arial"/>
                <w:b/>
                <w:bCs/>
              </w:rPr>
            </w:pPr>
            <w:r>
              <w:rPr>
                <w:rFonts w:ascii="Arial" w:hAnsi="Arial" w:cs="Arial"/>
                <w:b/>
                <w:bCs/>
              </w:rPr>
              <w:t xml:space="preserve">School priority 1:  </w:t>
            </w:r>
            <w:r w:rsidR="00CD4525">
              <w:rPr>
                <w:rFonts w:ascii="Arial" w:hAnsi="Arial" w:cs="Arial"/>
                <w:b/>
                <w:bCs/>
              </w:rPr>
              <w:t>To improve quality of Learning and Teaching Experiences leading to improved levels of attainment and achievement</w:t>
            </w:r>
          </w:p>
        </w:tc>
      </w:tr>
      <w:tr w:rsidR="00390759" w:rsidRPr="00780C4A" w:rsidTr="00A43E96">
        <w:trPr>
          <w:trHeight w:val="673"/>
        </w:trPr>
        <w:tc>
          <w:tcPr>
            <w:tcW w:w="351" w:type="pct"/>
          </w:tcPr>
          <w:p w:rsidR="00390759" w:rsidRPr="00780C4A" w:rsidRDefault="00390759" w:rsidP="00A43E96">
            <w:pPr>
              <w:jc w:val="center"/>
              <w:rPr>
                <w:rFonts w:ascii="Arial" w:hAnsi="Arial" w:cs="Arial"/>
                <w:b/>
                <w:bCs/>
                <w:sz w:val="20"/>
                <w:szCs w:val="20"/>
              </w:rPr>
            </w:pPr>
            <w:r w:rsidRPr="00780C4A">
              <w:rPr>
                <w:rFonts w:ascii="Arial" w:hAnsi="Arial" w:cs="Arial"/>
                <w:b/>
                <w:bCs/>
                <w:sz w:val="20"/>
                <w:szCs w:val="20"/>
              </w:rPr>
              <w:t>NIF key driver</w:t>
            </w:r>
          </w:p>
        </w:tc>
        <w:tc>
          <w:tcPr>
            <w:tcW w:w="340" w:type="pct"/>
          </w:tcPr>
          <w:p w:rsidR="00390759" w:rsidRPr="00B04B17" w:rsidRDefault="00390759" w:rsidP="00A43E96">
            <w:pP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rsidR="00390759" w:rsidRDefault="00390759" w:rsidP="00A43E96">
            <w:pPr>
              <w:rPr>
                <w:rFonts w:ascii="Arial" w:hAnsi="Arial" w:cs="Arial"/>
                <w:b/>
                <w:bCs/>
                <w:sz w:val="16"/>
                <w:szCs w:val="16"/>
              </w:rPr>
            </w:pPr>
            <w:r w:rsidRPr="00B04B17">
              <w:rPr>
                <w:rFonts w:ascii="Arial" w:hAnsi="Arial" w:cs="Arial"/>
                <w:b/>
                <w:bCs/>
                <w:sz w:val="16"/>
                <w:szCs w:val="16"/>
              </w:rPr>
              <w:t>HGIOELC</w:t>
            </w:r>
          </w:p>
          <w:p w:rsidR="00390759" w:rsidRPr="005311CF" w:rsidRDefault="00390759" w:rsidP="00A43E96">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52" w:type="pct"/>
          </w:tcPr>
          <w:p w:rsidR="00390759" w:rsidRPr="00780C4A" w:rsidRDefault="00390759" w:rsidP="00A43E96">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40" w:type="pct"/>
          </w:tcPr>
          <w:p w:rsidR="00390759" w:rsidRPr="00B04B17" w:rsidRDefault="00390759" w:rsidP="00A43E96">
            <w:pPr>
              <w:jc w:val="center"/>
              <w:rPr>
                <w:rFonts w:ascii="Arial" w:hAnsi="Arial" w:cs="Arial"/>
                <w:b/>
                <w:bCs/>
                <w:sz w:val="20"/>
                <w:szCs w:val="20"/>
              </w:rPr>
            </w:pPr>
            <w:r>
              <w:rPr>
                <w:rFonts w:ascii="Arial" w:hAnsi="Arial" w:cs="Arial"/>
                <w:b/>
                <w:bCs/>
                <w:sz w:val="20"/>
                <w:szCs w:val="20"/>
              </w:rPr>
              <w:t>Who will be responsible for implementation?</w:t>
            </w:r>
          </w:p>
        </w:tc>
        <w:tc>
          <w:tcPr>
            <w:tcW w:w="1262" w:type="pct"/>
          </w:tcPr>
          <w:p w:rsidR="00390759" w:rsidRPr="00780C4A" w:rsidRDefault="00390759" w:rsidP="00A43E96">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rsidR="00390759" w:rsidRPr="00780C4A" w:rsidRDefault="00390759" w:rsidP="00A43E96">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xml:space="preserve">; staff; families </w:t>
            </w:r>
            <w:proofErr w:type="spellStart"/>
            <w:r w:rsidRPr="00780C4A">
              <w:rPr>
                <w:rFonts w:ascii="Arial" w:hAnsi="Arial" w:cs="Arial"/>
                <w:b/>
                <w:bCs/>
                <w:sz w:val="20"/>
                <w:szCs w:val="20"/>
              </w:rPr>
              <w:t>etc</w:t>
            </w:r>
            <w:proofErr w:type="spellEnd"/>
            <w:r w:rsidRPr="00780C4A">
              <w:rPr>
                <w:rFonts w:ascii="Arial" w:hAnsi="Arial" w:cs="Arial"/>
                <w:b/>
                <w:bCs/>
                <w:sz w:val="20"/>
                <w:szCs w:val="20"/>
              </w:rPr>
              <w:t>)</w:t>
            </w:r>
          </w:p>
        </w:tc>
        <w:tc>
          <w:tcPr>
            <w:tcW w:w="955" w:type="pct"/>
          </w:tcPr>
          <w:p w:rsidR="00390759" w:rsidRPr="00780C4A" w:rsidRDefault="00390759" w:rsidP="00A43E96">
            <w:pPr>
              <w:jc w:val="center"/>
              <w:rPr>
                <w:rFonts w:ascii="Arial" w:hAnsi="Arial" w:cs="Arial"/>
                <w:b/>
                <w:bCs/>
                <w:sz w:val="20"/>
                <w:szCs w:val="20"/>
              </w:rPr>
            </w:pPr>
            <w:r w:rsidRPr="00780C4A">
              <w:rPr>
                <w:rFonts w:ascii="Arial" w:hAnsi="Arial" w:cs="Arial"/>
                <w:b/>
                <w:bCs/>
                <w:sz w:val="20"/>
                <w:szCs w:val="20"/>
              </w:rPr>
              <w:t>How will we measure this?</w:t>
            </w:r>
          </w:p>
        </w:tc>
      </w:tr>
      <w:tr w:rsidR="00390759" w:rsidRPr="00771C21" w:rsidTr="00A43E96">
        <w:trPr>
          <w:trHeight w:val="2125"/>
        </w:trPr>
        <w:tc>
          <w:tcPr>
            <w:tcW w:w="351" w:type="pct"/>
          </w:tcPr>
          <w:p w:rsidR="00390759" w:rsidRDefault="00390759" w:rsidP="007B175B">
            <w:pPr>
              <w:rPr>
                <w:rFonts w:ascii="Arial" w:hAnsi="Arial" w:cs="Arial"/>
                <w:sz w:val="22"/>
                <w:szCs w:val="22"/>
              </w:rPr>
            </w:pPr>
          </w:p>
          <w:p w:rsidR="00DE4178" w:rsidRDefault="00DE4178" w:rsidP="007B175B">
            <w:pPr>
              <w:rPr>
                <w:rFonts w:ascii="Arial" w:hAnsi="Arial" w:cs="Arial"/>
                <w:sz w:val="22"/>
                <w:szCs w:val="22"/>
              </w:rPr>
            </w:pPr>
          </w:p>
          <w:p w:rsidR="00DE4178" w:rsidRDefault="00DE4178" w:rsidP="007B175B">
            <w:pPr>
              <w:rPr>
                <w:rFonts w:ascii="Arial" w:hAnsi="Arial" w:cs="Arial"/>
                <w:sz w:val="22"/>
                <w:szCs w:val="22"/>
              </w:rPr>
            </w:pPr>
          </w:p>
          <w:p w:rsidR="00DE4178" w:rsidRPr="00A614FE" w:rsidRDefault="00DE4178" w:rsidP="007B175B">
            <w:pPr>
              <w:rPr>
                <w:rFonts w:ascii="Arial" w:hAnsi="Arial" w:cs="Arial"/>
                <w:sz w:val="22"/>
                <w:szCs w:val="22"/>
              </w:rPr>
            </w:pPr>
          </w:p>
          <w:p w:rsidR="00BA6F79" w:rsidRDefault="00BA6F79" w:rsidP="00A43E96">
            <w:pPr>
              <w:jc w:val="center"/>
              <w:rPr>
                <w:rFonts w:ascii="Arial" w:hAnsi="Arial" w:cs="Arial"/>
                <w:sz w:val="22"/>
                <w:szCs w:val="22"/>
              </w:rPr>
            </w:pPr>
            <w:r>
              <w:rPr>
                <w:rFonts w:ascii="Arial" w:hAnsi="Arial" w:cs="Arial"/>
                <w:sz w:val="22"/>
                <w:szCs w:val="22"/>
              </w:rPr>
              <w:t>1</w:t>
            </w:r>
          </w:p>
          <w:p w:rsidR="00BA6F79" w:rsidRDefault="00BA6F79" w:rsidP="00A43E96">
            <w:pPr>
              <w:jc w:val="center"/>
              <w:rPr>
                <w:rFonts w:ascii="Arial" w:hAnsi="Arial" w:cs="Arial"/>
                <w:sz w:val="22"/>
                <w:szCs w:val="22"/>
              </w:rPr>
            </w:pPr>
          </w:p>
          <w:p w:rsidR="00390759" w:rsidRDefault="00DE4178" w:rsidP="00DE4178">
            <w:pPr>
              <w:jc w:val="center"/>
              <w:rPr>
                <w:rFonts w:ascii="Arial" w:hAnsi="Arial" w:cs="Arial"/>
                <w:sz w:val="22"/>
                <w:szCs w:val="22"/>
              </w:rPr>
            </w:pPr>
            <w:r>
              <w:rPr>
                <w:rFonts w:ascii="Arial" w:hAnsi="Arial" w:cs="Arial"/>
                <w:sz w:val="22"/>
                <w:szCs w:val="22"/>
              </w:rPr>
              <w:t>4</w:t>
            </w:r>
          </w:p>
          <w:p w:rsidR="007B175B" w:rsidRDefault="007B175B" w:rsidP="00A43E96">
            <w:pPr>
              <w:jc w:val="center"/>
              <w:rPr>
                <w:rFonts w:ascii="Arial" w:hAnsi="Arial" w:cs="Arial"/>
                <w:sz w:val="22"/>
                <w:szCs w:val="22"/>
              </w:rPr>
            </w:pPr>
          </w:p>
          <w:p w:rsidR="007B175B" w:rsidRDefault="007B175B" w:rsidP="00A43E96">
            <w:pPr>
              <w:jc w:val="center"/>
              <w:rPr>
                <w:rFonts w:ascii="Arial" w:hAnsi="Arial" w:cs="Arial"/>
                <w:sz w:val="22"/>
                <w:szCs w:val="22"/>
              </w:rPr>
            </w:pPr>
            <w:r>
              <w:rPr>
                <w:rFonts w:ascii="Arial" w:hAnsi="Arial" w:cs="Arial"/>
                <w:sz w:val="22"/>
                <w:szCs w:val="22"/>
              </w:rPr>
              <w:t>5</w:t>
            </w:r>
          </w:p>
          <w:p w:rsidR="00DE4178" w:rsidRDefault="00DE4178" w:rsidP="00A43E96">
            <w:pPr>
              <w:jc w:val="center"/>
              <w:rPr>
                <w:rFonts w:ascii="Arial" w:hAnsi="Arial" w:cs="Arial"/>
                <w:sz w:val="22"/>
                <w:szCs w:val="22"/>
              </w:rPr>
            </w:pPr>
          </w:p>
          <w:p w:rsidR="00DE4178" w:rsidRPr="00A614FE" w:rsidRDefault="00DE4178" w:rsidP="00A43E96">
            <w:pPr>
              <w:jc w:val="center"/>
              <w:rPr>
                <w:rFonts w:ascii="Arial" w:hAnsi="Arial" w:cs="Arial"/>
                <w:sz w:val="22"/>
                <w:szCs w:val="22"/>
              </w:rPr>
            </w:pPr>
            <w:r>
              <w:rPr>
                <w:rFonts w:ascii="Arial" w:hAnsi="Arial" w:cs="Arial"/>
                <w:sz w:val="22"/>
                <w:szCs w:val="22"/>
              </w:rPr>
              <w:t>6</w:t>
            </w:r>
          </w:p>
          <w:p w:rsidR="00390759" w:rsidRPr="00BC13BA" w:rsidRDefault="00390759" w:rsidP="00A43E96">
            <w:pPr>
              <w:rPr>
                <w:rFonts w:ascii="Arial" w:hAnsi="Arial" w:cs="Arial"/>
                <w:i/>
                <w:sz w:val="22"/>
                <w:szCs w:val="22"/>
              </w:rPr>
            </w:pPr>
          </w:p>
          <w:p w:rsidR="00390759" w:rsidRDefault="00390759" w:rsidP="00A43E96">
            <w:pPr>
              <w:rPr>
                <w:rFonts w:ascii="Arial" w:hAnsi="Arial" w:cs="Arial"/>
                <w:i/>
                <w:sz w:val="18"/>
                <w:szCs w:val="18"/>
              </w:rPr>
            </w:pPr>
          </w:p>
          <w:p w:rsidR="00390759" w:rsidRDefault="00390759" w:rsidP="00A43E96">
            <w:pPr>
              <w:rPr>
                <w:rFonts w:ascii="Arial" w:hAnsi="Arial" w:cs="Arial"/>
                <w:i/>
                <w:sz w:val="18"/>
                <w:szCs w:val="18"/>
              </w:rPr>
            </w:pPr>
          </w:p>
          <w:p w:rsidR="00390759" w:rsidRDefault="00390759" w:rsidP="00A43E96">
            <w:pPr>
              <w:rPr>
                <w:rFonts w:ascii="Arial" w:hAnsi="Arial" w:cs="Arial"/>
                <w:i/>
                <w:sz w:val="18"/>
                <w:szCs w:val="18"/>
              </w:rPr>
            </w:pPr>
          </w:p>
          <w:p w:rsidR="00390759" w:rsidRDefault="00390759" w:rsidP="00A43E96">
            <w:pPr>
              <w:rPr>
                <w:rFonts w:ascii="Arial" w:hAnsi="Arial" w:cs="Arial"/>
                <w:i/>
                <w:sz w:val="18"/>
                <w:szCs w:val="18"/>
              </w:rPr>
            </w:pPr>
          </w:p>
          <w:p w:rsidR="00390759" w:rsidRDefault="00390759" w:rsidP="00A43E96">
            <w:pPr>
              <w:rPr>
                <w:rFonts w:ascii="Arial" w:hAnsi="Arial" w:cs="Arial"/>
                <w:i/>
                <w:sz w:val="18"/>
                <w:szCs w:val="18"/>
              </w:rPr>
            </w:pPr>
          </w:p>
          <w:p w:rsidR="00390759" w:rsidRPr="007D2702" w:rsidRDefault="00390759" w:rsidP="00A43E96">
            <w:pPr>
              <w:rPr>
                <w:rFonts w:ascii="Arial" w:hAnsi="Arial" w:cs="Arial"/>
                <w:i/>
                <w:sz w:val="18"/>
                <w:szCs w:val="18"/>
              </w:rPr>
            </w:pPr>
          </w:p>
        </w:tc>
        <w:tc>
          <w:tcPr>
            <w:tcW w:w="340" w:type="pct"/>
          </w:tcPr>
          <w:p w:rsidR="00390759" w:rsidRDefault="00390759" w:rsidP="00A43E96">
            <w:pPr>
              <w:rPr>
                <w:rFonts w:ascii="Arial" w:hAnsi="Arial" w:cs="Arial"/>
                <w:i/>
              </w:rPr>
            </w:pPr>
          </w:p>
          <w:p w:rsidR="00DE4178" w:rsidRDefault="00DE4178" w:rsidP="00A43E96">
            <w:pPr>
              <w:rPr>
                <w:rFonts w:ascii="Arial" w:hAnsi="Arial" w:cs="Arial"/>
                <w:i/>
              </w:rPr>
            </w:pPr>
          </w:p>
          <w:p w:rsidR="00DE4178" w:rsidRDefault="00DE4178" w:rsidP="00A43E96">
            <w:pPr>
              <w:rPr>
                <w:rFonts w:ascii="Arial" w:hAnsi="Arial" w:cs="Arial"/>
                <w:i/>
              </w:rPr>
            </w:pPr>
          </w:p>
          <w:p w:rsidR="00DE4178" w:rsidRDefault="00DE4178" w:rsidP="00A43E96">
            <w:pPr>
              <w:rPr>
                <w:rFonts w:ascii="Arial" w:hAnsi="Arial" w:cs="Arial"/>
                <w:i/>
              </w:rPr>
            </w:pPr>
          </w:p>
          <w:p w:rsidR="00DE4178" w:rsidRPr="00771C21" w:rsidRDefault="00DE4178" w:rsidP="00A43E96">
            <w:pPr>
              <w:rPr>
                <w:rFonts w:ascii="Arial" w:hAnsi="Arial" w:cs="Arial"/>
                <w:i/>
              </w:rPr>
            </w:pPr>
          </w:p>
          <w:p w:rsidR="00390759" w:rsidRDefault="003C4028" w:rsidP="00A43E96">
            <w:pPr>
              <w:rPr>
                <w:rFonts w:ascii="Arial" w:hAnsi="Arial" w:cs="Arial"/>
                <w:sz w:val="22"/>
                <w:szCs w:val="22"/>
              </w:rPr>
            </w:pPr>
            <w:r>
              <w:rPr>
                <w:rFonts w:ascii="Arial" w:hAnsi="Arial" w:cs="Arial"/>
                <w:sz w:val="22"/>
                <w:szCs w:val="22"/>
              </w:rPr>
              <w:t>1.3</w:t>
            </w:r>
          </w:p>
          <w:p w:rsidR="003C4028" w:rsidRPr="00A614FE" w:rsidRDefault="003C4028" w:rsidP="00A43E96">
            <w:pPr>
              <w:rPr>
                <w:rFonts w:ascii="Arial" w:hAnsi="Arial" w:cs="Arial"/>
                <w:sz w:val="22"/>
                <w:szCs w:val="22"/>
              </w:rPr>
            </w:pPr>
          </w:p>
          <w:p w:rsidR="00390759" w:rsidRDefault="00390759" w:rsidP="00A43E96">
            <w:pPr>
              <w:rPr>
                <w:rFonts w:ascii="Arial" w:hAnsi="Arial" w:cs="Arial"/>
                <w:sz w:val="22"/>
                <w:szCs w:val="22"/>
              </w:rPr>
            </w:pPr>
            <w:r w:rsidRPr="00A614FE">
              <w:rPr>
                <w:rFonts w:ascii="Arial" w:hAnsi="Arial" w:cs="Arial"/>
                <w:sz w:val="22"/>
                <w:szCs w:val="22"/>
              </w:rPr>
              <w:t>2.2</w:t>
            </w:r>
          </w:p>
          <w:p w:rsidR="00DE4178" w:rsidRDefault="00DE4178" w:rsidP="00A43E96">
            <w:pPr>
              <w:rPr>
                <w:rFonts w:ascii="Arial" w:hAnsi="Arial" w:cs="Arial"/>
                <w:sz w:val="22"/>
                <w:szCs w:val="22"/>
              </w:rPr>
            </w:pPr>
          </w:p>
          <w:p w:rsidR="00390759" w:rsidRDefault="00DE4178" w:rsidP="00A43E96">
            <w:pPr>
              <w:rPr>
                <w:rFonts w:ascii="Arial" w:hAnsi="Arial" w:cs="Arial"/>
                <w:sz w:val="22"/>
                <w:szCs w:val="22"/>
              </w:rPr>
            </w:pPr>
            <w:r>
              <w:rPr>
                <w:rFonts w:ascii="Arial" w:hAnsi="Arial" w:cs="Arial"/>
                <w:sz w:val="22"/>
                <w:szCs w:val="22"/>
              </w:rPr>
              <w:t>2.3</w:t>
            </w:r>
          </w:p>
          <w:p w:rsidR="00390759" w:rsidRDefault="00390759" w:rsidP="00A43E96">
            <w:pPr>
              <w:rPr>
                <w:rFonts w:ascii="Arial" w:hAnsi="Arial" w:cs="Arial"/>
                <w:sz w:val="22"/>
                <w:szCs w:val="22"/>
              </w:rPr>
            </w:pPr>
          </w:p>
          <w:p w:rsidR="003C4028" w:rsidRPr="00A614FE" w:rsidRDefault="003C4028" w:rsidP="00A43E96">
            <w:pPr>
              <w:rPr>
                <w:rFonts w:ascii="Arial" w:hAnsi="Arial" w:cs="Arial"/>
                <w:sz w:val="22"/>
                <w:szCs w:val="22"/>
              </w:rPr>
            </w:pPr>
          </w:p>
          <w:p w:rsidR="00390759" w:rsidRPr="00A614FE" w:rsidRDefault="00390759" w:rsidP="00A43E96">
            <w:pPr>
              <w:rPr>
                <w:rFonts w:ascii="Arial" w:hAnsi="Arial" w:cs="Arial"/>
                <w:sz w:val="22"/>
                <w:szCs w:val="22"/>
              </w:rPr>
            </w:pPr>
          </w:p>
          <w:p w:rsidR="00390759" w:rsidRPr="00771C21" w:rsidRDefault="00390759" w:rsidP="00A43E96">
            <w:pPr>
              <w:rPr>
                <w:rFonts w:ascii="Arial" w:hAnsi="Arial" w:cs="Arial"/>
                <w:i/>
              </w:rPr>
            </w:pPr>
          </w:p>
        </w:tc>
        <w:tc>
          <w:tcPr>
            <w:tcW w:w="1452" w:type="pct"/>
          </w:tcPr>
          <w:p w:rsidR="00390759" w:rsidRDefault="00DE4178" w:rsidP="00A43E96">
            <w:pPr>
              <w:rPr>
                <w:rFonts w:ascii="Arial" w:hAnsi="Arial" w:cs="Arial"/>
                <w:b/>
                <w:sz w:val="18"/>
                <w:szCs w:val="18"/>
              </w:rPr>
            </w:pPr>
            <w:r>
              <w:rPr>
                <w:rFonts w:ascii="Arial" w:hAnsi="Arial" w:cs="Arial"/>
                <w:b/>
                <w:sz w:val="18"/>
                <w:szCs w:val="18"/>
              </w:rPr>
              <w:t xml:space="preserve">Curriculum </w:t>
            </w:r>
          </w:p>
          <w:p w:rsidR="00DE4178" w:rsidRDefault="00DE4178" w:rsidP="00A43E96">
            <w:pPr>
              <w:rPr>
                <w:rFonts w:ascii="Arial" w:hAnsi="Arial" w:cs="Arial"/>
                <w:b/>
                <w:sz w:val="18"/>
                <w:szCs w:val="18"/>
              </w:rPr>
            </w:pPr>
          </w:p>
          <w:p w:rsidR="00DE4178" w:rsidRPr="00580481" w:rsidRDefault="00DE4178" w:rsidP="00A43E96">
            <w:pPr>
              <w:rPr>
                <w:rFonts w:ascii="Arial" w:hAnsi="Arial" w:cs="Arial"/>
                <w:b/>
                <w:sz w:val="18"/>
                <w:szCs w:val="18"/>
              </w:rPr>
            </w:pPr>
            <w:r>
              <w:rPr>
                <w:rFonts w:ascii="Arial" w:hAnsi="Arial" w:cs="Arial"/>
                <w:b/>
                <w:sz w:val="18"/>
                <w:szCs w:val="18"/>
              </w:rPr>
              <w:t>We will:</w:t>
            </w:r>
          </w:p>
          <w:p w:rsidR="00390759" w:rsidRDefault="00390759" w:rsidP="00A43E96">
            <w:pPr>
              <w:rPr>
                <w:rFonts w:ascii="Arial" w:hAnsi="Arial" w:cs="Arial"/>
                <w:sz w:val="18"/>
                <w:szCs w:val="18"/>
              </w:rPr>
            </w:pPr>
          </w:p>
          <w:p w:rsidR="00DE4178" w:rsidRDefault="00DE4178" w:rsidP="00DE4178">
            <w:pPr>
              <w:pStyle w:val="ListParagraph"/>
              <w:numPr>
                <w:ilvl w:val="0"/>
                <w:numId w:val="34"/>
              </w:numPr>
              <w:ind w:left="313"/>
              <w:rPr>
                <w:rFonts w:ascii="Arial" w:hAnsi="Arial" w:cs="Arial"/>
                <w:sz w:val="18"/>
                <w:szCs w:val="18"/>
              </w:rPr>
            </w:pPr>
            <w:r>
              <w:rPr>
                <w:rFonts w:ascii="Arial" w:hAnsi="Arial" w:cs="Arial"/>
                <w:sz w:val="18"/>
                <w:szCs w:val="18"/>
              </w:rPr>
              <w:t>C</w:t>
            </w:r>
            <w:r w:rsidR="00F1713A">
              <w:rPr>
                <w:rFonts w:ascii="Arial" w:hAnsi="Arial" w:cs="Arial"/>
                <w:sz w:val="18"/>
                <w:szCs w:val="18"/>
              </w:rPr>
              <w:t>reate a culture of professional learning for all with teacher agency at the centre  (October 2019)</w:t>
            </w:r>
          </w:p>
          <w:p w:rsidR="00F1713A" w:rsidRDefault="00F1713A" w:rsidP="00F1713A">
            <w:pPr>
              <w:rPr>
                <w:rFonts w:ascii="Arial" w:hAnsi="Arial" w:cs="Arial"/>
                <w:sz w:val="18"/>
                <w:szCs w:val="18"/>
              </w:rPr>
            </w:pPr>
          </w:p>
          <w:p w:rsidR="00F1713A" w:rsidRDefault="00F1713A" w:rsidP="00F1713A">
            <w:pPr>
              <w:pStyle w:val="ListParagraph"/>
              <w:numPr>
                <w:ilvl w:val="0"/>
                <w:numId w:val="34"/>
              </w:numPr>
              <w:ind w:left="313"/>
              <w:rPr>
                <w:rFonts w:ascii="Arial" w:hAnsi="Arial" w:cs="Arial"/>
                <w:sz w:val="18"/>
                <w:szCs w:val="18"/>
              </w:rPr>
            </w:pPr>
            <w:r>
              <w:rPr>
                <w:rFonts w:ascii="Arial" w:hAnsi="Arial" w:cs="Arial"/>
                <w:sz w:val="18"/>
                <w:szCs w:val="18"/>
              </w:rPr>
              <w:t>Staff will collaborate with pupils and parents to design a curriculum rationale for pupils at Newmains (ongoing)</w:t>
            </w:r>
          </w:p>
          <w:p w:rsidR="00F1713A" w:rsidRPr="00F1713A" w:rsidRDefault="00F1713A" w:rsidP="00F1713A">
            <w:pPr>
              <w:pStyle w:val="ListParagraph"/>
              <w:rPr>
                <w:rFonts w:ascii="Arial" w:hAnsi="Arial" w:cs="Arial"/>
                <w:sz w:val="18"/>
                <w:szCs w:val="18"/>
              </w:rPr>
            </w:pPr>
          </w:p>
          <w:p w:rsidR="00CD5F3D" w:rsidRDefault="00F1713A" w:rsidP="00E30C94">
            <w:pPr>
              <w:pStyle w:val="ListParagraph"/>
              <w:numPr>
                <w:ilvl w:val="0"/>
                <w:numId w:val="34"/>
              </w:numPr>
              <w:ind w:left="313"/>
              <w:rPr>
                <w:rFonts w:ascii="Arial" w:hAnsi="Arial" w:cs="Arial"/>
                <w:sz w:val="18"/>
                <w:szCs w:val="18"/>
              </w:rPr>
            </w:pPr>
            <w:r>
              <w:rPr>
                <w:rFonts w:ascii="Arial" w:hAnsi="Arial" w:cs="Arial"/>
                <w:sz w:val="18"/>
                <w:szCs w:val="18"/>
              </w:rPr>
              <w:t>Connect Curriculum for Excellence Experiences and Outcomes Under themes to create contexts for learning with progression pathways from P1-P7 (Ongoing)</w:t>
            </w:r>
          </w:p>
          <w:p w:rsidR="00F1713A" w:rsidRPr="00F1713A" w:rsidRDefault="00F1713A" w:rsidP="00F1713A">
            <w:pPr>
              <w:pStyle w:val="ListParagraph"/>
              <w:rPr>
                <w:rFonts w:ascii="Arial" w:hAnsi="Arial" w:cs="Arial"/>
                <w:sz w:val="18"/>
                <w:szCs w:val="18"/>
              </w:rPr>
            </w:pPr>
          </w:p>
          <w:p w:rsidR="00A508C7" w:rsidRDefault="00F1713A" w:rsidP="00CD5F3D">
            <w:pPr>
              <w:pStyle w:val="ListParagraph"/>
              <w:numPr>
                <w:ilvl w:val="0"/>
                <w:numId w:val="34"/>
              </w:numPr>
              <w:ind w:left="313"/>
              <w:rPr>
                <w:rFonts w:ascii="Arial" w:hAnsi="Arial" w:cs="Arial"/>
                <w:sz w:val="18"/>
                <w:szCs w:val="18"/>
              </w:rPr>
            </w:pPr>
            <w:r>
              <w:rPr>
                <w:rFonts w:ascii="Arial" w:hAnsi="Arial" w:cs="Arial"/>
                <w:sz w:val="18"/>
                <w:szCs w:val="18"/>
              </w:rPr>
              <w:t>Develop clarity in how the curriculum can offer coher</w:t>
            </w:r>
            <w:r w:rsidR="00F92B28">
              <w:rPr>
                <w:rFonts w:ascii="Arial" w:hAnsi="Arial" w:cs="Arial"/>
                <w:sz w:val="18"/>
                <w:szCs w:val="18"/>
              </w:rPr>
              <w:t>ence and relevance whilst provid</w:t>
            </w:r>
            <w:r>
              <w:rPr>
                <w:rFonts w:ascii="Arial" w:hAnsi="Arial" w:cs="Arial"/>
                <w:sz w:val="18"/>
                <w:szCs w:val="18"/>
              </w:rPr>
              <w:t>ing flexibility to reflect the context of the school</w:t>
            </w:r>
          </w:p>
          <w:p w:rsidR="00A508C7" w:rsidRPr="00A508C7" w:rsidRDefault="00A508C7" w:rsidP="00A508C7">
            <w:pPr>
              <w:pStyle w:val="ListParagraph"/>
              <w:rPr>
                <w:rFonts w:ascii="Arial" w:hAnsi="Arial" w:cs="Arial"/>
                <w:sz w:val="18"/>
                <w:szCs w:val="18"/>
              </w:rPr>
            </w:pPr>
          </w:p>
          <w:p w:rsidR="00A508C7" w:rsidRDefault="00CD5F3D" w:rsidP="00A508C7">
            <w:pPr>
              <w:pStyle w:val="ListParagraph"/>
              <w:numPr>
                <w:ilvl w:val="0"/>
                <w:numId w:val="34"/>
              </w:numPr>
              <w:ind w:left="313"/>
              <w:rPr>
                <w:rFonts w:ascii="Arial" w:hAnsi="Arial" w:cs="Arial"/>
                <w:sz w:val="18"/>
                <w:szCs w:val="18"/>
              </w:rPr>
            </w:pPr>
            <w:r w:rsidRPr="00A508C7">
              <w:rPr>
                <w:rFonts w:ascii="Arial" w:hAnsi="Arial" w:cs="Arial"/>
                <w:sz w:val="18"/>
                <w:szCs w:val="18"/>
              </w:rPr>
              <w:t xml:space="preserve">Create a shared understanding of how the curriculum should be organised and delivered. </w:t>
            </w:r>
          </w:p>
          <w:p w:rsidR="00A508C7" w:rsidRPr="00A508C7" w:rsidRDefault="00A508C7" w:rsidP="00A508C7">
            <w:pPr>
              <w:pStyle w:val="ListParagraph"/>
              <w:rPr>
                <w:rFonts w:ascii="Arial" w:hAnsi="Arial" w:cs="Arial"/>
                <w:sz w:val="18"/>
                <w:szCs w:val="18"/>
              </w:rPr>
            </w:pPr>
          </w:p>
          <w:p w:rsidR="007B175B" w:rsidRDefault="007B175B" w:rsidP="00A508C7">
            <w:pPr>
              <w:pStyle w:val="ListParagraph"/>
              <w:numPr>
                <w:ilvl w:val="0"/>
                <w:numId w:val="34"/>
              </w:numPr>
              <w:ind w:left="313"/>
              <w:rPr>
                <w:rFonts w:ascii="Arial" w:hAnsi="Arial" w:cs="Arial"/>
                <w:sz w:val="18"/>
                <w:szCs w:val="18"/>
              </w:rPr>
            </w:pPr>
            <w:r w:rsidRPr="00A508C7">
              <w:rPr>
                <w:rFonts w:ascii="Arial" w:hAnsi="Arial" w:cs="Arial"/>
                <w:sz w:val="18"/>
                <w:szCs w:val="18"/>
              </w:rPr>
              <w:t>Provide professional learning for staff relating to  curriculum rationale</w:t>
            </w:r>
            <w:r w:rsidR="00A508C7">
              <w:rPr>
                <w:rFonts w:ascii="Arial" w:hAnsi="Arial" w:cs="Arial"/>
                <w:sz w:val="18"/>
                <w:szCs w:val="18"/>
              </w:rPr>
              <w:t xml:space="preserve"> (Ongoing) </w:t>
            </w:r>
          </w:p>
          <w:p w:rsidR="00A508C7" w:rsidRPr="00A508C7" w:rsidRDefault="00A508C7" w:rsidP="00A508C7">
            <w:pPr>
              <w:pStyle w:val="ListParagraph"/>
              <w:rPr>
                <w:rFonts w:ascii="Arial" w:hAnsi="Arial" w:cs="Arial"/>
                <w:sz w:val="18"/>
                <w:szCs w:val="18"/>
              </w:rPr>
            </w:pPr>
          </w:p>
          <w:p w:rsidR="00A508C7" w:rsidRPr="00A508C7" w:rsidRDefault="00A508C7" w:rsidP="00A508C7">
            <w:pPr>
              <w:pStyle w:val="ListParagraph"/>
              <w:numPr>
                <w:ilvl w:val="0"/>
                <w:numId w:val="34"/>
              </w:numPr>
              <w:ind w:left="313"/>
              <w:rPr>
                <w:rFonts w:ascii="Arial" w:hAnsi="Arial" w:cs="Arial"/>
                <w:sz w:val="18"/>
                <w:szCs w:val="18"/>
              </w:rPr>
            </w:pPr>
            <w:r>
              <w:rPr>
                <w:rFonts w:ascii="Arial" w:hAnsi="Arial" w:cs="Arial"/>
                <w:sz w:val="18"/>
                <w:szCs w:val="18"/>
              </w:rPr>
              <w:t>Introduce our curriculum rationale to our wider school community (May 2020)</w:t>
            </w:r>
          </w:p>
          <w:p w:rsidR="007B175B" w:rsidRDefault="007B175B" w:rsidP="007B175B">
            <w:pPr>
              <w:pStyle w:val="ListParagraph"/>
              <w:ind w:left="313"/>
              <w:rPr>
                <w:rFonts w:ascii="Arial" w:hAnsi="Arial" w:cs="Arial"/>
                <w:sz w:val="18"/>
                <w:szCs w:val="18"/>
              </w:rPr>
            </w:pPr>
          </w:p>
          <w:p w:rsidR="00390759" w:rsidRDefault="00390759" w:rsidP="00C87F9B">
            <w:pPr>
              <w:rPr>
                <w:rFonts w:ascii="Arial" w:hAnsi="Arial" w:cs="Arial"/>
                <w:sz w:val="18"/>
                <w:szCs w:val="18"/>
              </w:rPr>
            </w:pPr>
          </w:p>
          <w:p w:rsidR="003C4028" w:rsidRPr="00C87F9B" w:rsidRDefault="003C4028" w:rsidP="00C87F9B">
            <w:pPr>
              <w:rPr>
                <w:rFonts w:ascii="Arial" w:hAnsi="Arial" w:cs="Arial"/>
                <w:sz w:val="18"/>
                <w:szCs w:val="18"/>
              </w:rPr>
            </w:pPr>
          </w:p>
        </w:tc>
        <w:tc>
          <w:tcPr>
            <w:tcW w:w="640" w:type="pct"/>
          </w:tcPr>
          <w:p w:rsidR="00390759" w:rsidRDefault="00390759" w:rsidP="00A43E96">
            <w:pPr>
              <w:jc w:val="center"/>
              <w:rPr>
                <w:rFonts w:ascii="Arial" w:hAnsi="Arial" w:cs="Arial"/>
                <w:sz w:val="18"/>
                <w:szCs w:val="18"/>
              </w:rPr>
            </w:pPr>
          </w:p>
          <w:p w:rsidR="00DD76B1" w:rsidRDefault="00DD76B1" w:rsidP="00A43E96">
            <w:pPr>
              <w:jc w:val="center"/>
              <w:rPr>
                <w:rFonts w:ascii="Arial" w:hAnsi="Arial" w:cs="Arial"/>
                <w:sz w:val="20"/>
                <w:szCs w:val="20"/>
              </w:rPr>
            </w:pPr>
          </w:p>
          <w:p w:rsidR="00390759" w:rsidRDefault="00390759" w:rsidP="00A43E96">
            <w:pPr>
              <w:jc w:val="center"/>
              <w:rPr>
                <w:rFonts w:ascii="Arial" w:hAnsi="Arial" w:cs="Arial"/>
                <w:sz w:val="20"/>
                <w:szCs w:val="20"/>
              </w:rPr>
            </w:pPr>
            <w:r w:rsidRPr="00C014FD">
              <w:rPr>
                <w:rFonts w:ascii="Arial" w:hAnsi="Arial" w:cs="Arial"/>
                <w:sz w:val="20"/>
                <w:szCs w:val="20"/>
              </w:rPr>
              <w:t>HT</w:t>
            </w:r>
          </w:p>
          <w:p w:rsidR="005B5F56" w:rsidRPr="00C014FD" w:rsidRDefault="005B5F56" w:rsidP="00A43E96">
            <w:pPr>
              <w:jc w:val="center"/>
              <w:rPr>
                <w:rFonts w:ascii="Arial" w:hAnsi="Arial" w:cs="Arial"/>
                <w:sz w:val="20"/>
                <w:szCs w:val="20"/>
              </w:rPr>
            </w:pPr>
          </w:p>
          <w:p w:rsidR="00390759" w:rsidRDefault="00DD76B1" w:rsidP="00A43E96">
            <w:pPr>
              <w:jc w:val="center"/>
              <w:rPr>
                <w:rFonts w:ascii="Arial" w:hAnsi="Arial" w:cs="Arial"/>
                <w:sz w:val="20"/>
                <w:szCs w:val="20"/>
              </w:rPr>
            </w:pPr>
            <w:r>
              <w:rPr>
                <w:rFonts w:ascii="Arial" w:hAnsi="Arial" w:cs="Arial"/>
                <w:sz w:val="20"/>
                <w:szCs w:val="20"/>
              </w:rPr>
              <w:t>SMT</w:t>
            </w:r>
          </w:p>
          <w:p w:rsidR="005B5F56" w:rsidRPr="00C014FD" w:rsidRDefault="005B5F56" w:rsidP="00A43E96">
            <w:pPr>
              <w:jc w:val="center"/>
              <w:rPr>
                <w:rFonts w:ascii="Arial" w:hAnsi="Arial" w:cs="Arial"/>
                <w:sz w:val="20"/>
                <w:szCs w:val="20"/>
              </w:rPr>
            </w:pPr>
          </w:p>
          <w:p w:rsidR="005B5F56" w:rsidRDefault="005B5F56" w:rsidP="00A43E96">
            <w:pPr>
              <w:jc w:val="center"/>
              <w:rPr>
                <w:rFonts w:ascii="Arial" w:hAnsi="Arial" w:cs="Arial"/>
                <w:sz w:val="20"/>
                <w:szCs w:val="20"/>
              </w:rPr>
            </w:pPr>
            <w:r>
              <w:rPr>
                <w:rFonts w:ascii="Arial" w:hAnsi="Arial" w:cs="Arial"/>
                <w:sz w:val="20"/>
                <w:szCs w:val="20"/>
              </w:rPr>
              <w:t>CTs</w:t>
            </w:r>
          </w:p>
          <w:p w:rsidR="00390759" w:rsidRPr="00C014FD" w:rsidRDefault="00390759" w:rsidP="00A43E96">
            <w:pPr>
              <w:jc w:val="center"/>
              <w:rPr>
                <w:rFonts w:ascii="Arial" w:hAnsi="Arial" w:cs="Arial"/>
                <w:sz w:val="20"/>
                <w:szCs w:val="20"/>
              </w:rPr>
            </w:pPr>
            <w:r w:rsidRPr="00C014FD">
              <w:rPr>
                <w:rFonts w:ascii="Arial" w:hAnsi="Arial" w:cs="Arial"/>
                <w:sz w:val="20"/>
                <w:szCs w:val="20"/>
              </w:rPr>
              <w:t xml:space="preserve"> </w:t>
            </w:r>
          </w:p>
          <w:p w:rsidR="00390759" w:rsidRDefault="00390759" w:rsidP="00A43E96">
            <w:pPr>
              <w:jc w:val="center"/>
              <w:rPr>
                <w:rFonts w:ascii="Arial" w:hAnsi="Arial" w:cs="Arial"/>
                <w:sz w:val="20"/>
                <w:szCs w:val="20"/>
              </w:rPr>
            </w:pPr>
            <w:r w:rsidRPr="00C014FD">
              <w:rPr>
                <w:rFonts w:ascii="Arial" w:hAnsi="Arial" w:cs="Arial"/>
                <w:sz w:val="20"/>
                <w:szCs w:val="20"/>
              </w:rPr>
              <w:t>CAs</w:t>
            </w:r>
            <w:r w:rsidR="00155182">
              <w:rPr>
                <w:rFonts w:ascii="Arial" w:hAnsi="Arial" w:cs="Arial"/>
                <w:sz w:val="20"/>
                <w:szCs w:val="20"/>
              </w:rPr>
              <w:t xml:space="preserve"> </w:t>
            </w:r>
          </w:p>
          <w:p w:rsidR="00E30C94" w:rsidRDefault="00E30C94" w:rsidP="00A43E96">
            <w:pPr>
              <w:jc w:val="center"/>
              <w:rPr>
                <w:rFonts w:ascii="Arial" w:hAnsi="Arial" w:cs="Arial"/>
                <w:sz w:val="20"/>
                <w:szCs w:val="20"/>
              </w:rPr>
            </w:pPr>
          </w:p>
          <w:p w:rsidR="00E30C94" w:rsidRPr="00771C21" w:rsidRDefault="00E30C94" w:rsidP="00A43E96">
            <w:pPr>
              <w:jc w:val="center"/>
              <w:rPr>
                <w:rFonts w:ascii="Arial" w:hAnsi="Arial" w:cs="Arial"/>
                <w:i/>
                <w:sz w:val="20"/>
                <w:szCs w:val="20"/>
              </w:rPr>
            </w:pPr>
          </w:p>
        </w:tc>
        <w:tc>
          <w:tcPr>
            <w:tcW w:w="1262" w:type="pct"/>
          </w:tcPr>
          <w:p w:rsidR="00291EEB" w:rsidRDefault="00A508C7" w:rsidP="00DD76B1">
            <w:pPr>
              <w:rPr>
                <w:rFonts w:ascii="Arial" w:hAnsi="Arial" w:cs="Arial"/>
                <w:b/>
                <w:iCs/>
                <w:sz w:val="18"/>
                <w:szCs w:val="18"/>
                <w:lang w:eastAsia="en-GB"/>
              </w:rPr>
            </w:pPr>
            <w:r>
              <w:rPr>
                <w:rFonts w:ascii="Arial" w:hAnsi="Arial" w:cs="Arial"/>
                <w:b/>
                <w:iCs/>
                <w:sz w:val="18"/>
                <w:szCs w:val="18"/>
                <w:lang w:eastAsia="en-GB"/>
              </w:rPr>
              <w:t>Learners</w:t>
            </w:r>
          </w:p>
          <w:p w:rsidR="00A508C7" w:rsidRPr="00A508C7" w:rsidRDefault="00A508C7" w:rsidP="00A508C7">
            <w:pPr>
              <w:pStyle w:val="ListParagraph"/>
              <w:numPr>
                <w:ilvl w:val="0"/>
                <w:numId w:val="35"/>
              </w:numPr>
              <w:ind w:left="318"/>
              <w:rPr>
                <w:rFonts w:ascii="Arial" w:hAnsi="Arial" w:cs="Arial"/>
                <w:b/>
                <w:iCs/>
                <w:sz w:val="18"/>
                <w:szCs w:val="18"/>
                <w:lang w:eastAsia="en-GB"/>
              </w:rPr>
            </w:pPr>
            <w:r>
              <w:rPr>
                <w:rFonts w:ascii="Arial" w:hAnsi="Arial" w:cs="Arial"/>
                <w:iCs/>
                <w:sz w:val="18"/>
                <w:szCs w:val="18"/>
                <w:lang w:eastAsia="en-GB"/>
              </w:rPr>
              <w:t>will benefit from more knowledgeable and skilled staff</w:t>
            </w:r>
          </w:p>
          <w:p w:rsidR="00A508C7" w:rsidRDefault="00A508C7" w:rsidP="00A508C7">
            <w:pPr>
              <w:rPr>
                <w:rFonts w:ascii="Arial" w:hAnsi="Arial" w:cs="Arial"/>
                <w:b/>
                <w:iCs/>
                <w:sz w:val="18"/>
                <w:szCs w:val="18"/>
                <w:lang w:eastAsia="en-GB"/>
              </w:rPr>
            </w:pPr>
          </w:p>
          <w:p w:rsidR="00A508C7" w:rsidRPr="00A508C7" w:rsidRDefault="00A508C7" w:rsidP="00A508C7">
            <w:pPr>
              <w:pStyle w:val="ListParagraph"/>
              <w:numPr>
                <w:ilvl w:val="0"/>
                <w:numId w:val="35"/>
              </w:numPr>
              <w:ind w:left="318"/>
              <w:rPr>
                <w:rFonts w:ascii="Arial" w:hAnsi="Arial" w:cs="Arial"/>
                <w:b/>
                <w:iCs/>
                <w:sz w:val="18"/>
                <w:szCs w:val="18"/>
                <w:lang w:eastAsia="en-GB"/>
              </w:rPr>
            </w:pPr>
            <w:r>
              <w:rPr>
                <w:rFonts w:ascii="Arial" w:hAnsi="Arial" w:cs="Arial"/>
                <w:iCs/>
                <w:sz w:val="18"/>
                <w:szCs w:val="18"/>
                <w:lang w:eastAsia="en-GB"/>
              </w:rPr>
              <w:t>will benefit from a curriculum which is unique to their own context</w:t>
            </w:r>
          </w:p>
          <w:p w:rsidR="00A508C7" w:rsidRPr="00A508C7" w:rsidRDefault="00A508C7" w:rsidP="00A508C7">
            <w:pPr>
              <w:pStyle w:val="ListParagraph"/>
              <w:rPr>
                <w:rFonts w:ascii="Arial" w:hAnsi="Arial" w:cs="Arial"/>
                <w:b/>
                <w:iCs/>
                <w:sz w:val="18"/>
                <w:szCs w:val="18"/>
                <w:lang w:eastAsia="en-GB"/>
              </w:rPr>
            </w:pPr>
          </w:p>
          <w:p w:rsidR="00A508C7" w:rsidRPr="00A508C7" w:rsidRDefault="00A508C7" w:rsidP="00A508C7">
            <w:pPr>
              <w:pStyle w:val="ListParagraph"/>
              <w:numPr>
                <w:ilvl w:val="0"/>
                <w:numId w:val="35"/>
              </w:numPr>
              <w:ind w:left="318"/>
              <w:rPr>
                <w:rFonts w:ascii="Arial" w:hAnsi="Arial" w:cs="Arial"/>
                <w:b/>
                <w:iCs/>
                <w:sz w:val="18"/>
                <w:szCs w:val="18"/>
                <w:lang w:eastAsia="en-GB"/>
              </w:rPr>
            </w:pPr>
            <w:r>
              <w:rPr>
                <w:rFonts w:ascii="Arial" w:hAnsi="Arial" w:cs="Arial"/>
                <w:iCs/>
                <w:sz w:val="18"/>
                <w:szCs w:val="18"/>
                <w:lang w:eastAsia="en-GB"/>
              </w:rPr>
              <w:t>will benefit from opportunities to develop skills for learning life and work</w:t>
            </w:r>
          </w:p>
          <w:p w:rsidR="00CD5F3D" w:rsidRDefault="00CD5F3D" w:rsidP="00A508C7">
            <w:pPr>
              <w:ind w:left="-42"/>
              <w:rPr>
                <w:rFonts w:ascii="Arial" w:hAnsi="Arial" w:cs="Arial"/>
                <w:b/>
                <w:iCs/>
                <w:sz w:val="18"/>
                <w:szCs w:val="18"/>
                <w:lang w:eastAsia="en-GB"/>
              </w:rPr>
            </w:pPr>
          </w:p>
          <w:p w:rsidR="00A508C7" w:rsidRPr="00A508C7" w:rsidRDefault="00A508C7" w:rsidP="00A508C7">
            <w:pPr>
              <w:ind w:left="-42"/>
              <w:rPr>
                <w:rFonts w:ascii="Arial" w:hAnsi="Arial" w:cs="Arial"/>
                <w:b/>
                <w:iCs/>
                <w:sz w:val="18"/>
                <w:szCs w:val="18"/>
                <w:lang w:eastAsia="en-GB"/>
              </w:rPr>
            </w:pPr>
            <w:r>
              <w:rPr>
                <w:rFonts w:ascii="Arial" w:hAnsi="Arial" w:cs="Arial"/>
                <w:b/>
                <w:iCs/>
                <w:sz w:val="18"/>
                <w:szCs w:val="18"/>
                <w:lang w:eastAsia="en-GB"/>
              </w:rPr>
              <w:t>Staff</w:t>
            </w:r>
          </w:p>
          <w:p w:rsidR="00DD76B1" w:rsidRPr="00CD5F3D" w:rsidRDefault="00A508C7" w:rsidP="00291EEB">
            <w:pPr>
              <w:pStyle w:val="ListParagraph"/>
              <w:numPr>
                <w:ilvl w:val="0"/>
                <w:numId w:val="25"/>
              </w:numPr>
              <w:ind w:left="318"/>
              <w:rPr>
                <w:rFonts w:ascii="Arial" w:hAnsi="Arial" w:cs="Arial"/>
                <w:b/>
                <w:iCs/>
                <w:sz w:val="18"/>
                <w:szCs w:val="18"/>
                <w:lang w:eastAsia="en-GB"/>
              </w:rPr>
            </w:pPr>
            <w:r>
              <w:rPr>
                <w:rFonts w:ascii="Arial" w:hAnsi="Arial" w:cs="Arial"/>
                <w:iCs/>
                <w:sz w:val="18"/>
                <w:szCs w:val="18"/>
                <w:lang w:eastAsia="en-GB"/>
              </w:rPr>
              <w:t xml:space="preserve">will benefit from protected time within the WTA to </w:t>
            </w:r>
            <w:r w:rsidR="00291EEB">
              <w:rPr>
                <w:rFonts w:ascii="Arial" w:hAnsi="Arial" w:cs="Arial"/>
                <w:iCs/>
                <w:sz w:val="18"/>
                <w:szCs w:val="18"/>
                <w:lang w:eastAsia="en-GB"/>
              </w:rPr>
              <w:t>develop</w:t>
            </w:r>
            <w:r w:rsidR="00CD5F3D">
              <w:rPr>
                <w:rFonts w:ascii="Arial" w:hAnsi="Arial" w:cs="Arial"/>
                <w:iCs/>
                <w:sz w:val="18"/>
                <w:szCs w:val="18"/>
                <w:lang w:eastAsia="en-GB"/>
              </w:rPr>
              <w:t xml:space="preserve"> a curriculum which will be</w:t>
            </w:r>
            <w:r w:rsidR="00291EEB">
              <w:rPr>
                <w:rFonts w:ascii="Arial" w:hAnsi="Arial" w:cs="Arial"/>
                <w:iCs/>
                <w:sz w:val="18"/>
                <w:szCs w:val="18"/>
                <w:lang w:eastAsia="en-GB"/>
              </w:rPr>
              <w:t xml:space="preserve"> relevant to the current needs of pupils in our school</w:t>
            </w:r>
          </w:p>
          <w:p w:rsidR="00CD5F3D" w:rsidRPr="00A6300D" w:rsidRDefault="00CD5F3D" w:rsidP="00CD5F3D">
            <w:pPr>
              <w:pStyle w:val="ListParagraph"/>
              <w:ind w:left="318"/>
              <w:rPr>
                <w:rFonts w:ascii="Arial" w:hAnsi="Arial" w:cs="Arial"/>
                <w:b/>
                <w:iCs/>
                <w:sz w:val="18"/>
                <w:szCs w:val="18"/>
                <w:lang w:eastAsia="en-GB"/>
              </w:rPr>
            </w:pPr>
          </w:p>
          <w:p w:rsidR="00A6300D" w:rsidRPr="00CD5F3D" w:rsidRDefault="007B175B" w:rsidP="00291EEB">
            <w:pPr>
              <w:pStyle w:val="ListParagraph"/>
              <w:numPr>
                <w:ilvl w:val="0"/>
                <w:numId w:val="25"/>
              </w:numPr>
              <w:ind w:left="318"/>
              <w:rPr>
                <w:rFonts w:ascii="Arial" w:hAnsi="Arial" w:cs="Arial"/>
                <w:b/>
                <w:iCs/>
                <w:sz w:val="18"/>
                <w:szCs w:val="18"/>
                <w:lang w:eastAsia="en-GB"/>
              </w:rPr>
            </w:pPr>
            <w:r>
              <w:rPr>
                <w:rFonts w:ascii="Arial" w:hAnsi="Arial" w:cs="Arial"/>
                <w:iCs/>
                <w:sz w:val="18"/>
                <w:szCs w:val="18"/>
                <w:lang w:eastAsia="en-GB"/>
              </w:rPr>
              <w:t>will be</w:t>
            </w:r>
            <w:r w:rsidR="00A6300D">
              <w:rPr>
                <w:rFonts w:ascii="Arial" w:hAnsi="Arial" w:cs="Arial"/>
                <w:iCs/>
                <w:sz w:val="18"/>
                <w:szCs w:val="18"/>
                <w:lang w:eastAsia="en-GB"/>
              </w:rPr>
              <w:t xml:space="preserve"> confident</w:t>
            </w:r>
            <w:r>
              <w:rPr>
                <w:rFonts w:ascii="Arial" w:hAnsi="Arial" w:cs="Arial"/>
                <w:iCs/>
                <w:sz w:val="18"/>
                <w:szCs w:val="18"/>
                <w:lang w:eastAsia="en-GB"/>
              </w:rPr>
              <w:t xml:space="preserve"> and skilled in developing</w:t>
            </w:r>
            <w:r w:rsidR="003C4028">
              <w:rPr>
                <w:rFonts w:ascii="Arial" w:hAnsi="Arial" w:cs="Arial"/>
                <w:iCs/>
                <w:sz w:val="18"/>
                <w:szCs w:val="18"/>
                <w:lang w:eastAsia="en-GB"/>
              </w:rPr>
              <w:t xml:space="preserve"> progression pathways</w:t>
            </w:r>
          </w:p>
          <w:p w:rsidR="00CD5F3D" w:rsidRPr="00CD5F3D" w:rsidRDefault="00CD5F3D" w:rsidP="00CD5F3D">
            <w:pPr>
              <w:rPr>
                <w:rFonts w:ascii="Arial" w:hAnsi="Arial" w:cs="Arial"/>
                <w:b/>
                <w:iCs/>
                <w:sz w:val="18"/>
                <w:szCs w:val="18"/>
                <w:lang w:eastAsia="en-GB"/>
              </w:rPr>
            </w:pPr>
          </w:p>
          <w:p w:rsidR="00291EEB" w:rsidRPr="00A508C7" w:rsidRDefault="00A508C7" w:rsidP="00291EEB">
            <w:pPr>
              <w:pStyle w:val="ListParagraph"/>
              <w:numPr>
                <w:ilvl w:val="0"/>
                <w:numId w:val="25"/>
              </w:numPr>
              <w:ind w:left="318"/>
              <w:rPr>
                <w:rFonts w:ascii="Arial" w:hAnsi="Arial" w:cs="Arial"/>
                <w:b/>
                <w:iCs/>
                <w:sz w:val="18"/>
                <w:szCs w:val="18"/>
                <w:lang w:eastAsia="en-GB"/>
              </w:rPr>
            </w:pPr>
            <w:r>
              <w:rPr>
                <w:rFonts w:ascii="Arial" w:hAnsi="Arial" w:cs="Arial"/>
                <w:iCs/>
                <w:sz w:val="18"/>
                <w:szCs w:val="18"/>
                <w:lang w:eastAsia="en-GB"/>
              </w:rPr>
              <w:t>will benefit from having a deeper knowledge and understanding of relevant national and local policies including HGIOS4, National Improvement Framework and Developing the Young Workforce</w:t>
            </w:r>
          </w:p>
          <w:p w:rsidR="00A508C7" w:rsidRPr="00A508C7" w:rsidRDefault="00A508C7" w:rsidP="00A508C7">
            <w:pPr>
              <w:pStyle w:val="ListParagraph"/>
              <w:rPr>
                <w:rFonts w:ascii="Arial" w:hAnsi="Arial" w:cs="Arial"/>
                <w:b/>
                <w:iCs/>
                <w:sz w:val="18"/>
                <w:szCs w:val="18"/>
                <w:lang w:eastAsia="en-GB"/>
              </w:rPr>
            </w:pPr>
          </w:p>
          <w:p w:rsidR="00A508C7" w:rsidRPr="00F92B28" w:rsidRDefault="00A508C7" w:rsidP="00291EEB">
            <w:pPr>
              <w:pStyle w:val="ListParagraph"/>
              <w:numPr>
                <w:ilvl w:val="0"/>
                <w:numId w:val="25"/>
              </w:numPr>
              <w:ind w:left="318"/>
              <w:rPr>
                <w:rFonts w:ascii="Arial" w:hAnsi="Arial" w:cs="Arial"/>
                <w:b/>
                <w:iCs/>
                <w:sz w:val="18"/>
                <w:szCs w:val="18"/>
                <w:lang w:eastAsia="en-GB"/>
              </w:rPr>
            </w:pPr>
            <w:r>
              <w:rPr>
                <w:rFonts w:ascii="Arial" w:hAnsi="Arial" w:cs="Arial"/>
                <w:iCs/>
                <w:sz w:val="18"/>
                <w:szCs w:val="18"/>
                <w:lang w:eastAsia="en-GB"/>
              </w:rPr>
              <w:t>will work collegiately with col</w:t>
            </w:r>
            <w:r w:rsidR="00F92B28">
              <w:rPr>
                <w:rFonts w:ascii="Arial" w:hAnsi="Arial" w:cs="Arial"/>
                <w:iCs/>
                <w:sz w:val="18"/>
                <w:szCs w:val="18"/>
                <w:lang w:eastAsia="en-GB"/>
              </w:rPr>
              <w:t>leagues to ensure appropriate progression for all learners</w:t>
            </w:r>
          </w:p>
          <w:p w:rsidR="00F92B28" w:rsidRDefault="00F92B28" w:rsidP="00F92B28">
            <w:pPr>
              <w:rPr>
                <w:rFonts w:ascii="Arial" w:hAnsi="Arial" w:cs="Arial"/>
                <w:b/>
                <w:iCs/>
                <w:sz w:val="18"/>
                <w:szCs w:val="18"/>
                <w:lang w:eastAsia="en-GB"/>
              </w:rPr>
            </w:pPr>
          </w:p>
          <w:p w:rsidR="00F92B28" w:rsidRPr="00F92B28" w:rsidRDefault="00F92B28" w:rsidP="00F92B28">
            <w:pPr>
              <w:rPr>
                <w:rFonts w:ascii="Arial" w:hAnsi="Arial" w:cs="Arial"/>
                <w:b/>
                <w:iCs/>
                <w:sz w:val="18"/>
                <w:szCs w:val="18"/>
                <w:lang w:eastAsia="en-GB"/>
              </w:rPr>
            </w:pPr>
            <w:r>
              <w:rPr>
                <w:rFonts w:ascii="Arial" w:hAnsi="Arial" w:cs="Arial"/>
                <w:b/>
                <w:iCs/>
                <w:sz w:val="18"/>
                <w:szCs w:val="18"/>
                <w:lang w:eastAsia="en-GB"/>
              </w:rPr>
              <w:t>Families</w:t>
            </w:r>
          </w:p>
          <w:p w:rsidR="00390759" w:rsidRDefault="00390759" w:rsidP="00A43E96">
            <w:pPr>
              <w:rPr>
                <w:rFonts w:ascii="Arial" w:hAnsi="Arial" w:cs="Arial"/>
                <w:b/>
                <w:sz w:val="18"/>
                <w:szCs w:val="18"/>
              </w:rPr>
            </w:pPr>
          </w:p>
          <w:p w:rsidR="00C06F7F" w:rsidRPr="00C06F7F" w:rsidRDefault="00CD5F3D" w:rsidP="00F92B28">
            <w:pPr>
              <w:pStyle w:val="ListParagraph"/>
              <w:numPr>
                <w:ilvl w:val="0"/>
                <w:numId w:val="36"/>
              </w:numPr>
              <w:ind w:left="318"/>
              <w:rPr>
                <w:rFonts w:ascii="Arial" w:hAnsi="Arial" w:cs="Arial"/>
                <w:b/>
                <w:sz w:val="18"/>
                <w:szCs w:val="18"/>
              </w:rPr>
            </w:pPr>
            <w:r>
              <w:rPr>
                <w:rFonts w:ascii="Arial" w:hAnsi="Arial" w:cs="Arial"/>
                <w:sz w:val="18"/>
                <w:szCs w:val="18"/>
              </w:rPr>
              <w:t>w</w:t>
            </w:r>
            <w:r w:rsidR="00291EEB">
              <w:rPr>
                <w:rFonts w:ascii="Arial" w:hAnsi="Arial" w:cs="Arial"/>
                <w:sz w:val="18"/>
                <w:szCs w:val="18"/>
              </w:rPr>
              <w:t>ill be involved in developing the curriculum rationale with staff and pupils</w:t>
            </w:r>
            <w:r>
              <w:rPr>
                <w:rFonts w:ascii="Arial" w:hAnsi="Arial" w:cs="Arial"/>
                <w:sz w:val="18"/>
                <w:szCs w:val="18"/>
              </w:rPr>
              <w:t xml:space="preserve"> and </w:t>
            </w:r>
            <w:r w:rsidR="00973733" w:rsidRPr="00CD5F3D">
              <w:rPr>
                <w:rFonts w:ascii="Arial" w:hAnsi="Arial" w:cs="Arial"/>
                <w:sz w:val="18"/>
                <w:szCs w:val="18"/>
              </w:rPr>
              <w:t>will have a better awareness of learning pathways and how they relate to children’s day to day learning</w:t>
            </w:r>
          </w:p>
          <w:p w:rsidR="00390759" w:rsidRPr="00771C21" w:rsidRDefault="00390759" w:rsidP="00A43E96">
            <w:pPr>
              <w:rPr>
                <w:rFonts w:ascii="Arial" w:hAnsi="Arial" w:cs="Arial"/>
                <w:i/>
                <w:sz w:val="20"/>
                <w:szCs w:val="20"/>
              </w:rPr>
            </w:pPr>
          </w:p>
        </w:tc>
        <w:tc>
          <w:tcPr>
            <w:tcW w:w="955" w:type="pct"/>
          </w:tcPr>
          <w:p w:rsidR="00390759" w:rsidRPr="001B1D0A" w:rsidRDefault="00390759" w:rsidP="00A43E96">
            <w:pPr>
              <w:rPr>
                <w:rFonts w:ascii="Arial" w:hAnsi="Arial" w:cs="Arial"/>
                <w:sz w:val="8"/>
                <w:szCs w:val="8"/>
              </w:rPr>
            </w:pPr>
          </w:p>
          <w:p w:rsidR="00F92B28" w:rsidRDefault="00F92B28" w:rsidP="00CD5F3D">
            <w:pPr>
              <w:tabs>
                <w:tab w:val="left" w:pos="0"/>
              </w:tabs>
              <w:rPr>
                <w:rFonts w:ascii="Arial" w:hAnsi="Arial" w:cs="Arial"/>
                <w:sz w:val="18"/>
                <w:szCs w:val="18"/>
              </w:rPr>
            </w:pPr>
            <w:r>
              <w:rPr>
                <w:rFonts w:ascii="Arial" w:hAnsi="Arial" w:cs="Arial"/>
                <w:sz w:val="18"/>
                <w:szCs w:val="18"/>
              </w:rPr>
              <w:t>We will measure the impact of this intervention through:</w:t>
            </w:r>
          </w:p>
          <w:p w:rsidR="00F92B28" w:rsidRDefault="00F92B28" w:rsidP="00CD5F3D">
            <w:pPr>
              <w:tabs>
                <w:tab w:val="left" w:pos="0"/>
              </w:tabs>
              <w:rPr>
                <w:rFonts w:ascii="Arial" w:hAnsi="Arial" w:cs="Arial"/>
                <w:sz w:val="18"/>
                <w:szCs w:val="18"/>
              </w:rPr>
            </w:pPr>
          </w:p>
          <w:p w:rsidR="00F92B28" w:rsidRDefault="00F92B28" w:rsidP="00F92B28">
            <w:pPr>
              <w:pStyle w:val="ListParagraph"/>
              <w:numPr>
                <w:ilvl w:val="0"/>
                <w:numId w:val="36"/>
              </w:numPr>
              <w:tabs>
                <w:tab w:val="left" w:pos="0"/>
              </w:tabs>
              <w:ind w:left="328"/>
              <w:rPr>
                <w:rFonts w:ascii="Arial" w:hAnsi="Arial" w:cs="Arial"/>
                <w:sz w:val="18"/>
                <w:szCs w:val="18"/>
              </w:rPr>
            </w:pPr>
            <w:r>
              <w:rPr>
                <w:rFonts w:ascii="Arial" w:hAnsi="Arial" w:cs="Arial"/>
                <w:sz w:val="18"/>
                <w:szCs w:val="18"/>
              </w:rPr>
              <w:t>Regular professional dialogue with staff</w:t>
            </w:r>
          </w:p>
          <w:p w:rsidR="00F92B28" w:rsidRDefault="00F92B28" w:rsidP="00F92B28">
            <w:pPr>
              <w:tabs>
                <w:tab w:val="left" w:pos="0"/>
              </w:tabs>
              <w:rPr>
                <w:rFonts w:ascii="Arial" w:hAnsi="Arial" w:cs="Arial"/>
                <w:sz w:val="18"/>
                <w:szCs w:val="18"/>
              </w:rPr>
            </w:pPr>
          </w:p>
          <w:p w:rsidR="00F92B28" w:rsidRDefault="00F92B28" w:rsidP="00F92B28">
            <w:pPr>
              <w:pStyle w:val="ListParagraph"/>
              <w:numPr>
                <w:ilvl w:val="0"/>
                <w:numId w:val="36"/>
              </w:numPr>
              <w:tabs>
                <w:tab w:val="left" w:pos="0"/>
              </w:tabs>
              <w:ind w:left="328"/>
              <w:rPr>
                <w:rFonts w:ascii="Arial" w:hAnsi="Arial" w:cs="Arial"/>
                <w:sz w:val="18"/>
                <w:szCs w:val="18"/>
              </w:rPr>
            </w:pPr>
            <w:r>
              <w:rPr>
                <w:rFonts w:ascii="Arial" w:hAnsi="Arial" w:cs="Arial"/>
                <w:sz w:val="18"/>
                <w:szCs w:val="18"/>
              </w:rPr>
              <w:t>Quality assurance and monitoring calendar – class visits, sampling pupils work, planning documents</w:t>
            </w:r>
          </w:p>
          <w:p w:rsidR="00F92B28" w:rsidRPr="00F92B28" w:rsidRDefault="00F92B28" w:rsidP="00F92B28">
            <w:pPr>
              <w:pStyle w:val="ListParagraph"/>
              <w:rPr>
                <w:rFonts w:ascii="Arial" w:hAnsi="Arial" w:cs="Arial"/>
                <w:sz w:val="18"/>
                <w:szCs w:val="18"/>
              </w:rPr>
            </w:pPr>
          </w:p>
          <w:p w:rsidR="00F92B28" w:rsidRDefault="00F92B28" w:rsidP="00F92B28">
            <w:pPr>
              <w:pStyle w:val="ListParagraph"/>
              <w:numPr>
                <w:ilvl w:val="0"/>
                <w:numId w:val="36"/>
              </w:numPr>
              <w:tabs>
                <w:tab w:val="left" w:pos="0"/>
              </w:tabs>
              <w:ind w:left="328"/>
              <w:rPr>
                <w:rFonts w:ascii="Arial" w:hAnsi="Arial" w:cs="Arial"/>
                <w:sz w:val="18"/>
                <w:szCs w:val="18"/>
              </w:rPr>
            </w:pPr>
            <w:r>
              <w:rPr>
                <w:rFonts w:ascii="Arial" w:hAnsi="Arial" w:cs="Arial"/>
                <w:sz w:val="18"/>
                <w:szCs w:val="18"/>
              </w:rPr>
              <w:t>Use of 5 point scale by staff to measure understanding and confidence in developing curriculum rationale</w:t>
            </w:r>
          </w:p>
          <w:p w:rsidR="00F92B28" w:rsidRPr="00F92B28" w:rsidRDefault="00F92B28" w:rsidP="00F92B28">
            <w:pPr>
              <w:pStyle w:val="ListParagraph"/>
              <w:rPr>
                <w:rFonts w:ascii="Arial" w:hAnsi="Arial" w:cs="Arial"/>
                <w:sz w:val="18"/>
                <w:szCs w:val="18"/>
              </w:rPr>
            </w:pPr>
          </w:p>
          <w:p w:rsidR="00F92B28" w:rsidRPr="00F92B28" w:rsidRDefault="00F92B28" w:rsidP="00F92B28">
            <w:pPr>
              <w:pStyle w:val="ListParagraph"/>
              <w:numPr>
                <w:ilvl w:val="0"/>
                <w:numId w:val="36"/>
              </w:numPr>
              <w:tabs>
                <w:tab w:val="left" w:pos="0"/>
              </w:tabs>
              <w:ind w:left="328"/>
              <w:rPr>
                <w:rFonts w:ascii="Arial" w:hAnsi="Arial" w:cs="Arial"/>
                <w:sz w:val="18"/>
                <w:szCs w:val="18"/>
              </w:rPr>
            </w:pPr>
            <w:r>
              <w:rPr>
                <w:rFonts w:ascii="Arial" w:hAnsi="Arial" w:cs="Arial"/>
                <w:sz w:val="18"/>
                <w:szCs w:val="18"/>
              </w:rPr>
              <w:t>Questionnaire to parents to gauge understanding and involvement of curriculum rationale</w:t>
            </w:r>
          </w:p>
          <w:p w:rsidR="00F92B28" w:rsidRDefault="00F92B28" w:rsidP="00CD5F3D">
            <w:pPr>
              <w:tabs>
                <w:tab w:val="left" w:pos="0"/>
              </w:tabs>
              <w:rPr>
                <w:rFonts w:ascii="Arial" w:hAnsi="Arial" w:cs="Arial"/>
                <w:sz w:val="18"/>
                <w:szCs w:val="18"/>
              </w:rPr>
            </w:pPr>
          </w:p>
          <w:p w:rsidR="00CD5F3D" w:rsidRDefault="00CD5F3D" w:rsidP="00CD5F3D">
            <w:pPr>
              <w:tabs>
                <w:tab w:val="left" w:pos="0"/>
              </w:tabs>
              <w:rPr>
                <w:rFonts w:ascii="Arial" w:hAnsi="Arial" w:cs="Arial"/>
                <w:sz w:val="18"/>
                <w:szCs w:val="18"/>
              </w:rPr>
            </w:pPr>
          </w:p>
          <w:p w:rsidR="00CD5F3D" w:rsidRPr="00CD5F3D" w:rsidRDefault="00CD5F3D" w:rsidP="00CD5F3D">
            <w:pPr>
              <w:tabs>
                <w:tab w:val="left" w:pos="0"/>
              </w:tabs>
              <w:rPr>
                <w:rFonts w:ascii="Arial" w:hAnsi="Arial" w:cs="Arial"/>
                <w:sz w:val="18"/>
                <w:szCs w:val="18"/>
              </w:rPr>
            </w:pPr>
          </w:p>
          <w:p w:rsidR="00390759" w:rsidRPr="00CD5F3D" w:rsidRDefault="00390759" w:rsidP="00F92B28">
            <w:pPr>
              <w:tabs>
                <w:tab w:val="left" w:pos="187"/>
              </w:tabs>
              <w:rPr>
                <w:rFonts w:ascii="Arial" w:hAnsi="Arial" w:cs="Arial"/>
                <w:sz w:val="18"/>
                <w:szCs w:val="18"/>
              </w:rPr>
            </w:pPr>
          </w:p>
        </w:tc>
      </w:tr>
      <w:tr w:rsidR="003E4F1F" w:rsidTr="008135FB">
        <w:trPr>
          <w:trHeight w:val="449"/>
        </w:trPr>
        <w:tc>
          <w:tcPr>
            <w:tcW w:w="5000" w:type="pct"/>
            <w:gridSpan w:val="6"/>
          </w:tcPr>
          <w:p w:rsidR="003E4F1F" w:rsidRDefault="003E4F1F" w:rsidP="003E4F1F">
            <w:pPr>
              <w:rPr>
                <w:rFonts w:ascii="Arial" w:hAnsi="Arial" w:cs="Arial"/>
                <w:b/>
                <w:bCs/>
              </w:rPr>
            </w:pPr>
            <w:r>
              <w:rPr>
                <w:rFonts w:ascii="Arial" w:hAnsi="Arial" w:cs="Arial"/>
                <w:b/>
                <w:bCs/>
              </w:rPr>
              <w:t>School priorit</w:t>
            </w:r>
            <w:r w:rsidR="003C4028">
              <w:rPr>
                <w:rFonts w:ascii="Arial" w:hAnsi="Arial" w:cs="Arial"/>
                <w:b/>
                <w:bCs/>
              </w:rPr>
              <w:t>y 2</w:t>
            </w:r>
            <w:r>
              <w:rPr>
                <w:rFonts w:ascii="Arial" w:hAnsi="Arial" w:cs="Arial"/>
                <w:b/>
                <w:bCs/>
              </w:rPr>
              <w:t>:</w:t>
            </w:r>
            <w:r w:rsidR="004152B8">
              <w:rPr>
                <w:rFonts w:ascii="Arial" w:hAnsi="Arial" w:cs="Arial"/>
                <w:b/>
                <w:bCs/>
              </w:rPr>
              <w:t xml:space="preserve">  </w:t>
            </w:r>
            <w:r w:rsidR="00CD4525">
              <w:rPr>
                <w:rFonts w:ascii="Arial" w:hAnsi="Arial" w:cs="Arial"/>
                <w:b/>
                <w:bCs/>
              </w:rPr>
              <w:t>Raising Attainment in Literacy</w:t>
            </w:r>
            <w:r w:rsidR="004152B8">
              <w:rPr>
                <w:rFonts w:ascii="Arial" w:hAnsi="Arial" w:cs="Arial"/>
                <w:b/>
                <w:bCs/>
              </w:rPr>
              <w:t xml:space="preserve"> </w:t>
            </w:r>
          </w:p>
          <w:p w:rsidR="00163E5F" w:rsidRPr="00780C4A" w:rsidRDefault="00163E5F" w:rsidP="003E4F1F">
            <w:pPr>
              <w:rPr>
                <w:rFonts w:ascii="Arial" w:hAnsi="Arial" w:cs="Arial"/>
                <w:b/>
                <w:bCs/>
                <w:sz w:val="20"/>
                <w:szCs w:val="20"/>
              </w:rPr>
            </w:pPr>
          </w:p>
        </w:tc>
      </w:tr>
      <w:tr w:rsidR="00B04B17" w:rsidTr="00537A58">
        <w:trPr>
          <w:trHeight w:val="673"/>
        </w:trPr>
        <w:tc>
          <w:tcPr>
            <w:tcW w:w="351" w:type="pct"/>
          </w:tcPr>
          <w:p w:rsidR="00B04B17" w:rsidRPr="00780C4A" w:rsidRDefault="00B04B17" w:rsidP="00C0215D">
            <w:pPr>
              <w:jc w:val="center"/>
              <w:rPr>
                <w:rFonts w:ascii="Arial" w:hAnsi="Arial" w:cs="Arial"/>
                <w:b/>
                <w:bCs/>
                <w:sz w:val="20"/>
                <w:szCs w:val="20"/>
              </w:rPr>
            </w:pPr>
            <w:r w:rsidRPr="00780C4A">
              <w:rPr>
                <w:rFonts w:ascii="Arial" w:hAnsi="Arial" w:cs="Arial"/>
                <w:b/>
                <w:bCs/>
                <w:sz w:val="20"/>
                <w:szCs w:val="20"/>
              </w:rPr>
              <w:t>NIF key driver</w:t>
            </w:r>
          </w:p>
        </w:tc>
        <w:tc>
          <w:tcPr>
            <w:tcW w:w="340" w:type="pct"/>
          </w:tcPr>
          <w:p w:rsidR="00B04B17" w:rsidRPr="00B04B17" w:rsidRDefault="00B04B17" w:rsidP="00537A58">
            <w:pP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rsidR="00B04B17" w:rsidRDefault="00B04B17" w:rsidP="00537A58">
            <w:pPr>
              <w:rPr>
                <w:rFonts w:ascii="Arial" w:hAnsi="Arial" w:cs="Arial"/>
                <w:b/>
                <w:bCs/>
                <w:sz w:val="16"/>
                <w:szCs w:val="16"/>
              </w:rPr>
            </w:pPr>
            <w:r w:rsidRPr="00B04B17">
              <w:rPr>
                <w:rFonts w:ascii="Arial" w:hAnsi="Arial" w:cs="Arial"/>
                <w:b/>
                <w:bCs/>
                <w:sz w:val="16"/>
                <w:szCs w:val="16"/>
              </w:rPr>
              <w:t>HGIOELC</w:t>
            </w:r>
          </w:p>
          <w:p w:rsidR="00B04B17" w:rsidRPr="005311CF" w:rsidRDefault="00B04B17" w:rsidP="00537A58">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52" w:type="pct"/>
          </w:tcPr>
          <w:p w:rsidR="00B04B17" w:rsidRPr="00780C4A" w:rsidRDefault="00B04B17" w:rsidP="005311CF">
            <w:pPr>
              <w:jc w:val="center"/>
              <w:rPr>
                <w:rFonts w:ascii="Arial" w:hAnsi="Arial" w:cs="Arial"/>
                <w:b/>
                <w:bCs/>
                <w:sz w:val="20"/>
                <w:szCs w:val="20"/>
              </w:rPr>
            </w:pPr>
            <w:r w:rsidRPr="00780C4A">
              <w:rPr>
                <w:rFonts w:ascii="Arial" w:hAnsi="Arial" w:cs="Arial"/>
                <w:b/>
                <w:bCs/>
                <w:sz w:val="20"/>
                <w:szCs w:val="20"/>
              </w:rPr>
              <w:t xml:space="preserve">What </w:t>
            </w:r>
            <w:r w:rsidR="005311CF">
              <w:rPr>
                <w:rFonts w:ascii="Arial" w:hAnsi="Arial" w:cs="Arial"/>
                <w:b/>
                <w:bCs/>
                <w:sz w:val="20"/>
                <w:szCs w:val="20"/>
              </w:rPr>
              <w:t>are we</w:t>
            </w:r>
            <w:r w:rsidRPr="00780C4A">
              <w:rPr>
                <w:rFonts w:ascii="Arial" w:hAnsi="Arial" w:cs="Arial"/>
                <w:b/>
                <w:bCs/>
                <w:sz w:val="20"/>
                <w:szCs w:val="20"/>
              </w:rPr>
              <w:t xml:space="preserve"> going to do</w:t>
            </w:r>
            <w:r w:rsidR="005311CF">
              <w:rPr>
                <w:rFonts w:ascii="Arial" w:hAnsi="Arial" w:cs="Arial"/>
                <w:b/>
                <w:bCs/>
                <w:sz w:val="20"/>
                <w:szCs w:val="20"/>
              </w:rPr>
              <w:t>?</w:t>
            </w:r>
          </w:p>
        </w:tc>
        <w:tc>
          <w:tcPr>
            <w:tcW w:w="640" w:type="pct"/>
          </w:tcPr>
          <w:p w:rsidR="00B04B17" w:rsidRPr="00B04B17" w:rsidRDefault="005311CF" w:rsidP="00694B80">
            <w:pPr>
              <w:jc w:val="center"/>
              <w:rPr>
                <w:rFonts w:ascii="Arial" w:hAnsi="Arial" w:cs="Arial"/>
                <w:b/>
                <w:bCs/>
                <w:sz w:val="20"/>
                <w:szCs w:val="20"/>
              </w:rPr>
            </w:pPr>
            <w:r>
              <w:rPr>
                <w:rFonts w:ascii="Arial" w:hAnsi="Arial" w:cs="Arial"/>
                <w:b/>
                <w:bCs/>
                <w:sz w:val="20"/>
                <w:szCs w:val="20"/>
              </w:rPr>
              <w:t>Who will be responsible for implementation?</w:t>
            </w:r>
          </w:p>
        </w:tc>
        <w:tc>
          <w:tcPr>
            <w:tcW w:w="1262" w:type="pct"/>
          </w:tcPr>
          <w:p w:rsidR="00B04B17" w:rsidRPr="00780C4A" w:rsidRDefault="00B04B17" w:rsidP="00694B80">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rsidR="00B04B17" w:rsidRPr="00780C4A" w:rsidRDefault="00B04B17" w:rsidP="001B4FA6">
            <w:pPr>
              <w:jc w:val="center"/>
              <w:rPr>
                <w:rFonts w:ascii="Arial" w:hAnsi="Arial" w:cs="Arial"/>
                <w:b/>
                <w:bCs/>
                <w:sz w:val="20"/>
                <w:szCs w:val="20"/>
              </w:rPr>
            </w:pPr>
            <w:r w:rsidRPr="00780C4A">
              <w:rPr>
                <w:rFonts w:ascii="Arial" w:hAnsi="Arial" w:cs="Arial"/>
                <w:b/>
                <w:bCs/>
                <w:sz w:val="20"/>
                <w:szCs w:val="20"/>
              </w:rPr>
              <w:t xml:space="preserve">(on </w:t>
            </w:r>
            <w:r w:rsidR="001B4FA6">
              <w:rPr>
                <w:rFonts w:ascii="Arial" w:hAnsi="Arial" w:cs="Arial"/>
                <w:b/>
                <w:bCs/>
                <w:sz w:val="20"/>
                <w:szCs w:val="20"/>
              </w:rPr>
              <w:t>children &amp; young people</w:t>
            </w:r>
            <w:r w:rsidRPr="00780C4A">
              <w:rPr>
                <w:rFonts w:ascii="Arial" w:hAnsi="Arial" w:cs="Arial"/>
                <w:b/>
                <w:bCs/>
                <w:sz w:val="20"/>
                <w:szCs w:val="20"/>
              </w:rPr>
              <w:t xml:space="preserve">; staff; families </w:t>
            </w:r>
            <w:proofErr w:type="spellStart"/>
            <w:r w:rsidRPr="00780C4A">
              <w:rPr>
                <w:rFonts w:ascii="Arial" w:hAnsi="Arial" w:cs="Arial"/>
                <w:b/>
                <w:bCs/>
                <w:sz w:val="20"/>
                <w:szCs w:val="20"/>
              </w:rPr>
              <w:t>etc</w:t>
            </w:r>
            <w:proofErr w:type="spellEnd"/>
            <w:r w:rsidRPr="00780C4A">
              <w:rPr>
                <w:rFonts w:ascii="Arial" w:hAnsi="Arial" w:cs="Arial"/>
                <w:b/>
                <w:bCs/>
                <w:sz w:val="20"/>
                <w:szCs w:val="20"/>
              </w:rPr>
              <w:t>)</w:t>
            </w:r>
          </w:p>
        </w:tc>
        <w:tc>
          <w:tcPr>
            <w:tcW w:w="955" w:type="pct"/>
          </w:tcPr>
          <w:p w:rsidR="00B04B17" w:rsidRPr="00780C4A" w:rsidRDefault="00B04B17" w:rsidP="00150D62">
            <w:pPr>
              <w:jc w:val="center"/>
              <w:rPr>
                <w:rFonts w:ascii="Arial" w:hAnsi="Arial" w:cs="Arial"/>
                <w:b/>
                <w:bCs/>
                <w:sz w:val="20"/>
                <w:szCs w:val="20"/>
              </w:rPr>
            </w:pPr>
            <w:r w:rsidRPr="00780C4A">
              <w:rPr>
                <w:rFonts w:ascii="Arial" w:hAnsi="Arial" w:cs="Arial"/>
                <w:b/>
                <w:bCs/>
                <w:sz w:val="20"/>
                <w:szCs w:val="20"/>
              </w:rPr>
              <w:t>How will we measure this?</w:t>
            </w:r>
          </w:p>
        </w:tc>
      </w:tr>
      <w:tr w:rsidR="00B04B17" w:rsidTr="00537A58">
        <w:trPr>
          <w:trHeight w:val="2125"/>
        </w:trPr>
        <w:tc>
          <w:tcPr>
            <w:tcW w:w="351" w:type="pct"/>
          </w:tcPr>
          <w:p w:rsidR="00771C21" w:rsidRPr="00A614FE" w:rsidRDefault="00771C21" w:rsidP="00ED296D">
            <w:pPr>
              <w:rPr>
                <w:rFonts w:ascii="Arial" w:hAnsi="Arial" w:cs="Arial"/>
                <w:sz w:val="22"/>
                <w:szCs w:val="22"/>
              </w:rPr>
            </w:pPr>
          </w:p>
          <w:p w:rsidR="00771C21" w:rsidRDefault="00771C21" w:rsidP="00771C21">
            <w:pPr>
              <w:jc w:val="center"/>
              <w:rPr>
                <w:rFonts w:ascii="Arial" w:hAnsi="Arial" w:cs="Arial"/>
                <w:sz w:val="22"/>
                <w:szCs w:val="22"/>
              </w:rPr>
            </w:pPr>
          </w:p>
          <w:p w:rsidR="00D82C8E" w:rsidRDefault="00D82C8E" w:rsidP="00771C21">
            <w:pPr>
              <w:jc w:val="center"/>
              <w:rPr>
                <w:rFonts w:ascii="Arial" w:hAnsi="Arial" w:cs="Arial"/>
                <w:sz w:val="22"/>
                <w:szCs w:val="22"/>
              </w:rPr>
            </w:pPr>
          </w:p>
          <w:p w:rsidR="00D82C8E" w:rsidRDefault="00D82C8E" w:rsidP="00771C21">
            <w:pPr>
              <w:jc w:val="center"/>
              <w:rPr>
                <w:rFonts w:ascii="Arial" w:hAnsi="Arial" w:cs="Arial"/>
                <w:sz w:val="22"/>
                <w:szCs w:val="22"/>
              </w:rPr>
            </w:pPr>
          </w:p>
          <w:p w:rsidR="001B69C4" w:rsidRDefault="001B69C4" w:rsidP="00771C21">
            <w:pPr>
              <w:jc w:val="center"/>
              <w:rPr>
                <w:rFonts w:ascii="Arial" w:hAnsi="Arial" w:cs="Arial"/>
                <w:sz w:val="22"/>
                <w:szCs w:val="22"/>
              </w:rPr>
            </w:pPr>
          </w:p>
          <w:p w:rsidR="001B69C4" w:rsidRPr="00A614FE" w:rsidRDefault="001B69C4" w:rsidP="00771C21">
            <w:pPr>
              <w:jc w:val="center"/>
              <w:rPr>
                <w:rFonts w:ascii="Arial" w:hAnsi="Arial" w:cs="Arial"/>
                <w:sz w:val="22"/>
                <w:szCs w:val="22"/>
              </w:rPr>
            </w:pPr>
          </w:p>
          <w:p w:rsidR="00771C21" w:rsidRPr="00A614FE" w:rsidRDefault="001B69C4" w:rsidP="00771C21">
            <w:pPr>
              <w:jc w:val="center"/>
              <w:rPr>
                <w:rFonts w:ascii="Arial" w:hAnsi="Arial" w:cs="Arial"/>
                <w:sz w:val="22"/>
                <w:szCs w:val="22"/>
              </w:rPr>
            </w:pPr>
            <w:r>
              <w:rPr>
                <w:rFonts w:ascii="Arial" w:hAnsi="Arial" w:cs="Arial"/>
                <w:sz w:val="22"/>
                <w:szCs w:val="22"/>
              </w:rPr>
              <w:t>2</w:t>
            </w:r>
          </w:p>
          <w:p w:rsidR="00B04B17" w:rsidRPr="00A614FE" w:rsidRDefault="00B04B17" w:rsidP="00771C21">
            <w:pPr>
              <w:jc w:val="center"/>
              <w:rPr>
                <w:rFonts w:ascii="Arial" w:hAnsi="Arial" w:cs="Arial"/>
                <w:sz w:val="22"/>
                <w:szCs w:val="22"/>
              </w:rPr>
            </w:pPr>
          </w:p>
          <w:p w:rsidR="00771C21" w:rsidRDefault="001B69C4" w:rsidP="00771C21">
            <w:pPr>
              <w:jc w:val="center"/>
              <w:rPr>
                <w:rFonts w:ascii="Arial" w:hAnsi="Arial" w:cs="Arial"/>
                <w:sz w:val="22"/>
                <w:szCs w:val="22"/>
              </w:rPr>
            </w:pPr>
            <w:r>
              <w:rPr>
                <w:rFonts w:ascii="Arial" w:hAnsi="Arial" w:cs="Arial"/>
                <w:sz w:val="22"/>
                <w:szCs w:val="22"/>
              </w:rPr>
              <w:t>4</w:t>
            </w:r>
          </w:p>
          <w:p w:rsidR="001B69C4" w:rsidRDefault="001B69C4" w:rsidP="00771C21">
            <w:pPr>
              <w:jc w:val="center"/>
              <w:rPr>
                <w:rFonts w:ascii="Arial" w:hAnsi="Arial" w:cs="Arial"/>
                <w:sz w:val="22"/>
                <w:szCs w:val="22"/>
              </w:rPr>
            </w:pPr>
          </w:p>
          <w:p w:rsidR="001B69C4" w:rsidRPr="00A614FE" w:rsidRDefault="001B69C4" w:rsidP="00771C21">
            <w:pPr>
              <w:jc w:val="center"/>
              <w:rPr>
                <w:rFonts w:ascii="Arial" w:hAnsi="Arial" w:cs="Arial"/>
                <w:sz w:val="22"/>
                <w:szCs w:val="22"/>
              </w:rPr>
            </w:pPr>
            <w:r>
              <w:rPr>
                <w:rFonts w:ascii="Arial" w:hAnsi="Arial" w:cs="Arial"/>
                <w:sz w:val="22"/>
                <w:szCs w:val="22"/>
              </w:rPr>
              <w:t>6</w:t>
            </w:r>
          </w:p>
          <w:p w:rsidR="00B04B17" w:rsidRPr="00BC13BA" w:rsidRDefault="00B04B17" w:rsidP="00C0215D">
            <w:pPr>
              <w:rPr>
                <w:rFonts w:ascii="Arial" w:hAnsi="Arial" w:cs="Arial"/>
                <w:i/>
                <w:sz w:val="22"/>
                <w:szCs w:val="22"/>
              </w:rPr>
            </w:pPr>
          </w:p>
          <w:p w:rsidR="00B04B17" w:rsidRDefault="00B04B17" w:rsidP="00C0215D">
            <w:pPr>
              <w:rPr>
                <w:rFonts w:ascii="Arial" w:hAnsi="Arial" w:cs="Arial"/>
                <w:i/>
                <w:sz w:val="18"/>
                <w:szCs w:val="18"/>
              </w:rPr>
            </w:pPr>
          </w:p>
          <w:p w:rsidR="00B04B17" w:rsidRDefault="00B04B17" w:rsidP="00C0215D">
            <w:pPr>
              <w:rPr>
                <w:rFonts w:ascii="Arial" w:hAnsi="Arial" w:cs="Arial"/>
                <w:i/>
                <w:sz w:val="18"/>
                <w:szCs w:val="18"/>
              </w:rPr>
            </w:pPr>
          </w:p>
          <w:p w:rsidR="00B04B17" w:rsidRDefault="00B04B17" w:rsidP="00C0215D">
            <w:pPr>
              <w:rPr>
                <w:rFonts w:ascii="Arial" w:hAnsi="Arial" w:cs="Arial"/>
                <w:i/>
                <w:sz w:val="18"/>
                <w:szCs w:val="18"/>
              </w:rPr>
            </w:pPr>
          </w:p>
          <w:p w:rsidR="00B04B17" w:rsidRDefault="00B04B17" w:rsidP="00C0215D">
            <w:pPr>
              <w:rPr>
                <w:rFonts w:ascii="Arial" w:hAnsi="Arial" w:cs="Arial"/>
                <w:i/>
                <w:sz w:val="18"/>
                <w:szCs w:val="18"/>
              </w:rPr>
            </w:pPr>
          </w:p>
          <w:p w:rsidR="00B04B17" w:rsidRDefault="00B04B17" w:rsidP="00C0215D">
            <w:pPr>
              <w:rPr>
                <w:rFonts w:ascii="Arial" w:hAnsi="Arial" w:cs="Arial"/>
                <w:i/>
                <w:sz w:val="18"/>
                <w:szCs w:val="18"/>
              </w:rPr>
            </w:pPr>
          </w:p>
          <w:p w:rsidR="00B04B17" w:rsidRPr="007D2702" w:rsidRDefault="00B04B17" w:rsidP="00C0215D">
            <w:pPr>
              <w:rPr>
                <w:rFonts w:ascii="Arial" w:hAnsi="Arial" w:cs="Arial"/>
                <w:i/>
                <w:sz w:val="18"/>
                <w:szCs w:val="18"/>
              </w:rPr>
            </w:pPr>
          </w:p>
        </w:tc>
        <w:tc>
          <w:tcPr>
            <w:tcW w:w="340" w:type="pct"/>
          </w:tcPr>
          <w:p w:rsidR="00B04B17" w:rsidRDefault="00B04B17" w:rsidP="00C0215D">
            <w:pPr>
              <w:rPr>
                <w:rFonts w:ascii="Arial" w:hAnsi="Arial" w:cs="Arial"/>
                <w:i/>
              </w:rPr>
            </w:pPr>
          </w:p>
          <w:p w:rsidR="001B69C4" w:rsidRDefault="001B69C4" w:rsidP="00C0215D">
            <w:pPr>
              <w:rPr>
                <w:rFonts w:ascii="Arial" w:hAnsi="Arial" w:cs="Arial"/>
                <w:i/>
              </w:rPr>
            </w:pPr>
          </w:p>
          <w:p w:rsidR="000A09B1" w:rsidRDefault="000A09B1" w:rsidP="00C0215D">
            <w:pPr>
              <w:rPr>
                <w:rFonts w:ascii="Arial" w:hAnsi="Arial" w:cs="Arial"/>
                <w:i/>
              </w:rPr>
            </w:pPr>
          </w:p>
          <w:p w:rsidR="000A09B1" w:rsidRDefault="000A09B1" w:rsidP="00C0215D">
            <w:pPr>
              <w:rPr>
                <w:rFonts w:ascii="Arial" w:hAnsi="Arial" w:cs="Arial"/>
                <w:i/>
              </w:rPr>
            </w:pPr>
          </w:p>
          <w:p w:rsidR="001B69C4" w:rsidRPr="001B69C4" w:rsidRDefault="001B69C4" w:rsidP="00C0215D">
            <w:pPr>
              <w:rPr>
                <w:rFonts w:ascii="Arial" w:hAnsi="Arial" w:cs="Arial"/>
              </w:rPr>
            </w:pPr>
          </w:p>
          <w:p w:rsidR="00771C21" w:rsidRDefault="00C96534" w:rsidP="00C0215D">
            <w:pPr>
              <w:rPr>
                <w:rFonts w:ascii="Arial" w:hAnsi="Arial" w:cs="Arial"/>
                <w:sz w:val="22"/>
                <w:szCs w:val="22"/>
              </w:rPr>
            </w:pPr>
            <w:r>
              <w:rPr>
                <w:rFonts w:ascii="Arial" w:hAnsi="Arial" w:cs="Arial"/>
                <w:sz w:val="22"/>
                <w:szCs w:val="22"/>
              </w:rPr>
              <w:t>1.2</w:t>
            </w:r>
          </w:p>
          <w:p w:rsidR="00600D51" w:rsidRPr="00A614FE" w:rsidRDefault="00600D51" w:rsidP="00C0215D">
            <w:pPr>
              <w:rPr>
                <w:rFonts w:ascii="Arial" w:hAnsi="Arial" w:cs="Arial"/>
                <w:sz w:val="22"/>
                <w:szCs w:val="22"/>
              </w:rPr>
            </w:pPr>
          </w:p>
          <w:p w:rsidR="00771C21" w:rsidRDefault="00771C21" w:rsidP="00C0215D">
            <w:pPr>
              <w:rPr>
                <w:rFonts w:ascii="Arial" w:hAnsi="Arial" w:cs="Arial"/>
                <w:sz w:val="22"/>
                <w:szCs w:val="22"/>
              </w:rPr>
            </w:pPr>
            <w:r w:rsidRPr="00A614FE">
              <w:rPr>
                <w:rFonts w:ascii="Arial" w:hAnsi="Arial" w:cs="Arial"/>
                <w:sz w:val="22"/>
                <w:szCs w:val="22"/>
              </w:rPr>
              <w:t>2.2</w:t>
            </w:r>
          </w:p>
          <w:p w:rsidR="00600D51" w:rsidRPr="00A614FE" w:rsidRDefault="00600D51" w:rsidP="00C0215D">
            <w:pPr>
              <w:rPr>
                <w:rFonts w:ascii="Arial" w:hAnsi="Arial" w:cs="Arial"/>
                <w:sz w:val="22"/>
                <w:szCs w:val="22"/>
              </w:rPr>
            </w:pPr>
          </w:p>
          <w:p w:rsidR="00771C21" w:rsidRDefault="00771C21" w:rsidP="00C0215D">
            <w:pPr>
              <w:rPr>
                <w:rFonts w:ascii="Arial" w:hAnsi="Arial" w:cs="Arial"/>
                <w:sz w:val="22"/>
                <w:szCs w:val="22"/>
              </w:rPr>
            </w:pPr>
            <w:r w:rsidRPr="00A614FE">
              <w:rPr>
                <w:rFonts w:ascii="Arial" w:hAnsi="Arial" w:cs="Arial"/>
                <w:sz w:val="22"/>
                <w:szCs w:val="22"/>
              </w:rPr>
              <w:t>2.3</w:t>
            </w:r>
          </w:p>
          <w:p w:rsidR="00600D51" w:rsidRPr="00A614FE" w:rsidRDefault="00600D51" w:rsidP="00C0215D">
            <w:pPr>
              <w:rPr>
                <w:rFonts w:ascii="Arial" w:hAnsi="Arial" w:cs="Arial"/>
                <w:sz w:val="22"/>
                <w:szCs w:val="22"/>
              </w:rPr>
            </w:pPr>
          </w:p>
          <w:p w:rsidR="00771C21" w:rsidRPr="00A614FE" w:rsidRDefault="00771C21" w:rsidP="00C0215D">
            <w:pPr>
              <w:rPr>
                <w:rFonts w:ascii="Arial" w:hAnsi="Arial" w:cs="Arial"/>
                <w:sz w:val="22"/>
                <w:szCs w:val="22"/>
              </w:rPr>
            </w:pPr>
            <w:r w:rsidRPr="00A614FE">
              <w:rPr>
                <w:rFonts w:ascii="Arial" w:hAnsi="Arial" w:cs="Arial"/>
                <w:sz w:val="22"/>
                <w:szCs w:val="22"/>
              </w:rPr>
              <w:t>3.2</w:t>
            </w:r>
          </w:p>
          <w:p w:rsidR="00771C21" w:rsidRPr="00771C21" w:rsidRDefault="00771C21" w:rsidP="00C0215D">
            <w:pPr>
              <w:rPr>
                <w:rFonts w:ascii="Arial" w:hAnsi="Arial" w:cs="Arial"/>
                <w:i/>
              </w:rPr>
            </w:pPr>
          </w:p>
        </w:tc>
        <w:tc>
          <w:tcPr>
            <w:tcW w:w="1452" w:type="pct"/>
          </w:tcPr>
          <w:p w:rsidR="003C4028" w:rsidRDefault="003C4028" w:rsidP="00C96534">
            <w:pPr>
              <w:rPr>
                <w:rFonts w:ascii="Arial" w:hAnsi="Arial" w:cs="Arial"/>
                <w:sz w:val="4"/>
                <w:szCs w:val="4"/>
              </w:rPr>
            </w:pPr>
          </w:p>
          <w:p w:rsidR="00CD4525" w:rsidRPr="00CD4525" w:rsidRDefault="00CD4525" w:rsidP="00C96534">
            <w:pPr>
              <w:rPr>
                <w:rFonts w:ascii="Arial" w:hAnsi="Arial" w:cs="Arial"/>
                <w:b/>
                <w:sz w:val="18"/>
                <w:szCs w:val="18"/>
              </w:rPr>
            </w:pPr>
            <w:r w:rsidRPr="00CD4525">
              <w:rPr>
                <w:rFonts w:ascii="Arial" w:hAnsi="Arial" w:cs="Arial"/>
                <w:b/>
                <w:sz w:val="18"/>
                <w:szCs w:val="18"/>
              </w:rPr>
              <w:t>Assessment and Moderation – Cluster focus – Reading</w:t>
            </w:r>
          </w:p>
          <w:p w:rsidR="00CD4525" w:rsidRDefault="00CD4525" w:rsidP="00C96534">
            <w:pPr>
              <w:rPr>
                <w:rFonts w:ascii="Arial" w:hAnsi="Arial" w:cs="Arial"/>
                <w:b/>
                <w:sz w:val="18"/>
                <w:szCs w:val="18"/>
              </w:rPr>
            </w:pPr>
          </w:p>
          <w:p w:rsidR="00CD4525" w:rsidRDefault="00CD4525" w:rsidP="00C96534">
            <w:pPr>
              <w:rPr>
                <w:rFonts w:ascii="Arial" w:hAnsi="Arial" w:cs="Arial"/>
                <w:b/>
                <w:sz w:val="18"/>
                <w:szCs w:val="18"/>
              </w:rPr>
            </w:pPr>
            <w:r>
              <w:rPr>
                <w:rFonts w:ascii="Arial" w:hAnsi="Arial" w:cs="Arial"/>
                <w:b/>
                <w:sz w:val="18"/>
                <w:szCs w:val="18"/>
              </w:rPr>
              <w:t>We will –</w:t>
            </w:r>
          </w:p>
          <w:p w:rsidR="00CD4525" w:rsidRDefault="00CD4525" w:rsidP="00C96534">
            <w:pPr>
              <w:rPr>
                <w:rFonts w:ascii="Arial" w:hAnsi="Arial" w:cs="Arial"/>
                <w:b/>
                <w:sz w:val="18"/>
                <w:szCs w:val="18"/>
              </w:rPr>
            </w:pPr>
          </w:p>
          <w:p w:rsidR="00A65EA1" w:rsidRDefault="00A65EA1" w:rsidP="00A65EA1">
            <w:pPr>
              <w:pStyle w:val="ListParagraph"/>
              <w:numPr>
                <w:ilvl w:val="0"/>
                <w:numId w:val="4"/>
              </w:numPr>
              <w:ind w:left="313" w:hanging="313"/>
              <w:rPr>
                <w:rFonts w:ascii="Arial" w:hAnsi="Arial" w:cs="Arial"/>
                <w:sz w:val="18"/>
                <w:szCs w:val="18"/>
              </w:rPr>
            </w:pPr>
            <w:r w:rsidRPr="006C3649">
              <w:rPr>
                <w:rFonts w:ascii="Arial" w:hAnsi="Arial" w:cs="Arial"/>
                <w:sz w:val="18"/>
                <w:szCs w:val="18"/>
              </w:rPr>
              <w:t xml:space="preserve">continue to embed </w:t>
            </w:r>
            <w:r>
              <w:rPr>
                <w:rFonts w:ascii="Arial" w:hAnsi="Arial" w:cs="Arial"/>
                <w:sz w:val="18"/>
                <w:szCs w:val="18"/>
              </w:rPr>
              <w:t>&amp;</w:t>
            </w:r>
            <w:r w:rsidRPr="006C3649">
              <w:rPr>
                <w:rFonts w:ascii="Arial" w:hAnsi="Arial" w:cs="Arial"/>
                <w:sz w:val="18"/>
                <w:szCs w:val="18"/>
              </w:rPr>
              <w:t xml:space="preserve"> extend evidence-based approaches to the teaching of reading as highlighted within the Primary Literacy Coaching Programme (P1-3) &amp; Dive into Reading (P4-7) strategies</w:t>
            </w:r>
          </w:p>
          <w:p w:rsidR="001B69C4" w:rsidRDefault="001B69C4" w:rsidP="001B69C4">
            <w:pPr>
              <w:rPr>
                <w:rFonts w:ascii="Arial" w:hAnsi="Arial" w:cs="Arial"/>
                <w:b/>
                <w:sz w:val="18"/>
                <w:szCs w:val="18"/>
              </w:rPr>
            </w:pPr>
          </w:p>
          <w:p w:rsidR="001B69C4" w:rsidRPr="001B69C4" w:rsidRDefault="001B69C4" w:rsidP="00C96534">
            <w:pPr>
              <w:pStyle w:val="ListParagraph"/>
              <w:numPr>
                <w:ilvl w:val="0"/>
                <w:numId w:val="26"/>
              </w:numPr>
              <w:ind w:left="313"/>
              <w:rPr>
                <w:rFonts w:ascii="Arial" w:hAnsi="Arial" w:cs="Arial"/>
                <w:b/>
                <w:sz w:val="18"/>
                <w:szCs w:val="18"/>
              </w:rPr>
            </w:pPr>
            <w:r>
              <w:rPr>
                <w:rFonts w:ascii="Arial" w:hAnsi="Arial" w:cs="Arial"/>
                <w:sz w:val="18"/>
                <w:szCs w:val="18"/>
              </w:rPr>
              <w:t xml:space="preserve">Develop </w:t>
            </w:r>
            <w:r w:rsidR="000A09B1">
              <w:rPr>
                <w:rFonts w:ascii="Arial" w:hAnsi="Arial" w:cs="Arial"/>
                <w:sz w:val="18"/>
                <w:szCs w:val="18"/>
              </w:rPr>
              <w:t>a deeper</w:t>
            </w:r>
            <w:r>
              <w:rPr>
                <w:rFonts w:ascii="Arial" w:hAnsi="Arial" w:cs="Arial"/>
                <w:sz w:val="18"/>
                <w:szCs w:val="18"/>
              </w:rPr>
              <w:t xml:space="preserve"> understanding of the moderation cycle through participation in cluster moderation using reading outcomes</w:t>
            </w:r>
            <w:r w:rsidR="00DE4178">
              <w:rPr>
                <w:rFonts w:ascii="Arial" w:hAnsi="Arial" w:cs="Arial"/>
                <w:sz w:val="18"/>
                <w:szCs w:val="18"/>
              </w:rPr>
              <w:t xml:space="preserve"> (November 2019)</w:t>
            </w:r>
          </w:p>
          <w:p w:rsidR="001B69C4" w:rsidRPr="001B69C4" w:rsidRDefault="001B69C4" w:rsidP="001B69C4">
            <w:pPr>
              <w:pStyle w:val="ListParagraph"/>
              <w:rPr>
                <w:rFonts w:ascii="Arial" w:hAnsi="Arial" w:cs="Arial"/>
                <w:sz w:val="18"/>
                <w:szCs w:val="18"/>
              </w:rPr>
            </w:pPr>
          </w:p>
          <w:p w:rsidR="001B69C4" w:rsidRPr="000A09B1" w:rsidRDefault="00C96534" w:rsidP="00C96534">
            <w:pPr>
              <w:pStyle w:val="ListParagraph"/>
              <w:numPr>
                <w:ilvl w:val="0"/>
                <w:numId w:val="26"/>
              </w:numPr>
              <w:ind w:left="313"/>
              <w:rPr>
                <w:rFonts w:ascii="Arial" w:hAnsi="Arial" w:cs="Arial"/>
                <w:b/>
                <w:sz w:val="18"/>
                <w:szCs w:val="18"/>
              </w:rPr>
            </w:pPr>
            <w:r w:rsidRPr="001B69C4">
              <w:rPr>
                <w:rFonts w:ascii="Arial" w:hAnsi="Arial" w:cs="Arial"/>
                <w:sz w:val="18"/>
                <w:szCs w:val="18"/>
              </w:rPr>
              <w:t>Develop a shared understanding of approaches to reading and comprehension across the school to ensure progression and consistency</w:t>
            </w:r>
          </w:p>
          <w:p w:rsidR="000A09B1" w:rsidRPr="000A09B1" w:rsidRDefault="000A09B1" w:rsidP="000A09B1">
            <w:pPr>
              <w:pStyle w:val="ListParagraph"/>
              <w:rPr>
                <w:rFonts w:ascii="Arial" w:hAnsi="Arial" w:cs="Arial"/>
                <w:b/>
                <w:sz w:val="18"/>
                <w:szCs w:val="18"/>
              </w:rPr>
            </w:pPr>
          </w:p>
          <w:p w:rsidR="000A09B1" w:rsidRPr="001B69C4" w:rsidRDefault="000A09B1" w:rsidP="00C96534">
            <w:pPr>
              <w:pStyle w:val="ListParagraph"/>
              <w:numPr>
                <w:ilvl w:val="0"/>
                <w:numId w:val="26"/>
              </w:numPr>
              <w:ind w:left="313"/>
              <w:rPr>
                <w:rFonts w:ascii="Arial" w:hAnsi="Arial" w:cs="Arial"/>
                <w:b/>
                <w:sz w:val="18"/>
                <w:szCs w:val="18"/>
              </w:rPr>
            </w:pPr>
            <w:r>
              <w:rPr>
                <w:rFonts w:ascii="Arial" w:hAnsi="Arial" w:cs="Arial"/>
                <w:sz w:val="18"/>
                <w:szCs w:val="18"/>
              </w:rPr>
              <w:t>Moderate assessment judgements through sampling learners’ work and discussing standards and progress with cluster school (February 2020)</w:t>
            </w:r>
          </w:p>
          <w:p w:rsidR="001B69C4" w:rsidRPr="001B69C4" w:rsidRDefault="001B69C4" w:rsidP="001B69C4">
            <w:pPr>
              <w:pStyle w:val="ListParagraph"/>
              <w:rPr>
                <w:rFonts w:ascii="Arial" w:hAnsi="Arial" w:cs="Arial"/>
                <w:sz w:val="18"/>
                <w:szCs w:val="18"/>
              </w:rPr>
            </w:pPr>
          </w:p>
          <w:p w:rsidR="002F1CBF" w:rsidRPr="001B69C4" w:rsidRDefault="00C96534" w:rsidP="00C96534">
            <w:pPr>
              <w:pStyle w:val="ListParagraph"/>
              <w:numPr>
                <w:ilvl w:val="0"/>
                <w:numId w:val="26"/>
              </w:numPr>
              <w:ind w:left="313"/>
              <w:rPr>
                <w:rFonts w:ascii="Arial" w:hAnsi="Arial" w:cs="Arial"/>
                <w:b/>
                <w:sz w:val="18"/>
                <w:szCs w:val="18"/>
              </w:rPr>
            </w:pPr>
            <w:r w:rsidRPr="001B69C4">
              <w:rPr>
                <w:rFonts w:ascii="Arial" w:hAnsi="Arial" w:cs="Arial"/>
                <w:sz w:val="18"/>
                <w:szCs w:val="18"/>
              </w:rPr>
              <w:t>Continue to implement Reading Eggs and introduce IDL to support children with dyslexia.</w:t>
            </w:r>
            <w:r w:rsidR="001B69C4">
              <w:rPr>
                <w:rFonts w:ascii="Arial" w:hAnsi="Arial" w:cs="Arial"/>
                <w:sz w:val="18"/>
                <w:szCs w:val="18"/>
              </w:rPr>
              <w:t xml:space="preserve">    (</w:t>
            </w:r>
            <w:r w:rsidR="002F1CBF" w:rsidRPr="001B69C4">
              <w:rPr>
                <w:rFonts w:ascii="Arial" w:hAnsi="Arial" w:cs="Arial"/>
                <w:b/>
                <w:sz w:val="18"/>
                <w:szCs w:val="18"/>
              </w:rPr>
              <w:t>PEF</w:t>
            </w:r>
            <w:r w:rsidR="001B69C4">
              <w:rPr>
                <w:rFonts w:ascii="Arial" w:hAnsi="Arial" w:cs="Arial"/>
                <w:b/>
                <w:sz w:val="18"/>
                <w:szCs w:val="18"/>
              </w:rPr>
              <w:t>)</w:t>
            </w:r>
          </w:p>
        </w:tc>
        <w:tc>
          <w:tcPr>
            <w:tcW w:w="640" w:type="pct"/>
          </w:tcPr>
          <w:p w:rsidR="00762AD7" w:rsidRDefault="00762AD7" w:rsidP="00762AD7">
            <w:pPr>
              <w:jc w:val="center"/>
              <w:rPr>
                <w:rFonts w:ascii="Arial" w:hAnsi="Arial" w:cs="Arial"/>
                <w:sz w:val="18"/>
                <w:szCs w:val="18"/>
              </w:rPr>
            </w:pPr>
          </w:p>
          <w:p w:rsidR="000A09B1" w:rsidRDefault="000A09B1" w:rsidP="00762AD7">
            <w:pPr>
              <w:jc w:val="center"/>
              <w:rPr>
                <w:rFonts w:ascii="Arial" w:hAnsi="Arial" w:cs="Arial"/>
                <w:sz w:val="18"/>
                <w:szCs w:val="18"/>
              </w:rPr>
            </w:pPr>
          </w:p>
          <w:p w:rsidR="000A09B1" w:rsidRDefault="000A09B1" w:rsidP="00762AD7">
            <w:pPr>
              <w:jc w:val="center"/>
              <w:rPr>
                <w:rFonts w:ascii="Arial" w:hAnsi="Arial" w:cs="Arial"/>
                <w:sz w:val="18"/>
                <w:szCs w:val="18"/>
              </w:rPr>
            </w:pPr>
          </w:p>
          <w:p w:rsidR="000A09B1" w:rsidRDefault="000A09B1" w:rsidP="00762AD7">
            <w:pPr>
              <w:jc w:val="center"/>
              <w:rPr>
                <w:rFonts w:ascii="Arial" w:hAnsi="Arial" w:cs="Arial"/>
                <w:sz w:val="18"/>
                <w:szCs w:val="18"/>
              </w:rPr>
            </w:pPr>
          </w:p>
          <w:p w:rsidR="000A09B1" w:rsidRDefault="000A09B1" w:rsidP="00762AD7">
            <w:pPr>
              <w:jc w:val="center"/>
              <w:rPr>
                <w:rFonts w:ascii="Arial" w:hAnsi="Arial" w:cs="Arial"/>
                <w:sz w:val="18"/>
                <w:szCs w:val="18"/>
              </w:rPr>
            </w:pPr>
          </w:p>
          <w:p w:rsidR="000A09B1" w:rsidRDefault="000A09B1" w:rsidP="00762AD7">
            <w:pPr>
              <w:jc w:val="center"/>
              <w:rPr>
                <w:rFonts w:ascii="Arial" w:hAnsi="Arial" w:cs="Arial"/>
                <w:sz w:val="18"/>
                <w:szCs w:val="18"/>
              </w:rPr>
            </w:pPr>
          </w:p>
          <w:p w:rsidR="00771C21" w:rsidRPr="00C014FD" w:rsidRDefault="00771C21" w:rsidP="00762AD7">
            <w:pPr>
              <w:jc w:val="center"/>
              <w:rPr>
                <w:rFonts w:ascii="Arial" w:hAnsi="Arial" w:cs="Arial"/>
                <w:sz w:val="20"/>
                <w:szCs w:val="20"/>
              </w:rPr>
            </w:pPr>
            <w:r w:rsidRPr="00C014FD">
              <w:rPr>
                <w:rFonts w:ascii="Arial" w:hAnsi="Arial" w:cs="Arial"/>
                <w:sz w:val="20"/>
                <w:szCs w:val="20"/>
              </w:rPr>
              <w:t>HT</w:t>
            </w:r>
          </w:p>
          <w:p w:rsidR="00771C21" w:rsidRDefault="00771C21" w:rsidP="00762AD7">
            <w:pPr>
              <w:jc w:val="center"/>
              <w:rPr>
                <w:rFonts w:ascii="Arial" w:hAnsi="Arial" w:cs="Arial"/>
                <w:sz w:val="20"/>
                <w:szCs w:val="20"/>
              </w:rPr>
            </w:pPr>
            <w:r w:rsidRPr="00C014FD">
              <w:rPr>
                <w:rFonts w:ascii="Arial" w:hAnsi="Arial" w:cs="Arial"/>
                <w:sz w:val="20"/>
                <w:szCs w:val="20"/>
              </w:rPr>
              <w:t>Literacy Champions</w:t>
            </w:r>
          </w:p>
          <w:p w:rsidR="00C96534" w:rsidRPr="00C014FD" w:rsidRDefault="00C96534" w:rsidP="00762AD7">
            <w:pPr>
              <w:jc w:val="center"/>
              <w:rPr>
                <w:rFonts w:ascii="Arial" w:hAnsi="Arial" w:cs="Arial"/>
                <w:sz w:val="20"/>
                <w:szCs w:val="20"/>
              </w:rPr>
            </w:pPr>
            <w:r>
              <w:rPr>
                <w:rFonts w:ascii="Arial" w:hAnsi="Arial" w:cs="Arial"/>
                <w:sz w:val="20"/>
                <w:szCs w:val="20"/>
              </w:rPr>
              <w:t>Literacy Coordinator</w:t>
            </w:r>
          </w:p>
          <w:p w:rsidR="00771C21" w:rsidRPr="00C014FD" w:rsidRDefault="000A09B1" w:rsidP="00771C21">
            <w:pPr>
              <w:jc w:val="center"/>
              <w:rPr>
                <w:rFonts w:ascii="Arial" w:hAnsi="Arial" w:cs="Arial"/>
                <w:sz w:val="20"/>
                <w:szCs w:val="20"/>
              </w:rPr>
            </w:pPr>
            <w:r>
              <w:rPr>
                <w:rFonts w:ascii="Arial" w:hAnsi="Arial" w:cs="Arial"/>
                <w:sz w:val="20"/>
                <w:szCs w:val="20"/>
              </w:rPr>
              <w:t>CT</w:t>
            </w:r>
            <w:r w:rsidR="00155182">
              <w:rPr>
                <w:rFonts w:ascii="Arial" w:hAnsi="Arial" w:cs="Arial"/>
                <w:sz w:val="20"/>
                <w:szCs w:val="20"/>
              </w:rPr>
              <w:t xml:space="preserve"> - </w:t>
            </w:r>
            <w:r w:rsidR="00155182" w:rsidRPr="00155182">
              <w:rPr>
                <w:rFonts w:ascii="Arial" w:hAnsi="Arial" w:cs="Arial"/>
                <w:b/>
                <w:sz w:val="20"/>
                <w:szCs w:val="20"/>
              </w:rPr>
              <w:t>PEF</w:t>
            </w:r>
            <w:r w:rsidR="00771C21" w:rsidRPr="00C014FD">
              <w:rPr>
                <w:rFonts w:ascii="Arial" w:hAnsi="Arial" w:cs="Arial"/>
                <w:sz w:val="20"/>
                <w:szCs w:val="20"/>
              </w:rPr>
              <w:t xml:space="preserve"> </w:t>
            </w:r>
          </w:p>
          <w:p w:rsidR="00B04B17" w:rsidRDefault="00B04B17" w:rsidP="00771C21">
            <w:pPr>
              <w:jc w:val="center"/>
              <w:rPr>
                <w:rFonts w:ascii="Arial" w:hAnsi="Arial" w:cs="Arial"/>
                <w:sz w:val="20"/>
                <w:szCs w:val="20"/>
              </w:rPr>
            </w:pPr>
          </w:p>
          <w:p w:rsidR="000A09B1" w:rsidRPr="00771C21" w:rsidRDefault="000A09B1" w:rsidP="00771C21">
            <w:pPr>
              <w:jc w:val="center"/>
              <w:rPr>
                <w:rFonts w:ascii="Arial" w:hAnsi="Arial" w:cs="Arial"/>
                <w:i/>
                <w:sz w:val="20"/>
                <w:szCs w:val="20"/>
              </w:rPr>
            </w:pPr>
          </w:p>
        </w:tc>
        <w:tc>
          <w:tcPr>
            <w:tcW w:w="1262" w:type="pct"/>
          </w:tcPr>
          <w:p w:rsidR="000A09B1" w:rsidRDefault="000A09B1" w:rsidP="00C96534">
            <w:pPr>
              <w:rPr>
                <w:rFonts w:ascii="Arial" w:hAnsi="Arial" w:cs="Arial"/>
                <w:b/>
                <w:sz w:val="18"/>
                <w:szCs w:val="18"/>
              </w:rPr>
            </w:pPr>
            <w:r>
              <w:rPr>
                <w:rFonts w:ascii="Arial" w:hAnsi="Arial" w:cs="Arial"/>
                <w:b/>
                <w:sz w:val="18"/>
                <w:szCs w:val="18"/>
              </w:rPr>
              <w:t>Learners</w:t>
            </w:r>
          </w:p>
          <w:p w:rsidR="000A09B1" w:rsidRDefault="000C15D0" w:rsidP="000A09B1">
            <w:pPr>
              <w:pStyle w:val="ListParagraph"/>
              <w:numPr>
                <w:ilvl w:val="0"/>
                <w:numId w:val="31"/>
              </w:numPr>
              <w:ind w:left="318"/>
              <w:rPr>
                <w:rFonts w:ascii="Arial" w:hAnsi="Arial" w:cs="Arial"/>
                <w:sz w:val="18"/>
                <w:szCs w:val="18"/>
              </w:rPr>
            </w:pPr>
            <w:r>
              <w:rPr>
                <w:rFonts w:ascii="Arial" w:hAnsi="Arial" w:cs="Arial"/>
                <w:sz w:val="18"/>
                <w:szCs w:val="18"/>
              </w:rPr>
              <w:t>w</w:t>
            </w:r>
            <w:r w:rsidR="000A09B1">
              <w:rPr>
                <w:rFonts w:ascii="Arial" w:hAnsi="Arial" w:cs="Arial"/>
                <w:sz w:val="18"/>
                <w:szCs w:val="18"/>
              </w:rPr>
              <w:t>ill benefit from more accurate professional judgements of achievement leading to more appropriate support and challenge</w:t>
            </w:r>
          </w:p>
          <w:p w:rsidR="000A09B1" w:rsidRDefault="000A09B1" w:rsidP="000A09B1">
            <w:pPr>
              <w:rPr>
                <w:rFonts w:ascii="Arial" w:hAnsi="Arial" w:cs="Arial"/>
                <w:sz w:val="18"/>
                <w:szCs w:val="18"/>
              </w:rPr>
            </w:pPr>
          </w:p>
          <w:p w:rsidR="000A09B1" w:rsidRDefault="000C15D0" w:rsidP="000A09B1">
            <w:pPr>
              <w:pStyle w:val="ListParagraph"/>
              <w:numPr>
                <w:ilvl w:val="0"/>
                <w:numId w:val="31"/>
              </w:numPr>
              <w:ind w:left="318"/>
              <w:rPr>
                <w:rFonts w:ascii="Arial" w:hAnsi="Arial" w:cs="Arial"/>
                <w:sz w:val="18"/>
                <w:szCs w:val="18"/>
              </w:rPr>
            </w:pPr>
            <w:r>
              <w:rPr>
                <w:rFonts w:ascii="Arial" w:hAnsi="Arial" w:cs="Arial"/>
                <w:sz w:val="18"/>
                <w:szCs w:val="18"/>
              </w:rPr>
              <w:t>w</w:t>
            </w:r>
            <w:r w:rsidR="000A09B1">
              <w:rPr>
                <w:rFonts w:ascii="Arial" w:hAnsi="Arial" w:cs="Arial"/>
                <w:sz w:val="18"/>
                <w:szCs w:val="18"/>
              </w:rPr>
              <w:t>ill have increased opportunities to develop breadth, challenge and application across learning</w:t>
            </w:r>
          </w:p>
          <w:p w:rsidR="000A09B1" w:rsidRPr="000A09B1" w:rsidRDefault="000A09B1" w:rsidP="000A09B1">
            <w:pPr>
              <w:pStyle w:val="ListParagraph"/>
              <w:rPr>
                <w:rFonts w:ascii="Arial" w:hAnsi="Arial" w:cs="Arial"/>
                <w:sz w:val="18"/>
                <w:szCs w:val="18"/>
              </w:rPr>
            </w:pPr>
          </w:p>
          <w:p w:rsidR="000A09B1" w:rsidRDefault="000A09B1" w:rsidP="000A09B1">
            <w:pPr>
              <w:rPr>
                <w:rFonts w:ascii="Arial" w:hAnsi="Arial" w:cs="Arial"/>
                <w:b/>
                <w:sz w:val="18"/>
                <w:szCs w:val="18"/>
              </w:rPr>
            </w:pPr>
            <w:r>
              <w:rPr>
                <w:rFonts w:ascii="Arial" w:hAnsi="Arial" w:cs="Arial"/>
                <w:b/>
                <w:sz w:val="18"/>
                <w:szCs w:val="18"/>
              </w:rPr>
              <w:t>Staff</w:t>
            </w:r>
          </w:p>
          <w:p w:rsidR="00A65EA1" w:rsidRDefault="000C15D0" w:rsidP="000A09B1">
            <w:pPr>
              <w:pStyle w:val="ListParagraph"/>
              <w:numPr>
                <w:ilvl w:val="0"/>
                <w:numId w:val="32"/>
              </w:numPr>
              <w:ind w:left="318"/>
              <w:rPr>
                <w:rFonts w:ascii="Arial" w:hAnsi="Arial" w:cs="Arial"/>
                <w:sz w:val="18"/>
                <w:szCs w:val="18"/>
              </w:rPr>
            </w:pPr>
            <w:r>
              <w:rPr>
                <w:rFonts w:ascii="Arial" w:hAnsi="Arial" w:cs="Arial"/>
                <w:sz w:val="18"/>
                <w:szCs w:val="18"/>
              </w:rPr>
              <w:t>will e</w:t>
            </w:r>
            <w:r w:rsidR="00D82C8E">
              <w:rPr>
                <w:rFonts w:ascii="Arial" w:hAnsi="Arial" w:cs="Arial"/>
                <w:sz w:val="18"/>
                <w:szCs w:val="18"/>
              </w:rPr>
              <w:t>xtend their range of formal and informal reading strategies</w:t>
            </w:r>
          </w:p>
          <w:p w:rsidR="00D82C8E" w:rsidRDefault="00D82C8E" w:rsidP="00D82C8E">
            <w:pPr>
              <w:pStyle w:val="ListParagraph"/>
              <w:ind w:left="318"/>
              <w:rPr>
                <w:rFonts w:ascii="Arial" w:hAnsi="Arial" w:cs="Arial"/>
                <w:sz w:val="18"/>
                <w:szCs w:val="18"/>
              </w:rPr>
            </w:pPr>
          </w:p>
          <w:p w:rsidR="000A09B1" w:rsidRDefault="000C15D0" w:rsidP="000A09B1">
            <w:pPr>
              <w:pStyle w:val="ListParagraph"/>
              <w:numPr>
                <w:ilvl w:val="0"/>
                <w:numId w:val="32"/>
              </w:numPr>
              <w:ind w:left="318"/>
              <w:rPr>
                <w:rFonts w:ascii="Arial" w:hAnsi="Arial" w:cs="Arial"/>
                <w:sz w:val="18"/>
                <w:szCs w:val="18"/>
              </w:rPr>
            </w:pPr>
            <w:r>
              <w:rPr>
                <w:rFonts w:ascii="Arial" w:hAnsi="Arial" w:cs="Arial"/>
                <w:sz w:val="18"/>
                <w:szCs w:val="18"/>
              </w:rPr>
              <w:t>w</w:t>
            </w:r>
            <w:r w:rsidR="000A09B1">
              <w:rPr>
                <w:rFonts w:ascii="Arial" w:hAnsi="Arial" w:cs="Arial"/>
                <w:sz w:val="18"/>
                <w:szCs w:val="18"/>
              </w:rPr>
              <w:t>ill gain an improved understanding of moderation processes</w:t>
            </w:r>
          </w:p>
          <w:p w:rsidR="000A09B1" w:rsidRDefault="000A09B1" w:rsidP="000A09B1">
            <w:pPr>
              <w:rPr>
                <w:rFonts w:ascii="Arial" w:hAnsi="Arial" w:cs="Arial"/>
                <w:sz w:val="18"/>
                <w:szCs w:val="18"/>
              </w:rPr>
            </w:pPr>
          </w:p>
          <w:p w:rsidR="000A09B1" w:rsidRDefault="000C15D0" w:rsidP="000A09B1">
            <w:pPr>
              <w:pStyle w:val="ListParagraph"/>
              <w:numPr>
                <w:ilvl w:val="0"/>
                <w:numId w:val="32"/>
              </w:numPr>
              <w:ind w:left="318"/>
              <w:rPr>
                <w:rFonts w:ascii="Arial" w:hAnsi="Arial" w:cs="Arial"/>
                <w:sz w:val="18"/>
                <w:szCs w:val="18"/>
              </w:rPr>
            </w:pPr>
            <w:r>
              <w:rPr>
                <w:rFonts w:ascii="Arial" w:hAnsi="Arial" w:cs="Arial"/>
                <w:sz w:val="18"/>
                <w:szCs w:val="18"/>
              </w:rPr>
              <w:t>w</w:t>
            </w:r>
            <w:r w:rsidR="000A09B1">
              <w:rPr>
                <w:rFonts w:ascii="Arial" w:hAnsi="Arial" w:cs="Arial"/>
                <w:sz w:val="18"/>
                <w:szCs w:val="18"/>
              </w:rPr>
              <w:t>ill demonstrate greater confidence in professional judgements ensuring greater consistency</w:t>
            </w:r>
          </w:p>
          <w:p w:rsidR="000A09B1" w:rsidRPr="000A09B1" w:rsidRDefault="000A09B1" w:rsidP="000A09B1">
            <w:pPr>
              <w:pStyle w:val="ListParagraph"/>
              <w:rPr>
                <w:rFonts w:ascii="Arial" w:hAnsi="Arial" w:cs="Arial"/>
                <w:sz w:val="18"/>
                <w:szCs w:val="18"/>
              </w:rPr>
            </w:pPr>
          </w:p>
          <w:p w:rsidR="000A09B1" w:rsidRDefault="000C15D0" w:rsidP="000A09B1">
            <w:pPr>
              <w:pStyle w:val="ListParagraph"/>
              <w:numPr>
                <w:ilvl w:val="0"/>
                <w:numId w:val="32"/>
              </w:numPr>
              <w:ind w:left="318"/>
              <w:rPr>
                <w:rFonts w:ascii="Arial" w:hAnsi="Arial" w:cs="Arial"/>
                <w:sz w:val="18"/>
                <w:szCs w:val="18"/>
              </w:rPr>
            </w:pPr>
            <w:r>
              <w:rPr>
                <w:rFonts w:ascii="Arial" w:hAnsi="Arial" w:cs="Arial"/>
                <w:sz w:val="18"/>
                <w:szCs w:val="18"/>
              </w:rPr>
              <w:t>will improve the quality of assessments leading to more accurate judgements of pupils progress</w:t>
            </w:r>
          </w:p>
          <w:p w:rsidR="000A09B1" w:rsidRPr="000A09B1" w:rsidRDefault="000A09B1" w:rsidP="000A09B1">
            <w:pPr>
              <w:pStyle w:val="ListParagraph"/>
              <w:rPr>
                <w:rFonts w:ascii="Arial" w:hAnsi="Arial" w:cs="Arial"/>
                <w:sz w:val="18"/>
                <w:szCs w:val="18"/>
              </w:rPr>
            </w:pPr>
          </w:p>
          <w:p w:rsidR="000A09B1" w:rsidRDefault="000A09B1" w:rsidP="000A09B1">
            <w:pPr>
              <w:pStyle w:val="ListParagraph"/>
              <w:numPr>
                <w:ilvl w:val="0"/>
                <w:numId w:val="32"/>
              </w:numPr>
              <w:ind w:left="318"/>
              <w:rPr>
                <w:rFonts w:ascii="Arial" w:hAnsi="Arial" w:cs="Arial"/>
                <w:sz w:val="18"/>
                <w:szCs w:val="18"/>
              </w:rPr>
            </w:pPr>
            <w:r>
              <w:rPr>
                <w:rFonts w:ascii="Arial" w:hAnsi="Arial" w:cs="Arial"/>
                <w:sz w:val="18"/>
                <w:szCs w:val="18"/>
              </w:rPr>
              <w:t>will develop shared expectations of learning, standards and progression</w:t>
            </w:r>
          </w:p>
          <w:p w:rsidR="000A09B1" w:rsidRPr="000A09B1" w:rsidRDefault="000A09B1" w:rsidP="000A09B1">
            <w:pPr>
              <w:pStyle w:val="ListParagraph"/>
              <w:rPr>
                <w:rFonts w:ascii="Arial" w:hAnsi="Arial" w:cs="Arial"/>
                <w:sz w:val="18"/>
                <w:szCs w:val="18"/>
              </w:rPr>
            </w:pPr>
          </w:p>
          <w:p w:rsidR="000A09B1" w:rsidRDefault="000A09B1" w:rsidP="000A09B1">
            <w:pPr>
              <w:rPr>
                <w:rFonts w:ascii="Arial" w:hAnsi="Arial" w:cs="Arial"/>
                <w:b/>
                <w:sz w:val="18"/>
                <w:szCs w:val="18"/>
              </w:rPr>
            </w:pPr>
            <w:r>
              <w:rPr>
                <w:rFonts w:ascii="Arial" w:hAnsi="Arial" w:cs="Arial"/>
                <w:b/>
                <w:sz w:val="18"/>
                <w:szCs w:val="18"/>
              </w:rPr>
              <w:t>Families</w:t>
            </w:r>
          </w:p>
          <w:p w:rsidR="000A09B1" w:rsidRDefault="000A09B1" w:rsidP="000A09B1">
            <w:pPr>
              <w:pStyle w:val="ListParagraph"/>
              <w:numPr>
                <w:ilvl w:val="0"/>
                <w:numId w:val="33"/>
              </w:numPr>
              <w:ind w:left="318"/>
              <w:rPr>
                <w:rFonts w:ascii="Arial" w:hAnsi="Arial" w:cs="Arial"/>
                <w:sz w:val="18"/>
                <w:szCs w:val="18"/>
              </w:rPr>
            </w:pPr>
            <w:r>
              <w:rPr>
                <w:rFonts w:ascii="Arial" w:hAnsi="Arial" w:cs="Arial"/>
                <w:sz w:val="18"/>
                <w:szCs w:val="18"/>
              </w:rPr>
              <w:t>Will have greater confidence in practitioner judgements in reporting</w:t>
            </w:r>
          </w:p>
          <w:p w:rsidR="00600D51" w:rsidRDefault="00600D51" w:rsidP="00600D51">
            <w:pPr>
              <w:rPr>
                <w:rFonts w:ascii="Arial" w:hAnsi="Arial" w:cs="Arial"/>
                <w:sz w:val="18"/>
                <w:szCs w:val="18"/>
              </w:rPr>
            </w:pPr>
          </w:p>
          <w:p w:rsidR="00600D51" w:rsidRDefault="00600D51" w:rsidP="00600D51">
            <w:pPr>
              <w:rPr>
                <w:rFonts w:ascii="Arial" w:hAnsi="Arial" w:cs="Arial"/>
                <w:sz w:val="18"/>
                <w:szCs w:val="18"/>
              </w:rPr>
            </w:pPr>
          </w:p>
          <w:p w:rsidR="00600D51" w:rsidRDefault="00600D51" w:rsidP="00600D51">
            <w:pPr>
              <w:rPr>
                <w:rFonts w:ascii="Arial" w:hAnsi="Arial" w:cs="Arial"/>
                <w:sz w:val="18"/>
                <w:szCs w:val="18"/>
              </w:rPr>
            </w:pPr>
          </w:p>
          <w:p w:rsidR="00600D51" w:rsidRDefault="00600D51" w:rsidP="00600D51">
            <w:pPr>
              <w:rPr>
                <w:rFonts w:ascii="Arial" w:hAnsi="Arial" w:cs="Arial"/>
                <w:sz w:val="18"/>
                <w:szCs w:val="18"/>
              </w:rPr>
            </w:pPr>
          </w:p>
          <w:p w:rsidR="00600D51" w:rsidRDefault="00600D51" w:rsidP="00600D51">
            <w:pPr>
              <w:rPr>
                <w:rFonts w:ascii="Arial" w:hAnsi="Arial" w:cs="Arial"/>
                <w:sz w:val="18"/>
                <w:szCs w:val="18"/>
              </w:rPr>
            </w:pPr>
          </w:p>
          <w:p w:rsidR="00600D51" w:rsidRDefault="00600D51" w:rsidP="00600D51">
            <w:pPr>
              <w:rPr>
                <w:rFonts w:ascii="Arial" w:hAnsi="Arial" w:cs="Arial"/>
                <w:sz w:val="18"/>
                <w:szCs w:val="18"/>
              </w:rPr>
            </w:pPr>
          </w:p>
          <w:p w:rsidR="00600D51" w:rsidRPr="00600D51" w:rsidRDefault="00600D51" w:rsidP="00600D51">
            <w:pPr>
              <w:rPr>
                <w:rFonts w:ascii="Arial" w:hAnsi="Arial" w:cs="Arial"/>
                <w:sz w:val="18"/>
                <w:szCs w:val="18"/>
              </w:rPr>
            </w:pPr>
          </w:p>
          <w:p w:rsidR="00C96534" w:rsidRPr="00C96534" w:rsidRDefault="00C96534" w:rsidP="00C96534">
            <w:pPr>
              <w:rPr>
                <w:rFonts w:ascii="Arial" w:hAnsi="Arial" w:cs="Arial"/>
                <w:sz w:val="18"/>
                <w:szCs w:val="18"/>
              </w:rPr>
            </w:pPr>
          </w:p>
        </w:tc>
        <w:tc>
          <w:tcPr>
            <w:tcW w:w="955" w:type="pct"/>
          </w:tcPr>
          <w:p w:rsidR="000A09B1" w:rsidRDefault="000A09B1" w:rsidP="00ED296D">
            <w:pPr>
              <w:tabs>
                <w:tab w:val="left" w:pos="0"/>
              </w:tabs>
              <w:rPr>
                <w:rFonts w:ascii="Arial" w:hAnsi="Arial" w:cs="Arial"/>
                <w:sz w:val="18"/>
                <w:szCs w:val="18"/>
              </w:rPr>
            </w:pPr>
            <w:r>
              <w:rPr>
                <w:rFonts w:ascii="Arial" w:hAnsi="Arial" w:cs="Arial"/>
                <w:sz w:val="18"/>
                <w:szCs w:val="18"/>
              </w:rPr>
              <w:t>We will measure the impact of this intervention through:</w:t>
            </w:r>
          </w:p>
          <w:p w:rsidR="000A09B1" w:rsidRDefault="000A09B1" w:rsidP="00ED296D">
            <w:pPr>
              <w:tabs>
                <w:tab w:val="left" w:pos="0"/>
              </w:tabs>
              <w:rPr>
                <w:rFonts w:ascii="Arial" w:hAnsi="Arial" w:cs="Arial"/>
                <w:sz w:val="18"/>
                <w:szCs w:val="18"/>
              </w:rPr>
            </w:pPr>
          </w:p>
          <w:p w:rsidR="000A09B1" w:rsidRDefault="00163E5F" w:rsidP="00163E5F">
            <w:pPr>
              <w:pStyle w:val="ListParagraph"/>
              <w:numPr>
                <w:ilvl w:val="0"/>
                <w:numId w:val="33"/>
              </w:numPr>
              <w:tabs>
                <w:tab w:val="left" w:pos="0"/>
              </w:tabs>
              <w:ind w:left="328"/>
              <w:rPr>
                <w:rFonts w:ascii="Arial" w:hAnsi="Arial" w:cs="Arial"/>
                <w:sz w:val="18"/>
                <w:szCs w:val="18"/>
              </w:rPr>
            </w:pPr>
            <w:r>
              <w:rPr>
                <w:rFonts w:ascii="Arial" w:hAnsi="Arial" w:cs="Arial"/>
                <w:sz w:val="18"/>
                <w:szCs w:val="18"/>
              </w:rPr>
              <w:t>Monitoring of long and short term planning</w:t>
            </w:r>
          </w:p>
          <w:p w:rsidR="00163E5F" w:rsidRDefault="00163E5F" w:rsidP="00163E5F">
            <w:pPr>
              <w:tabs>
                <w:tab w:val="left" w:pos="0"/>
              </w:tabs>
              <w:rPr>
                <w:rFonts w:ascii="Arial" w:hAnsi="Arial" w:cs="Arial"/>
                <w:sz w:val="18"/>
                <w:szCs w:val="18"/>
              </w:rPr>
            </w:pPr>
          </w:p>
          <w:p w:rsidR="00163E5F" w:rsidRDefault="00163E5F" w:rsidP="00163E5F">
            <w:pPr>
              <w:pStyle w:val="ListParagraph"/>
              <w:numPr>
                <w:ilvl w:val="0"/>
                <w:numId w:val="33"/>
              </w:numPr>
              <w:tabs>
                <w:tab w:val="left" w:pos="0"/>
              </w:tabs>
              <w:ind w:left="328"/>
              <w:rPr>
                <w:rFonts w:ascii="Arial" w:hAnsi="Arial" w:cs="Arial"/>
                <w:sz w:val="18"/>
                <w:szCs w:val="18"/>
              </w:rPr>
            </w:pPr>
            <w:r>
              <w:rPr>
                <w:rFonts w:ascii="Arial" w:hAnsi="Arial" w:cs="Arial"/>
                <w:sz w:val="18"/>
                <w:szCs w:val="18"/>
              </w:rPr>
              <w:t>Progress/target setting/tracking meetings</w:t>
            </w:r>
          </w:p>
          <w:p w:rsidR="00163E5F" w:rsidRPr="00163E5F" w:rsidRDefault="00163E5F" w:rsidP="00163E5F">
            <w:pPr>
              <w:pStyle w:val="ListParagraph"/>
              <w:rPr>
                <w:rFonts w:ascii="Arial" w:hAnsi="Arial" w:cs="Arial"/>
                <w:sz w:val="18"/>
                <w:szCs w:val="18"/>
              </w:rPr>
            </w:pPr>
          </w:p>
          <w:p w:rsidR="00A65EA1" w:rsidRDefault="00A65EA1" w:rsidP="00A65EA1">
            <w:pPr>
              <w:pStyle w:val="ListParagraph"/>
              <w:numPr>
                <w:ilvl w:val="0"/>
                <w:numId w:val="5"/>
              </w:numPr>
              <w:tabs>
                <w:tab w:val="left" w:pos="470"/>
              </w:tabs>
              <w:ind w:left="328" w:hanging="328"/>
              <w:rPr>
                <w:rFonts w:ascii="Arial" w:hAnsi="Arial" w:cs="Arial"/>
                <w:sz w:val="18"/>
                <w:szCs w:val="18"/>
              </w:rPr>
            </w:pPr>
            <w:r w:rsidRPr="002A2896">
              <w:rPr>
                <w:rFonts w:ascii="Arial" w:hAnsi="Arial" w:cs="Arial"/>
                <w:sz w:val="18"/>
                <w:szCs w:val="18"/>
              </w:rPr>
              <w:t>quality assurance activities - classroom visits, sampling of pupil work &amp; pupil learning conversations</w:t>
            </w:r>
          </w:p>
          <w:p w:rsidR="00163E5F" w:rsidRPr="00163E5F" w:rsidRDefault="00163E5F" w:rsidP="00163E5F">
            <w:pPr>
              <w:pStyle w:val="ListParagraph"/>
              <w:rPr>
                <w:rFonts w:ascii="Arial" w:hAnsi="Arial" w:cs="Arial"/>
                <w:sz w:val="18"/>
                <w:szCs w:val="18"/>
              </w:rPr>
            </w:pPr>
          </w:p>
          <w:p w:rsidR="00ED296D" w:rsidRDefault="00163E5F" w:rsidP="00ED296D">
            <w:pPr>
              <w:pStyle w:val="ListParagraph"/>
              <w:numPr>
                <w:ilvl w:val="0"/>
                <w:numId w:val="33"/>
              </w:numPr>
              <w:tabs>
                <w:tab w:val="left" w:pos="0"/>
              </w:tabs>
              <w:ind w:left="328"/>
              <w:rPr>
                <w:rFonts w:ascii="Arial" w:hAnsi="Arial" w:cs="Arial"/>
                <w:sz w:val="18"/>
                <w:szCs w:val="18"/>
              </w:rPr>
            </w:pPr>
            <w:r>
              <w:rPr>
                <w:rFonts w:ascii="Arial" w:hAnsi="Arial" w:cs="Arial"/>
                <w:sz w:val="18"/>
                <w:szCs w:val="18"/>
              </w:rPr>
              <w:t>Teacher professional judgement surveys</w:t>
            </w:r>
          </w:p>
          <w:p w:rsidR="00163E5F" w:rsidRPr="00163E5F" w:rsidRDefault="00163E5F" w:rsidP="00163E5F">
            <w:pPr>
              <w:pStyle w:val="ListParagraph"/>
              <w:rPr>
                <w:rFonts w:ascii="Arial" w:hAnsi="Arial" w:cs="Arial"/>
                <w:sz w:val="18"/>
                <w:szCs w:val="18"/>
              </w:rPr>
            </w:pPr>
          </w:p>
          <w:p w:rsidR="00163E5F" w:rsidRDefault="00163E5F" w:rsidP="00ED296D">
            <w:pPr>
              <w:pStyle w:val="ListParagraph"/>
              <w:numPr>
                <w:ilvl w:val="0"/>
                <w:numId w:val="33"/>
              </w:numPr>
              <w:tabs>
                <w:tab w:val="left" w:pos="0"/>
              </w:tabs>
              <w:ind w:left="328"/>
              <w:rPr>
                <w:rFonts w:ascii="Arial" w:hAnsi="Arial" w:cs="Arial"/>
                <w:sz w:val="18"/>
                <w:szCs w:val="18"/>
              </w:rPr>
            </w:pPr>
            <w:r>
              <w:rPr>
                <w:rFonts w:ascii="Arial" w:hAnsi="Arial" w:cs="Arial"/>
                <w:sz w:val="18"/>
                <w:szCs w:val="18"/>
              </w:rPr>
              <w:t>Moderation evaluations and decisions about accuracy of teacher professional judgement</w:t>
            </w:r>
          </w:p>
          <w:p w:rsidR="00A65EA1" w:rsidRPr="00A65EA1" w:rsidRDefault="00A65EA1" w:rsidP="00A65EA1">
            <w:pPr>
              <w:pStyle w:val="ListParagraph"/>
              <w:rPr>
                <w:rFonts w:ascii="Arial" w:hAnsi="Arial" w:cs="Arial"/>
                <w:sz w:val="18"/>
                <w:szCs w:val="18"/>
              </w:rPr>
            </w:pPr>
          </w:p>
          <w:p w:rsidR="00A65EA1" w:rsidRDefault="00A65EA1" w:rsidP="00ED296D">
            <w:pPr>
              <w:pStyle w:val="ListParagraph"/>
              <w:numPr>
                <w:ilvl w:val="0"/>
                <w:numId w:val="33"/>
              </w:numPr>
              <w:tabs>
                <w:tab w:val="left" w:pos="0"/>
              </w:tabs>
              <w:ind w:left="328"/>
              <w:rPr>
                <w:rFonts w:ascii="Arial" w:hAnsi="Arial" w:cs="Arial"/>
                <w:sz w:val="18"/>
                <w:szCs w:val="18"/>
              </w:rPr>
            </w:pPr>
            <w:r>
              <w:rPr>
                <w:rFonts w:ascii="Arial" w:hAnsi="Arial" w:cs="Arial"/>
                <w:sz w:val="18"/>
                <w:szCs w:val="18"/>
              </w:rPr>
              <w:t>SNSA / GL assessment</w:t>
            </w:r>
          </w:p>
          <w:p w:rsidR="00163E5F" w:rsidRPr="00163E5F" w:rsidRDefault="00163E5F" w:rsidP="00163E5F">
            <w:pPr>
              <w:pStyle w:val="ListParagraph"/>
              <w:rPr>
                <w:rFonts w:ascii="Arial" w:hAnsi="Arial" w:cs="Arial"/>
                <w:sz w:val="18"/>
                <w:szCs w:val="18"/>
              </w:rPr>
            </w:pPr>
          </w:p>
          <w:p w:rsidR="00163E5F" w:rsidRPr="00163E5F" w:rsidRDefault="00163E5F" w:rsidP="00ED296D">
            <w:pPr>
              <w:pStyle w:val="ListParagraph"/>
              <w:numPr>
                <w:ilvl w:val="0"/>
                <w:numId w:val="33"/>
              </w:numPr>
              <w:tabs>
                <w:tab w:val="left" w:pos="0"/>
              </w:tabs>
              <w:ind w:left="328"/>
              <w:rPr>
                <w:rFonts w:ascii="Arial" w:hAnsi="Arial" w:cs="Arial"/>
                <w:sz w:val="18"/>
                <w:szCs w:val="18"/>
              </w:rPr>
            </w:pPr>
            <w:r>
              <w:rPr>
                <w:rFonts w:ascii="Arial" w:hAnsi="Arial" w:cs="Arial"/>
                <w:sz w:val="18"/>
                <w:szCs w:val="18"/>
              </w:rPr>
              <w:t>Parental feedback from parents evenings, progress reports, seesaw</w:t>
            </w:r>
          </w:p>
        </w:tc>
      </w:tr>
    </w:tbl>
    <w:p w:rsidR="00C87F9B" w:rsidRDefault="00C87F9B" w:rsidP="00BF6168">
      <w:pPr>
        <w:rPr>
          <w:rFonts w:ascii="Arial" w:hAnsi="Arial" w:cs="Arial"/>
          <w:b/>
          <w:bCs/>
        </w:rPr>
      </w:pP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991"/>
        <w:gridCol w:w="4230"/>
        <w:gridCol w:w="1865"/>
        <w:gridCol w:w="3677"/>
        <w:gridCol w:w="2782"/>
      </w:tblGrid>
      <w:tr w:rsidR="00C06F7F" w:rsidRPr="00780C4A" w:rsidTr="00A43E96">
        <w:trPr>
          <w:trHeight w:val="449"/>
        </w:trPr>
        <w:tc>
          <w:tcPr>
            <w:tcW w:w="5000" w:type="pct"/>
            <w:gridSpan w:val="6"/>
          </w:tcPr>
          <w:p w:rsidR="00C06F7F" w:rsidRPr="00780C4A" w:rsidRDefault="00C06F7F" w:rsidP="00A43E96">
            <w:pPr>
              <w:rPr>
                <w:rFonts w:ascii="Arial" w:hAnsi="Arial" w:cs="Arial"/>
                <w:b/>
                <w:bCs/>
                <w:sz w:val="20"/>
                <w:szCs w:val="20"/>
              </w:rPr>
            </w:pPr>
            <w:r>
              <w:rPr>
                <w:rFonts w:ascii="Arial" w:hAnsi="Arial" w:cs="Arial"/>
                <w:b/>
                <w:bCs/>
              </w:rPr>
              <w:t>School priorit</w:t>
            </w:r>
            <w:r w:rsidR="000C0D99">
              <w:rPr>
                <w:rFonts w:ascii="Arial" w:hAnsi="Arial" w:cs="Arial"/>
                <w:b/>
                <w:bCs/>
              </w:rPr>
              <w:t>y 3</w:t>
            </w:r>
            <w:r>
              <w:rPr>
                <w:rFonts w:ascii="Arial" w:hAnsi="Arial" w:cs="Arial"/>
                <w:b/>
                <w:bCs/>
              </w:rPr>
              <w:t xml:space="preserve">:  </w:t>
            </w:r>
            <w:r w:rsidR="00600D51">
              <w:rPr>
                <w:rFonts w:ascii="Arial" w:hAnsi="Arial" w:cs="Arial"/>
                <w:b/>
                <w:bCs/>
              </w:rPr>
              <w:t>To improve quality of Learning and Teaching Experiences leading to improved levels of attainment and achievement</w:t>
            </w:r>
            <w:r w:rsidR="00600D51" w:rsidRPr="00780C4A">
              <w:rPr>
                <w:rFonts w:ascii="Arial" w:hAnsi="Arial" w:cs="Arial"/>
                <w:b/>
                <w:bCs/>
                <w:sz w:val="20"/>
                <w:szCs w:val="20"/>
              </w:rPr>
              <w:t xml:space="preserve"> </w:t>
            </w:r>
          </w:p>
        </w:tc>
      </w:tr>
      <w:tr w:rsidR="00C06F7F" w:rsidRPr="00780C4A" w:rsidTr="00A43E96">
        <w:trPr>
          <w:trHeight w:val="673"/>
        </w:trPr>
        <w:tc>
          <w:tcPr>
            <w:tcW w:w="351" w:type="pct"/>
          </w:tcPr>
          <w:p w:rsidR="00C06F7F" w:rsidRPr="00780C4A" w:rsidRDefault="00C06F7F" w:rsidP="00A43E96">
            <w:pPr>
              <w:jc w:val="center"/>
              <w:rPr>
                <w:rFonts w:ascii="Arial" w:hAnsi="Arial" w:cs="Arial"/>
                <w:b/>
                <w:bCs/>
                <w:sz w:val="20"/>
                <w:szCs w:val="20"/>
              </w:rPr>
            </w:pPr>
            <w:r w:rsidRPr="00780C4A">
              <w:rPr>
                <w:rFonts w:ascii="Arial" w:hAnsi="Arial" w:cs="Arial"/>
                <w:b/>
                <w:bCs/>
                <w:sz w:val="20"/>
                <w:szCs w:val="20"/>
              </w:rPr>
              <w:t>NIF key driver</w:t>
            </w:r>
          </w:p>
        </w:tc>
        <w:tc>
          <w:tcPr>
            <w:tcW w:w="340" w:type="pct"/>
          </w:tcPr>
          <w:p w:rsidR="00C06F7F" w:rsidRPr="00B04B17" w:rsidRDefault="00C06F7F" w:rsidP="00A43E96">
            <w:pP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rsidR="00C06F7F" w:rsidRDefault="00C06F7F" w:rsidP="00A43E96">
            <w:pPr>
              <w:rPr>
                <w:rFonts w:ascii="Arial" w:hAnsi="Arial" w:cs="Arial"/>
                <w:b/>
                <w:bCs/>
                <w:sz w:val="16"/>
                <w:szCs w:val="16"/>
              </w:rPr>
            </w:pPr>
            <w:r w:rsidRPr="00B04B17">
              <w:rPr>
                <w:rFonts w:ascii="Arial" w:hAnsi="Arial" w:cs="Arial"/>
                <w:b/>
                <w:bCs/>
                <w:sz w:val="16"/>
                <w:szCs w:val="16"/>
              </w:rPr>
              <w:t>HGIOELC</w:t>
            </w:r>
          </w:p>
          <w:p w:rsidR="00C06F7F" w:rsidRPr="005311CF" w:rsidRDefault="00C06F7F" w:rsidP="00A43E96">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52" w:type="pct"/>
          </w:tcPr>
          <w:p w:rsidR="00C06F7F" w:rsidRPr="00780C4A" w:rsidRDefault="00C06F7F" w:rsidP="00A43E96">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40" w:type="pct"/>
          </w:tcPr>
          <w:p w:rsidR="00C06F7F" w:rsidRPr="00B04B17" w:rsidRDefault="00C06F7F" w:rsidP="00A43E96">
            <w:pPr>
              <w:jc w:val="center"/>
              <w:rPr>
                <w:rFonts w:ascii="Arial" w:hAnsi="Arial" w:cs="Arial"/>
                <w:b/>
                <w:bCs/>
                <w:sz w:val="20"/>
                <w:szCs w:val="20"/>
              </w:rPr>
            </w:pPr>
            <w:r>
              <w:rPr>
                <w:rFonts w:ascii="Arial" w:hAnsi="Arial" w:cs="Arial"/>
                <w:b/>
                <w:bCs/>
                <w:sz w:val="20"/>
                <w:szCs w:val="20"/>
              </w:rPr>
              <w:t>Who will be responsible for implementation?</w:t>
            </w:r>
          </w:p>
        </w:tc>
        <w:tc>
          <w:tcPr>
            <w:tcW w:w="1262" w:type="pct"/>
          </w:tcPr>
          <w:p w:rsidR="00C06F7F" w:rsidRPr="00780C4A" w:rsidRDefault="00C06F7F" w:rsidP="00A43E96">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rsidR="00C06F7F" w:rsidRPr="00780C4A" w:rsidRDefault="00C06F7F" w:rsidP="00A43E96">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xml:space="preserve">; staff; families </w:t>
            </w:r>
            <w:proofErr w:type="spellStart"/>
            <w:r w:rsidRPr="00780C4A">
              <w:rPr>
                <w:rFonts w:ascii="Arial" w:hAnsi="Arial" w:cs="Arial"/>
                <w:b/>
                <w:bCs/>
                <w:sz w:val="20"/>
                <w:szCs w:val="20"/>
              </w:rPr>
              <w:t>etc</w:t>
            </w:r>
            <w:proofErr w:type="spellEnd"/>
            <w:r w:rsidRPr="00780C4A">
              <w:rPr>
                <w:rFonts w:ascii="Arial" w:hAnsi="Arial" w:cs="Arial"/>
                <w:b/>
                <w:bCs/>
                <w:sz w:val="20"/>
                <w:szCs w:val="20"/>
              </w:rPr>
              <w:t>)</w:t>
            </w:r>
          </w:p>
        </w:tc>
        <w:tc>
          <w:tcPr>
            <w:tcW w:w="955" w:type="pct"/>
          </w:tcPr>
          <w:p w:rsidR="00C06F7F" w:rsidRPr="00780C4A" w:rsidRDefault="00C06F7F" w:rsidP="00A43E96">
            <w:pPr>
              <w:jc w:val="center"/>
              <w:rPr>
                <w:rFonts w:ascii="Arial" w:hAnsi="Arial" w:cs="Arial"/>
                <w:b/>
                <w:bCs/>
                <w:sz w:val="20"/>
                <w:szCs w:val="20"/>
              </w:rPr>
            </w:pPr>
            <w:r w:rsidRPr="00780C4A">
              <w:rPr>
                <w:rFonts w:ascii="Arial" w:hAnsi="Arial" w:cs="Arial"/>
                <w:b/>
                <w:bCs/>
                <w:sz w:val="20"/>
                <w:szCs w:val="20"/>
              </w:rPr>
              <w:t>How will we measure this?</w:t>
            </w:r>
          </w:p>
        </w:tc>
      </w:tr>
      <w:tr w:rsidR="00C06F7F" w:rsidRPr="00ED296D" w:rsidTr="00A43E96">
        <w:trPr>
          <w:trHeight w:val="2125"/>
        </w:trPr>
        <w:tc>
          <w:tcPr>
            <w:tcW w:w="351" w:type="pct"/>
          </w:tcPr>
          <w:p w:rsidR="00C06F7F" w:rsidRPr="00A614FE" w:rsidRDefault="00C06F7F" w:rsidP="00A43E96">
            <w:pPr>
              <w:rPr>
                <w:rFonts w:ascii="Arial" w:hAnsi="Arial" w:cs="Arial"/>
                <w:sz w:val="22"/>
                <w:szCs w:val="22"/>
              </w:rPr>
            </w:pPr>
          </w:p>
          <w:p w:rsidR="00C06F7F" w:rsidRPr="00A614FE" w:rsidRDefault="00C06F7F" w:rsidP="00A43E96">
            <w:pPr>
              <w:jc w:val="center"/>
              <w:rPr>
                <w:rFonts w:ascii="Arial" w:hAnsi="Arial" w:cs="Arial"/>
                <w:sz w:val="22"/>
                <w:szCs w:val="22"/>
              </w:rPr>
            </w:pPr>
          </w:p>
          <w:p w:rsidR="00600D51" w:rsidRDefault="00600D51" w:rsidP="00A43E96">
            <w:pPr>
              <w:jc w:val="center"/>
              <w:rPr>
                <w:rFonts w:ascii="Arial" w:hAnsi="Arial" w:cs="Arial"/>
                <w:sz w:val="22"/>
                <w:szCs w:val="22"/>
              </w:rPr>
            </w:pPr>
            <w:r>
              <w:rPr>
                <w:rFonts w:ascii="Arial" w:hAnsi="Arial" w:cs="Arial"/>
                <w:sz w:val="22"/>
                <w:szCs w:val="22"/>
              </w:rPr>
              <w:t>1</w:t>
            </w:r>
          </w:p>
          <w:p w:rsidR="00600D51" w:rsidRDefault="00600D51" w:rsidP="00A43E96">
            <w:pPr>
              <w:jc w:val="center"/>
              <w:rPr>
                <w:rFonts w:ascii="Arial" w:hAnsi="Arial" w:cs="Arial"/>
                <w:sz w:val="22"/>
                <w:szCs w:val="22"/>
              </w:rPr>
            </w:pPr>
          </w:p>
          <w:p w:rsidR="00C06F7F" w:rsidRPr="00A614FE" w:rsidRDefault="00C06F7F" w:rsidP="00A43E96">
            <w:pPr>
              <w:jc w:val="center"/>
              <w:rPr>
                <w:rFonts w:ascii="Arial" w:hAnsi="Arial" w:cs="Arial"/>
                <w:sz w:val="22"/>
                <w:szCs w:val="22"/>
              </w:rPr>
            </w:pPr>
            <w:r>
              <w:rPr>
                <w:rFonts w:ascii="Arial" w:hAnsi="Arial" w:cs="Arial"/>
                <w:sz w:val="22"/>
                <w:szCs w:val="22"/>
              </w:rPr>
              <w:t>2</w:t>
            </w:r>
          </w:p>
          <w:p w:rsidR="00C06F7F" w:rsidRPr="00A614FE" w:rsidRDefault="00C06F7F" w:rsidP="00A43E96">
            <w:pPr>
              <w:jc w:val="center"/>
              <w:rPr>
                <w:rFonts w:ascii="Arial" w:hAnsi="Arial" w:cs="Arial"/>
                <w:sz w:val="22"/>
                <w:szCs w:val="22"/>
              </w:rPr>
            </w:pPr>
          </w:p>
          <w:p w:rsidR="00C06F7F" w:rsidRPr="00A614FE" w:rsidRDefault="00C06F7F" w:rsidP="00A43E96">
            <w:pPr>
              <w:jc w:val="center"/>
              <w:rPr>
                <w:rFonts w:ascii="Arial" w:hAnsi="Arial" w:cs="Arial"/>
                <w:sz w:val="22"/>
                <w:szCs w:val="22"/>
              </w:rPr>
            </w:pPr>
            <w:r>
              <w:rPr>
                <w:rFonts w:ascii="Arial" w:hAnsi="Arial" w:cs="Arial"/>
                <w:sz w:val="22"/>
                <w:szCs w:val="22"/>
              </w:rPr>
              <w:t>5</w:t>
            </w:r>
          </w:p>
          <w:p w:rsidR="00C06F7F" w:rsidRPr="00BC13BA" w:rsidRDefault="00C06F7F" w:rsidP="00A43E96">
            <w:pPr>
              <w:rPr>
                <w:rFonts w:ascii="Arial" w:hAnsi="Arial" w:cs="Arial"/>
                <w:i/>
                <w:sz w:val="22"/>
                <w:szCs w:val="22"/>
              </w:rPr>
            </w:pPr>
          </w:p>
          <w:p w:rsidR="00C06F7F" w:rsidRDefault="00C06F7F" w:rsidP="00A43E96">
            <w:pPr>
              <w:rPr>
                <w:rFonts w:ascii="Arial" w:hAnsi="Arial" w:cs="Arial"/>
                <w:i/>
                <w:sz w:val="18"/>
                <w:szCs w:val="18"/>
              </w:rPr>
            </w:pPr>
          </w:p>
          <w:p w:rsidR="00C06F7F" w:rsidRDefault="00C06F7F" w:rsidP="00A43E96">
            <w:pPr>
              <w:rPr>
                <w:rFonts w:ascii="Arial" w:hAnsi="Arial" w:cs="Arial"/>
                <w:i/>
                <w:sz w:val="18"/>
                <w:szCs w:val="18"/>
              </w:rPr>
            </w:pPr>
          </w:p>
          <w:p w:rsidR="00C06F7F" w:rsidRDefault="00C06F7F" w:rsidP="00A43E96">
            <w:pPr>
              <w:rPr>
                <w:rFonts w:ascii="Arial" w:hAnsi="Arial" w:cs="Arial"/>
                <w:i/>
                <w:sz w:val="18"/>
                <w:szCs w:val="18"/>
              </w:rPr>
            </w:pPr>
          </w:p>
          <w:p w:rsidR="00C06F7F" w:rsidRDefault="00C06F7F" w:rsidP="00A43E96">
            <w:pPr>
              <w:rPr>
                <w:rFonts w:ascii="Arial" w:hAnsi="Arial" w:cs="Arial"/>
                <w:i/>
                <w:sz w:val="18"/>
                <w:szCs w:val="18"/>
              </w:rPr>
            </w:pPr>
          </w:p>
          <w:p w:rsidR="00C06F7F" w:rsidRDefault="00C06F7F" w:rsidP="00A43E96">
            <w:pPr>
              <w:rPr>
                <w:rFonts w:ascii="Arial" w:hAnsi="Arial" w:cs="Arial"/>
                <w:i/>
                <w:sz w:val="18"/>
                <w:szCs w:val="18"/>
              </w:rPr>
            </w:pPr>
          </w:p>
          <w:p w:rsidR="00C06F7F" w:rsidRPr="007D2702" w:rsidRDefault="00C06F7F" w:rsidP="00A43E96">
            <w:pPr>
              <w:rPr>
                <w:rFonts w:ascii="Arial" w:hAnsi="Arial" w:cs="Arial"/>
                <w:i/>
                <w:sz w:val="18"/>
                <w:szCs w:val="18"/>
              </w:rPr>
            </w:pPr>
          </w:p>
        </w:tc>
        <w:tc>
          <w:tcPr>
            <w:tcW w:w="340" w:type="pct"/>
          </w:tcPr>
          <w:p w:rsidR="00C06F7F" w:rsidRPr="00771C21" w:rsidRDefault="00C06F7F" w:rsidP="00A43E96">
            <w:pPr>
              <w:rPr>
                <w:rFonts w:ascii="Arial" w:hAnsi="Arial" w:cs="Arial"/>
                <w:i/>
              </w:rPr>
            </w:pPr>
          </w:p>
          <w:p w:rsidR="00C06F7F" w:rsidRDefault="00600D51" w:rsidP="00A43E96">
            <w:pPr>
              <w:rPr>
                <w:rFonts w:ascii="Arial" w:hAnsi="Arial" w:cs="Arial"/>
                <w:sz w:val="22"/>
                <w:szCs w:val="22"/>
              </w:rPr>
            </w:pPr>
            <w:r>
              <w:rPr>
                <w:rFonts w:ascii="Arial" w:hAnsi="Arial" w:cs="Arial"/>
                <w:sz w:val="22"/>
                <w:szCs w:val="22"/>
              </w:rPr>
              <w:t>1.1</w:t>
            </w:r>
          </w:p>
          <w:p w:rsidR="00600D51" w:rsidRDefault="00600D51" w:rsidP="00A43E96">
            <w:pPr>
              <w:rPr>
                <w:rFonts w:ascii="Arial" w:hAnsi="Arial" w:cs="Arial"/>
                <w:sz w:val="22"/>
                <w:szCs w:val="22"/>
              </w:rPr>
            </w:pPr>
          </w:p>
          <w:p w:rsidR="00600D51" w:rsidRDefault="00600D51" w:rsidP="00A43E96">
            <w:pPr>
              <w:rPr>
                <w:rFonts w:ascii="Arial" w:hAnsi="Arial" w:cs="Arial"/>
                <w:sz w:val="22"/>
                <w:szCs w:val="22"/>
              </w:rPr>
            </w:pPr>
            <w:r>
              <w:rPr>
                <w:rFonts w:ascii="Arial" w:hAnsi="Arial" w:cs="Arial"/>
                <w:sz w:val="22"/>
                <w:szCs w:val="22"/>
              </w:rPr>
              <w:t>1.2</w:t>
            </w:r>
          </w:p>
          <w:p w:rsidR="00600D51" w:rsidRDefault="00600D51" w:rsidP="00A43E96">
            <w:pPr>
              <w:rPr>
                <w:rFonts w:ascii="Arial" w:hAnsi="Arial" w:cs="Arial"/>
                <w:sz w:val="22"/>
                <w:szCs w:val="22"/>
              </w:rPr>
            </w:pPr>
          </w:p>
          <w:p w:rsidR="00600D51" w:rsidRDefault="00600D51" w:rsidP="00A43E96">
            <w:pPr>
              <w:rPr>
                <w:rFonts w:ascii="Arial" w:hAnsi="Arial" w:cs="Arial"/>
                <w:sz w:val="22"/>
                <w:szCs w:val="22"/>
              </w:rPr>
            </w:pPr>
            <w:r>
              <w:rPr>
                <w:rFonts w:ascii="Arial" w:hAnsi="Arial" w:cs="Arial"/>
                <w:sz w:val="22"/>
                <w:szCs w:val="22"/>
              </w:rPr>
              <w:t>1.3</w:t>
            </w:r>
          </w:p>
          <w:p w:rsidR="00600D51" w:rsidRPr="00A614FE" w:rsidRDefault="00600D51" w:rsidP="00A43E96">
            <w:pPr>
              <w:rPr>
                <w:rFonts w:ascii="Arial" w:hAnsi="Arial" w:cs="Arial"/>
                <w:sz w:val="22"/>
                <w:szCs w:val="22"/>
              </w:rPr>
            </w:pPr>
          </w:p>
          <w:p w:rsidR="00C06F7F" w:rsidRDefault="00C06F7F" w:rsidP="00A43E96">
            <w:pPr>
              <w:rPr>
                <w:rFonts w:ascii="Arial" w:hAnsi="Arial" w:cs="Arial"/>
                <w:sz w:val="22"/>
                <w:szCs w:val="22"/>
              </w:rPr>
            </w:pPr>
            <w:r w:rsidRPr="00A614FE">
              <w:rPr>
                <w:rFonts w:ascii="Arial" w:hAnsi="Arial" w:cs="Arial"/>
                <w:sz w:val="22"/>
                <w:szCs w:val="22"/>
              </w:rPr>
              <w:t>2.2</w:t>
            </w:r>
          </w:p>
          <w:p w:rsidR="00600D51" w:rsidRPr="00A614FE" w:rsidRDefault="00600D51" w:rsidP="00A43E96">
            <w:pPr>
              <w:rPr>
                <w:rFonts w:ascii="Arial" w:hAnsi="Arial" w:cs="Arial"/>
                <w:sz w:val="22"/>
                <w:szCs w:val="22"/>
              </w:rPr>
            </w:pPr>
          </w:p>
          <w:p w:rsidR="00600D51" w:rsidRDefault="00C06F7F" w:rsidP="00A43E96">
            <w:pPr>
              <w:rPr>
                <w:rFonts w:ascii="Arial" w:hAnsi="Arial" w:cs="Arial"/>
                <w:sz w:val="22"/>
                <w:szCs w:val="22"/>
              </w:rPr>
            </w:pPr>
            <w:r>
              <w:rPr>
                <w:rFonts w:ascii="Arial" w:hAnsi="Arial" w:cs="Arial"/>
                <w:sz w:val="22"/>
                <w:szCs w:val="22"/>
              </w:rPr>
              <w:t>2.3</w:t>
            </w:r>
          </w:p>
          <w:p w:rsidR="00600D51" w:rsidRPr="00A614FE" w:rsidRDefault="00600D51" w:rsidP="00A43E96">
            <w:pPr>
              <w:rPr>
                <w:rFonts w:ascii="Arial" w:hAnsi="Arial" w:cs="Arial"/>
                <w:sz w:val="22"/>
                <w:szCs w:val="22"/>
              </w:rPr>
            </w:pPr>
          </w:p>
          <w:p w:rsidR="00C06F7F" w:rsidRDefault="00C06F7F" w:rsidP="00A43E96">
            <w:pPr>
              <w:rPr>
                <w:rFonts w:ascii="Arial" w:hAnsi="Arial" w:cs="Arial"/>
                <w:sz w:val="22"/>
                <w:szCs w:val="22"/>
              </w:rPr>
            </w:pPr>
            <w:r w:rsidRPr="00A614FE">
              <w:rPr>
                <w:rFonts w:ascii="Arial" w:hAnsi="Arial" w:cs="Arial"/>
                <w:sz w:val="22"/>
                <w:szCs w:val="22"/>
              </w:rPr>
              <w:t>3.1</w:t>
            </w:r>
          </w:p>
          <w:p w:rsidR="00600D51" w:rsidRPr="00A614FE" w:rsidRDefault="00600D51" w:rsidP="00A43E96">
            <w:pPr>
              <w:rPr>
                <w:rFonts w:ascii="Arial" w:hAnsi="Arial" w:cs="Arial"/>
                <w:sz w:val="22"/>
                <w:szCs w:val="22"/>
              </w:rPr>
            </w:pPr>
          </w:p>
          <w:p w:rsidR="00C06F7F" w:rsidRPr="00A614FE" w:rsidRDefault="00C06F7F" w:rsidP="00A43E96">
            <w:pPr>
              <w:rPr>
                <w:rFonts w:ascii="Arial" w:hAnsi="Arial" w:cs="Arial"/>
                <w:sz w:val="22"/>
                <w:szCs w:val="22"/>
              </w:rPr>
            </w:pPr>
            <w:r w:rsidRPr="00A614FE">
              <w:rPr>
                <w:rFonts w:ascii="Arial" w:hAnsi="Arial" w:cs="Arial"/>
                <w:sz w:val="22"/>
                <w:szCs w:val="22"/>
              </w:rPr>
              <w:t>3.2</w:t>
            </w:r>
          </w:p>
          <w:p w:rsidR="00C06F7F" w:rsidRPr="00771C21" w:rsidRDefault="00C06F7F" w:rsidP="00A43E96">
            <w:pPr>
              <w:rPr>
                <w:rFonts w:ascii="Arial" w:hAnsi="Arial" w:cs="Arial"/>
                <w:i/>
              </w:rPr>
            </w:pPr>
          </w:p>
        </w:tc>
        <w:tc>
          <w:tcPr>
            <w:tcW w:w="1452" w:type="pct"/>
          </w:tcPr>
          <w:p w:rsidR="00600D51" w:rsidRDefault="00600D51" w:rsidP="00C06F7F">
            <w:pPr>
              <w:rPr>
                <w:rFonts w:ascii="Arial" w:hAnsi="Arial" w:cs="Arial"/>
                <w:sz w:val="4"/>
                <w:szCs w:val="4"/>
              </w:rPr>
            </w:pPr>
          </w:p>
          <w:p w:rsidR="00600D51" w:rsidRPr="00600D51" w:rsidRDefault="00600D51" w:rsidP="00C06F7F">
            <w:pPr>
              <w:rPr>
                <w:rFonts w:ascii="Arial" w:hAnsi="Arial" w:cs="Arial"/>
                <w:b/>
                <w:sz w:val="18"/>
                <w:szCs w:val="18"/>
              </w:rPr>
            </w:pPr>
            <w:r>
              <w:rPr>
                <w:rFonts w:ascii="Arial" w:hAnsi="Arial" w:cs="Arial"/>
                <w:b/>
                <w:sz w:val="18"/>
                <w:szCs w:val="18"/>
              </w:rPr>
              <w:t>Primary 1 Pedagogy</w:t>
            </w:r>
          </w:p>
          <w:p w:rsidR="00600D51" w:rsidRDefault="00600D51" w:rsidP="00C06F7F">
            <w:pPr>
              <w:rPr>
                <w:rFonts w:ascii="Arial" w:hAnsi="Arial" w:cs="Arial"/>
                <w:sz w:val="18"/>
                <w:szCs w:val="18"/>
              </w:rPr>
            </w:pPr>
          </w:p>
          <w:p w:rsidR="00600D51" w:rsidRPr="00600D51" w:rsidRDefault="00600D51" w:rsidP="00C06F7F">
            <w:pPr>
              <w:rPr>
                <w:rFonts w:ascii="Arial" w:hAnsi="Arial" w:cs="Arial"/>
                <w:b/>
                <w:sz w:val="18"/>
                <w:szCs w:val="18"/>
              </w:rPr>
            </w:pPr>
            <w:r>
              <w:rPr>
                <w:rFonts w:ascii="Arial" w:hAnsi="Arial" w:cs="Arial"/>
                <w:b/>
                <w:sz w:val="18"/>
                <w:szCs w:val="18"/>
              </w:rPr>
              <w:t xml:space="preserve">We will </w:t>
            </w:r>
          </w:p>
          <w:p w:rsidR="00600D51" w:rsidRDefault="00600D51" w:rsidP="00C06F7F">
            <w:pPr>
              <w:rPr>
                <w:rFonts w:ascii="Arial" w:hAnsi="Arial" w:cs="Arial"/>
                <w:sz w:val="18"/>
                <w:szCs w:val="18"/>
              </w:rPr>
            </w:pPr>
          </w:p>
          <w:p w:rsidR="00E170FD" w:rsidRDefault="00600D51" w:rsidP="00600D51">
            <w:pPr>
              <w:pStyle w:val="ListParagraph"/>
              <w:numPr>
                <w:ilvl w:val="0"/>
                <w:numId w:val="37"/>
              </w:numPr>
              <w:ind w:left="313"/>
              <w:rPr>
                <w:rFonts w:ascii="Arial" w:hAnsi="Arial" w:cs="Arial"/>
                <w:sz w:val="18"/>
                <w:szCs w:val="18"/>
              </w:rPr>
            </w:pPr>
            <w:r>
              <w:rPr>
                <w:rFonts w:ascii="Arial" w:hAnsi="Arial" w:cs="Arial"/>
                <w:sz w:val="18"/>
                <w:szCs w:val="18"/>
              </w:rPr>
              <w:t>Implement an active approach to learning through our P1 pedagogy, utilising the knowledge gained from pedagogy course</w:t>
            </w:r>
            <w:r w:rsidR="0096071E">
              <w:rPr>
                <w:rFonts w:ascii="Arial" w:hAnsi="Arial" w:cs="Arial"/>
                <w:sz w:val="18"/>
                <w:szCs w:val="18"/>
              </w:rPr>
              <w:t xml:space="preserve"> (Ongoing)</w:t>
            </w:r>
          </w:p>
          <w:p w:rsidR="00600D51" w:rsidRDefault="00600D51" w:rsidP="00600D51">
            <w:pPr>
              <w:rPr>
                <w:rFonts w:ascii="Arial" w:hAnsi="Arial" w:cs="Arial"/>
                <w:sz w:val="18"/>
                <w:szCs w:val="18"/>
              </w:rPr>
            </w:pPr>
          </w:p>
          <w:p w:rsidR="00600D51" w:rsidRDefault="0096071E" w:rsidP="00600D51">
            <w:pPr>
              <w:pStyle w:val="ListParagraph"/>
              <w:numPr>
                <w:ilvl w:val="0"/>
                <w:numId w:val="37"/>
              </w:numPr>
              <w:ind w:left="313"/>
              <w:rPr>
                <w:rFonts w:ascii="Arial" w:hAnsi="Arial" w:cs="Arial"/>
                <w:sz w:val="18"/>
                <w:szCs w:val="18"/>
              </w:rPr>
            </w:pPr>
            <w:r>
              <w:rPr>
                <w:rFonts w:ascii="Arial" w:hAnsi="Arial" w:cs="Arial"/>
                <w:sz w:val="18"/>
                <w:szCs w:val="18"/>
              </w:rPr>
              <w:t>Engage in Professional Learning opportunities with Strathclyde University to explore pedagogy  (August 2019)</w:t>
            </w:r>
          </w:p>
          <w:p w:rsidR="0096071E" w:rsidRPr="0096071E" w:rsidRDefault="0096071E" w:rsidP="0096071E">
            <w:pPr>
              <w:rPr>
                <w:rFonts w:ascii="Arial" w:hAnsi="Arial" w:cs="Arial"/>
                <w:sz w:val="18"/>
                <w:szCs w:val="18"/>
              </w:rPr>
            </w:pPr>
          </w:p>
          <w:p w:rsidR="00E170FD" w:rsidRDefault="00E170FD" w:rsidP="00E170FD">
            <w:pPr>
              <w:pStyle w:val="ListParagraph"/>
              <w:numPr>
                <w:ilvl w:val="0"/>
                <w:numId w:val="30"/>
              </w:numPr>
              <w:ind w:left="313"/>
              <w:rPr>
                <w:rFonts w:ascii="Arial" w:hAnsi="Arial" w:cs="Arial"/>
                <w:sz w:val="18"/>
                <w:szCs w:val="18"/>
              </w:rPr>
            </w:pPr>
            <w:r w:rsidRPr="00E170FD">
              <w:rPr>
                <w:rFonts w:ascii="Arial" w:hAnsi="Arial" w:cs="Arial"/>
                <w:sz w:val="18"/>
                <w:szCs w:val="18"/>
              </w:rPr>
              <w:t>reflect on how young children learn and what this mea</w:t>
            </w:r>
            <w:r>
              <w:rPr>
                <w:rFonts w:ascii="Arial" w:hAnsi="Arial" w:cs="Arial"/>
                <w:sz w:val="18"/>
                <w:szCs w:val="18"/>
              </w:rPr>
              <w:t>ns to practice in the classroom</w:t>
            </w:r>
          </w:p>
          <w:p w:rsidR="0096071E" w:rsidRPr="000C15D0" w:rsidRDefault="0096071E" w:rsidP="000C15D0">
            <w:pPr>
              <w:rPr>
                <w:rFonts w:ascii="Arial" w:hAnsi="Arial" w:cs="Arial"/>
                <w:sz w:val="18"/>
                <w:szCs w:val="18"/>
              </w:rPr>
            </w:pPr>
          </w:p>
          <w:p w:rsidR="0096071E" w:rsidRDefault="0096071E" w:rsidP="00E170FD">
            <w:pPr>
              <w:pStyle w:val="ListParagraph"/>
              <w:numPr>
                <w:ilvl w:val="0"/>
                <w:numId w:val="30"/>
              </w:numPr>
              <w:ind w:left="313"/>
              <w:rPr>
                <w:rFonts w:ascii="Arial" w:hAnsi="Arial" w:cs="Arial"/>
                <w:sz w:val="18"/>
                <w:szCs w:val="18"/>
              </w:rPr>
            </w:pPr>
            <w:proofErr w:type="gramStart"/>
            <w:r>
              <w:rPr>
                <w:rFonts w:ascii="Arial" w:hAnsi="Arial" w:cs="Arial"/>
                <w:sz w:val="18"/>
                <w:szCs w:val="18"/>
              </w:rPr>
              <w:t>work</w:t>
            </w:r>
            <w:proofErr w:type="gramEnd"/>
            <w:r>
              <w:rPr>
                <w:rFonts w:ascii="Arial" w:hAnsi="Arial" w:cs="Arial"/>
                <w:sz w:val="18"/>
                <w:szCs w:val="18"/>
              </w:rPr>
              <w:t xml:space="preserve"> closely to monitor the implementation of this approach fully in P1 and use knowledge gained to support implementation in P2.</w:t>
            </w:r>
          </w:p>
          <w:p w:rsidR="0096071E" w:rsidRPr="0096071E" w:rsidRDefault="0096071E" w:rsidP="0096071E">
            <w:pPr>
              <w:rPr>
                <w:rFonts w:ascii="Arial" w:hAnsi="Arial" w:cs="Arial"/>
                <w:sz w:val="18"/>
                <w:szCs w:val="18"/>
              </w:rPr>
            </w:pPr>
          </w:p>
          <w:p w:rsidR="00E170FD" w:rsidRDefault="0096071E" w:rsidP="00E170FD">
            <w:pPr>
              <w:pStyle w:val="ListParagraph"/>
              <w:numPr>
                <w:ilvl w:val="0"/>
                <w:numId w:val="30"/>
              </w:numPr>
              <w:ind w:left="313"/>
              <w:rPr>
                <w:rFonts w:ascii="Arial" w:hAnsi="Arial" w:cs="Arial"/>
                <w:sz w:val="18"/>
                <w:szCs w:val="18"/>
              </w:rPr>
            </w:pPr>
            <w:r>
              <w:rPr>
                <w:rFonts w:ascii="Arial" w:hAnsi="Arial" w:cs="Arial"/>
                <w:sz w:val="18"/>
                <w:szCs w:val="18"/>
              </w:rPr>
              <w:t>ensure pedagogy is consistent with the curriculum rationale being developed (Ongoing)</w:t>
            </w:r>
          </w:p>
          <w:p w:rsidR="00882946" w:rsidRPr="00882946" w:rsidRDefault="00882946" w:rsidP="00882946">
            <w:pPr>
              <w:pStyle w:val="ListParagraph"/>
              <w:rPr>
                <w:rFonts w:ascii="Arial" w:hAnsi="Arial" w:cs="Arial"/>
                <w:sz w:val="18"/>
                <w:szCs w:val="18"/>
              </w:rPr>
            </w:pPr>
          </w:p>
          <w:p w:rsidR="00882946" w:rsidRDefault="00882946" w:rsidP="00E170FD">
            <w:pPr>
              <w:pStyle w:val="ListParagraph"/>
              <w:numPr>
                <w:ilvl w:val="0"/>
                <w:numId w:val="30"/>
              </w:numPr>
              <w:ind w:left="313"/>
              <w:rPr>
                <w:rFonts w:ascii="Arial" w:hAnsi="Arial" w:cs="Arial"/>
                <w:sz w:val="18"/>
                <w:szCs w:val="18"/>
              </w:rPr>
            </w:pPr>
            <w:r>
              <w:rPr>
                <w:rFonts w:ascii="Arial" w:hAnsi="Arial" w:cs="Arial"/>
                <w:sz w:val="18"/>
                <w:szCs w:val="18"/>
              </w:rPr>
              <w:t>involve parents and ensure that they are given knowledge and understanding of this new approach</w:t>
            </w:r>
            <w:r w:rsidR="001273B9">
              <w:rPr>
                <w:rFonts w:ascii="Arial" w:hAnsi="Arial" w:cs="Arial"/>
                <w:sz w:val="18"/>
                <w:szCs w:val="18"/>
              </w:rPr>
              <w:t xml:space="preserve"> (August 2019, May 2020)</w:t>
            </w:r>
          </w:p>
          <w:p w:rsidR="00E170FD" w:rsidRDefault="00E170FD" w:rsidP="00C06F7F">
            <w:pPr>
              <w:rPr>
                <w:rFonts w:ascii="Arial" w:hAnsi="Arial" w:cs="Arial"/>
                <w:sz w:val="18"/>
                <w:szCs w:val="18"/>
              </w:rPr>
            </w:pPr>
          </w:p>
          <w:p w:rsidR="00E170FD" w:rsidRDefault="00E170FD" w:rsidP="00C06F7F">
            <w:pPr>
              <w:rPr>
                <w:rFonts w:ascii="Arial" w:hAnsi="Arial" w:cs="Arial"/>
                <w:sz w:val="18"/>
                <w:szCs w:val="18"/>
              </w:rPr>
            </w:pPr>
          </w:p>
          <w:p w:rsidR="00C06F7F" w:rsidRPr="00C96534" w:rsidRDefault="00C06F7F" w:rsidP="00C06F7F">
            <w:pPr>
              <w:rPr>
                <w:rFonts w:ascii="Arial" w:hAnsi="Arial" w:cs="Arial"/>
                <w:sz w:val="18"/>
                <w:szCs w:val="18"/>
              </w:rPr>
            </w:pPr>
          </w:p>
        </w:tc>
        <w:tc>
          <w:tcPr>
            <w:tcW w:w="640" w:type="pct"/>
          </w:tcPr>
          <w:p w:rsidR="00C06F7F" w:rsidRDefault="00C06F7F" w:rsidP="00A43E96">
            <w:pPr>
              <w:jc w:val="center"/>
              <w:rPr>
                <w:rFonts w:ascii="Arial" w:hAnsi="Arial" w:cs="Arial"/>
                <w:sz w:val="18"/>
                <w:szCs w:val="18"/>
              </w:rPr>
            </w:pPr>
          </w:p>
          <w:p w:rsidR="00600D51" w:rsidRDefault="00600D51" w:rsidP="00A43E96">
            <w:pPr>
              <w:jc w:val="center"/>
              <w:rPr>
                <w:rFonts w:ascii="Arial" w:hAnsi="Arial" w:cs="Arial"/>
                <w:sz w:val="18"/>
                <w:szCs w:val="18"/>
              </w:rPr>
            </w:pPr>
          </w:p>
          <w:p w:rsidR="0096071E" w:rsidRDefault="0096071E" w:rsidP="00A43E96">
            <w:pPr>
              <w:jc w:val="center"/>
              <w:rPr>
                <w:rFonts w:ascii="Arial" w:hAnsi="Arial" w:cs="Arial"/>
                <w:sz w:val="18"/>
                <w:szCs w:val="18"/>
              </w:rPr>
            </w:pPr>
          </w:p>
          <w:p w:rsidR="0096071E" w:rsidRDefault="0096071E" w:rsidP="00A43E96">
            <w:pPr>
              <w:jc w:val="center"/>
              <w:rPr>
                <w:rFonts w:ascii="Arial" w:hAnsi="Arial" w:cs="Arial"/>
                <w:sz w:val="18"/>
                <w:szCs w:val="18"/>
              </w:rPr>
            </w:pPr>
          </w:p>
          <w:p w:rsidR="0096071E" w:rsidRDefault="0096071E" w:rsidP="00A43E96">
            <w:pPr>
              <w:jc w:val="center"/>
              <w:rPr>
                <w:rFonts w:ascii="Arial" w:hAnsi="Arial" w:cs="Arial"/>
                <w:sz w:val="18"/>
                <w:szCs w:val="18"/>
              </w:rPr>
            </w:pPr>
          </w:p>
          <w:p w:rsidR="00600D51" w:rsidRDefault="00600D51" w:rsidP="00A43E96">
            <w:pPr>
              <w:jc w:val="center"/>
              <w:rPr>
                <w:rFonts w:ascii="Arial" w:hAnsi="Arial" w:cs="Arial"/>
                <w:sz w:val="18"/>
                <w:szCs w:val="18"/>
              </w:rPr>
            </w:pPr>
            <w:r>
              <w:rPr>
                <w:rFonts w:ascii="Arial" w:hAnsi="Arial" w:cs="Arial"/>
                <w:sz w:val="18"/>
                <w:szCs w:val="18"/>
              </w:rPr>
              <w:t>HT</w:t>
            </w:r>
          </w:p>
          <w:p w:rsidR="0096071E" w:rsidRDefault="0096071E" w:rsidP="00A43E96">
            <w:pPr>
              <w:jc w:val="center"/>
              <w:rPr>
                <w:rFonts w:ascii="Arial" w:hAnsi="Arial" w:cs="Arial"/>
                <w:sz w:val="18"/>
                <w:szCs w:val="18"/>
              </w:rPr>
            </w:pPr>
          </w:p>
          <w:p w:rsidR="00C06F7F" w:rsidRDefault="00C06F7F" w:rsidP="00A43E96">
            <w:pPr>
              <w:jc w:val="center"/>
              <w:rPr>
                <w:rFonts w:ascii="Arial" w:hAnsi="Arial" w:cs="Arial"/>
                <w:sz w:val="20"/>
                <w:szCs w:val="20"/>
              </w:rPr>
            </w:pPr>
            <w:r>
              <w:rPr>
                <w:rFonts w:ascii="Arial" w:hAnsi="Arial" w:cs="Arial"/>
                <w:sz w:val="20"/>
                <w:szCs w:val="20"/>
              </w:rPr>
              <w:t>DHT – SG</w:t>
            </w:r>
          </w:p>
          <w:p w:rsidR="0096071E" w:rsidRDefault="0096071E" w:rsidP="00A43E96">
            <w:pPr>
              <w:jc w:val="center"/>
              <w:rPr>
                <w:rFonts w:ascii="Arial" w:hAnsi="Arial" w:cs="Arial"/>
                <w:sz w:val="20"/>
                <w:szCs w:val="20"/>
              </w:rPr>
            </w:pPr>
          </w:p>
          <w:p w:rsidR="00C06F7F" w:rsidRDefault="00C06F7F" w:rsidP="00A43E96">
            <w:pPr>
              <w:jc w:val="center"/>
              <w:rPr>
                <w:rFonts w:ascii="Arial" w:hAnsi="Arial" w:cs="Arial"/>
                <w:sz w:val="20"/>
                <w:szCs w:val="20"/>
              </w:rPr>
            </w:pPr>
            <w:r>
              <w:rPr>
                <w:rFonts w:ascii="Arial" w:hAnsi="Arial" w:cs="Arial"/>
                <w:sz w:val="20"/>
                <w:szCs w:val="20"/>
              </w:rPr>
              <w:t>P1 staff</w:t>
            </w:r>
          </w:p>
          <w:p w:rsidR="0096071E" w:rsidRDefault="0096071E" w:rsidP="00A43E96">
            <w:pPr>
              <w:jc w:val="center"/>
              <w:rPr>
                <w:rFonts w:ascii="Arial" w:hAnsi="Arial" w:cs="Arial"/>
                <w:sz w:val="20"/>
                <w:szCs w:val="20"/>
              </w:rPr>
            </w:pPr>
          </w:p>
          <w:p w:rsidR="00C06F7F" w:rsidRPr="00C06F7F" w:rsidRDefault="00C06F7F" w:rsidP="00A43E96">
            <w:pPr>
              <w:jc w:val="center"/>
              <w:rPr>
                <w:rFonts w:ascii="Arial" w:hAnsi="Arial" w:cs="Arial"/>
                <w:b/>
                <w:i/>
                <w:sz w:val="20"/>
                <w:szCs w:val="20"/>
              </w:rPr>
            </w:pPr>
            <w:r>
              <w:rPr>
                <w:rFonts w:ascii="Arial" w:hAnsi="Arial" w:cs="Arial"/>
                <w:sz w:val="20"/>
                <w:szCs w:val="20"/>
              </w:rPr>
              <w:t xml:space="preserve">Early Years Officer - </w:t>
            </w:r>
            <w:r>
              <w:rPr>
                <w:rFonts w:ascii="Arial" w:hAnsi="Arial" w:cs="Arial"/>
                <w:b/>
                <w:sz w:val="20"/>
                <w:szCs w:val="20"/>
              </w:rPr>
              <w:t>PEF</w:t>
            </w:r>
          </w:p>
        </w:tc>
        <w:tc>
          <w:tcPr>
            <w:tcW w:w="1262" w:type="pct"/>
          </w:tcPr>
          <w:p w:rsidR="0096071E" w:rsidRDefault="0096071E" w:rsidP="00A43E96">
            <w:pPr>
              <w:rPr>
                <w:rFonts w:ascii="Arial" w:hAnsi="Arial" w:cs="Arial"/>
                <w:b/>
                <w:sz w:val="18"/>
                <w:szCs w:val="18"/>
              </w:rPr>
            </w:pPr>
            <w:r>
              <w:rPr>
                <w:rFonts w:ascii="Arial" w:hAnsi="Arial" w:cs="Arial"/>
                <w:b/>
                <w:sz w:val="18"/>
                <w:szCs w:val="18"/>
              </w:rPr>
              <w:t>Learners</w:t>
            </w:r>
          </w:p>
          <w:p w:rsidR="0096071E" w:rsidRDefault="0096071E" w:rsidP="0096071E">
            <w:pPr>
              <w:pStyle w:val="ListParagraph"/>
              <w:numPr>
                <w:ilvl w:val="0"/>
                <w:numId w:val="38"/>
              </w:numPr>
              <w:ind w:left="318"/>
              <w:rPr>
                <w:rFonts w:ascii="Arial" w:hAnsi="Arial" w:cs="Arial"/>
                <w:sz w:val="18"/>
                <w:szCs w:val="18"/>
              </w:rPr>
            </w:pPr>
            <w:r>
              <w:rPr>
                <w:rFonts w:ascii="Arial" w:hAnsi="Arial" w:cs="Arial"/>
                <w:sz w:val="18"/>
                <w:szCs w:val="18"/>
              </w:rPr>
              <w:t>will have exposure to a more play based approach to learning</w:t>
            </w:r>
          </w:p>
          <w:p w:rsidR="0096071E" w:rsidRDefault="0096071E" w:rsidP="0096071E">
            <w:pPr>
              <w:rPr>
                <w:rFonts w:ascii="Arial" w:hAnsi="Arial" w:cs="Arial"/>
                <w:sz w:val="18"/>
                <w:szCs w:val="18"/>
              </w:rPr>
            </w:pPr>
          </w:p>
          <w:p w:rsidR="0096071E" w:rsidRPr="0096071E" w:rsidRDefault="0096071E" w:rsidP="0096071E">
            <w:pPr>
              <w:pStyle w:val="ListParagraph"/>
              <w:numPr>
                <w:ilvl w:val="0"/>
                <w:numId w:val="38"/>
              </w:numPr>
              <w:ind w:left="318"/>
              <w:rPr>
                <w:rFonts w:ascii="Arial" w:hAnsi="Arial" w:cs="Arial"/>
                <w:sz w:val="18"/>
                <w:szCs w:val="18"/>
              </w:rPr>
            </w:pPr>
            <w:r>
              <w:rPr>
                <w:rFonts w:ascii="Arial" w:hAnsi="Arial" w:cs="Arial"/>
                <w:sz w:val="18"/>
                <w:szCs w:val="18"/>
              </w:rPr>
              <w:t>will benefit</w:t>
            </w:r>
            <w:r w:rsidR="00370599">
              <w:rPr>
                <w:rFonts w:ascii="Arial" w:hAnsi="Arial" w:cs="Arial"/>
                <w:sz w:val="18"/>
                <w:szCs w:val="18"/>
              </w:rPr>
              <w:t xml:space="preserve"> from enhanced quality of learning experiences</w:t>
            </w:r>
          </w:p>
          <w:p w:rsidR="0096071E" w:rsidRDefault="0096071E" w:rsidP="0096071E">
            <w:pPr>
              <w:rPr>
                <w:rFonts w:ascii="Arial" w:hAnsi="Arial" w:cs="Arial"/>
                <w:sz w:val="18"/>
                <w:szCs w:val="18"/>
              </w:rPr>
            </w:pPr>
          </w:p>
          <w:p w:rsidR="0096071E" w:rsidRDefault="0096071E" w:rsidP="0096071E">
            <w:pPr>
              <w:pStyle w:val="ListParagraph"/>
              <w:numPr>
                <w:ilvl w:val="0"/>
                <w:numId w:val="38"/>
              </w:numPr>
              <w:ind w:left="318"/>
              <w:rPr>
                <w:rFonts w:ascii="Arial" w:hAnsi="Arial" w:cs="Arial"/>
                <w:sz w:val="18"/>
                <w:szCs w:val="18"/>
              </w:rPr>
            </w:pPr>
            <w:r>
              <w:rPr>
                <w:rFonts w:ascii="Arial" w:hAnsi="Arial" w:cs="Arial"/>
                <w:sz w:val="18"/>
                <w:szCs w:val="18"/>
              </w:rPr>
              <w:t>will demonstrate increased engagement, practice, attainment and confidence in their learning</w:t>
            </w:r>
          </w:p>
          <w:p w:rsidR="0096071E" w:rsidRPr="0096071E" w:rsidRDefault="0096071E" w:rsidP="0096071E">
            <w:pPr>
              <w:pStyle w:val="ListParagraph"/>
              <w:rPr>
                <w:rFonts w:ascii="Arial" w:hAnsi="Arial" w:cs="Arial"/>
                <w:sz w:val="18"/>
                <w:szCs w:val="18"/>
              </w:rPr>
            </w:pPr>
          </w:p>
          <w:p w:rsidR="0096071E" w:rsidRPr="0096071E" w:rsidRDefault="00370599" w:rsidP="0096071E">
            <w:pPr>
              <w:pStyle w:val="ListParagraph"/>
              <w:numPr>
                <w:ilvl w:val="0"/>
                <w:numId w:val="38"/>
              </w:numPr>
              <w:ind w:left="318"/>
              <w:rPr>
                <w:rFonts w:ascii="Arial" w:hAnsi="Arial" w:cs="Arial"/>
                <w:sz w:val="18"/>
                <w:szCs w:val="18"/>
              </w:rPr>
            </w:pPr>
            <w:r>
              <w:rPr>
                <w:rFonts w:ascii="Arial" w:hAnsi="Arial" w:cs="Arial"/>
                <w:sz w:val="18"/>
                <w:szCs w:val="18"/>
              </w:rPr>
              <w:t>will become more independent, active and engaged in their learning journey</w:t>
            </w:r>
          </w:p>
          <w:p w:rsidR="0096071E" w:rsidRDefault="0096071E" w:rsidP="00A43E96">
            <w:pPr>
              <w:rPr>
                <w:rFonts w:ascii="Arial" w:hAnsi="Arial" w:cs="Arial"/>
                <w:sz w:val="18"/>
                <w:szCs w:val="18"/>
              </w:rPr>
            </w:pPr>
          </w:p>
          <w:p w:rsidR="0096071E" w:rsidRDefault="00370599" w:rsidP="00A43E96">
            <w:pPr>
              <w:rPr>
                <w:rFonts w:ascii="Arial" w:hAnsi="Arial" w:cs="Arial"/>
                <w:b/>
                <w:sz w:val="18"/>
                <w:szCs w:val="18"/>
              </w:rPr>
            </w:pPr>
            <w:r>
              <w:rPr>
                <w:rFonts w:ascii="Arial" w:hAnsi="Arial" w:cs="Arial"/>
                <w:b/>
                <w:sz w:val="18"/>
                <w:szCs w:val="18"/>
              </w:rPr>
              <w:t>Staff</w:t>
            </w:r>
          </w:p>
          <w:p w:rsidR="00370599" w:rsidRDefault="00370599" w:rsidP="00370599">
            <w:pPr>
              <w:pStyle w:val="ListParagraph"/>
              <w:numPr>
                <w:ilvl w:val="0"/>
                <w:numId w:val="39"/>
              </w:numPr>
              <w:ind w:left="318"/>
              <w:rPr>
                <w:rFonts w:ascii="Arial" w:hAnsi="Arial" w:cs="Arial"/>
                <w:sz w:val="18"/>
                <w:szCs w:val="18"/>
              </w:rPr>
            </w:pPr>
            <w:r>
              <w:rPr>
                <w:rFonts w:ascii="Arial" w:hAnsi="Arial" w:cs="Arial"/>
                <w:sz w:val="18"/>
                <w:szCs w:val="18"/>
              </w:rPr>
              <w:t>will benefit from high quality professional learning opportunities</w:t>
            </w:r>
          </w:p>
          <w:p w:rsidR="00370599" w:rsidRDefault="00370599" w:rsidP="00370599">
            <w:pPr>
              <w:rPr>
                <w:rFonts w:ascii="Arial" w:hAnsi="Arial" w:cs="Arial"/>
                <w:sz w:val="18"/>
                <w:szCs w:val="18"/>
              </w:rPr>
            </w:pPr>
          </w:p>
          <w:p w:rsidR="00882946" w:rsidRDefault="00882946" w:rsidP="00882946">
            <w:pPr>
              <w:pStyle w:val="ListParagraph"/>
              <w:numPr>
                <w:ilvl w:val="0"/>
                <w:numId w:val="39"/>
              </w:numPr>
              <w:ind w:left="318"/>
              <w:rPr>
                <w:rFonts w:ascii="Arial" w:hAnsi="Arial" w:cs="Arial"/>
                <w:sz w:val="18"/>
                <w:szCs w:val="18"/>
              </w:rPr>
            </w:pPr>
            <w:r>
              <w:rPr>
                <w:rFonts w:ascii="Arial" w:hAnsi="Arial" w:cs="Arial"/>
                <w:sz w:val="18"/>
                <w:szCs w:val="18"/>
              </w:rPr>
              <w:t>will be more confident about the provision of a more play-based approach to learning</w:t>
            </w:r>
          </w:p>
          <w:p w:rsidR="00882946" w:rsidRPr="00882946" w:rsidRDefault="00882946" w:rsidP="00882946">
            <w:pPr>
              <w:pStyle w:val="ListParagraph"/>
              <w:rPr>
                <w:rFonts w:ascii="Arial" w:hAnsi="Arial" w:cs="Arial"/>
                <w:sz w:val="18"/>
                <w:szCs w:val="18"/>
              </w:rPr>
            </w:pPr>
          </w:p>
          <w:p w:rsidR="00882946" w:rsidRDefault="00882946" w:rsidP="00882946">
            <w:pPr>
              <w:pStyle w:val="ListParagraph"/>
              <w:numPr>
                <w:ilvl w:val="0"/>
                <w:numId w:val="39"/>
              </w:numPr>
              <w:ind w:left="318"/>
              <w:rPr>
                <w:rFonts w:ascii="Arial" w:hAnsi="Arial" w:cs="Arial"/>
                <w:sz w:val="18"/>
                <w:szCs w:val="18"/>
              </w:rPr>
            </w:pPr>
            <w:r>
              <w:rPr>
                <w:rFonts w:ascii="Arial" w:hAnsi="Arial" w:cs="Arial"/>
                <w:sz w:val="18"/>
                <w:szCs w:val="18"/>
              </w:rPr>
              <w:t>will be skilled to create an effective learning environment</w:t>
            </w:r>
          </w:p>
          <w:p w:rsidR="00882946" w:rsidRPr="00882946" w:rsidRDefault="00882946" w:rsidP="00882946">
            <w:pPr>
              <w:pStyle w:val="ListParagraph"/>
              <w:rPr>
                <w:rFonts w:ascii="Arial" w:hAnsi="Arial" w:cs="Arial"/>
                <w:sz w:val="18"/>
                <w:szCs w:val="18"/>
              </w:rPr>
            </w:pPr>
          </w:p>
          <w:p w:rsidR="0096071E" w:rsidRDefault="00882946" w:rsidP="00A43E96">
            <w:pPr>
              <w:rPr>
                <w:rFonts w:ascii="Arial" w:hAnsi="Arial" w:cs="Arial"/>
                <w:b/>
                <w:sz w:val="18"/>
                <w:szCs w:val="18"/>
              </w:rPr>
            </w:pPr>
            <w:r>
              <w:rPr>
                <w:rFonts w:ascii="Arial" w:hAnsi="Arial" w:cs="Arial"/>
                <w:b/>
                <w:sz w:val="18"/>
                <w:szCs w:val="18"/>
              </w:rPr>
              <w:t>Families</w:t>
            </w:r>
          </w:p>
          <w:p w:rsidR="00882946" w:rsidRPr="00882946" w:rsidRDefault="00882946" w:rsidP="00882946">
            <w:pPr>
              <w:pStyle w:val="ListParagraph"/>
              <w:numPr>
                <w:ilvl w:val="0"/>
                <w:numId w:val="40"/>
              </w:numPr>
              <w:ind w:left="318"/>
              <w:rPr>
                <w:rFonts w:ascii="Arial" w:hAnsi="Arial" w:cs="Arial"/>
                <w:sz w:val="18"/>
                <w:szCs w:val="18"/>
              </w:rPr>
            </w:pPr>
            <w:r>
              <w:rPr>
                <w:rFonts w:ascii="Arial" w:hAnsi="Arial" w:cs="Arial"/>
                <w:sz w:val="18"/>
                <w:szCs w:val="18"/>
              </w:rPr>
              <w:t>will have increased awareness of how the school is approaching learning in Primary 1 and how to support their child and the school with this approach</w:t>
            </w:r>
          </w:p>
          <w:p w:rsidR="00155182" w:rsidRDefault="00E170FD" w:rsidP="00A43E96">
            <w:pPr>
              <w:rPr>
                <w:rFonts w:ascii="Arial" w:hAnsi="Arial" w:cs="Arial"/>
                <w:sz w:val="18"/>
                <w:szCs w:val="18"/>
              </w:rPr>
            </w:pPr>
            <w:r>
              <w:rPr>
                <w:rFonts w:ascii="Arial" w:hAnsi="Arial" w:cs="Arial"/>
                <w:sz w:val="18"/>
                <w:szCs w:val="18"/>
              </w:rPr>
              <w:t>.</w:t>
            </w:r>
          </w:p>
          <w:p w:rsidR="00E170FD" w:rsidRDefault="00E170FD" w:rsidP="00A43E96">
            <w:pPr>
              <w:rPr>
                <w:rFonts w:ascii="Arial" w:hAnsi="Arial" w:cs="Arial"/>
                <w:sz w:val="18"/>
                <w:szCs w:val="18"/>
              </w:rPr>
            </w:pPr>
          </w:p>
          <w:p w:rsidR="00E170FD" w:rsidRDefault="00E170FD" w:rsidP="00A43E96">
            <w:pPr>
              <w:rPr>
                <w:rFonts w:ascii="Arial" w:hAnsi="Arial" w:cs="Arial"/>
                <w:sz w:val="18"/>
                <w:szCs w:val="18"/>
              </w:rPr>
            </w:pPr>
          </w:p>
          <w:p w:rsidR="00DF2029" w:rsidRDefault="00DF2029" w:rsidP="00A43E96">
            <w:pPr>
              <w:rPr>
                <w:rFonts w:ascii="Arial" w:hAnsi="Arial" w:cs="Arial"/>
                <w:sz w:val="18"/>
                <w:szCs w:val="18"/>
              </w:rPr>
            </w:pPr>
          </w:p>
          <w:p w:rsidR="00DF2029" w:rsidRDefault="00DF2029" w:rsidP="00A43E96">
            <w:pPr>
              <w:rPr>
                <w:rFonts w:ascii="Arial" w:hAnsi="Arial" w:cs="Arial"/>
                <w:sz w:val="18"/>
                <w:szCs w:val="18"/>
              </w:rPr>
            </w:pPr>
          </w:p>
          <w:p w:rsidR="00DF2029" w:rsidRDefault="00DF2029" w:rsidP="00A43E96">
            <w:pPr>
              <w:rPr>
                <w:rFonts w:ascii="Arial" w:hAnsi="Arial" w:cs="Arial"/>
                <w:sz w:val="18"/>
                <w:szCs w:val="18"/>
              </w:rPr>
            </w:pPr>
          </w:p>
          <w:p w:rsidR="00C06F7F" w:rsidRPr="00C96534" w:rsidRDefault="00C06F7F" w:rsidP="00A43E96">
            <w:pPr>
              <w:rPr>
                <w:rFonts w:ascii="Arial" w:hAnsi="Arial" w:cs="Arial"/>
                <w:sz w:val="18"/>
                <w:szCs w:val="18"/>
              </w:rPr>
            </w:pPr>
          </w:p>
        </w:tc>
        <w:tc>
          <w:tcPr>
            <w:tcW w:w="955" w:type="pct"/>
          </w:tcPr>
          <w:p w:rsidR="00882946" w:rsidRDefault="00882946" w:rsidP="00155182">
            <w:pPr>
              <w:tabs>
                <w:tab w:val="left" w:pos="0"/>
              </w:tabs>
              <w:rPr>
                <w:rFonts w:ascii="Arial" w:hAnsi="Arial" w:cs="Arial"/>
                <w:sz w:val="18"/>
                <w:szCs w:val="18"/>
              </w:rPr>
            </w:pPr>
            <w:r>
              <w:rPr>
                <w:rFonts w:ascii="Arial" w:hAnsi="Arial" w:cs="Arial"/>
                <w:sz w:val="18"/>
                <w:szCs w:val="18"/>
              </w:rPr>
              <w:t>We will measure the impact of this intervention through:</w:t>
            </w:r>
          </w:p>
          <w:p w:rsidR="00882946" w:rsidRDefault="00882946" w:rsidP="00155182">
            <w:pPr>
              <w:tabs>
                <w:tab w:val="left" w:pos="0"/>
              </w:tabs>
              <w:rPr>
                <w:rFonts w:ascii="Arial" w:hAnsi="Arial" w:cs="Arial"/>
                <w:sz w:val="18"/>
                <w:szCs w:val="18"/>
              </w:rPr>
            </w:pPr>
          </w:p>
          <w:p w:rsidR="000C15D0" w:rsidRPr="000C15D0" w:rsidRDefault="00882946" w:rsidP="000C15D0">
            <w:pPr>
              <w:pStyle w:val="ListParagraph"/>
              <w:numPr>
                <w:ilvl w:val="0"/>
                <w:numId w:val="40"/>
              </w:numPr>
              <w:tabs>
                <w:tab w:val="left" w:pos="0"/>
              </w:tabs>
              <w:ind w:left="328"/>
              <w:rPr>
                <w:rFonts w:ascii="Arial" w:hAnsi="Arial" w:cs="Arial"/>
                <w:sz w:val="18"/>
                <w:szCs w:val="18"/>
              </w:rPr>
            </w:pPr>
            <w:r>
              <w:rPr>
                <w:rFonts w:ascii="Arial" w:hAnsi="Arial" w:cs="Arial"/>
                <w:sz w:val="18"/>
                <w:szCs w:val="18"/>
              </w:rPr>
              <w:t>monitoring long and short term planning</w:t>
            </w:r>
          </w:p>
          <w:p w:rsidR="00882946" w:rsidRDefault="00882946" w:rsidP="00882946">
            <w:pPr>
              <w:tabs>
                <w:tab w:val="left" w:pos="0"/>
              </w:tabs>
              <w:rPr>
                <w:rFonts w:ascii="Arial" w:hAnsi="Arial" w:cs="Arial"/>
                <w:sz w:val="18"/>
                <w:szCs w:val="18"/>
              </w:rPr>
            </w:pPr>
          </w:p>
          <w:p w:rsidR="00882946" w:rsidRDefault="000C0D99" w:rsidP="00882946">
            <w:pPr>
              <w:pStyle w:val="ListParagraph"/>
              <w:numPr>
                <w:ilvl w:val="0"/>
                <w:numId w:val="40"/>
              </w:numPr>
              <w:tabs>
                <w:tab w:val="left" w:pos="0"/>
              </w:tabs>
              <w:ind w:left="328"/>
              <w:rPr>
                <w:rFonts w:ascii="Arial" w:hAnsi="Arial" w:cs="Arial"/>
                <w:sz w:val="18"/>
                <w:szCs w:val="18"/>
              </w:rPr>
            </w:pPr>
            <w:r>
              <w:rPr>
                <w:rFonts w:ascii="Arial" w:hAnsi="Arial" w:cs="Arial"/>
                <w:sz w:val="18"/>
                <w:szCs w:val="18"/>
              </w:rPr>
              <w:t xml:space="preserve">tracking </w:t>
            </w:r>
            <w:r w:rsidR="00882946">
              <w:rPr>
                <w:rFonts w:ascii="Arial" w:hAnsi="Arial" w:cs="Arial"/>
                <w:sz w:val="18"/>
                <w:szCs w:val="18"/>
              </w:rPr>
              <w:t xml:space="preserve">and </w:t>
            </w:r>
            <w:r>
              <w:rPr>
                <w:rFonts w:ascii="Arial" w:hAnsi="Arial" w:cs="Arial"/>
                <w:sz w:val="18"/>
                <w:szCs w:val="18"/>
              </w:rPr>
              <w:t xml:space="preserve">progress </w:t>
            </w:r>
            <w:r w:rsidR="00882946">
              <w:rPr>
                <w:rFonts w:ascii="Arial" w:hAnsi="Arial" w:cs="Arial"/>
                <w:sz w:val="18"/>
                <w:szCs w:val="18"/>
              </w:rPr>
              <w:t>meetings</w:t>
            </w:r>
          </w:p>
          <w:p w:rsidR="000C15D0" w:rsidRPr="000C15D0" w:rsidRDefault="000C15D0" w:rsidP="000C15D0">
            <w:pPr>
              <w:pStyle w:val="ListParagraph"/>
              <w:rPr>
                <w:rFonts w:ascii="Arial" w:hAnsi="Arial" w:cs="Arial"/>
                <w:sz w:val="18"/>
                <w:szCs w:val="18"/>
              </w:rPr>
            </w:pPr>
          </w:p>
          <w:p w:rsidR="000C15D0" w:rsidRDefault="000C15D0" w:rsidP="00882946">
            <w:pPr>
              <w:pStyle w:val="ListParagraph"/>
              <w:numPr>
                <w:ilvl w:val="0"/>
                <w:numId w:val="40"/>
              </w:numPr>
              <w:tabs>
                <w:tab w:val="left" w:pos="0"/>
              </w:tabs>
              <w:ind w:left="328"/>
              <w:rPr>
                <w:rFonts w:ascii="Arial" w:hAnsi="Arial" w:cs="Arial"/>
                <w:sz w:val="18"/>
                <w:szCs w:val="18"/>
              </w:rPr>
            </w:pPr>
            <w:r>
              <w:rPr>
                <w:rFonts w:ascii="Arial" w:hAnsi="Arial" w:cs="Arial"/>
                <w:sz w:val="18"/>
                <w:szCs w:val="18"/>
              </w:rPr>
              <w:t>Professional dialogue</w:t>
            </w:r>
          </w:p>
          <w:p w:rsidR="00882946" w:rsidRPr="00882946" w:rsidRDefault="00882946" w:rsidP="00882946">
            <w:pPr>
              <w:pStyle w:val="ListParagraph"/>
              <w:rPr>
                <w:rFonts w:ascii="Arial" w:hAnsi="Arial" w:cs="Arial"/>
                <w:sz w:val="18"/>
                <w:szCs w:val="18"/>
              </w:rPr>
            </w:pPr>
          </w:p>
          <w:p w:rsidR="00882946" w:rsidRDefault="00882946" w:rsidP="00882946">
            <w:pPr>
              <w:pStyle w:val="ListParagraph"/>
              <w:numPr>
                <w:ilvl w:val="0"/>
                <w:numId w:val="40"/>
              </w:numPr>
              <w:tabs>
                <w:tab w:val="left" w:pos="0"/>
              </w:tabs>
              <w:ind w:left="328"/>
              <w:rPr>
                <w:rFonts w:ascii="Arial" w:hAnsi="Arial" w:cs="Arial"/>
                <w:sz w:val="18"/>
                <w:szCs w:val="18"/>
              </w:rPr>
            </w:pPr>
            <w:r>
              <w:rPr>
                <w:rFonts w:ascii="Arial" w:hAnsi="Arial" w:cs="Arial"/>
                <w:sz w:val="18"/>
                <w:szCs w:val="18"/>
              </w:rPr>
              <w:t>quality assurance activities – classroom visits, sampling of pupils work and pupil learning conversations</w:t>
            </w:r>
          </w:p>
          <w:p w:rsidR="00882946" w:rsidRPr="00882946" w:rsidRDefault="00882946" w:rsidP="00882946">
            <w:pPr>
              <w:pStyle w:val="ListParagraph"/>
              <w:rPr>
                <w:rFonts w:ascii="Arial" w:hAnsi="Arial" w:cs="Arial"/>
                <w:sz w:val="18"/>
                <w:szCs w:val="18"/>
              </w:rPr>
            </w:pPr>
          </w:p>
          <w:p w:rsidR="00882946" w:rsidRDefault="00882946" w:rsidP="00882946">
            <w:pPr>
              <w:pStyle w:val="ListParagraph"/>
              <w:numPr>
                <w:ilvl w:val="0"/>
                <w:numId w:val="40"/>
              </w:numPr>
              <w:tabs>
                <w:tab w:val="left" w:pos="0"/>
              </w:tabs>
              <w:ind w:left="328"/>
              <w:rPr>
                <w:rFonts w:ascii="Arial" w:hAnsi="Arial" w:cs="Arial"/>
                <w:sz w:val="18"/>
                <w:szCs w:val="18"/>
              </w:rPr>
            </w:pPr>
            <w:r>
              <w:rPr>
                <w:rFonts w:ascii="Arial" w:hAnsi="Arial" w:cs="Arial"/>
                <w:sz w:val="18"/>
                <w:szCs w:val="18"/>
              </w:rPr>
              <w:t>SNSA</w:t>
            </w:r>
          </w:p>
          <w:p w:rsidR="00882946" w:rsidRPr="00882946" w:rsidRDefault="00882946" w:rsidP="00882946">
            <w:pPr>
              <w:pStyle w:val="ListParagraph"/>
              <w:rPr>
                <w:rFonts w:ascii="Arial" w:hAnsi="Arial" w:cs="Arial"/>
                <w:sz w:val="18"/>
                <w:szCs w:val="18"/>
              </w:rPr>
            </w:pPr>
          </w:p>
          <w:p w:rsidR="00882946" w:rsidRDefault="00882946" w:rsidP="00882946">
            <w:pPr>
              <w:pStyle w:val="ListParagraph"/>
              <w:numPr>
                <w:ilvl w:val="0"/>
                <w:numId w:val="40"/>
              </w:numPr>
              <w:tabs>
                <w:tab w:val="left" w:pos="0"/>
              </w:tabs>
              <w:ind w:left="328"/>
              <w:rPr>
                <w:rFonts w:ascii="Arial" w:hAnsi="Arial" w:cs="Arial"/>
                <w:sz w:val="18"/>
                <w:szCs w:val="18"/>
              </w:rPr>
            </w:pPr>
            <w:r>
              <w:rPr>
                <w:rFonts w:ascii="Arial" w:hAnsi="Arial" w:cs="Arial"/>
                <w:sz w:val="18"/>
                <w:szCs w:val="18"/>
              </w:rPr>
              <w:t>Teacher professional judgement</w:t>
            </w:r>
          </w:p>
          <w:p w:rsidR="000C0D99" w:rsidRPr="000C0D99" w:rsidRDefault="000C0D99" w:rsidP="000C0D99">
            <w:pPr>
              <w:pStyle w:val="ListParagraph"/>
              <w:rPr>
                <w:rFonts w:ascii="Arial" w:hAnsi="Arial" w:cs="Arial"/>
                <w:sz w:val="18"/>
                <w:szCs w:val="18"/>
              </w:rPr>
            </w:pPr>
          </w:p>
          <w:p w:rsidR="000C0D99" w:rsidRPr="00882946" w:rsidRDefault="000C0D99" w:rsidP="00882946">
            <w:pPr>
              <w:pStyle w:val="ListParagraph"/>
              <w:numPr>
                <w:ilvl w:val="0"/>
                <w:numId w:val="40"/>
              </w:numPr>
              <w:tabs>
                <w:tab w:val="left" w:pos="0"/>
              </w:tabs>
              <w:ind w:left="328"/>
              <w:rPr>
                <w:rFonts w:ascii="Arial" w:hAnsi="Arial" w:cs="Arial"/>
                <w:sz w:val="18"/>
                <w:szCs w:val="18"/>
              </w:rPr>
            </w:pPr>
            <w:r>
              <w:rPr>
                <w:rFonts w:ascii="Arial" w:hAnsi="Arial" w:cs="Arial"/>
                <w:sz w:val="18"/>
                <w:szCs w:val="18"/>
              </w:rPr>
              <w:t>Parental feedback from parents’ meetings, pupil progress reports, sharing learning events, Seesaw</w:t>
            </w:r>
          </w:p>
          <w:p w:rsidR="00882946" w:rsidRDefault="00882946" w:rsidP="00155182">
            <w:pPr>
              <w:tabs>
                <w:tab w:val="left" w:pos="0"/>
              </w:tabs>
              <w:rPr>
                <w:rFonts w:ascii="Arial" w:hAnsi="Arial" w:cs="Arial"/>
                <w:sz w:val="18"/>
                <w:szCs w:val="18"/>
              </w:rPr>
            </w:pPr>
          </w:p>
          <w:p w:rsidR="00155182" w:rsidRDefault="00155182" w:rsidP="00155182">
            <w:pPr>
              <w:tabs>
                <w:tab w:val="left" w:pos="0"/>
              </w:tabs>
              <w:rPr>
                <w:rFonts w:ascii="Arial" w:hAnsi="Arial" w:cs="Arial"/>
                <w:sz w:val="18"/>
                <w:szCs w:val="18"/>
              </w:rPr>
            </w:pPr>
          </w:p>
          <w:p w:rsidR="00155182" w:rsidRDefault="00155182" w:rsidP="00155182">
            <w:pPr>
              <w:tabs>
                <w:tab w:val="left" w:pos="0"/>
              </w:tabs>
              <w:rPr>
                <w:rFonts w:ascii="Arial" w:hAnsi="Arial" w:cs="Arial"/>
                <w:sz w:val="18"/>
                <w:szCs w:val="18"/>
              </w:rPr>
            </w:pPr>
          </w:p>
          <w:p w:rsidR="00155182" w:rsidRDefault="00155182" w:rsidP="00155182">
            <w:pPr>
              <w:tabs>
                <w:tab w:val="left" w:pos="0"/>
              </w:tabs>
              <w:rPr>
                <w:rFonts w:ascii="Arial" w:hAnsi="Arial" w:cs="Arial"/>
                <w:sz w:val="18"/>
                <w:szCs w:val="18"/>
              </w:rPr>
            </w:pPr>
          </w:p>
          <w:p w:rsidR="00155182" w:rsidRDefault="00155182" w:rsidP="00155182">
            <w:pPr>
              <w:tabs>
                <w:tab w:val="left" w:pos="0"/>
              </w:tabs>
              <w:rPr>
                <w:rFonts w:ascii="Arial" w:hAnsi="Arial" w:cs="Arial"/>
                <w:sz w:val="18"/>
                <w:szCs w:val="18"/>
              </w:rPr>
            </w:pPr>
          </w:p>
          <w:p w:rsidR="00155182" w:rsidRDefault="00155182" w:rsidP="00155182">
            <w:pPr>
              <w:tabs>
                <w:tab w:val="left" w:pos="0"/>
              </w:tabs>
              <w:rPr>
                <w:rFonts w:ascii="Arial" w:hAnsi="Arial" w:cs="Arial"/>
                <w:sz w:val="18"/>
                <w:szCs w:val="18"/>
              </w:rPr>
            </w:pPr>
          </w:p>
          <w:p w:rsidR="00155182" w:rsidRDefault="00155182" w:rsidP="00155182">
            <w:pPr>
              <w:tabs>
                <w:tab w:val="left" w:pos="0"/>
              </w:tabs>
              <w:rPr>
                <w:rFonts w:ascii="Arial" w:hAnsi="Arial" w:cs="Arial"/>
                <w:sz w:val="18"/>
                <w:szCs w:val="18"/>
              </w:rPr>
            </w:pPr>
          </w:p>
          <w:p w:rsidR="00155182" w:rsidRDefault="00155182" w:rsidP="00155182">
            <w:pPr>
              <w:tabs>
                <w:tab w:val="left" w:pos="0"/>
              </w:tabs>
              <w:rPr>
                <w:rFonts w:ascii="Arial" w:hAnsi="Arial" w:cs="Arial"/>
                <w:sz w:val="18"/>
                <w:szCs w:val="18"/>
              </w:rPr>
            </w:pPr>
          </w:p>
          <w:p w:rsidR="00155182" w:rsidRDefault="00155182" w:rsidP="00155182">
            <w:pPr>
              <w:tabs>
                <w:tab w:val="left" w:pos="0"/>
              </w:tabs>
              <w:rPr>
                <w:rFonts w:ascii="Arial" w:hAnsi="Arial" w:cs="Arial"/>
                <w:sz w:val="18"/>
                <w:szCs w:val="18"/>
              </w:rPr>
            </w:pPr>
          </w:p>
          <w:p w:rsidR="00155182" w:rsidRDefault="00155182" w:rsidP="00155182">
            <w:pPr>
              <w:tabs>
                <w:tab w:val="left" w:pos="0"/>
              </w:tabs>
              <w:rPr>
                <w:rFonts w:ascii="Arial" w:hAnsi="Arial" w:cs="Arial"/>
                <w:sz w:val="18"/>
                <w:szCs w:val="18"/>
              </w:rPr>
            </w:pPr>
          </w:p>
          <w:p w:rsidR="00155182" w:rsidRPr="00ED296D" w:rsidRDefault="00155182" w:rsidP="00155182">
            <w:pPr>
              <w:tabs>
                <w:tab w:val="left" w:pos="0"/>
              </w:tabs>
              <w:rPr>
                <w:rFonts w:ascii="Arial" w:hAnsi="Arial" w:cs="Arial"/>
                <w:sz w:val="18"/>
                <w:szCs w:val="18"/>
              </w:rPr>
            </w:pPr>
          </w:p>
        </w:tc>
      </w:tr>
    </w:tbl>
    <w:p w:rsidR="008A5E80" w:rsidRDefault="008A5E80" w:rsidP="00150D62">
      <w:pPr>
        <w:rPr>
          <w:rFonts w:ascii="Arial" w:hAnsi="Arial" w:cs="Arial"/>
          <w:b/>
          <w:bCs/>
        </w:rPr>
      </w:pPr>
    </w:p>
    <w:p w:rsidR="00600D51" w:rsidRDefault="00600D51" w:rsidP="00150D62">
      <w:pPr>
        <w:rPr>
          <w:rFonts w:ascii="Arial" w:hAnsi="Arial" w:cs="Arial"/>
          <w:b/>
          <w:bCs/>
        </w:rPr>
      </w:pP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991"/>
        <w:gridCol w:w="4230"/>
        <w:gridCol w:w="1865"/>
        <w:gridCol w:w="3677"/>
        <w:gridCol w:w="2782"/>
      </w:tblGrid>
      <w:tr w:rsidR="00600D51" w:rsidRPr="00780C4A" w:rsidTr="00A43E96">
        <w:trPr>
          <w:trHeight w:val="449"/>
        </w:trPr>
        <w:tc>
          <w:tcPr>
            <w:tcW w:w="5000" w:type="pct"/>
            <w:gridSpan w:val="6"/>
          </w:tcPr>
          <w:p w:rsidR="00600D51" w:rsidRDefault="001273B9" w:rsidP="00A43E96">
            <w:pPr>
              <w:rPr>
                <w:rFonts w:ascii="Arial" w:hAnsi="Arial" w:cs="Arial"/>
                <w:b/>
                <w:bCs/>
              </w:rPr>
            </w:pPr>
            <w:r>
              <w:rPr>
                <w:rFonts w:ascii="Arial" w:hAnsi="Arial" w:cs="Arial"/>
                <w:b/>
                <w:bCs/>
              </w:rPr>
              <w:t>School priority 4</w:t>
            </w:r>
            <w:r w:rsidR="00600D51">
              <w:rPr>
                <w:rFonts w:ascii="Arial" w:hAnsi="Arial" w:cs="Arial"/>
                <w:b/>
                <w:bCs/>
              </w:rPr>
              <w:t xml:space="preserve">:  </w:t>
            </w:r>
            <w:r>
              <w:rPr>
                <w:rFonts w:ascii="Arial" w:hAnsi="Arial" w:cs="Arial"/>
                <w:b/>
                <w:bCs/>
              </w:rPr>
              <w:t>Promote Health and Wellbeing throughout our school community</w:t>
            </w:r>
            <w:r w:rsidR="00600D51">
              <w:rPr>
                <w:rFonts w:ascii="Arial" w:hAnsi="Arial" w:cs="Arial"/>
                <w:b/>
                <w:bCs/>
              </w:rPr>
              <w:t xml:space="preserve"> </w:t>
            </w:r>
          </w:p>
          <w:p w:rsidR="00600D51" w:rsidRPr="00780C4A" w:rsidRDefault="00600D51" w:rsidP="00A43E96">
            <w:pPr>
              <w:rPr>
                <w:rFonts w:ascii="Arial" w:hAnsi="Arial" w:cs="Arial"/>
                <w:b/>
                <w:bCs/>
                <w:sz w:val="20"/>
                <w:szCs w:val="20"/>
              </w:rPr>
            </w:pPr>
          </w:p>
        </w:tc>
      </w:tr>
      <w:tr w:rsidR="00600D51" w:rsidRPr="00780C4A" w:rsidTr="00A43E96">
        <w:trPr>
          <w:trHeight w:val="673"/>
        </w:trPr>
        <w:tc>
          <w:tcPr>
            <w:tcW w:w="351" w:type="pct"/>
          </w:tcPr>
          <w:p w:rsidR="00600D51" w:rsidRPr="00780C4A" w:rsidRDefault="00600D51" w:rsidP="00A43E96">
            <w:pPr>
              <w:jc w:val="center"/>
              <w:rPr>
                <w:rFonts w:ascii="Arial" w:hAnsi="Arial" w:cs="Arial"/>
                <w:b/>
                <w:bCs/>
                <w:sz w:val="20"/>
                <w:szCs w:val="20"/>
              </w:rPr>
            </w:pPr>
            <w:r w:rsidRPr="00780C4A">
              <w:rPr>
                <w:rFonts w:ascii="Arial" w:hAnsi="Arial" w:cs="Arial"/>
                <w:b/>
                <w:bCs/>
                <w:sz w:val="20"/>
                <w:szCs w:val="20"/>
              </w:rPr>
              <w:t>NIF key driver</w:t>
            </w:r>
          </w:p>
        </w:tc>
        <w:tc>
          <w:tcPr>
            <w:tcW w:w="340" w:type="pct"/>
          </w:tcPr>
          <w:p w:rsidR="00600D51" w:rsidRPr="00B04B17" w:rsidRDefault="00600D51" w:rsidP="00A43E96">
            <w:pP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rsidR="00600D51" w:rsidRDefault="00600D51" w:rsidP="00A43E96">
            <w:pPr>
              <w:rPr>
                <w:rFonts w:ascii="Arial" w:hAnsi="Arial" w:cs="Arial"/>
                <w:b/>
                <w:bCs/>
                <w:sz w:val="16"/>
                <w:szCs w:val="16"/>
              </w:rPr>
            </w:pPr>
            <w:r w:rsidRPr="00B04B17">
              <w:rPr>
                <w:rFonts w:ascii="Arial" w:hAnsi="Arial" w:cs="Arial"/>
                <w:b/>
                <w:bCs/>
                <w:sz w:val="16"/>
                <w:szCs w:val="16"/>
              </w:rPr>
              <w:t>HGIOELC</w:t>
            </w:r>
          </w:p>
          <w:p w:rsidR="00600D51" w:rsidRPr="005311CF" w:rsidRDefault="00600D51" w:rsidP="00A43E96">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52" w:type="pct"/>
          </w:tcPr>
          <w:p w:rsidR="00600D51" w:rsidRPr="00780C4A" w:rsidRDefault="00600D51" w:rsidP="00A43E96">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40" w:type="pct"/>
          </w:tcPr>
          <w:p w:rsidR="00600D51" w:rsidRPr="00B04B17" w:rsidRDefault="00600D51" w:rsidP="00A43E96">
            <w:pPr>
              <w:jc w:val="center"/>
              <w:rPr>
                <w:rFonts w:ascii="Arial" w:hAnsi="Arial" w:cs="Arial"/>
                <w:b/>
                <w:bCs/>
                <w:sz w:val="20"/>
                <w:szCs w:val="20"/>
              </w:rPr>
            </w:pPr>
            <w:r>
              <w:rPr>
                <w:rFonts w:ascii="Arial" w:hAnsi="Arial" w:cs="Arial"/>
                <w:b/>
                <w:bCs/>
                <w:sz w:val="20"/>
                <w:szCs w:val="20"/>
              </w:rPr>
              <w:t>Who will be responsible for implementation?</w:t>
            </w:r>
          </w:p>
        </w:tc>
        <w:tc>
          <w:tcPr>
            <w:tcW w:w="1262" w:type="pct"/>
          </w:tcPr>
          <w:p w:rsidR="00600D51" w:rsidRPr="00780C4A" w:rsidRDefault="00600D51" w:rsidP="00A43E96">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rsidR="00600D51" w:rsidRPr="00780C4A" w:rsidRDefault="00600D51" w:rsidP="00A43E96">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xml:space="preserve">; staff; families </w:t>
            </w:r>
            <w:proofErr w:type="spellStart"/>
            <w:r w:rsidRPr="00780C4A">
              <w:rPr>
                <w:rFonts w:ascii="Arial" w:hAnsi="Arial" w:cs="Arial"/>
                <w:b/>
                <w:bCs/>
                <w:sz w:val="20"/>
                <w:szCs w:val="20"/>
              </w:rPr>
              <w:t>etc</w:t>
            </w:r>
            <w:proofErr w:type="spellEnd"/>
            <w:r w:rsidRPr="00780C4A">
              <w:rPr>
                <w:rFonts w:ascii="Arial" w:hAnsi="Arial" w:cs="Arial"/>
                <w:b/>
                <w:bCs/>
                <w:sz w:val="20"/>
                <w:szCs w:val="20"/>
              </w:rPr>
              <w:t>)</w:t>
            </w:r>
          </w:p>
        </w:tc>
        <w:tc>
          <w:tcPr>
            <w:tcW w:w="955" w:type="pct"/>
          </w:tcPr>
          <w:p w:rsidR="00600D51" w:rsidRPr="00780C4A" w:rsidRDefault="00600D51" w:rsidP="00A43E96">
            <w:pPr>
              <w:jc w:val="center"/>
              <w:rPr>
                <w:rFonts w:ascii="Arial" w:hAnsi="Arial" w:cs="Arial"/>
                <w:b/>
                <w:bCs/>
                <w:sz w:val="20"/>
                <w:szCs w:val="20"/>
              </w:rPr>
            </w:pPr>
            <w:r w:rsidRPr="00780C4A">
              <w:rPr>
                <w:rFonts w:ascii="Arial" w:hAnsi="Arial" w:cs="Arial"/>
                <w:b/>
                <w:bCs/>
                <w:sz w:val="20"/>
                <w:szCs w:val="20"/>
              </w:rPr>
              <w:t>How will we measure this?</w:t>
            </w:r>
          </w:p>
        </w:tc>
      </w:tr>
      <w:tr w:rsidR="00600D51" w:rsidRPr="00ED296D" w:rsidTr="00A43E96">
        <w:trPr>
          <w:trHeight w:val="2125"/>
        </w:trPr>
        <w:tc>
          <w:tcPr>
            <w:tcW w:w="351" w:type="pct"/>
          </w:tcPr>
          <w:p w:rsidR="00600D51" w:rsidRDefault="00600D51" w:rsidP="00A43E96">
            <w:pPr>
              <w:rPr>
                <w:rFonts w:ascii="Arial" w:hAnsi="Arial" w:cs="Arial"/>
                <w:sz w:val="22"/>
                <w:szCs w:val="22"/>
              </w:rPr>
            </w:pPr>
          </w:p>
          <w:p w:rsidR="001273B9" w:rsidRDefault="001273B9" w:rsidP="00A43E96">
            <w:pPr>
              <w:rPr>
                <w:rFonts w:ascii="Arial" w:hAnsi="Arial" w:cs="Arial"/>
                <w:sz w:val="22"/>
                <w:szCs w:val="22"/>
              </w:rPr>
            </w:pPr>
          </w:p>
          <w:p w:rsidR="001273B9" w:rsidRDefault="001273B9" w:rsidP="00A43E96">
            <w:pPr>
              <w:rPr>
                <w:rFonts w:ascii="Arial" w:hAnsi="Arial" w:cs="Arial"/>
                <w:sz w:val="22"/>
                <w:szCs w:val="22"/>
              </w:rPr>
            </w:pPr>
          </w:p>
          <w:p w:rsidR="001273B9" w:rsidRDefault="001273B9" w:rsidP="00A43E96">
            <w:pPr>
              <w:rPr>
                <w:rFonts w:ascii="Arial" w:hAnsi="Arial" w:cs="Arial"/>
                <w:sz w:val="22"/>
                <w:szCs w:val="22"/>
              </w:rPr>
            </w:pPr>
          </w:p>
          <w:p w:rsidR="001273B9" w:rsidRPr="00A614FE" w:rsidRDefault="001273B9" w:rsidP="00A43E96">
            <w:pPr>
              <w:rPr>
                <w:rFonts w:ascii="Arial" w:hAnsi="Arial" w:cs="Arial"/>
                <w:sz w:val="22"/>
                <w:szCs w:val="22"/>
              </w:rPr>
            </w:pPr>
          </w:p>
          <w:p w:rsidR="00600D51" w:rsidRDefault="00A05966" w:rsidP="00A43E96">
            <w:pPr>
              <w:jc w:val="center"/>
              <w:rPr>
                <w:rFonts w:ascii="Arial" w:hAnsi="Arial" w:cs="Arial"/>
                <w:sz w:val="22"/>
                <w:szCs w:val="22"/>
              </w:rPr>
            </w:pPr>
            <w:r>
              <w:rPr>
                <w:rFonts w:ascii="Arial" w:hAnsi="Arial" w:cs="Arial"/>
                <w:sz w:val="22"/>
                <w:szCs w:val="22"/>
              </w:rPr>
              <w:t>1</w:t>
            </w:r>
          </w:p>
          <w:p w:rsidR="00A05966" w:rsidRDefault="00A05966" w:rsidP="00A43E96">
            <w:pPr>
              <w:jc w:val="center"/>
              <w:rPr>
                <w:rFonts w:ascii="Arial" w:hAnsi="Arial" w:cs="Arial"/>
                <w:sz w:val="22"/>
                <w:szCs w:val="22"/>
              </w:rPr>
            </w:pPr>
          </w:p>
          <w:p w:rsidR="00A05966" w:rsidRDefault="00A05966" w:rsidP="00A43E96">
            <w:pPr>
              <w:jc w:val="center"/>
              <w:rPr>
                <w:rFonts w:ascii="Arial" w:hAnsi="Arial" w:cs="Arial"/>
                <w:sz w:val="22"/>
                <w:szCs w:val="22"/>
              </w:rPr>
            </w:pPr>
            <w:r>
              <w:rPr>
                <w:rFonts w:ascii="Arial" w:hAnsi="Arial" w:cs="Arial"/>
                <w:sz w:val="22"/>
                <w:szCs w:val="22"/>
              </w:rPr>
              <w:t>2</w:t>
            </w:r>
          </w:p>
          <w:p w:rsidR="00A05966" w:rsidRDefault="00A05966" w:rsidP="00A43E96">
            <w:pPr>
              <w:jc w:val="center"/>
              <w:rPr>
                <w:rFonts w:ascii="Arial" w:hAnsi="Arial" w:cs="Arial"/>
                <w:sz w:val="22"/>
                <w:szCs w:val="22"/>
              </w:rPr>
            </w:pPr>
          </w:p>
          <w:p w:rsidR="00A05966" w:rsidRDefault="00A05966" w:rsidP="00A43E96">
            <w:pPr>
              <w:jc w:val="center"/>
              <w:rPr>
                <w:rFonts w:ascii="Arial" w:hAnsi="Arial" w:cs="Arial"/>
                <w:sz w:val="22"/>
                <w:szCs w:val="22"/>
              </w:rPr>
            </w:pPr>
            <w:r>
              <w:rPr>
                <w:rFonts w:ascii="Arial" w:hAnsi="Arial" w:cs="Arial"/>
                <w:sz w:val="22"/>
                <w:szCs w:val="22"/>
              </w:rPr>
              <w:t>5</w:t>
            </w:r>
          </w:p>
          <w:p w:rsidR="00A05966" w:rsidRPr="00A614FE" w:rsidRDefault="00A05966" w:rsidP="00A43E96">
            <w:pPr>
              <w:jc w:val="center"/>
              <w:rPr>
                <w:rFonts w:ascii="Arial" w:hAnsi="Arial" w:cs="Arial"/>
                <w:sz w:val="22"/>
                <w:szCs w:val="22"/>
              </w:rPr>
            </w:pPr>
          </w:p>
          <w:p w:rsidR="00600D51" w:rsidRPr="00A614FE" w:rsidRDefault="00600D51" w:rsidP="00A43E96">
            <w:pPr>
              <w:jc w:val="center"/>
              <w:rPr>
                <w:rFonts w:ascii="Arial" w:hAnsi="Arial" w:cs="Arial"/>
                <w:sz w:val="22"/>
                <w:szCs w:val="22"/>
              </w:rPr>
            </w:pPr>
          </w:p>
          <w:p w:rsidR="00600D51" w:rsidRPr="00A614FE" w:rsidRDefault="00600D51" w:rsidP="00A43E96">
            <w:pPr>
              <w:jc w:val="center"/>
              <w:rPr>
                <w:rFonts w:ascii="Arial" w:hAnsi="Arial" w:cs="Arial"/>
                <w:sz w:val="22"/>
                <w:szCs w:val="22"/>
              </w:rPr>
            </w:pPr>
          </w:p>
          <w:p w:rsidR="00600D51" w:rsidRPr="00BC13BA" w:rsidRDefault="00600D51" w:rsidP="00A43E96">
            <w:pPr>
              <w:rPr>
                <w:rFonts w:ascii="Arial" w:hAnsi="Arial" w:cs="Arial"/>
                <w:i/>
                <w:sz w:val="22"/>
                <w:szCs w:val="22"/>
              </w:rPr>
            </w:pPr>
          </w:p>
          <w:p w:rsidR="00600D51" w:rsidRDefault="00600D51" w:rsidP="00A43E96">
            <w:pPr>
              <w:rPr>
                <w:rFonts w:ascii="Arial" w:hAnsi="Arial" w:cs="Arial"/>
                <w:i/>
                <w:sz w:val="18"/>
                <w:szCs w:val="18"/>
              </w:rPr>
            </w:pPr>
          </w:p>
          <w:p w:rsidR="00600D51" w:rsidRDefault="00600D51" w:rsidP="00A43E96">
            <w:pPr>
              <w:rPr>
                <w:rFonts w:ascii="Arial" w:hAnsi="Arial" w:cs="Arial"/>
                <w:i/>
                <w:sz w:val="18"/>
                <w:szCs w:val="18"/>
              </w:rPr>
            </w:pPr>
          </w:p>
          <w:p w:rsidR="00600D51" w:rsidRDefault="00600D51" w:rsidP="00A43E96">
            <w:pPr>
              <w:rPr>
                <w:rFonts w:ascii="Arial" w:hAnsi="Arial" w:cs="Arial"/>
                <w:i/>
                <w:sz w:val="18"/>
                <w:szCs w:val="18"/>
              </w:rPr>
            </w:pPr>
          </w:p>
          <w:p w:rsidR="00600D51" w:rsidRDefault="00600D51" w:rsidP="00A43E96">
            <w:pPr>
              <w:rPr>
                <w:rFonts w:ascii="Arial" w:hAnsi="Arial" w:cs="Arial"/>
                <w:i/>
                <w:sz w:val="18"/>
                <w:szCs w:val="18"/>
              </w:rPr>
            </w:pPr>
          </w:p>
          <w:p w:rsidR="00600D51" w:rsidRDefault="00600D51" w:rsidP="00A43E96">
            <w:pPr>
              <w:rPr>
                <w:rFonts w:ascii="Arial" w:hAnsi="Arial" w:cs="Arial"/>
                <w:i/>
                <w:sz w:val="18"/>
                <w:szCs w:val="18"/>
              </w:rPr>
            </w:pPr>
          </w:p>
          <w:p w:rsidR="00600D51" w:rsidRPr="007D2702" w:rsidRDefault="00600D51" w:rsidP="00A43E96">
            <w:pPr>
              <w:rPr>
                <w:rFonts w:ascii="Arial" w:hAnsi="Arial" w:cs="Arial"/>
                <w:i/>
                <w:sz w:val="18"/>
                <w:szCs w:val="18"/>
              </w:rPr>
            </w:pPr>
          </w:p>
        </w:tc>
        <w:tc>
          <w:tcPr>
            <w:tcW w:w="340" w:type="pct"/>
          </w:tcPr>
          <w:p w:rsidR="00600D51" w:rsidRDefault="00600D51" w:rsidP="00A43E96">
            <w:pPr>
              <w:rPr>
                <w:rFonts w:ascii="Arial" w:hAnsi="Arial" w:cs="Arial"/>
                <w:i/>
              </w:rPr>
            </w:pPr>
          </w:p>
          <w:p w:rsidR="001273B9" w:rsidRDefault="001273B9" w:rsidP="00A43E96">
            <w:pPr>
              <w:rPr>
                <w:rFonts w:ascii="Arial" w:hAnsi="Arial" w:cs="Arial"/>
                <w:i/>
              </w:rPr>
            </w:pPr>
          </w:p>
          <w:p w:rsidR="001273B9" w:rsidRDefault="001273B9" w:rsidP="00A43E96">
            <w:pPr>
              <w:rPr>
                <w:rFonts w:ascii="Arial" w:hAnsi="Arial" w:cs="Arial"/>
                <w:i/>
              </w:rPr>
            </w:pPr>
          </w:p>
          <w:p w:rsidR="001273B9" w:rsidRPr="00771C21" w:rsidRDefault="001273B9" w:rsidP="00A43E96">
            <w:pPr>
              <w:rPr>
                <w:rFonts w:ascii="Arial" w:hAnsi="Arial" w:cs="Arial"/>
                <w:i/>
              </w:rPr>
            </w:pPr>
          </w:p>
          <w:p w:rsidR="00A05966" w:rsidRDefault="00A05966" w:rsidP="00A05966">
            <w:pPr>
              <w:jc w:val="both"/>
              <w:rPr>
                <w:rFonts w:ascii="Arial" w:hAnsi="Arial" w:cs="Arial"/>
                <w:sz w:val="22"/>
                <w:szCs w:val="22"/>
              </w:rPr>
            </w:pPr>
            <w:r w:rsidRPr="00537A58">
              <w:rPr>
                <w:rFonts w:ascii="Arial" w:hAnsi="Arial" w:cs="Arial"/>
                <w:sz w:val="22"/>
                <w:szCs w:val="22"/>
              </w:rPr>
              <w:t>1.1</w:t>
            </w:r>
          </w:p>
          <w:p w:rsidR="00A05966" w:rsidRPr="00537A58" w:rsidRDefault="00A05966" w:rsidP="00A05966">
            <w:pPr>
              <w:jc w:val="both"/>
              <w:rPr>
                <w:rFonts w:ascii="Arial" w:hAnsi="Arial" w:cs="Arial"/>
                <w:sz w:val="22"/>
                <w:szCs w:val="22"/>
              </w:rPr>
            </w:pPr>
          </w:p>
          <w:p w:rsidR="00A05966" w:rsidRDefault="00A05966" w:rsidP="00A05966">
            <w:pPr>
              <w:jc w:val="both"/>
              <w:rPr>
                <w:rFonts w:ascii="Arial" w:hAnsi="Arial" w:cs="Arial"/>
                <w:sz w:val="22"/>
                <w:szCs w:val="22"/>
              </w:rPr>
            </w:pPr>
            <w:r w:rsidRPr="00537A58">
              <w:rPr>
                <w:rFonts w:ascii="Arial" w:hAnsi="Arial" w:cs="Arial"/>
                <w:sz w:val="22"/>
                <w:szCs w:val="22"/>
              </w:rPr>
              <w:t>1.2</w:t>
            </w:r>
          </w:p>
          <w:p w:rsidR="00A05966" w:rsidRPr="00537A58" w:rsidRDefault="00A05966" w:rsidP="00A05966">
            <w:pPr>
              <w:jc w:val="both"/>
              <w:rPr>
                <w:rFonts w:ascii="Arial" w:hAnsi="Arial" w:cs="Arial"/>
                <w:sz w:val="22"/>
                <w:szCs w:val="22"/>
              </w:rPr>
            </w:pPr>
          </w:p>
          <w:p w:rsidR="00A05966" w:rsidRDefault="00A05966" w:rsidP="00A05966">
            <w:pPr>
              <w:jc w:val="both"/>
              <w:rPr>
                <w:rFonts w:ascii="Arial" w:hAnsi="Arial" w:cs="Arial"/>
                <w:sz w:val="22"/>
                <w:szCs w:val="22"/>
              </w:rPr>
            </w:pPr>
            <w:r>
              <w:rPr>
                <w:rFonts w:ascii="Arial" w:hAnsi="Arial" w:cs="Arial"/>
                <w:sz w:val="22"/>
                <w:szCs w:val="22"/>
              </w:rPr>
              <w:t>1.3</w:t>
            </w:r>
          </w:p>
          <w:p w:rsidR="00A05966" w:rsidRPr="00537A58" w:rsidRDefault="00A05966" w:rsidP="00A05966">
            <w:pPr>
              <w:jc w:val="both"/>
              <w:rPr>
                <w:rFonts w:ascii="Arial" w:hAnsi="Arial" w:cs="Arial"/>
                <w:sz w:val="22"/>
                <w:szCs w:val="22"/>
              </w:rPr>
            </w:pPr>
          </w:p>
          <w:p w:rsidR="00A05966" w:rsidRDefault="00A05966" w:rsidP="00A05966">
            <w:pPr>
              <w:rPr>
                <w:rFonts w:ascii="Arial" w:hAnsi="Arial" w:cs="Arial"/>
                <w:sz w:val="22"/>
                <w:szCs w:val="22"/>
              </w:rPr>
            </w:pPr>
            <w:r>
              <w:rPr>
                <w:rFonts w:ascii="Arial" w:hAnsi="Arial" w:cs="Arial"/>
                <w:sz w:val="22"/>
                <w:szCs w:val="22"/>
              </w:rPr>
              <w:t>3.1</w:t>
            </w:r>
          </w:p>
          <w:p w:rsidR="00A05966" w:rsidRDefault="00A05966" w:rsidP="00A05966">
            <w:pPr>
              <w:rPr>
                <w:rFonts w:ascii="Arial" w:hAnsi="Arial" w:cs="Arial"/>
                <w:sz w:val="22"/>
                <w:szCs w:val="22"/>
              </w:rPr>
            </w:pPr>
          </w:p>
          <w:p w:rsidR="00600D51" w:rsidRPr="00771C21" w:rsidRDefault="00A05966" w:rsidP="00A05966">
            <w:pPr>
              <w:rPr>
                <w:rFonts w:ascii="Arial" w:hAnsi="Arial" w:cs="Arial"/>
                <w:i/>
              </w:rPr>
            </w:pPr>
            <w:r>
              <w:rPr>
                <w:rFonts w:ascii="Arial" w:hAnsi="Arial" w:cs="Arial"/>
                <w:sz w:val="22"/>
                <w:szCs w:val="22"/>
              </w:rPr>
              <w:t>3.2</w:t>
            </w:r>
          </w:p>
        </w:tc>
        <w:tc>
          <w:tcPr>
            <w:tcW w:w="1452" w:type="pct"/>
          </w:tcPr>
          <w:p w:rsidR="00600D51" w:rsidRDefault="00600D51" w:rsidP="00A43E96">
            <w:pPr>
              <w:rPr>
                <w:rFonts w:ascii="Arial" w:hAnsi="Arial" w:cs="Arial"/>
                <w:sz w:val="4"/>
                <w:szCs w:val="4"/>
              </w:rPr>
            </w:pPr>
          </w:p>
          <w:p w:rsidR="001273B9" w:rsidRDefault="001273B9" w:rsidP="00A43E96">
            <w:pPr>
              <w:rPr>
                <w:rFonts w:ascii="Arial" w:hAnsi="Arial" w:cs="Arial"/>
                <w:b/>
                <w:sz w:val="18"/>
                <w:szCs w:val="18"/>
              </w:rPr>
            </w:pPr>
            <w:r>
              <w:rPr>
                <w:rFonts w:ascii="Arial" w:hAnsi="Arial" w:cs="Arial"/>
                <w:b/>
                <w:sz w:val="18"/>
                <w:szCs w:val="18"/>
              </w:rPr>
              <w:t>Renfrewshire’s Nurturing Relationships Approach</w:t>
            </w:r>
          </w:p>
          <w:p w:rsidR="001273B9" w:rsidRDefault="001273B9" w:rsidP="00A43E96">
            <w:pPr>
              <w:rPr>
                <w:rFonts w:ascii="Arial" w:hAnsi="Arial" w:cs="Arial"/>
                <w:b/>
                <w:sz w:val="18"/>
                <w:szCs w:val="18"/>
              </w:rPr>
            </w:pPr>
          </w:p>
          <w:p w:rsidR="001273B9" w:rsidRDefault="00EE2CEC" w:rsidP="00A43E96">
            <w:pPr>
              <w:rPr>
                <w:rFonts w:ascii="Arial" w:hAnsi="Arial" w:cs="Arial"/>
                <w:b/>
                <w:sz w:val="18"/>
                <w:szCs w:val="18"/>
              </w:rPr>
            </w:pPr>
            <w:r>
              <w:rPr>
                <w:rFonts w:ascii="Arial" w:hAnsi="Arial" w:cs="Arial"/>
                <w:b/>
                <w:sz w:val="18"/>
                <w:szCs w:val="18"/>
              </w:rPr>
              <w:t>We will:</w:t>
            </w:r>
          </w:p>
          <w:p w:rsidR="00EE2CEC" w:rsidRDefault="00EE2CEC" w:rsidP="00A43E96">
            <w:pPr>
              <w:rPr>
                <w:rFonts w:ascii="Arial" w:hAnsi="Arial" w:cs="Arial"/>
                <w:b/>
                <w:sz w:val="18"/>
                <w:szCs w:val="18"/>
              </w:rPr>
            </w:pPr>
          </w:p>
          <w:p w:rsidR="00EE2CEC" w:rsidRDefault="00EE2CEC" w:rsidP="00EE2CEC">
            <w:pPr>
              <w:pStyle w:val="ListParagraph"/>
              <w:numPr>
                <w:ilvl w:val="0"/>
                <w:numId w:val="41"/>
              </w:numPr>
              <w:ind w:left="313"/>
              <w:rPr>
                <w:rFonts w:ascii="Arial" w:hAnsi="Arial" w:cs="Arial"/>
                <w:sz w:val="18"/>
                <w:szCs w:val="18"/>
              </w:rPr>
            </w:pPr>
            <w:r>
              <w:rPr>
                <w:rFonts w:ascii="Arial" w:hAnsi="Arial" w:cs="Arial"/>
                <w:sz w:val="18"/>
                <w:szCs w:val="18"/>
              </w:rPr>
              <w:t>Continue to work with our Educational Psychology Colleagues to promote a nurturing ethos (November 2019)</w:t>
            </w:r>
          </w:p>
          <w:p w:rsidR="00EE2CEC" w:rsidRDefault="00EE2CEC" w:rsidP="00EE2CEC">
            <w:pPr>
              <w:rPr>
                <w:rFonts w:ascii="Arial" w:hAnsi="Arial" w:cs="Arial"/>
                <w:sz w:val="18"/>
                <w:szCs w:val="18"/>
              </w:rPr>
            </w:pPr>
          </w:p>
          <w:p w:rsidR="00EE2CEC" w:rsidRDefault="00A05966" w:rsidP="00EE2CEC">
            <w:pPr>
              <w:pStyle w:val="ListParagraph"/>
              <w:numPr>
                <w:ilvl w:val="0"/>
                <w:numId w:val="41"/>
              </w:numPr>
              <w:ind w:left="313"/>
              <w:rPr>
                <w:rFonts w:ascii="Arial" w:hAnsi="Arial" w:cs="Arial"/>
                <w:sz w:val="18"/>
                <w:szCs w:val="18"/>
              </w:rPr>
            </w:pPr>
            <w:r>
              <w:rPr>
                <w:rFonts w:ascii="Arial" w:hAnsi="Arial" w:cs="Arial"/>
                <w:sz w:val="18"/>
                <w:szCs w:val="18"/>
              </w:rPr>
              <w:t>S</w:t>
            </w:r>
            <w:r w:rsidR="00EE2CEC">
              <w:rPr>
                <w:rFonts w:ascii="Arial" w:hAnsi="Arial" w:cs="Arial"/>
                <w:sz w:val="18"/>
                <w:szCs w:val="18"/>
              </w:rPr>
              <w:t>taff will engage in a Core Group to ensure the implementation process and continuous improvement cycle.  This includes:</w:t>
            </w:r>
          </w:p>
          <w:p w:rsidR="00EE2CEC" w:rsidRDefault="00EE2CEC" w:rsidP="00EE2CEC">
            <w:pPr>
              <w:pStyle w:val="ListParagraph"/>
              <w:numPr>
                <w:ilvl w:val="0"/>
                <w:numId w:val="41"/>
              </w:numPr>
              <w:rPr>
                <w:rFonts w:ascii="Arial" w:hAnsi="Arial" w:cs="Arial"/>
                <w:sz w:val="18"/>
                <w:szCs w:val="18"/>
              </w:rPr>
            </w:pPr>
            <w:r>
              <w:rPr>
                <w:rFonts w:ascii="Arial" w:hAnsi="Arial" w:cs="Arial"/>
                <w:sz w:val="18"/>
                <w:szCs w:val="18"/>
              </w:rPr>
              <w:t>Continuing with All Behaviour is Communication Principle</w:t>
            </w:r>
          </w:p>
          <w:p w:rsidR="00EE2CEC" w:rsidRDefault="00EE2CEC" w:rsidP="00EE2CEC">
            <w:pPr>
              <w:pStyle w:val="ListParagraph"/>
              <w:numPr>
                <w:ilvl w:val="0"/>
                <w:numId w:val="41"/>
              </w:numPr>
              <w:rPr>
                <w:rFonts w:ascii="Arial" w:hAnsi="Arial" w:cs="Arial"/>
                <w:sz w:val="18"/>
                <w:szCs w:val="18"/>
              </w:rPr>
            </w:pPr>
            <w:r>
              <w:rPr>
                <w:rFonts w:ascii="Arial" w:hAnsi="Arial" w:cs="Arial"/>
                <w:sz w:val="18"/>
                <w:szCs w:val="18"/>
              </w:rPr>
              <w:t>Creation and implementation of an Action Plan for 2019/20</w:t>
            </w:r>
          </w:p>
          <w:p w:rsidR="00EE2CEC" w:rsidRDefault="00EE2CEC" w:rsidP="00EE2CEC">
            <w:pPr>
              <w:pStyle w:val="ListParagraph"/>
              <w:numPr>
                <w:ilvl w:val="0"/>
                <w:numId w:val="41"/>
              </w:numPr>
              <w:rPr>
                <w:rFonts w:ascii="Arial" w:hAnsi="Arial" w:cs="Arial"/>
                <w:sz w:val="18"/>
                <w:szCs w:val="18"/>
              </w:rPr>
            </w:pPr>
            <w:r>
              <w:rPr>
                <w:rFonts w:ascii="Arial" w:hAnsi="Arial" w:cs="Arial"/>
                <w:sz w:val="18"/>
                <w:szCs w:val="18"/>
              </w:rPr>
              <w:t xml:space="preserve">Effective practice shared and embedded across the school community </w:t>
            </w:r>
          </w:p>
          <w:p w:rsidR="00EE2CEC" w:rsidRPr="00EE2CEC" w:rsidRDefault="00EE2CEC" w:rsidP="00EE2CEC">
            <w:pPr>
              <w:pStyle w:val="ListParagraph"/>
              <w:rPr>
                <w:rFonts w:ascii="Arial" w:hAnsi="Arial" w:cs="Arial"/>
                <w:sz w:val="18"/>
                <w:szCs w:val="18"/>
              </w:rPr>
            </w:pPr>
            <w:r>
              <w:rPr>
                <w:rFonts w:ascii="Arial" w:hAnsi="Arial" w:cs="Arial"/>
                <w:sz w:val="18"/>
                <w:szCs w:val="18"/>
              </w:rPr>
              <w:t>(June 2020)</w:t>
            </w:r>
          </w:p>
          <w:p w:rsidR="001273B9" w:rsidRPr="001273B9" w:rsidRDefault="001273B9" w:rsidP="00A43E96">
            <w:pPr>
              <w:rPr>
                <w:rFonts w:ascii="Arial" w:hAnsi="Arial" w:cs="Arial"/>
                <w:b/>
                <w:sz w:val="18"/>
                <w:szCs w:val="18"/>
              </w:rPr>
            </w:pPr>
          </w:p>
          <w:p w:rsidR="001273B9" w:rsidRDefault="001273B9" w:rsidP="00A43E96">
            <w:pPr>
              <w:rPr>
                <w:rFonts w:ascii="Arial" w:hAnsi="Arial" w:cs="Arial"/>
                <w:b/>
                <w:sz w:val="18"/>
                <w:szCs w:val="18"/>
              </w:rPr>
            </w:pPr>
          </w:p>
          <w:p w:rsidR="00600D51" w:rsidRPr="009802AC" w:rsidRDefault="00600D51" w:rsidP="00A43E96">
            <w:pPr>
              <w:rPr>
                <w:rFonts w:ascii="Arial" w:hAnsi="Arial" w:cs="Arial"/>
                <w:b/>
                <w:sz w:val="18"/>
                <w:szCs w:val="18"/>
              </w:rPr>
            </w:pPr>
          </w:p>
        </w:tc>
        <w:tc>
          <w:tcPr>
            <w:tcW w:w="640" w:type="pct"/>
          </w:tcPr>
          <w:p w:rsidR="00600D51" w:rsidRDefault="00600D51" w:rsidP="00A43E96">
            <w:pPr>
              <w:jc w:val="center"/>
              <w:rPr>
                <w:rFonts w:ascii="Arial" w:hAnsi="Arial" w:cs="Arial"/>
                <w:sz w:val="18"/>
                <w:szCs w:val="18"/>
              </w:rPr>
            </w:pPr>
          </w:p>
          <w:p w:rsidR="00A05966" w:rsidRDefault="00A05966" w:rsidP="00A43E96">
            <w:pPr>
              <w:jc w:val="center"/>
              <w:rPr>
                <w:rFonts w:ascii="Arial" w:hAnsi="Arial" w:cs="Arial"/>
                <w:sz w:val="20"/>
                <w:szCs w:val="20"/>
              </w:rPr>
            </w:pPr>
          </w:p>
          <w:p w:rsidR="00A05966" w:rsidRDefault="00A05966" w:rsidP="00A43E96">
            <w:pPr>
              <w:jc w:val="center"/>
              <w:rPr>
                <w:rFonts w:ascii="Arial" w:hAnsi="Arial" w:cs="Arial"/>
                <w:sz w:val="20"/>
                <w:szCs w:val="20"/>
              </w:rPr>
            </w:pPr>
          </w:p>
          <w:p w:rsidR="00A05966" w:rsidRDefault="00A05966" w:rsidP="00A43E96">
            <w:pPr>
              <w:jc w:val="center"/>
              <w:rPr>
                <w:rFonts w:ascii="Arial" w:hAnsi="Arial" w:cs="Arial"/>
                <w:sz w:val="20"/>
                <w:szCs w:val="20"/>
              </w:rPr>
            </w:pPr>
          </w:p>
          <w:p w:rsidR="00A05966" w:rsidRDefault="00A05966" w:rsidP="00A05966">
            <w:pPr>
              <w:jc w:val="center"/>
              <w:rPr>
                <w:rFonts w:ascii="Arial" w:hAnsi="Arial" w:cs="Arial"/>
                <w:sz w:val="20"/>
                <w:szCs w:val="20"/>
              </w:rPr>
            </w:pPr>
            <w:r w:rsidRPr="00C014FD">
              <w:rPr>
                <w:rFonts w:ascii="Arial" w:hAnsi="Arial" w:cs="Arial"/>
                <w:sz w:val="20"/>
                <w:szCs w:val="20"/>
              </w:rPr>
              <w:t>HT</w:t>
            </w:r>
          </w:p>
          <w:p w:rsidR="00A05966" w:rsidRPr="00C014FD" w:rsidRDefault="00A05966" w:rsidP="00A05966">
            <w:pPr>
              <w:jc w:val="center"/>
              <w:rPr>
                <w:rFonts w:ascii="Arial" w:hAnsi="Arial" w:cs="Arial"/>
                <w:sz w:val="20"/>
                <w:szCs w:val="20"/>
              </w:rPr>
            </w:pPr>
          </w:p>
          <w:p w:rsidR="00A05966" w:rsidRDefault="00A05966" w:rsidP="00A05966">
            <w:pPr>
              <w:jc w:val="center"/>
              <w:rPr>
                <w:rFonts w:ascii="Arial" w:hAnsi="Arial" w:cs="Arial"/>
                <w:sz w:val="20"/>
                <w:szCs w:val="20"/>
              </w:rPr>
            </w:pPr>
            <w:r>
              <w:rPr>
                <w:rFonts w:ascii="Arial" w:hAnsi="Arial" w:cs="Arial"/>
                <w:sz w:val="20"/>
                <w:szCs w:val="20"/>
              </w:rPr>
              <w:t>DHTs</w:t>
            </w:r>
          </w:p>
          <w:p w:rsidR="00A05966" w:rsidRPr="00C014FD" w:rsidRDefault="00A05966" w:rsidP="00A05966">
            <w:pPr>
              <w:jc w:val="center"/>
              <w:rPr>
                <w:rFonts w:ascii="Arial" w:hAnsi="Arial" w:cs="Arial"/>
                <w:sz w:val="20"/>
                <w:szCs w:val="20"/>
              </w:rPr>
            </w:pPr>
          </w:p>
          <w:p w:rsidR="00A05966" w:rsidRDefault="00A05966" w:rsidP="00A05966">
            <w:pPr>
              <w:jc w:val="center"/>
              <w:rPr>
                <w:rFonts w:ascii="Arial" w:hAnsi="Arial" w:cs="Arial"/>
                <w:sz w:val="20"/>
                <w:szCs w:val="20"/>
              </w:rPr>
            </w:pPr>
            <w:r w:rsidRPr="00C014FD">
              <w:rPr>
                <w:rFonts w:ascii="Arial" w:hAnsi="Arial" w:cs="Arial"/>
                <w:sz w:val="20"/>
                <w:szCs w:val="20"/>
              </w:rPr>
              <w:t>Core group</w:t>
            </w:r>
          </w:p>
          <w:p w:rsidR="00A05966" w:rsidRPr="00C014FD" w:rsidRDefault="00A05966" w:rsidP="00A05966">
            <w:pPr>
              <w:jc w:val="center"/>
              <w:rPr>
                <w:rFonts w:ascii="Arial" w:hAnsi="Arial" w:cs="Arial"/>
                <w:sz w:val="20"/>
                <w:szCs w:val="20"/>
              </w:rPr>
            </w:pPr>
          </w:p>
          <w:p w:rsidR="00A05966" w:rsidRDefault="00A05966" w:rsidP="00A05966">
            <w:pPr>
              <w:jc w:val="center"/>
              <w:rPr>
                <w:rFonts w:ascii="Arial" w:hAnsi="Arial" w:cs="Arial"/>
                <w:sz w:val="20"/>
                <w:szCs w:val="20"/>
              </w:rPr>
            </w:pPr>
            <w:r w:rsidRPr="00C014FD">
              <w:rPr>
                <w:rFonts w:ascii="Arial" w:hAnsi="Arial" w:cs="Arial"/>
                <w:sz w:val="20"/>
                <w:szCs w:val="20"/>
              </w:rPr>
              <w:t>CTs</w:t>
            </w:r>
          </w:p>
          <w:p w:rsidR="00A05966" w:rsidRPr="00C014FD" w:rsidRDefault="00A05966" w:rsidP="00A05966">
            <w:pPr>
              <w:jc w:val="center"/>
              <w:rPr>
                <w:rFonts w:ascii="Arial" w:hAnsi="Arial" w:cs="Arial"/>
                <w:sz w:val="20"/>
                <w:szCs w:val="20"/>
              </w:rPr>
            </w:pPr>
          </w:p>
          <w:p w:rsidR="00A05966" w:rsidRDefault="00A05966" w:rsidP="00A05966">
            <w:pPr>
              <w:jc w:val="center"/>
              <w:rPr>
                <w:rFonts w:ascii="Arial" w:hAnsi="Arial" w:cs="Arial"/>
                <w:sz w:val="20"/>
                <w:szCs w:val="20"/>
              </w:rPr>
            </w:pPr>
            <w:r w:rsidRPr="00C014FD">
              <w:rPr>
                <w:rFonts w:ascii="Arial" w:hAnsi="Arial" w:cs="Arial"/>
                <w:sz w:val="20"/>
                <w:szCs w:val="20"/>
              </w:rPr>
              <w:t>Support Staff</w:t>
            </w:r>
          </w:p>
          <w:p w:rsidR="00A05966" w:rsidRPr="00C014FD" w:rsidRDefault="00A05966" w:rsidP="00A05966">
            <w:pPr>
              <w:jc w:val="center"/>
              <w:rPr>
                <w:rFonts w:ascii="Arial" w:hAnsi="Arial" w:cs="Arial"/>
                <w:sz w:val="20"/>
                <w:szCs w:val="20"/>
              </w:rPr>
            </w:pPr>
          </w:p>
          <w:p w:rsidR="00A05966" w:rsidRPr="00C014FD" w:rsidRDefault="00A05966" w:rsidP="00A05966">
            <w:pPr>
              <w:jc w:val="center"/>
              <w:rPr>
                <w:rFonts w:ascii="Arial" w:hAnsi="Arial" w:cs="Arial"/>
                <w:sz w:val="20"/>
                <w:szCs w:val="20"/>
              </w:rPr>
            </w:pPr>
            <w:r w:rsidRPr="00C014FD">
              <w:rPr>
                <w:rFonts w:ascii="Arial" w:hAnsi="Arial" w:cs="Arial"/>
                <w:sz w:val="20"/>
                <w:szCs w:val="20"/>
              </w:rPr>
              <w:t>EP</w:t>
            </w:r>
          </w:p>
          <w:p w:rsidR="00600D51" w:rsidRPr="00771C21" w:rsidRDefault="00600D51" w:rsidP="00A43E96">
            <w:pPr>
              <w:jc w:val="center"/>
              <w:rPr>
                <w:rFonts w:ascii="Arial" w:hAnsi="Arial" w:cs="Arial"/>
                <w:i/>
                <w:sz w:val="20"/>
                <w:szCs w:val="20"/>
              </w:rPr>
            </w:pPr>
          </w:p>
        </w:tc>
        <w:tc>
          <w:tcPr>
            <w:tcW w:w="1262" w:type="pct"/>
          </w:tcPr>
          <w:p w:rsidR="00A05966" w:rsidRPr="00A05966" w:rsidRDefault="00A05966" w:rsidP="00A05966">
            <w:pPr>
              <w:rPr>
                <w:rFonts w:ascii="Arial" w:hAnsi="Arial" w:cs="Arial"/>
                <w:b/>
                <w:sz w:val="18"/>
                <w:szCs w:val="18"/>
              </w:rPr>
            </w:pPr>
            <w:r>
              <w:rPr>
                <w:rFonts w:ascii="Arial" w:hAnsi="Arial" w:cs="Arial"/>
                <w:b/>
                <w:sz w:val="18"/>
                <w:szCs w:val="18"/>
              </w:rPr>
              <w:t>Learners</w:t>
            </w:r>
          </w:p>
          <w:p w:rsidR="000129B5" w:rsidRPr="000129B5" w:rsidRDefault="00A05966" w:rsidP="000129B5">
            <w:pPr>
              <w:pStyle w:val="ListParagraph"/>
              <w:numPr>
                <w:ilvl w:val="0"/>
                <w:numId w:val="42"/>
              </w:numPr>
              <w:ind w:left="318"/>
              <w:rPr>
                <w:rFonts w:ascii="Arial" w:hAnsi="Arial" w:cs="Arial"/>
                <w:sz w:val="18"/>
                <w:szCs w:val="18"/>
              </w:rPr>
            </w:pPr>
            <w:r>
              <w:rPr>
                <w:rFonts w:ascii="Arial" w:hAnsi="Arial" w:cs="Arial"/>
                <w:sz w:val="18"/>
                <w:szCs w:val="18"/>
              </w:rPr>
              <w:t xml:space="preserve">Will be able to </w:t>
            </w:r>
            <w:r w:rsidR="000129B5">
              <w:rPr>
                <w:rFonts w:ascii="Arial" w:hAnsi="Arial" w:cs="Arial"/>
                <w:sz w:val="18"/>
                <w:szCs w:val="18"/>
              </w:rPr>
              <w:t>expect appropriate support from adults to allow them to grow and develop and reach their full potential</w:t>
            </w:r>
          </w:p>
          <w:p w:rsidR="000129B5" w:rsidRPr="000129B5" w:rsidRDefault="000129B5" w:rsidP="000129B5">
            <w:pPr>
              <w:pStyle w:val="ListParagraph"/>
              <w:numPr>
                <w:ilvl w:val="0"/>
                <w:numId w:val="26"/>
              </w:numPr>
              <w:ind w:left="318"/>
              <w:rPr>
                <w:rFonts w:ascii="Arial" w:hAnsi="Arial" w:cs="Arial"/>
                <w:sz w:val="18"/>
                <w:szCs w:val="18"/>
              </w:rPr>
            </w:pPr>
            <w:r>
              <w:rPr>
                <w:rFonts w:ascii="Arial" w:hAnsi="Arial" w:cs="Arial"/>
                <w:sz w:val="18"/>
                <w:szCs w:val="18"/>
              </w:rPr>
              <w:t>Will benefit from a nurturing approach applied at both targeted and universal level</w:t>
            </w:r>
          </w:p>
          <w:p w:rsidR="000129B5" w:rsidRPr="000129B5" w:rsidRDefault="000129B5" w:rsidP="000129B5">
            <w:pPr>
              <w:pStyle w:val="ListParagraph"/>
              <w:numPr>
                <w:ilvl w:val="0"/>
                <w:numId w:val="26"/>
              </w:numPr>
              <w:ind w:left="318"/>
              <w:rPr>
                <w:rFonts w:ascii="Arial" w:hAnsi="Arial" w:cs="Arial"/>
                <w:sz w:val="18"/>
                <w:szCs w:val="18"/>
              </w:rPr>
            </w:pPr>
            <w:r>
              <w:rPr>
                <w:rFonts w:ascii="Arial" w:hAnsi="Arial" w:cs="Arial"/>
                <w:sz w:val="18"/>
                <w:szCs w:val="18"/>
              </w:rPr>
              <w:t>Will benefit from inclusive, respectful relationships across the school</w:t>
            </w:r>
          </w:p>
          <w:p w:rsidR="000129B5" w:rsidRDefault="000129B5" w:rsidP="00A43E96">
            <w:pPr>
              <w:pStyle w:val="ListParagraph"/>
              <w:numPr>
                <w:ilvl w:val="0"/>
                <w:numId w:val="26"/>
              </w:numPr>
              <w:ind w:left="318"/>
              <w:rPr>
                <w:rFonts w:ascii="Arial" w:hAnsi="Arial" w:cs="Arial"/>
                <w:sz w:val="18"/>
                <w:szCs w:val="18"/>
              </w:rPr>
            </w:pPr>
            <w:r>
              <w:rPr>
                <w:rFonts w:ascii="Arial" w:hAnsi="Arial" w:cs="Arial"/>
                <w:sz w:val="18"/>
                <w:szCs w:val="18"/>
              </w:rPr>
              <w:t>Will be exposed to high expectations and structure with high warmth and support across the school</w:t>
            </w:r>
          </w:p>
          <w:p w:rsidR="000129B5" w:rsidRDefault="000129B5" w:rsidP="000129B5">
            <w:pPr>
              <w:pStyle w:val="ListParagraph"/>
              <w:rPr>
                <w:rFonts w:ascii="Arial" w:hAnsi="Arial" w:cs="Arial"/>
                <w:sz w:val="18"/>
                <w:szCs w:val="18"/>
              </w:rPr>
            </w:pPr>
          </w:p>
          <w:p w:rsidR="00A43E96" w:rsidRPr="000129B5" w:rsidRDefault="00A43E96" w:rsidP="000129B5">
            <w:pPr>
              <w:pStyle w:val="ListParagraph"/>
              <w:rPr>
                <w:rFonts w:ascii="Arial" w:hAnsi="Arial" w:cs="Arial"/>
                <w:sz w:val="18"/>
                <w:szCs w:val="18"/>
              </w:rPr>
            </w:pPr>
          </w:p>
          <w:p w:rsidR="000129B5" w:rsidRDefault="000129B5" w:rsidP="000129B5">
            <w:pPr>
              <w:rPr>
                <w:rFonts w:ascii="Arial" w:hAnsi="Arial" w:cs="Arial"/>
                <w:b/>
                <w:sz w:val="18"/>
                <w:szCs w:val="18"/>
              </w:rPr>
            </w:pPr>
            <w:r>
              <w:rPr>
                <w:rFonts w:ascii="Arial" w:hAnsi="Arial" w:cs="Arial"/>
                <w:b/>
                <w:sz w:val="18"/>
                <w:szCs w:val="18"/>
              </w:rPr>
              <w:t>Staff</w:t>
            </w:r>
          </w:p>
          <w:p w:rsidR="000129B5" w:rsidRPr="000129B5" w:rsidRDefault="000129B5" w:rsidP="000129B5">
            <w:pPr>
              <w:pStyle w:val="ListParagraph"/>
              <w:numPr>
                <w:ilvl w:val="0"/>
                <w:numId w:val="43"/>
              </w:numPr>
              <w:ind w:left="318"/>
              <w:rPr>
                <w:rFonts w:ascii="Arial" w:hAnsi="Arial" w:cs="Arial"/>
                <w:sz w:val="18"/>
                <w:szCs w:val="18"/>
              </w:rPr>
            </w:pPr>
            <w:r>
              <w:rPr>
                <w:rFonts w:ascii="Arial" w:hAnsi="Arial" w:cs="Arial"/>
                <w:sz w:val="18"/>
                <w:szCs w:val="18"/>
              </w:rPr>
              <w:t>Will benefit from a consistent approach to the promotion and implementation of nurture principles throughout the school</w:t>
            </w:r>
          </w:p>
          <w:p w:rsidR="000129B5" w:rsidRPr="000129B5" w:rsidRDefault="000129B5" w:rsidP="000129B5">
            <w:pPr>
              <w:pStyle w:val="ListParagraph"/>
              <w:numPr>
                <w:ilvl w:val="0"/>
                <w:numId w:val="43"/>
              </w:numPr>
              <w:ind w:left="318"/>
              <w:rPr>
                <w:rFonts w:ascii="Arial" w:hAnsi="Arial" w:cs="Arial"/>
                <w:sz w:val="18"/>
                <w:szCs w:val="18"/>
              </w:rPr>
            </w:pPr>
            <w:r>
              <w:rPr>
                <w:rFonts w:ascii="Arial" w:hAnsi="Arial" w:cs="Arial"/>
                <w:sz w:val="18"/>
                <w:szCs w:val="18"/>
              </w:rPr>
              <w:t>Will be skilled to develop the growth and development of children through a focus on wellbeing and relationships</w:t>
            </w:r>
          </w:p>
          <w:p w:rsidR="000129B5" w:rsidRPr="000129B5" w:rsidRDefault="000129B5" w:rsidP="000129B5">
            <w:pPr>
              <w:pStyle w:val="ListParagraph"/>
              <w:numPr>
                <w:ilvl w:val="0"/>
                <w:numId w:val="43"/>
              </w:numPr>
              <w:ind w:left="318"/>
              <w:rPr>
                <w:rFonts w:ascii="Arial" w:hAnsi="Arial" w:cs="Arial"/>
                <w:sz w:val="18"/>
                <w:szCs w:val="18"/>
              </w:rPr>
            </w:pPr>
            <w:r>
              <w:rPr>
                <w:rFonts w:ascii="Arial" w:hAnsi="Arial" w:cs="Arial"/>
                <w:sz w:val="18"/>
                <w:szCs w:val="18"/>
              </w:rPr>
              <w:t>Will develop approaches to support behaviour, wellbeing, attainment and achievement through implementation of nurturing principles</w:t>
            </w:r>
          </w:p>
          <w:p w:rsidR="000129B5" w:rsidRDefault="000129B5" w:rsidP="000129B5">
            <w:pPr>
              <w:pStyle w:val="ListParagraph"/>
              <w:numPr>
                <w:ilvl w:val="0"/>
                <w:numId w:val="43"/>
              </w:numPr>
              <w:ind w:left="318"/>
              <w:rPr>
                <w:rFonts w:ascii="Arial" w:hAnsi="Arial" w:cs="Arial"/>
                <w:sz w:val="18"/>
                <w:szCs w:val="18"/>
              </w:rPr>
            </w:pPr>
            <w:r>
              <w:rPr>
                <w:rFonts w:ascii="Arial" w:hAnsi="Arial" w:cs="Arial"/>
                <w:sz w:val="18"/>
                <w:szCs w:val="18"/>
              </w:rPr>
              <w:t>Will model a nurturing approach in all their interactions within the context of the classroom and the school community</w:t>
            </w:r>
          </w:p>
          <w:p w:rsidR="000129B5" w:rsidRDefault="000129B5" w:rsidP="000129B5">
            <w:pPr>
              <w:pStyle w:val="ListParagraph"/>
              <w:rPr>
                <w:rFonts w:ascii="Arial" w:hAnsi="Arial" w:cs="Arial"/>
                <w:sz w:val="18"/>
                <w:szCs w:val="18"/>
              </w:rPr>
            </w:pPr>
          </w:p>
          <w:p w:rsidR="00A43E96" w:rsidRDefault="00A43E96" w:rsidP="000129B5">
            <w:pPr>
              <w:pStyle w:val="ListParagraph"/>
              <w:rPr>
                <w:rFonts w:ascii="Arial" w:hAnsi="Arial" w:cs="Arial"/>
                <w:sz w:val="18"/>
                <w:szCs w:val="18"/>
              </w:rPr>
            </w:pPr>
          </w:p>
          <w:p w:rsidR="000129B5" w:rsidRDefault="000129B5" w:rsidP="000129B5">
            <w:pPr>
              <w:rPr>
                <w:rFonts w:ascii="Arial" w:hAnsi="Arial" w:cs="Arial"/>
                <w:b/>
                <w:sz w:val="18"/>
                <w:szCs w:val="18"/>
              </w:rPr>
            </w:pPr>
            <w:r>
              <w:rPr>
                <w:rFonts w:ascii="Arial" w:hAnsi="Arial" w:cs="Arial"/>
                <w:b/>
                <w:sz w:val="18"/>
                <w:szCs w:val="18"/>
              </w:rPr>
              <w:t>Families</w:t>
            </w:r>
          </w:p>
          <w:p w:rsidR="000129B5" w:rsidRPr="00A43E96" w:rsidRDefault="000129B5" w:rsidP="000129B5">
            <w:pPr>
              <w:pStyle w:val="ListParagraph"/>
              <w:numPr>
                <w:ilvl w:val="0"/>
                <w:numId w:val="44"/>
              </w:numPr>
              <w:ind w:left="318"/>
              <w:rPr>
                <w:rFonts w:ascii="Arial" w:hAnsi="Arial" w:cs="Arial"/>
                <w:b/>
                <w:sz w:val="18"/>
                <w:szCs w:val="18"/>
              </w:rPr>
            </w:pPr>
            <w:r>
              <w:rPr>
                <w:rFonts w:ascii="Arial" w:hAnsi="Arial" w:cs="Arial"/>
                <w:sz w:val="18"/>
                <w:szCs w:val="18"/>
              </w:rPr>
              <w:t xml:space="preserve">Will </w:t>
            </w:r>
            <w:r w:rsidR="00A43E96">
              <w:rPr>
                <w:rFonts w:ascii="Arial" w:hAnsi="Arial" w:cs="Arial"/>
                <w:sz w:val="18"/>
                <w:szCs w:val="18"/>
              </w:rPr>
              <w:t>experience respectful and open tone whilst being encouraged to work alongside the school</w:t>
            </w:r>
          </w:p>
          <w:p w:rsidR="00A43E96" w:rsidRPr="000129B5" w:rsidRDefault="00A43E96" w:rsidP="00A43E96">
            <w:pPr>
              <w:pStyle w:val="ListParagraph"/>
              <w:ind w:left="318"/>
              <w:rPr>
                <w:rFonts w:ascii="Arial" w:hAnsi="Arial" w:cs="Arial"/>
                <w:b/>
                <w:sz w:val="18"/>
                <w:szCs w:val="18"/>
              </w:rPr>
            </w:pPr>
          </w:p>
          <w:p w:rsidR="000129B5" w:rsidRPr="000129B5" w:rsidRDefault="000129B5" w:rsidP="000129B5">
            <w:pPr>
              <w:rPr>
                <w:rFonts w:ascii="Arial" w:hAnsi="Arial" w:cs="Arial"/>
                <w:sz w:val="18"/>
                <w:szCs w:val="18"/>
              </w:rPr>
            </w:pPr>
          </w:p>
          <w:p w:rsidR="00600D51" w:rsidRPr="00C96534" w:rsidRDefault="00600D51" w:rsidP="00A43E96">
            <w:pPr>
              <w:rPr>
                <w:rFonts w:ascii="Arial" w:hAnsi="Arial" w:cs="Arial"/>
                <w:sz w:val="18"/>
                <w:szCs w:val="18"/>
              </w:rPr>
            </w:pPr>
          </w:p>
        </w:tc>
        <w:tc>
          <w:tcPr>
            <w:tcW w:w="955" w:type="pct"/>
          </w:tcPr>
          <w:p w:rsidR="00A43E96" w:rsidRDefault="00A43E96" w:rsidP="00A43E96">
            <w:pPr>
              <w:tabs>
                <w:tab w:val="left" w:pos="0"/>
              </w:tabs>
              <w:rPr>
                <w:rFonts w:ascii="Arial" w:hAnsi="Arial" w:cs="Arial"/>
                <w:sz w:val="18"/>
                <w:szCs w:val="18"/>
              </w:rPr>
            </w:pPr>
            <w:r>
              <w:rPr>
                <w:rFonts w:ascii="Arial" w:hAnsi="Arial" w:cs="Arial"/>
                <w:sz w:val="18"/>
                <w:szCs w:val="18"/>
              </w:rPr>
              <w:t>We will measure the impact of the intervention through:</w:t>
            </w:r>
          </w:p>
          <w:p w:rsidR="00A43E96" w:rsidRDefault="00A43E96" w:rsidP="00A43E96">
            <w:pPr>
              <w:tabs>
                <w:tab w:val="left" w:pos="0"/>
              </w:tabs>
              <w:rPr>
                <w:rFonts w:ascii="Arial" w:hAnsi="Arial" w:cs="Arial"/>
                <w:sz w:val="18"/>
                <w:szCs w:val="18"/>
              </w:rPr>
            </w:pPr>
          </w:p>
          <w:p w:rsidR="00A43E96" w:rsidRDefault="00A43E96" w:rsidP="00A43E96">
            <w:pPr>
              <w:pStyle w:val="ListParagraph"/>
              <w:numPr>
                <w:ilvl w:val="0"/>
                <w:numId w:val="44"/>
              </w:numPr>
              <w:tabs>
                <w:tab w:val="left" w:pos="0"/>
              </w:tabs>
              <w:ind w:left="328"/>
              <w:rPr>
                <w:rFonts w:ascii="Arial" w:hAnsi="Arial" w:cs="Arial"/>
                <w:sz w:val="18"/>
                <w:szCs w:val="18"/>
              </w:rPr>
            </w:pPr>
            <w:r>
              <w:rPr>
                <w:rFonts w:ascii="Arial" w:hAnsi="Arial" w:cs="Arial"/>
                <w:sz w:val="18"/>
                <w:szCs w:val="18"/>
              </w:rPr>
              <w:t>Cycle of development, monitoring and evaluation of implementation of Action Plan</w:t>
            </w:r>
          </w:p>
          <w:p w:rsidR="00A43E96" w:rsidRDefault="00A43E96" w:rsidP="00A43E96">
            <w:pPr>
              <w:tabs>
                <w:tab w:val="left" w:pos="0"/>
              </w:tabs>
              <w:ind w:left="328"/>
              <w:rPr>
                <w:rFonts w:ascii="Arial" w:hAnsi="Arial" w:cs="Arial"/>
                <w:sz w:val="18"/>
                <w:szCs w:val="18"/>
              </w:rPr>
            </w:pPr>
          </w:p>
          <w:p w:rsidR="00A43E96" w:rsidRDefault="00A43E96" w:rsidP="00A43E96">
            <w:pPr>
              <w:pStyle w:val="ListParagraph"/>
              <w:numPr>
                <w:ilvl w:val="0"/>
                <w:numId w:val="44"/>
              </w:numPr>
              <w:tabs>
                <w:tab w:val="left" w:pos="0"/>
              </w:tabs>
              <w:ind w:left="328"/>
              <w:rPr>
                <w:rFonts w:ascii="Arial" w:hAnsi="Arial" w:cs="Arial"/>
                <w:sz w:val="18"/>
                <w:szCs w:val="18"/>
              </w:rPr>
            </w:pPr>
            <w:r>
              <w:rPr>
                <w:rFonts w:ascii="Arial" w:hAnsi="Arial" w:cs="Arial"/>
                <w:sz w:val="18"/>
                <w:szCs w:val="18"/>
              </w:rPr>
              <w:t>Monthly behaviour data which will monitor changes to behaviour</w:t>
            </w:r>
          </w:p>
          <w:p w:rsidR="00A43E96" w:rsidRPr="00A43E96" w:rsidRDefault="00A43E96" w:rsidP="00A43E96">
            <w:pPr>
              <w:pStyle w:val="ListParagraph"/>
              <w:ind w:left="328"/>
              <w:rPr>
                <w:rFonts w:ascii="Arial" w:hAnsi="Arial" w:cs="Arial"/>
                <w:sz w:val="18"/>
                <w:szCs w:val="18"/>
              </w:rPr>
            </w:pPr>
          </w:p>
          <w:p w:rsidR="00A43E96" w:rsidRPr="000C15D0" w:rsidRDefault="00A43E96" w:rsidP="000C15D0">
            <w:pPr>
              <w:pStyle w:val="ListParagraph"/>
              <w:numPr>
                <w:ilvl w:val="0"/>
                <w:numId w:val="44"/>
              </w:numPr>
              <w:tabs>
                <w:tab w:val="left" w:pos="0"/>
              </w:tabs>
              <w:ind w:left="328"/>
              <w:rPr>
                <w:rFonts w:ascii="Arial" w:hAnsi="Arial" w:cs="Arial"/>
                <w:sz w:val="18"/>
                <w:szCs w:val="18"/>
              </w:rPr>
            </w:pPr>
            <w:r>
              <w:rPr>
                <w:rFonts w:ascii="Arial" w:hAnsi="Arial" w:cs="Arial"/>
                <w:sz w:val="18"/>
                <w:szCs w:val="18"/>
              </w:rPr>
              <w:t>P</w:t>
            </w:r>
            <w:r w:rsidRPr="0065334B">
              <w:rPr>
                <w:rFonts w:ascii="Arial" w:hAnsi="Arial" w:cs="Arial"/>
                <w:sz w:val="18"/>
                <w:szCs w:val="18"/>
              </w:rPr>
              <w:t>rogress/target setting/tracking meetings</w:t>
            </w:r>
          </w:p>
          <w:p w:rsidR="00A43E96" w:rsidRPr="00A43E96" w:rsidRDefault="00A43E96" w:rsidP="00A43E96">
            <w:pPr>
              <w:pStyle w:val="ListParagraph"/>
              <w:ind w:left="328"/>
              <w:rPr>
                <w:rFonts w:ascii="Arial" w:hAnsi="Arial" w:cs="Arial"/>
                <w:sz w:val="18"/>
                <w:szCs w:val="18"/>
              </w:rPr>
            </w:pPr>
          </w:p>
          <w:p w:rsidR="00A43E96" w:rsidRDefault="00A43E96" w:rsidP="00A43E96">
            <w:pPr>
              <w:pStyle w:val="ListParagraph"/>
              <w:numPr>
                <w:ilvl w:val="0"/>
                <w:numId w:val="44"/>
              </w:numPr>
              <w:tabs>
                <w:tab w:val="left" w:pos="0"/>
              </w:tabs>
              <w:ind w:left="328"/>
              <w:rPr>
                <w:rFonts w:ascii="Arial" w:hAnsi="Arial" w:cs="Arial"/>
                <w:sz w:val="18"/>
                <w:szCs w:val="18"/>
              </w:rPr>
            </w:pPr>
            <w:r>
              <w:rPr>
                <w:rFonts w:ascii="Arial" w:hAnsi="Arial" w:cs="Arial"/>
                <w:sz w:val="18"/>
                <w:szCs w:val="18"/>
              </w:rPr>
              <w:t xml:space="preserve">Feedback from parents, pupils and partners </w:t>
            </w:r>
          </w:p>
          <w:p w:rsidR="00A43E96" w:rsidRPr="00A43E96" w:rsidRDefault="00A43E96" w:rsidP="00A43E96">
            <w:pPr>
              <w:tabs>
                <w:tab w:val="left" w:pos="0"/>
              </w:tabs>
              <w:ind w:left="328"/>
              <w:rPr>
                <w:rFonts w:ascii="Arial" w:hAnsi="Arial" w:cs="Arial"/>
                <w:sz w:val="18"/>
                <w:szCs w:val="18"/>
              </w:rPr>
            </w:pPr>
          </w:p>
          <w:p w:rsidR="00A43E96" w:rsidRDefault="00A43E96" w:rsidP="00A43E96">
            <w:pPr>
              <w:pStyle w:val="ListParagraph"/>
              <w:numPr>
                <w:ilvl w:val="0"/>
                <w:numId w:val="44"/>
              </w:numPr>
              <w:tabs>
                <w:tab w:val="left" w:pos="0"/>
              </w:tabs>
              <w:ind w:left="328"/>
              <w:rPr>
                <w:rFonts w:ascii="Arial" w:hAnsi="Arial" w:cs="Arial"/>
                <w:sz w:val="18"/>
                <w:szCs w:val="18"/>
              </w:rPr>
            </w:pPr>
            <w:r>
              <w:rPr>
                <w:rFonts w:ascii="Arial" w:hAnsi="Arial" w:cs="Arial"/>
                <w:sz w:val="18"/>
                <w:szCs w:val="18"/>
              </w:rPr>
              <w:t>Wellbeing self-assessments</w:t>
            </w:r>
          </w:p>
          <w:p w:rsidR="00A43E96" w:rsidRPr="00A43E96" w:rsidRDefault="00A43E96" w:rsidP="00A43E96">
            <w:pPr>
              <w:tabs>
                <w:tab w:val="left" w:pos="0"/>
              </w:tabs>
              <w:ind w:left="328"/>
              <w:rPr>
                <w:rFonts w:ascii="Arial" w:hAnsi="Arial" w:cs="Arial"/>
                <w:sz w:val="18"/>
                <w:szCs w:val="18"/>
              </w:rPr>
            </w:pPr>
            <w:r w:rsidRPr="00A43E96">
              <w:rPr>
                <w:rFonts w:ascii="Arial" w:hAnsi="Arial" w:cs="Arial"/>
                <w:sz w:val="18"/>
                <w:szCs w:val="18"/>
              </w:rPr>
              <w:t xml:space="preserve"> </w:t>
            </w:r>
          </w:p>
          <w:p w:rsidR="00A43E96" w:rsidRDefault="00A43E96" w:rsidP="00A43E96">
            <w:pPr>
              <w:pStyle w:val="ListParagraph"/>
              <w:numPr>
                <w:ilvl w:val="0"/>
                <w:numId w:val="44"/>
              </w:numPr>
              <w:tabs>
                <w:tab w:val="left" w:pos="0"/>
              </w:tabs>
              <w:ind w:left="328"/>
              <w:rPr>
                <w:rFonts w:ascii="Arial" w:hAnsi="Arial" w:cs="Arial"/>
                <w:sz w:val="18"/>
                <w:szCs w:val="18"/>
              </w:rPr>
            </w:pPr>
            <w:r>
              <w:rPr>
                <w:rFonts w:ascii="Arial" w:hAnsi="Arial" w:cs="Arial"/>
                <w:sz w:val="18"/>
                <w:szCs w:val="18"/>
              </w:rPr>
              <w:t xml:space="preserve">Boxall profiles </w:t>
            </w:r>
          </w:p>
          <w:p w:rsidR="00A43E96" w:rsidRPr="00A43E96" w:rsidRDefault="00A43E96" w:rsidP="00A43E96">
            <w:pPr>
              <w:pStyle w:val="ListParagraph"/>
              <w:tabs>
                <w:tab w:val="left" w:pos="0"/>
              </w:tabs>
              <w:rPr>
                <w:rFonts w:ascii="Arial" w:hAnsi="Arial" w:cs="Arial"/>
                <w:sz w:val="18"/>
                <w:szCs w:val="18"/>
              </w:rPr>
            </w:pPr>
          </w:p>
          <w:p w:rsidR="00A43E96" w:rsidRPr="00A43E96" w:rsidRDefault="00A43E96" w:rsidP="00A43E96">
            <w:pPr>
              <w:tabs>
                <w:tab w:val="left" w:pos="0"/>
              </w:tabs>
              <w:rPr>
                <w:rFonts w:ascii="Arial" w:hAnsi="Arial" w:cs="Arial"/>
                <w:sz w:val="18"/>
                <w:szCs w:val="18"/>
              </w:rPr>
            </w:pPr>
          </w:p>
          <w:p w:rsidR="00A43E96" w:rsidRDefault="00A43E96" w:rsidP="00A43E96">
            <w:pPr>
              <w:tabs>
                <w:tab w:val="left" w:pos="0"/>
              </w:tabs>
              <w:rPr>
                <w:rFonts w:ascii="Arial" w:hAnsi="Arial" w:cs="Arial"/>
                <w:sz w:val="18"/>
                <w:szCs w:val="18"/>
              </w:rPr>
            </w:pPr>
          </w:p>
          <w:p w:rsidR="00A43E96" w:rsidRDefault="00A43E96" w:rsidP="00A43E96">
            <w:pPr>
              <w:tabs>
                <w:tab w:val="left" w:pos="0"/>
              </w:tabs>
              <w:rPr>
                <w:rFonts w:ascii="Arial" w:hAnsi="Arial" w:cs="Arial"/>
                <w:sz w:val="18"/>
                <w:szCs w:val="18"/>
              </w:rPr>
            </w:pPr>
          </w:p>
          <w:p w:rsidR="00A43E96" w:rsidRDefault="00A43E96" w:rsidP="00A43E96">
            <w:pPr>
              <w:tabs>
                <w:tab w:val="left" w:pos="0"/>
              </w:tabs>
              <w:rPr>
                <w:rFonts w:ascii="Arial" w:hAnsi="Arial" w:cs="Arial"/>
                <w:sz w:val="18"/>
                <w:szCs w:val="18"/>
              </w:rPr>
            </w:pPr>
          </w:p>
          <w:p w:rsidR="00A43E96" w:rsidRDefault="00A43E96" w:rsidP="00A43E96">
            <w:pPr>
              <w:tabs>
                <w:tab w:val="left" w:pos="0"/>
              </w:tabs>
              <w:rPr>
                <w:rFonts w:ascii="Arial" w:hAnsi="Arial" w:cs="Arial"/>
                <w:sz w:val="18"/>
                <w:szCs w:val="18"/>
              </w:rPr>
            </w:pPr>
          </w:p>
          <w:p w:rsidR="00600D51" w:rsidRDefault="00600D51" w:rsidP="00A43E96">
            <w:pPr>
              <w:tabs>
                <w:tab w:val="left" w:pos="0"/>
              </w:tabs>
              <w:rPr>
                <w:rFonts w:ascii="Arial" w:hAnsi="Arial" w:cs="Arial"/>
                <w:sz w:val="18"/>
                <w:szCs w:val="18"/>
              </w:rPr>
            </w:pPr>
          </w:p>
          <w:p w:rsidR="00600D51" w:rsidRDefault="00600D51" w:rsidP="00A43E96">
            <w:pPr>
              <w:tabs>
                <w:tab w:val="left" w:pos="0"/>
              </w:tabs>
              <w:rPr>
                <w:rFonts w:ascii="Arial" w:hAnsi="Arial" w:cs="Arial"/>
                <w:sz w:val="18"/>
                <w:szCs w:val="18"/>
              </w:rPr>
            </w:pPr>
          </w:p>
          <w:p w:rsidR="00600D51" w:rsidRDefault="00600D51" w:rsidP="00A43E96">
            <w:pPr>
              <w:tabs>
                <w:tab w:val="left" w:pos="0"/>
              </w:tabs>
              <w:rPr>
                <w:rFonts w:ascii="Arial" w:hAnsi="Arial" w:cs="Arial"/>
                <w:sz w:val="18"/>
                <w:szCs w:val="18"/>
              </w:rPr>
            </w:pPr>
          </w:p>
          <w:p w:rsidR="00600D51" w:rsidRDefault="00600D51" w:rsidP="00A43E96">
            <w:pPr>
              <w:tabs>
                <w:tab w:val="left" w:pos="0"/>
              </w:tabs>
              <w:rPr>
                <w:rFonts w:ascii="Arial" w:hAnsi="Arial" w:cs="Arial"/>
                <w:sz w:val="18"/>
                <w:szCs w:val="18"/>
              </w:rPr>
            </w:pPr>
          </w:p>
          <w:p w:rsidR="00600D51" w:rsidRDefault="00600D51" w:rsidP="00A43E96">
            <w:pPr>
              <w:tabs>
                <w:tab w:val="left" w:pos="0"/>
              </w:tabs>
              <w:rPr>
                <w:rFonts w:ascii="Arial" w:hAnsi="Arial" w:cs="Arial"/>
                <w:sz w:val="18"/>
                <w:szCs w:val="18"/>
              </w:rPr>
            </w:pPr>
          </w:p>
          <w:p w:rsidR="00600D51" w:rsidRDefault="00600D51" w:rsidP="00A43E96">
            <w:pPr>
              <w:tabs>
                <w:tab w:val="left" w:pos="0"/>
              </w:tabs>
              <w:rPr>
                <w:rFonts w:ascii="Arial" w:hAnsi="Arial" w:cs="Arial"/>
                <w:sz w:val="18"/>
                <w:szCs w:val="18"/>
              </w:rPr>
            </w:pPr>
          </w:p>
          <w:p w:rsidR="00600D51" w:rsidRDefault="00600D51" w:rsidP="00A43E96">
            <w:pPr>
              <w:tabs>
                <w:tab w:val="left" w:pos="0"/>
              </w:tabs>
              <w:rPr>
                <w:rFonts w:ascii="Arial" w:hAnsi="Arial" w:cs="Arial"/>
                <w:sz w:val="18"/>
                <w:szCs w:val="18"/>
              </w:rPr>
            </w:pPr>
          </w:p>
          <w:p w:rsidR="00600D51" w:rsidRDefault="00600D51" w:rsidP="00A43E96">
            <w:pPr>
              <w:tabs>
                <w:tab w:val="left" w:pos="0"/>
              </w:tabs>
              <w:rPr>
                <w:rFonts w:ascii="Arial" w:hAnsi="Arial" w:cs="Arial"/>
                <w:sz w:val="18"/>
                <w:szCs w:val="18"/>
              </w:rPr>
            </w:pPr>
          </w:p>
          <w:p w:rsidR="00600D51" w:rsidRDefault="00600D51" w:rsidP="00A43E96">
            <w:pPr>
              <w:tabs>
                <w:tab w:val="left" w:pos="0"/>
              </w:tabs>
              <w:rPr>
                <w:rFonts w:ascii="Arial" w:hAnsi="Arial" w:cs="Arial"/>
                <w:sz w:val="18"/>
                <w:szCs w:val="18"/>
              </w:rPr>
            </w:pPr>
          </w:p>
          <w:p w:rsidR="00600D51" w:rsidRDefault="00600D51" w:rsidP="00A43E96">
            <w:pPr>
              <w:tabs>
                <w:tab w:val="left" w:pos="0"/>
              </w:tabs>
              <w:rPr>
                <w:rFonts w:ascii="Arial" w:hAnsi="Arial" w:cs="Arial"/>
                <w:sz w:val="18"/>
                <w:szCs w:val="18"/>
              </w:rPr>
            </w:pPr>
          </w:p>
          <w:p w:rsidR="00600D51" w:rsidRPr="00ED296D" w:rsidRDefault="00600D51" w:rsidP="00A43E96">
            <w:pPr>
              <w:tabs>
                <w:tab w:val="left" w:pos="0"/>
              </w:tabs>
              <w:rPr>
                <w:rFonts w:ascii="Arial" w:hAnsi="Arial" w:cs="Arial"/>
                <w:sz w:val="18"/>
                <w:szCs w:val="18"/>
              </w:rPr>
            </w:pPr>
          </w:p>
        </w:tc>
      </w:tr>
      <w:tr w:rsidR="00A43E96" w:rsidRPr="00780C4A" w:rsidTr="00A43E96">
        <w:trPr>
          <w:trHeight w:val="449"/>
        </w:trPr>
        <w:tc>
          <w:tcPr>
            <w:tcW w:w="5000" w:type="pct"/>
            <w:gridSpan w:val="6"/>
          </w:tcPr>
          <w:p w:rsidR="00A43E96" w:rsidRDefault="00A43E96" w:rsidP="00A43E96">
            <w:pPr>
              <w:rPr>
                <w:rFonts w:ascii="Arial" w:hAnsi="Arial" w:cs="Arial"/>
                <w:b/>
                <w:bCs/>
              </w:rPr>
            </w:pPr>
            <w:r>
              <w:rPr>
                <w:rFonts w:ascii="Arial" w:hAnsi="Arial" w:cs="Arial"/>
                <w:b/>
                <w:bCs/>
              </w:rPr>
              <w:t xml:space="preserve">School priority 4:  Promote Health and Wellbeing throughout our school community </w:t>
            </w:r>
          </w:p>
          <w:p w:rsidR="00A43E96" w:rsidRPr="00780C4A" w:rsidRDefault="00A43E96" w:rsidP="00A43E96">
            <w:pPr>
              <w:rPr>
                <w:rFonts w:ascii="Arial" w:hAnsi="Arial" w:cs="Arial"/>
                <w:b/>
                <w:bCs/>
                <w:sz w:val="20"/>
                <w:szCs w:val="20"/>
              </w:rPr>
            </w:pPr>
          </w:p>
        </w:tc>
      </w:tr>
      <w:tr w:rsidR="00A43E96" w:rsidRPr="00780C4A" w:rsidTr="00A43E96">
        <w:trPr>
          <w:trHeight w:val="673"/>
        </w:trPr>
        <w:tc>
          <w:tcPr>
            <w:tcW w:w="351" w:type="pct"/>
          </w:tcPr>
          <w:p w:rsidR="00A43E96" w:rsidRPr="00780C4A" w:rsidRDefault="00A43E96" w:rsidP="00A43E96">
            <w:pPr>
              <w:jc w:val="center"/>
              <w:rPr>
                <w:rFonts w:ascii="Arial" w:hAnsi="Arial" w:cs="Arial"/>
                <w:b/>
                <w:bCs/>
                <w:sz w:val="20"/>
                <w:szCs w:val="20"/>
              </w:rPr>
            </w:pPr>
            <w:r w:rsidRPr="00780C4A">
              <w:rPr>
                <w:rFonts w:ascii="Arial" w:hAnsi="Arial" w:cs="Arial"/>
                <w:b/>
                <w:bCs/>
                <w:sz w:val="20"/>
                <w:szCs w:val="20"/>
              </w:rPr>
              <w:t>NIF key driver</w:t>
            </w:r>
          </w:p>
        </w:tc>
        <w:tc>
          <w:tcPr>
            <w:tcW w:w="340" w:type="pct"/>
          </w:tcPr>
          <w:p w:rsidR="00A43E96" w:rsidRPr="00B04B17" w:rsidRDefault="00A43E96" w:rsidP="00A43E96">
            <w:pP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rsidR="00A43E96" w:rsidRDefault="00A43E96" w:rsidP="00A43E96">
            <w:pPr>
              <w:rPr>
                <w:rFonts w:ascii="Arial" w:hAnsi="Arial" w:cs="Arial"/>
                <w:b/>
                <w:bCs/>
                <w:sz w:val="16"/>
                <w:szCs w:val="16"/>
              </w:rPr>
            </w:pPr>
            <w:r w:rsidRPr="00B04B17">
              <w:rPr>
                <w:rFonts w:ascii="Arial" w:hAnsi="Arial" w:cs="Arial"/>
                <w:b/>
                <w:bCs/>
                <w:sz w:val="16"/>
                <w:szCs w:val="16"/>
              </w:rPr>
              <w:t>HGIOELC</w:t>
            </w:r>
          </w:p>
          <w:p w:rsidR="00A43E96" w:rsidRPr="005311CF" w:rsidRDefault="00A43E96" w:rsidP="00A43E96">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52" w:type="pct"/>
          </w:tcPr>
          <w:p w:rsidR="00A43E96" w:rsidRPr="00780C4A" w:rsidRDefault="00A43E96" w:rsidP="00A43E96">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40" w:type="pct"/>
          </w:tcPr>
          <w:p w:rsidR="00A43E96" w:rsidRPr="00B04B17" w:rsidRDefault="00A43E96" w:rsidP="00A43E96">
            <w:pPr>
              <w:jc w:val="center"/>
              <w:rPr>
                <w:rFonts w:ascii="Arial" w:hAnsi="Arial" w:cs="Arial"/>
                <w:b/>
                <w:bCs/>
                <w:sz w:val="20"/>
                <w:szCs w:val="20"/>
              </w:rPr>
            </w:pPr>
            <w:r>
              <w:rPr>
                <w:rFonts w:ascii="Arial" w:hAnsi="Arial" w:cs="Arial"/>
                <w:b/>
                <w:bCs/>
                <w:sz w:val="20"/>
                <w:szCs w:val="20"/>
              </w:rPr>
              <w:t>Who will be responsible for implementation?</w:t>
            </w:r>
          </w:p>
        </w:tc>
        <w:tc>
          <w:tcPr>
            <w:tcW w:w="1262" w:type="pct"/>
          </w:tcPr>
          <w:p w:rsidR="00A43E96" w:rsidRPr="00780C4A" w:rsidRDefault="00A43E96" w:rsidP="00A43E96">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rsidR="00A43E96" w:rsidRPr="00780C4A" w:rsidRDefault="00A43E96" w:rsidP="00A43E96">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xml:space="preserve">; staff; families </w:t>
            </w:r>
            <w:proofErr w:type="spellStart"/>
            <w:r w:rsidRPr="00780C4A">
              <w:rPr>
                <w:rFonts w:ascii="Arial" w:hAnsi="Arial" w:cs="Arial"/>
                <w:b/>
                <w:bCs/>
                <w:sz w:val="20"/>
                <w:szCs w:val="20"/>
              </w:rPr>
              <w:t>etc</w:t>
            </w:r>
            <w:proofErr w:type="spellEnd"/>
            <w:r w:rsidRPr="00780C4A">
              <w:rPr>
                <w:rFonts w:ascii="Arial" w:hAnsi="Arial" w:cs="Arial"/>
                <w:b/>
                <w:bCs/>
                <w:sz w:val="20"/>
                <w:szCs w:val="20"/>
              </w:rPr>
              <w:t>)</w:t>
            </w:r>
          </w:p>
        </w:tc>
        <w:tc>
          <w:tcPr>
            <w:tcW w:w="955" w:type="pct"/>
          </w:tcPr>
          <w:p w:rsidR="00A43E96" w:rsidRPr="00780C4A" w:rsidRDefault="00A43E96" w:rsidP="00A43E96">
            <w:pPr>
              <w:jc w:val="center"/>
              <w:rPr>
                <w:rFonts w:ascii="Arial" w:hAnsi="Arial" w:cs="Arial"/>
                <w:b/>
                <w:bCs/>
                <w:sz w:val="20"/>
                <w:szCs w:val="20"/>
              </w:rPr>
            </w:pPr>
            <w:r w:rsidRPr="00780C4A">
              <w:rPr>
                <w:rFonts w:ascii="Arial" w:hAnsi="Arial" w:cs="Arial"/>
                <w:b/>
                <w:bCs/>
                <w:sz w:val="20"/>
                <w:szCs w:val="20"/>
              </w:rPr>
              <w:t>How will we measure this?</w:t>
            </w:r>
          </w:p>
        </w:tc>
      </w:tr>
      <w:tr w:rsidR="00A43E96" w:rsidRPr="00ED296D" w:rsidTr="00A43E96">
        <w:trPr>
          <w:trHeight w:val="2125"/>
        </w:trPr>
        <w:tc>
          <w:tcPr>
            <w:tcW w:w="351" w:type="pct"/>
          </w:tcPr>
          <w:p w:rsidR="00A43E96" w:rsidRDefault="00A43E96" w:rsidP="00A43E96">
            <w:pPr>
              <w:rPr>
                <w:rFonts w:ascii="Arial" w:hAnsi="Arial" w:cs="Arial"/>
                <w:sz w:val="22"/>
                <w:szCs w:val="22"/>
              </w:rPr>
            </w:pPr>
          </w:p>
          <w:p w:rsidR="00A43E96" w:rsidRDefault="00A43E96" w:rsidP="00A43E96">
            <w:pPr>
              <w:rPr>
                <w:rFonts w:ascii="Arial" w:hAnsi="Arial" w:cs="Arial"/>
                <w:sz w:val="22"/>
                <w:szCs w:val="22"/>
              </w:rPr>
            </w:pPr>
          </w:p>
          <w:p w:rsidR="00A43E96" w:rsidRDefault="00A43E96" w:rsidP="00A43E96">
            <w:pPr>
              <w:rPr>
                <w:rFonts w:ascii="Arial" w:hAnsi="Arial" w:cs="Arial"/>
                <w:sz w:val="22"/>
                <w:szCs w:val="22"/>
              </w:rPr>
            </w:pPr>
          </w:p>
          <w:p w:rsidR="00A43E96" w:rsidRDefault="00A43E96" w:rsidP="00D46D1B">
            <w:pPr>
              <w:rPr>
                <w:rFonts w:ascii="Arial" w:hAnsi="Arial" w:cs="Arial"/>
                <w:sz w:val="22"/>
                <w:szCs w:val="22"/>
              </w:rPr>
            </w:pPr>
          </w:p>
          <w:p w:rsidR="00A43E96" w:rsidRDefault="00A43E96" w:rsidP="00A43E96">
            <w:pPr>
              <w:jc w:val="center"/>
              <w:rPr>
                <w:rFonts w:ascii="Arial" w:hAnsi="Arial" w:cs="Arial"/>
                <w:sz w:val="22"/>
                <w:szCs w:val="22"/>
              </w:rPr>
            </w:pPr>
          </w:p>
          <w:p w:rsidR="00A43E96" w:rsidRDefault="00A43E96" w:rsidP="00A43E96">
            <w:pPr>
              <w:jc w:val="center"/>
              <w:rPr>
                <w:rFonts w:ascii="Arial" w:hAnsi="Arial" w:cs="Arial"/>
                <w:sz w:val="22"/>
                <w:szCs w:val="22"/>
              </w:rPr>
            </w:pPr>
            <w:r>
              <w:rPr>
                <w:rFonts w:ascii="Arial" w:hAnsi="Arial" w:cs="Arial"/>
                <w:sz w:val="22"/>
                <w:szCs w:val="22"/>
              </w:rPr>
              <w:t>2</w:t>
            </w:r>
          </w:p>
          <w:p w:rsidR="00A43E96" w:rsidRDefault="00A43E96" w:rsidP="00A43E96">
            <w:pPr>
              <w:jc w:val="center"/>
              <w:rPr>
                <w:rFonts w:ascii="Arial" w:hAnsi="Arial" w:cs="Arial"/>
                <w:sz w:val="22"/>
                <w:szCs w:val="22"/>
              </w:rPr>
            </w:pPr>
          </w:p>
          <w:p w:rsidR="00A43E96" w:rsidRDefault="00D46D1B" w:rsidP="00A43E96">
            <w:pPr>
              <w:jc w:val="center"/>
              <w:rPr>
                <w:rFonts w:ascii="Arial" w:hAnsi="Arial" w:cs="Arial"/>
                <w:sz w:val="22"/>
                <w:szCs w:val="22"/>
              </w:rPr>
            </w:pPr>
            <w:r>
              <w:rPr>
                <w:rFonts w:ascii="Arial" w:hAnsi="Arial" w:cs="Arial"/>
                <w:sz w:val="22"/>
                <w:szCs w:val="22"/>
              </w:rPr>
              <w:t>3</w:t>
            </w:r>
          </w:p>
          <w:p w:rsidR="00A43E96" w:rsidRPr="00A614FE" w:rsidRDefault="00A43E96" w:rsidP="00A43E96">
            <w:pPr>
              <w:jc w:val="center"/>
              <w:rPr>
                <w:rFonts w:ascii="Arial" w:hAnsi="Arial" w:cs="Arial"/>
                <w:sz w:val="22"/>
                <w:szCs w:val="22"/>
              </w:rPr>
            </w:pPr>
          </w:p>
          <w:p w:rsidR="00A43E96" w:rsidRPr="00A614FE" w:rsidRDefault="00A43E96" w:rsidP="00A43E96">
            <w:pPr>
              <w:jc w:val="center"/>
              <w:rPr>
                <w:rFonts w:ascii="Arial" w:hAnsi="Arial" w:cs="Arial"/>
                <w:sz w:val="22"/>
                <w:szCs w:val="22"/>
              </w:rPr>
            </w:pPr>
          </w:p>
          <w:p w:rsidR="00A43E96" w:rsidRPr="00A614FE" w:rsidRDefault="00A43E96" w:rsidP="00A43E96">
            <w:pPr>
              <w:jc w:val="center"/>
              <w:rPr>
                <w:rFonts w:ascii="Arial" w:hAnsi="Arial" w:cs="Arial"/>
                <w:sz w:val="22"/>
                <w:szCs w:val="22"/>
              </w:rPr>
            </w:pPr>
          </w:p>
          <w:p w:rsidR="00A43E96" w:rsidRPr="00BC13BA" w:rsidRDefault="00A43E96" w:rsidP="00A43E96">
            <w:pPr>
              <w:rPr>
                <w:rFonts w:ascii="Arial" w:hAnsi="Arial" w:cs="Arial"/>
                <w:i/>
                <w:sz w:val="22"/>
                <w:szCs w:val="22"/>
              </w:rPr>
            </w:pPr>
          </w:p>
          <w:p w:rsidR="00A43E96" w:rsidRDefault="00A43E96" w:rsidP="00A43E96">
            <w:pPr>
              <w:rPr>
                <w:rFonts w:ascii="Arial" w:hAnsi="Arial" w:cs="Arial"/>
                <w:i/>
                <w:sz w:val="18"/>
                <w:szCs w:val="18"/>
              </w:rPr>
            </w:pPr>
          </w:p>
          <w:p w:rsidR="00A43E96" w:rsidRDefault="00A43E96" w:rsidP="00A43E96">
            <w:pPr>
              <w:rPr>
                <w:rFonts w:ascii="Arial" w:hAnsi="Arial" w:cs="Arial"/>
                <w:i/>
                <w:sz w:val="18"/>
                <w:szCs w:val="18"/>
              </w:rPr>
            </w:pPr>
          </w:p>
          <w:p w:rsidR="00A43E96" w:rsidRDefault="00A43E96" w:rsidP="00A43E96">
            <w:pPr>
              <w:rPr>
                <w:rFonts w:ascii="Arial" w:hAnsi="Arial" w:cs="Arial"/>
                <w:i/>
                <w:sz w:val="18"/>
                <w:szCs w:val="18"/>
              </w:rPr>
            </w:pPr>
          </w:p>
          <w:p w:rsidR="00A43E96" w:rsidRDefault="00A43E96" w:rsidP="00A43E96">
            <w:pPr>
              <w:rPr>
                <w:rFonts w:ascii="Arial" w:hAnsi="Arial" w:cs="Arial"/>
                <w:i/>
                <w:sz w:val="18"/>
                <w:szCs w:val="18"/>
              </w:rPr>
            </w:pPr>
          </w:p>
          <w:p w:rsidR="00A43E96" w:rsidRDefault="00A43E96" w:rsidP="00A43E96">
            <w:pPr>
              <w:rPr>
                <w:rFonts w:ascii="Arial" w:hAnsi="Arial" w:cs="Arial"/>
                <w:i/>
                <w:sz w:val="18"/>
                <w:szCs w:val="18"/>
              </w:rPr>
            </w:pPr>
          </w:p>
          <w:p w:rsidR="00A43E96" w:rsidRPr="007D2702" w:rsidRDefault="00A43E96" w:rsidP="00A43E96">
            <w:pPr>
              <w:rPr>
                <w:rFonts w:ascii="Arial" w:hAnsi="Arial" w:cs="Arial"/>
                <w:i/>
                <w:sz w:val="18"/>
                <w:szCs w:val="18"/>
              </w:rPr>
            </w:pPr>
          </w:p>
        </w:tc>
        <w:tc>
          <w:tcPr>
            <w:tcW w:w="340" w:type="pct"/>
          </w:tcPr>
          <w:p w:rsidR="00A43E96" w:rsidRDefault="00A43E96" w:rsidP="00A43E96">
            <w:pPr>
              <w:rPr>
                <w:rFonts w:ascii="Arial" w:hAnsi="Arial" w:cs="Arial"/>
                <w:i/>
              </w:rPr>
            </w:pPr>
          </w:p>
          <w:p w:rsidR="00A43E96" w:rsidRDefault="00A43E96" w:rsidP="00A43E96">
            <w:pPr>
              <w:rPr>
                <w:rFonts w:ascii="Arial" w:hAnsi="Arial" w:cs="Arial"/>
                <w:i/>
              </w:rPr>
            </w:pPr>
          </w:p>
          <w:p w:rsidR="00A43E96" w:rsidRDefault="00A43E96" w:rsidP="00A43E96">
            <w:pPr>
              <w:rPr>
                <w:rFonts w:ascii="Arial" w:hAnsi="Arial" w:cs="Arial"/>
                <w:i/>
              </w:rPr>
            </w:pPr>
          </w:p>
          <w:p w:rsidR="00A43E96" w:rsidRPr="00771C21" w:rsidRDefault="00A43E96" w:rsidP="00A43E96">
            <w:pPr>
              <w:rPr>
                <w:rFonts w:ascii="Arial" w:hAnsi="Arial" w:cs="Arial"/>
                <w:i/>
              </w:rPr>
            </w:pPr>
          </w:p>
          <w:p w:rsidR="00D46D1B" w:rsidRDefault="00D46D1B" w:rsidP="00D46D1B">
            <w:pPr>
              <w:rPr>
                <w:rFonts w:ascii="Arial" w:hAnsi="Arial" w:cs="Arial"/>
                <w:sz w:val="22"/>
                <w:szCs w:val="22"/>
              </w:rPr>
            </w:pPr>
            <w:r>
              <w:rPr>
                <w:rFonts w:ascii="Arial" w:hAnsi="Arial" w:cs="Arial"/>
                <w:sz w:val="22"/>
                <w:szCs w:val="22"/>
              </w:rPr>
              <w:t>2.4</w:t>
            </w:r>
          </w:p>
          <w:p w:rsidR="00D46D1B" w:rsidRDefault="00D46D1B" w:rsidP="00D46D1B">
            <w:pPr>
              <w:rPr>
                <w:rFonts w:ascii="Arial" w:hAnsi="Arial" w:cs="Arial"/>
                <w:sz w:val="22"/>
                <w:szCs w:val="22"/>
              </w:rPr>
            </w:pPr>
          </w:p>
          <w:p w:rsidR="00D46D1B" w:rsidRDefault="00D46D1B" w:rsidP="00D46D1B">
            <w:pPr>
              <w:rPr>
                <w:rFonts w:ascii="Arial" w:hAnsi="Arial" w:cs="Arial"/>
                <w:sz w:val="22"/>
                <w:szCs w:val="22"/>
              </w:rPr>
            </w:pPr>
            <w:r>
              <w:rPr>
                <w:rFonts w:ascii="Arial" w:hAnsi="Arial" w:cs="Arial"/>
                <w:sz w:val="22"/>
                <w:szCs w:val="22"/>
              </w:rPr>
              <w:t>2.7</w:t>
            </w:r>
          </w:p>
          <w:p w:rsidR="00D46D1B" w:rsidRDefault="00D46D1B" w:rsidP="00D46D1B">
            <w:pPr>
              <w:rPr>
                <w:rFonts w:ascii="Arial" w:hAnsi="Arial" w:cs="Arial"/>
                <w:sz w:val="22"/>
                <w:szCs w:val="22"/>
              </w:rPr>
            </w:pPr>
          </w:p>
          <w:p w:rsidR="00D46D1B" w:rsidRPr="00A614FE" w:rsidRDefault="00D46D1B" w:rsidP="00D46D1B">
            <w:pPr>
              <w:rPr>
                <w:rFonts w:ascii="Arial" w:hAnsi="Arial" w:cs="Arial"/>
                <w:sz w:val="22"/>
                <w:szCs w:val="22"/>
              </w:rPr>
            </w:pPr>
            <w:r>
              <w:rPr>
                <w:rFonts w:ascii="Arial" w:hAnsi="Arial" w:cs="Arial"/>
                <w:sz w:val="22"/>
                <w:szCs w:val="22"/>
              </w:rPr>
              <w:t>3.1</w:t>
            </w:r>
          </w:p>
          <w:p w:rsidR="00A43E96" w:rsidRPr="00771C21" w:rsidRDefault="00A43E96" w:rsidP="00A43E96">
            <w:pPr>
              <w:rPr>
                <w:rFonts w:ascii="Arial" w:hAnsi="Arial" w:cs="Arial"/>
                <w:i/>
              </w:rPr>
            </w:pPr>
          </w:p>
        </w:tc>
        <w:tc>
          <w:tcPr>
            <w:tcW w:w="1452" w:type="pct"/>
          </w:tcPr>
          <w:p w:rsidR="00A43E96" w:rsidRDefault="00A43E96" w:rsidP="00A43E96">
            <w:pPr>
              <w:rPr>
                <w:rFonts w:ascii="Arial" w:hAnsi="Arial" w:cs="Arial"/>
                <w:sz w:val="4"/>
                <w:szCs w:val="4"/>
              </w:rPr>
            </w:pPr>
          </w:p>
          <w:p w:rsidR="00A43E96" w:rsidRDefault="00D46D1B" w:rsidP="00A43E96">
            <w:pPr>
              <w:rPr>
                <w:rFonts w:ascii="Arial" w:hAnsi="Arial" w:cs="Arial"/>
                <w:b/>
                <w:sz w:val="18"/>
                <w:szCs w:val="18"/>
              </w:rPr>
            </w:pPr>
            <w:r>
              <w:rPr>
                <w:rFonts w:ascii="Arial" w:hAnsi="Arial" w:cs="Arial"/>
                <w:b/>
                <w:sz w:val="18"/>
                <w:szCs w:val="18"/>
              </w:rPr>
              <w:t>Do-BeMindful</w:t>
            </w:r>
          </w:p>
          <w:p w:rsidR="00A43E96" w:rsidRDefault="00A43E96" w:rsidP="00A43E96">
            <w:pPr>
              <w:rPr>
                <w:rFonts w:ascii="Arial" w:hAnsi="Arial" w:cs="Arial"/>
                <w:b/>
                <w:sz w:val="18"/>
                <w:szCs w:val="18"/>
              </w:rPr>
            </w:pPr>
          </w:p>
          <w:p w:rsidR="00A43E96" w:rsidRDefault="00A43E96" w:rsidP="00A43E96">
            <w:pPr>
              <w:rPr>
                <w:rFonts w:ascii="Arial" w:hAnsi="Arial" w:cs="Arial"/>
                <w:b/>
                <w:sz w:val="18"/>
                <w:szCs w:val="18"/>
              </w:rPr>
            </w:pPr>
            <w:r>
              <w:rPr>
                <w:rFonts w:ascii="Arial" w:hAnsi="Arial" w:cs="Arial"/>
                <w:b/>
                <w:sz w:val="18"/>
                <w:szCs w:val="18"/>
              </w:rPr>
              <w:t>We will:</w:t>
            </w:r>
          </w:p>
          <w:p w:rsidR="00A43E96" w:rsidRDefault="00A43E96" w:rsidP="00A43E96">
            <w:pPr>
              <w:rPr>
                <w:rFonts w:ascii="Arial" w:hAnsi="Arial" w:cs="Arial"/>
                <w:b/>
                <w:sz w:val="18"/>
                <w:szCs w:val="18"/>
              </w:rPr>
            </w:pPr>
          </w:p>
          <w:p w:rsidR="00D46D1B" w:rsidRPr="00D46D1B" w:rsidRDefault="00D46D1B" w:rsidP="00D46D1B">
            <w:pPr>
              <w:pStyle w:val="ListParagraph"/>
              <w:numPr>
                <w:ilvl w:val="0"/>
                <w:numId w:val="45"/>
              </w:numPr>
              <w:ind w:left="313"/>
              <w:rPr>
                <w:rFonts w:ascii="Arial" w:hAnsi="Arial" w:cs="Arial"/>
                <w:b/>
                <w:sz w:val="18"/>
                <w:szCs w:val="18"/>
              </w:rPr>
            </w:pPr>
            <w:r>
              <w:rPr>
                <w:rFonts w:ascii="Arial" w:hAnsi="Arial" w:cs="Arial"/>
                <w:sz w:val="18"/>
                <w:szCs w:val="18"/>
              </w:rPr>
              <w:t xml:space="preserve">Implement Do-Be-Mindful programme to all members of staff to support staff with the mindfulness programme for pupils </w:t>
            </w:r>
          </w:p>
          <w:p w:rsidR="00A43E96" w:rsidRPr="00D46D1B" w:rsidRDefault="00D46D1B" w:rsidP="00D46D1B">
            <w:pPr>
              <w:pStyle w:val="ListParagraph"/>
              <w:ind w:left="313"/>
              <w:rPr>
                <w:rFonts w:ascii="Arial" w:hAnsi="Arial" w:cs="Arial"/>
                <w:b/>
                <w:sz w:val="18"/>
                <w:szCs w:val="18"/>
              </w:rPr>
            </w:pPr>
            <w:r>
              <w:rPr>
                <w:rFonts w:ascii="Arial" w:hAnsi="Arial" w:cs="Arial"/>
                <w:sz w:val="18"/>
                <w:szCs w:val="18"/>
              </w:rPr>
              <w:t>(August 2019)</w:t>
            </w:r>
          </w:p>
          <w:p w:rsidR="00D46D1B" w:rsidRDefault="00D46D1B" w:rsidP="00D46D1B">
            <w:pPr>
              <w:rPr>
                <w:rFonts w:ascii="Arial" w:hAnsi="Arial" w:cs="Arial"/>
                <w:b/>
                <w:sz w:val="18"/>
                <w:szCs w:val="18"/>
              </w:rPr>
            </w:pPr>
          </w:p>
          <w:p w:rsidR="00D46D1B" w:rsidRPr="00D46D1B" w:rsidRDefault="00D46D1B" w:rsidP="00D46D1B">
            <w:pPr>
              <w:pStyle w:val="ListParagraph"/>
              <w:numPr>
                <w:ilvl w:val="0"/>
                <w:numId w:val="45"/>
              </w:numPr>
              <w:ind w:left="313"/>
              <w:rPr>
                <w:rFonts w:ascii="Arial" w:hAnsi="Arial" w:cs="Arial"/>
                <w:b/>
                <w:sz w:val="18"/>
                <w:szCs w:val="18"/>
              </w:rPr>
            </w:pPr>
            <w:r>
              <w:rPr>
                <w:rFonts w:ascii="Arial" w:hAnsi="Arial" w:cs="Arial"/>
                <w:sz w:val="18"/>
                <w:szCs w:val="18"/>
              </w:rPr>
              <w:t>Introduce pupils to the Do-BeMindful Explorers programme (October 2019)</w:t>
            </w:r>
          </w:p>
          <w:p w:rsidR="00D46D1B" w:rsidRDefault="00D46D1B" w:rsidP="00D46D1B">
            <w:pPr>
              <w:rPr>
                <w:rFonts w:ascii="Arial" w:hAnsi="Arial" w:cs="Arial"/>
                <w:b/>
                <w:sz w:val="18"/>
                <w:szCs w:val="18"/>
              </w:rPr>
            </w:pPr>
          </w:p>
          <w:p w:rsidR="00D46D1B" w:rsidRPr="00D46D1B" w:rsidRDefault="00D46D1B" w:rsidP="00D46D1B">
            <w:pPr>
              <w:pStyle w:val="ListParagraph"/>
              <w:numPr>
                <w:ilvl w:val="0"/>
                <w:numId w:val="45"/>
              </w:numPr>
              <w:ind w:left="313"/>
              <w:rPr>
                <w:rFonts w:ascii="Arial" w:hAnsi="Arial" w:cs="Arial"/>
                <w:b/>
                <w:sz w:val="18"/>
                <w:szCs w:val="18"/>
              </w:rPr>
            </w:pPr>
            <w:r>
              <w:rPr>
                <w:rFonts w:ascii="Arial" w:hAnsi="Arial" w:cs="Arial"/>
                <w:sz w:val="18"/>
                <w:szCs w:val="18"/>
              </w:rPr>
              <w:t>Invite interested parents to participate in the Do-BeMindful programme (January 2020)</w:t>
            </w:r>
          </w:p>
          <w:p w:rsidR="00D46D1B" w:rsidRPr="00D46D1B" w:rsidRDefault="00D46D1B" w:rsidP="00D46D1B">
            <w:pPr>
              <w:pStyle w:val="ListParagraph"/>
              <w:rPr>
                <w:rFonts w:ascii="Arial" w:hAnsi="Arial" w:cs="Arial"/>
                <w:b/>
                <w:sz w:val="18"/>
                <w:szCs w:val="18"/>
              </w:rPr>
            </w:pPr>
          </w:p>
          <w:p w:rsidR="00D46D1B" w:rsidRPr="00D46D1B" w:rsidRDefault="00D46D1B" w:rsidP="00D46D1B">
            <w:pPr>
              <w:pStyle w:val="ListParagraph"/>
              <w:ind w:left="313"/>
              <w:rPr>
                <w:rFonts w:ascii="Arial" w:hAnsi="Arial" w:cs="Arial"/>
                <w:b/>
                <w:sz w:val="18"/>
                <w:szCs w:val="18"/>
              </w:rPr>
            </w:pPr>
            <w:r>
              <w:rPr>
                <w:rFonts w:ascii="Arial" w:hAnsi="Arial" w:cs="Arial"/>
                <w:b/>
                <w:sz w:val="18"/>
                <w:szCs w:val="18"/>
              </w:rPr>
              <w:t>(PEF)</w:t>
            </w:r>
          </w:p>
          <w:p w:rsidR="00A43E96" w:rsidRDefault="00A43E96" w:rsidP="00A43E96">
            <w:pPr>
              <w:rPr>
                <w:rFonts w:ascii="Arial" w:hAnsi="Arial" w:cs="Arial"/>
                <w:b/>
                <w:sz w:val="18"/>
                <w:szCs w:val="18"/>
              </w:rPr>
            </w:pPr>
          </w:p>
          <w:p w:rsidR="00A43E96" w:rsidRPr="009802AC" w:rsidRDefault="00A43E96" w:rsidP="00A43E96">
            <w:pPr>
              <w:rPr>
                <w:rFonts w:ascii="Arial" w:hAnsi="Arial" w:cs="Arial"/>
                <w:b/>
                <w:sz w:val="18"/>
                <w:szCs w:val="18"/>
              </w:rPr>
            </w:pPr>
          </w:p>
        </w:tc>
        <w:tc>
          <w:tcPr>
            <w:tcW w:w="640" w:type="pct"/>
          </w:tcPr>
          <w:p w:rsidR="00A43E96" w:rsidRDefault="00A43E96" w:rsidP="00A43E96">
            <w:pPr>
              <w:jc w:val="center"/>
              <w:rPr>
                <w:rFonts w:ascii="Arial" w:hAnsi="Arial" w:cs="Arial"/>
                <w:sz w:val="18"/>
                <w:szCs w:val="18"/>
              </w:rPr>
            </w:pPr>
          </w:p>
          <w:p w:rsidR="00A43E96" w:rsidRDefault="00A43E96" w:rsidP="00A43E96">
            <w:pPr>
              <w:jc w:val="center"/>
              <w:rPr>
                <w:rFonts w:ascii="Arial" w:hAnsi="Arial" w:cs="Arial"/>
                <w:sz w:val="20"/>
                <w:szCs w:val="20"/>
              </w:rPr>
            </w:pPr>
          </w:p>
          <w:p w:rsidR="00A43E96" w:rsidRDefault="00A43E96" w:rsidP="00A43E96">
            <w:pPr>
              <w:jc w:val="center"/>
              <w:rPr>
                <w:rFonts w:ascii="Arial" w:hAnsi="Arial" w:cs="Arial"/>
                <w:sz w:val="20"/>
                <w:szCs w:val="20"/>
              </w:rPr>
            </w:pPr>
          </w:p>
          <w:p w:rsidR="00A43E96" w:rsidRDefault="00A43E96" w:rsidP="00A43E96">
            <w:pPr>
              <w:jc w:val="center"/>
              <w:rPr>
                <w:rFonts w:ascii="Arial" w:hAnsi="Arial" w:cs="Arial"/>
                <w:sz w:val="20"/>
                <w:szCs w:val="20"/>
              </w:rPr>
            </w:pPr>
          </w:p>
          <w:p w:rsidR="00A43E96" w:rsidRDefault="00A43E96" w:rsidP="00A43E96">
            <w:pPr>
              <w:jc w:val="center"/>
              <w:rPr>
                <w:rFonts w:ascii="Arial" w:hAnsi="Arial" w:cs="Arial"/>
                <w:sz w:val="20"/>
                <w:szCs w:val="20"/>
              </w:rPr>
            </w:pPr>
            <w:r w:rsidRPr="00C014FD">
              <w:rPr>
                <w:rFonts w:ascii="Arial" w:hAnsi="Arial" w:cs="Arial"/>
                <w:sz w:val="20"/>
                <w:szCs w:val="20"/>
              </w:rPr>
              <w:t>HT</w:t>
            </w:r>
          </w:p>
          <w:p w:rsidR="00A43E96" w:rsidRPr="00C014FD" w:rsidRDefault="00A43E96" w:rsidP="00A43E96">
            <w:pPr>
              <w:jc w:val="center"/>
              <w:rPr>
                <w:rFonts w:ascii="Arial" w:hAnsi="Arial" w:cs="Arial"/>
                <w:sz w:val="20"/>
                <w:szCs w:val="20"/>
              </w:rPr>
            </w:pPr>
          </w:p>
          <w:p w:rsidR="00A43E96" w:rsidRDefault="00D46D1B" w:rsidP="00A43E96">
            <w:pPr>
              <w:jc w:val="center"/>
              <w:rPr>
                <w:rFonts w:ascii="Arial" w:hAnsi="Arial" w:cs="Arial"/>
                <w:sz w:val="20"/>
                <w:szCs w:val="20"/>
              </w:rPr>
            </w:pPr>
            <w:r>
              <w:rPr>
                <w:rFonts w:ascii="Arial" w:hAnsi="Arial" w:cs="Arial"/>
                <w:sz w:val="20"/>
                <w:szCs w:val="20"/>
              </w:rPr>
              <w:t>All staff</w:t>
            </w:r>
          </w:p>
          <w:p w:rsidR="00D46D1B" w:rsidRDefault="00D46D1B" w:rsidP="00A43E96">
            <w:pPr>
              <w:jc w:val="center"/>
              <w:rPr>
                <w:rFonts w:ascii="Arial" w:hAnsi="Arial" w:cs="Arial"/>
                <w:sz w:val="20"/>
                <w:szCs w:val="20"/>
              </w:rPr>
            </w:pPr>
          </w:p>
          <w:p w:rsidR="00D46D1B" w:rsidRPr="00C014FD" w:rsidRDefault="00D46D1B" w:rsidP="00A43E96">
            <w:pPr>
              <w:jc w:val="center"/>
              <w:rPr>
                <w:rFonts w:ascii="Arial" w:hAnsi="Arial" w:cs="Arial"/>
                <w:sz w:val="20"/>
                <w:szCs w:val="20"/>
              </w:rPr>
            </w:pPr>
          </w:p>
          <w:p w:rsidR="00A43E96" w:rsidRPr="00771C21" w:rsidRDefault="00A43E96" w:rsidP="00A43E96">
            <w:pPr>
              <w:jc w:val="center"/>
              <w:rPr>
                <w:rFonts w:ascii="Arial" w:hAnsi="Arial" w:cs="Arial"/>
                <w:i/>
                <w:sz w:val="20"/>
                <w:szCs w:val="20"/>
              </w:rPr>
            </w:pPr>
          </w:p>
        </w:tc>
        <w:tc>
          <w:tcPr>
            <w:tcW w:w="1262" w:type="pct"/>
          </w:tcPr>
          <w:p w:rsidR="00A43E96" w:rsidRPr="00A05966" w:rsidRDefault="00A43E96" w:rsidP="00A43E96">
            <w:pPr>
              <w:rPr>
                <w:rFonts w:ascii="Arial" w:hAnsi="Arial" w:cs="Arial"/>
                <w:b/>
                <w:sz w:val="18"/>
                <w:szCs w:val="18"/>
              </w:rPr>
            </w:pPr>
            <w:r>
              <w:rPr>
                <w:rFonts w:ascii="Arial" w:hAnsi="Arial" w:cs="Arial"/>
                <w:b/>
                <w:sz w:val="18"/>
                <w:szCs w:val="18"/>
              </w:rPr>
              <w:t>Learners</w:t>
            </w:r>
            <w:r w:rsidR="00F94E27">
              <w:rPr>
                <w:rFonts w:ascii="Arial" w:hAnsi="Arial" w:cs="Arial"/>
                <w:b/>
                <w:sz w:val="18"/>
                <w:szCs w:val="18"/>
              </w:rPr>
              <w:t xml:space="preserve"> </w:t>
            </w:r>
          </w:p>
          <w:p w:rsidR="00A43E96" w:rsidRDefault="00D46D1B" w:rsidP="00A43E96">
            <w:pPr>
              <w:pStyle w:val="ListParagraph"/>
              <w:numPr>
                <w:ilvl w:val="0"/>
                <w:numId w:val="42"/>
              </w:numPr>
              <w:ind w:left="318"/>
              <w:rPr>
                <w:rFonts w:ascii="Arial" w:hAnsi="Arial" w:cs="Arial"/>
                <w:sz w:val="18"/>
                <w:szCs w:val="18"/>
              </w:rPr>
            </w:pPr>
            <w:r>
              <w:rPr>
                <w:rFonts w:ascii="Arial" w:hAnsi="Arial" w:cs="Arial"/>
                <w:sz w:val="18"/>
                <w:szCs w:val="18"/>
              </w:rPr>
              <w:t xml:space="preserve">Will </w:t>
            </w:r>
            <w:r w:rsidR="00F94E27">
              <w:rPr>
                <w:rFonts w:ascii="Arial" w:hAnsi="Arial" w:cs="Arial"/>
                <w:sz w:val="18"/>
                <w:szCs w:val="18"/>
              </w:rPr>
              <w:t>benefit from a mentally healthy school where Health and Wellbeing is a high priority for all and is modelled by staff throughout the school</w:t>
            </w:r>
          </w:p>
          <w:p w:rsidR="007E5BDD" w:rsidRPr="000129B5" w:rsidRDefault="007E5BDD" w:rsidP="007E5BDD">
            <w:pPr>
              <w:pStyle w:val="ListParagraph"/>
              <w:ind w:left="318"/>
              <w:rPr>
                <w:rFonts w:ascii="Arial" w:hAnsi="Arial" w:cs="Arial"/>
                <w:sz w:val="18"/>
                <w:szCs w:val="18"/>
              </w:rPr>
            </w:pPr>
          </w:p>
          <w:p w:rsidR="00F94E27" w:rsidRDefault="00F94E27" w:rsidP="00F94E27">
            <w:pPr>
              <w:pStyle w:val="ListParagraph"/>
              <w:numPr>
                <w:ilvl w:val="0"/>
                <w:numId w:val="26"/>
              </w:numPr>
              <w:ind w:left="318"/>
              <w:rPr>
                <w:rFonts w:ascii="Arial" w:hAnsi="Arial" w:cs="Arial"/>
                <w:sz w:val="18"/>
                <w:szCs w:val="18"/>
              </w:rPr>
            </w:pPr>
            <w:r>
              <w:rPr>
                <w:rFonts w:ascii="Arial" w:hAnsi="Arial" w:cs="Arial"/>
                <w:sz w:val="18"/>
                <w:szCs w:val="18"/>
              </w:rPr>
              <w:t>will benefit from greater awareness of mental health within the school community where emotional wellbeing is promoted</w:t>
            </w:r>
          </w:p>
          <w:p w:rsidR="005D0F27" w:rsidRDefault="005D0F27" w:rsidP="005D0F27">
            <w:pPr>
              <w:rPr>
                <w:rFonts w:ascii="Arial" w:hAnsi="Arial" w:cs="Arial"/>
                <w:sz w:val="18"/>
                <w:szCs w:val="18"/>
              </w:rPr>
            </w:pPr>
          </w:p>
          <w:p w:rsidR="005D0F27" w:rsidRPr="005D0F27" w:rsidRDefault="005D0F27" w:rsidP="005D0F27">
            <w:pPr>
              <w:pStyle w:val="ListParagraph"/>
              <w:numPr>
                <w:ilvl w:val="0"/>
                <w:numId w:val="26"/>
              </w:numPr>
              <w:ind w:left="318"/>
              <w:rPr>
                <w:rFonts w:ascii="Arial" w:hAnsi="Arial" w:cs="Arial"/>
                <w:sz w:val="18"/>
                <w:szCs w:val="18"/>
              </w:rPr>
            </w:pPr>
            <w:r>
              <w:rPr>
                <w:rFonts w:ascii="Arial" w:hAnsi="Arial" w:cs="Arial"/>
                <w:sz w:val="18"/>
                <w:szCs w:val="18"/>
              </w:rPr>
              <w:t>will be supported to develop their emotional literacy and self-regulation skills</w:t>
            </w:r>
          </w:p>
          <w:p w:rsidR="00A43E96" w:rsidRPr="000C15D0" w:rsidRDefault="00A43E96" w:rsidP="000C15D0">
            <w:pPr>
              <w:rPr>
                <w:rFonts w:ascii="Arial" w:hAnsi="Arial" w:cs="Arial"/>
                <w:sz w:val="18"/>
                <w:szCs w:val="18"/>
              </w:rPr>
            </w:pPr>
          </w:p>
          <w:p w:rsidR="00A43E96" w:rsidRDefault="00A43E96" w:rsidP="00A43E96">
            <w:pPr>
              <w:rPr>
                <w:rFonts w:ascii="Arial" w:hAnsi="Arial" w:cs="Arial"/>
                <w:b/>
                <w:sz w:val="18"/>
                <w:szCs w:val="18"/>
              </w:rPr>
            </w:pPr>
            <w:r>
              <w:rPr>
                <w:rFonts w:ascii="Arial" w:hAnsi="Arial" w:cs="Arial"/>
                <w:b/>
                <w:sz w:val="18"/>
                <w:szCs w:val="18"/>
              </w:rPr>
              <w:t>Staff</w:t>
            </w:r>
          </w:p>
          <w:p w:rsidR="00A43E96" w:rsidRDefault="00F94E27" w:rsidP="00A43E96">
            <w:pPr>
              <w:pStyle w:val="ListParagraph"/>
              <w:numPr>
                <w:ilvl w:val="0"/>
                <w:numId w:val="43"/>
              </w:numPr>
              <w:ind w:left="318"/>
              <w:rPr>
                <w:rFonts w:ascii="Arial" w:hAnsi="Arial" w:cs="Arial"/>
                <w:sz w:val="18"/>
                <w:szCs w:val="18"/>
              </w:rPr>
            </w:pPr>
            <w:r>
              <w:rPr>
                <w:rFonts w:ascii="Arial" w:hAnsi="Arial" w:cs="Arial"/>
                <w:sz w:val="18"/>
                <w:szCs w:val="18"/>
              </w:rPr>
              <w:t>will benefit from leadership opportunities to shape the school ethos and curriculum</w:t>
            </w:r>
          </w:p>
          <w:p w:rsidR="007E5BDD" w:rsidRPr="000129B5" w:rsidRDefault="007E5BDD" w:rsidP="007E5BDD">
            <w:pPr>
              <w:pStyle w:val="ListParagraph"/>
              <w:ind w:left="318"/>
              <w:rPr>
                <w:rFonts w:ascii="Arial" w:hAnsi="Arial" w:cs="Arial"/>
                <w:sz w:val="18"/>
                <w:szCs w:val="18"/>
              </w:rPr>
            </w:pPr>
          </w:p>
          <w:p w:rsidR="00A43E96" w:rsidRDefault="00F94E27" w:rsidP="00A43E96">
            <w:pPr>
              <w:pStyle w:val="ListParagraph"/>
              <w:numPr>
                <w:ilvl w:val="0"/>
                <w:numId w:val="43"/>
              </w:numPr>
              <w:ind w:left="318"/>
              <w:rPr>
                <w:rFonts w:ascii="Arial" w:hAnsi="Arial" w:cs="Arial"/>
                <w:sz w:val="18"/>
                <w:szCs w:val="18"/>
              </w:rPr>
            </w:pPr>
            <w:r>
              <w:rPr>
                <w:rFonts w:ascii="Arial" w:hAnsi="Arial" w:cs="Arial"/>
                <w:sz w:val="18"/>
                <w:szCs w:val="18"/>
              </w:rPr>
              <w:t>will have increased confidence in understanding emotional well</w:t>
            </w:r>
            <w:r w:rsidR="005D0F27">
              <w:rPr>
                <w:rFonts w:ascii="Arial" w:hAnsi="Arial" w:cs="Arial"/>
                <w:sz w:val="18"/>
                <w:szCs w:val="18"/>
              </w:rPr>
              <w:t>being and improving classroom management</w:t>
            </w:r>
          </w:p>
          <w:p w:rsidR="007E5BDD" w:rsidRPr="007E5BDD" w:rsidRDefault="007E5BDD" w:rsidP="007E5BDD">
            <w:pPr>
              <w:rPr>
                <w:rFonts w:ascii="Arial" w:hAnsi="Arial" w:cs="Arial"/>
                <w:sz w:val="18"/>
                <w:szCs w:val="18"/>
              </w:rPr>
            </w:pPr>
          </w:p>
          <w:p w:rsidR="00A43E96" w:rsidRPr="000C15D0" w:rsidRDefault="007E5BDD" w:rsidP="000C15D0">
            <w:pPr>
              <w:pStyle w:val="ListParagraph"/>
              <w:numPr>
                <w:ilvl w:val="0"/>
                <w:numId w:val="43"/>
              </w:numPr>
              <w:ind w:left="318"/>
              <w:rPr>
                <w:rFonts w:ascii="Arial" w:hAnsi="Arial" w:cs="Arial"/>
                <w:sz w:val="18"/>
                <w:szCs w:val="18"/>
              </w:rPr>
            </w:pPr>
            <w:r>
              <w:rPr>
                <w:rFonts w:ascii="Arial" w:hAnsi="Arial" w:cs="Arial"/>
                <w:sz w:val="18"/>
                <w:szCs w:val="18"/>
              </w:rPr>
              <w:t xml:space="preserve">Will </w:t>
            </w:r>
            <w:r w:rsidR="005D0F27">
              <w:rPr>
                <w:rFonts w:ascii="Arial" w:hAnsi="Arial" w:cs="Arial"/>
                <w:sz w:val="18"/>
                <w:szCs w:val="18"/>
              </w:rPr>
              <w:t>take more responsibility for self- care by following mindfulness programme</w:t>
            </w:r>
          </w:p>
          <w:p w:rsidR="00A43E96" w:rsidRDefault="00A43E96" w:rsidP="00A43E96">
            <w:pPr>
              <w:pStyle w:val="ListParagraph"/>
              <w:rPr>
                <w:rFonts w:ascii="Arial" w:hAnsi="Arial" w:cs="Arial"/>
                <w:sz w:val="18"/>
                <w:szCs w:val="18"/>
              </w:rPr>
            </w:pPr>
          </w:p>
          <w:p w:rsidR="00A43E96" w:rsidRDefault="00A43E96" w:rsidP="00A43E96">
            <w:pPr>
              <w:rPr>
                <w:rFonts w:ascii="Arial" w:hAnsi="Arial" w:cs="Arial"/>
                <w:b/>
                <w:sz w:val="18"/>
                <w:szCs w:val="18"/>
              </w:rPr>
            </w:pPr>
            <w:r>
              <w:rPr>
                <w:rFonts w:ascii="Arial" w:hAnsi="Arial" w:cs="Arial"/>
                <w:b/>
                <w:sz w:val="18"/>
                <w:szCs w:val="18"/>
              </w:rPr>
              <w:t>Families</w:t>
            </w:r>
          </w:p>
          <w:p w:rsidR="00A43E96" w:rsidRPr="005D0F27" w:rsidRDefault="005D0F27" w:rsidP="005D0F27">
            <w:pPr>
              <w:pStyle w:val="ListParagraph"/>
              <w:numPr>
                <w:ilvl w:val="0"/>
                <w:numId w:val="47"/>
              </w:numPr>
              <w:ind w:left="318"/>
              <w:rPr>
                <w:rFonts w:ascii="Arial" w:hAnsi="Arial" w:cs="Arial"/>
                <w:b/>
                <w:sz w:val="18"/>
                <w:szCs w:val="18"/>
              </w:rPr>
            </w:pPr>
            <w:r>
              <w:rPr>
                <w:rFonts w:ascii="Arial" w:hAnsi="Arial" w:cs="Arial"/>
                <w:sz w:val="18"/>
                <w:szCs w:val="18"/>
              </w:rPr>
              <w:t>will have ideas and strategies that they can try at home in relation to mindfulness</w:t>
            </w:r>
          </w:p>
          <w:p w:rsidR="005D0F27" w:rsidRDefault="005D0F27" w:rsidP="005D0F27">
            <w:pPr>
              <w:rPr>
                <w:rFonts w:ascii="Arial" w:hAnsi="Arial" w:cs="Arial"/>
                <w:b/>
                <w:sz w:val="18"/>
                <w:szCs w:val="18"/>
              </w:rPr>
            </w:pPr>
          </w:p>
          <w:p w:rsidR="00A43E96" w:rsidRPr="000C15D0" w:rsidRDefault="005D0F27" w:rsidP="00A43E96">
            <w:pPr>
              <w:pStyle w:val="ListParagraph"/>
              <w:numPr>
                <w:ilvl w:val="0"/>
                <w:numId w:val="47"/>
              </w:numPr>
              <w:ind w:left="318"/>
              <w:rPr>
                <w:rFonts w:ascii="Arial" w:hAnsi="Arial" w:cs="Arial"/>
                <w:b/>
                <w:sz w:val="18"/>
                <w:szCs w:val="18"/>
              </w:rPr>
            </w:pPr>
            <w:r>
              <w:rPr>
                <w:rFonts w:ascii="Arial" w:hAnsi="Arial" w:cs="Arial"/>
                <w:sz w:val="18"/>
                <w:szCs w:val="18"/>
              </w:rPr>
              <w:t>will benefit from greater awareness of mental health within the school community where emotional wellbeing is promoted</w:t>
            </w:r>
          </w:p>
          <w:p w:rsidR="000C15D0" w:rsidRPr="000C15D0" w:rsidRDefault="000C15D0" w:rsidP="000C15D0">
            <w:pPr>
              <w:pStyle w:val="ListParagraph"/>
              <w:rPr>
                <w:rFonts w:ascii="Arial" w:hAnsi="Arial" w:cs="Arial"/>
                <w:b/>
                <w:sz w:val="18"/>
                <w:szCs w:val="18"/>
              </w:rPr>
            </w:pPr>
          </w:p>
          <w:p w:rsidR="000C15D0" w:rsidRPr="000C15D0" w:rsidRDefault="000C15D0" w:rsidP="000C15D0">
            <w:pPr>
              <w:pStyle w:val="ListParagraph"/>
              <w:ind w:left="318"/>
              <w:rPr>
                <w:rFonts w:ascii="Arial" w:hAnsi="Arial" w:cs="Arial"/>
                <w:b/>
                <w:sz w:val="18"/>
                <w:szCs w:val="18"/>
              </w:rPr>
            </w:pPr>
            <w:bookmarkStart w:id="0" w:name="_GoBack"/>
            <w:bookmarkEnd w:id="0"/>
          </w:p>
        </w:tc>
        <w:tc>
          <w:tcPr>
            <w:tcW w:w="955" w:type="pct"/>
          </w:tcPr>
          <w:p w:rsidR="00A43E96" w:rsidRDefault="00A43E96" w:rsidP="00A43E96">
            <w:pPr>
              <w:tabs>
                <w:tab w:val="left" w:pos="0"/>
              </w:tabs>
              <w:rPr>
                <w:rFonts w:ascii="Arial" w:hAnsi="Arial" w:cs="Arial"/>
                <w:sz w:val="18"/>
                <w:szCs w:val="18"/>
              </w:rPr>
            </w:pPr>
            <w:r>
              <w:rPr>
                <w:rFonts w:ascii="Arial" w:hAnsi="Arial" w:cs="Arial"/>
                <w:sz w:val="18"/>
                <w:szCs w:val="18"/>
              </w:rPr>
              <w:t>We will measure the impact of the intervention through:</w:t>
            </w:r>
          </w:p>
          <w:p w:rsidR="00A43E96" w:rsidRDefault="00A43E96" w:rsidP="00A43E96">
            <w:pPr>
              <w:tabs>
                <w:tab w:val="left" w:pos="0"/>
              </w:tabs>
              <w:rPr>
                <w:rFonts w:ascii="Arial" w:hAnsi="Arial" w:cs="Arial"/>
                <w:sz w:val="18"/>
                <w:szCs w:val="18"/>
              </w:rPr>
            </w:pPr>
          </w:p>
          <w:p w:rsidR="00F94E27" w:rsidRDefault="00F94E27" w:rsidP="00F94E27">
            <w:pPr>
              <w:pStyle w:val="ListParagraph"/>
              <w:numPr>
                <w:ilvl w:val="0"/>
                <w:numId w:val="46"/>
              </w:numPr>
              <w:tabs>
                <w:tab w:val="left" w:pos="0"/>
              </w:tabs>
              <w:ind w:left="328"/>
              <w:rPr>
                <w:rFonts w:ascii="Arial" w:hAnsi="Arial" w:cs="Arial"/>
                <w:sz w:val="18"/>
                <w:szCs w:val="18"/>
              </w:rPr>
            </w:pPr>
            <w:r>
              <w:rPr>
                <w:rFonts w:ascii="Arial" w:hAnsi="Arial" w:cs="Arial"/>
                <w:sz w:val="18"/>
                <w:szCs w:val="18"/>
              </w:rPr>
              <w:t xml:space="preserve">survey responses completed by staff, pupils and parents </w:t>
            </w:r>
          </w:p>
          <w:p w:rsidR="00F94E27" w:rsidRDefault="00F94E27" w:rsidP="00F94E27">
            <w:pPr>
              <w:tabs>
                <w:tab w:val="left" w:pos="0"/>
              </w:tabs>
              <w:rPr>
                <w:rFonts w:ascii="Arial" w:hAnsi="Arial" w:cs="Arial"/>
                <w:sz w:val="18"/>
                <w:szCs w:val="18"/>
              </w:rPr>
            </w:pPr>
          </w:p>
          <w:p w:rsidR="00F94E27" w:rsidRDefault="00F94E27" w:rsidP="00F94E27">
            <w:pPr>
              <w:pStyle w:val="ListParagraph"/>
              <w:numPr>
                <w:ilvl w:val="0"/>
                <w:numId w:val="46"/>
              </w:numPr>
              <w:tabs>
                <w:tab w:val="left" w:pos="0"/>
              </w:tabs>
              <w:ind w:left="328"/>
              <w:rPr>
                <w:rFonts w:ascii="Arial" w:hAnsi="Arial" w:cs="Arial"/>
                <w:sz w:val="18"/>
                <w:szCs w:val="18"/>
              </w:rPr>
            </w:pPr>
            <w:r>
              <w:rPr>
                <w:rFonts w:ascii="Arial" w:hAnsi="Arial" w:cs="Arial"/>
                <w:sz w:val="18"/>
                <w:szCs w:val="18"/>
              </w:rPr>
              <w:t>Wellbeing wheel self- evaluation by pupils</w:t>
            </w:r>
          </w:p>
          <w:p w:rsidR="00F94E27" w:rsidRPr="00F94E27" w:rsidRDefault="00F94E27" w:rsidP="00F94E27">
            <w:pPr>
              <w:pStyle w:val="ListParagraph"/>
              <w:rPr>
                <w:rFonts w:ascii="Arial" w:hAnsi="Arial" w:cs="Arial"/>
                <w:sz w:val="18"/>
                <w:szCs w:val="18"/>
              </w:rPr>
            </w:pPr>
          </w:p>
          <w:p w:rsidR="00F94E27" w:rsidRDefault="00F94E27" w:rsidP="00F94E27">
            <w:pPr>
              <w:pStyle w:val="ListParagraph"/>
              <w:numPr>
                <w:ilvl w:val="0"/>
                <w:numId w:val="46"/>
              </w:numPr>
              <w:tabs>
                <w:tab w:val="left" w:pos="0"/>
              </w:tabs>
              <w:ind w:left="328"/>
              <w:rPr>
                <w:rFonts w:ascii="Arial" w:hAnsi="Arial" w:cs="Arial"/>
                <w:sz w:val="18"/>
                <w:szCs w:val="18"/>
              </w:rPr>
            </w:pPr>
            <w:r>
              <w:rPr>
                <w:rFonts w:ascii="Arial" w:hAnsi="Arial" w:cs="Arial"/>
                <w:sz w:val="18"/>
                <w:szCs w:val="18"/>
              </w:rPr>
              <w:t>Professional dialogue</w:t>
            </w:r>
          </w:p>
          <w:p w:rsidR="00F94E27" w:rsidRPr="00F94E27" w:rsidRDefault="00F94E27" w:rsidP="00F94E27">
            <w:pPr>
              <w:pStyle w:val="ListParagraph"/>
              <w:rPr>
                <w:rFonts w:ascii="Arial" w:hAnsi="Arial" w:cs="Arial"/>
                <w:sz w:val="18"/>
                <w:szCs w:val="18"/>
              </w:rPr>
            </w:pPr>
          </w:p>
          <w:p w:rsidR="00F94E27" w:rsidRPr="00F94E27" w:rsidRDefault="00F94E27" w:rsidP="00F94E27">
            <w:pPr>
              <w:pStyle w:val="ListParagraph"/>
              <w:numPr>
                <w:ilvl w:val="0"/>
                <w:numId w:val="46"/>
              </w:numPr>
              <w:tabs>
                <w:tab w:val="left" w:pos="0"/>
              </w:tabs>
              <w:ind w:left="328"/>
              <w:rPr>
                <w:rFonts w:ascii="Arial" w:hAnsi="Arial" w:cs="Arial"/>
                <w:sz w:val="18"/>
                <w:szCs w:val="18"/>
              </w:rPr>
            </w:pPr>
            <w:r>
              <w:rPr>
                <w:rFonts w:ascii="Arial" w:hAnsi="Arial" w:cs="Arial"/>
                <w:sz w:val="18"/>
                <w:szCs w:val="18"/>
              </w:rPr>
              <w:t>Staff wellbeing survey – the wellbeing toolkit</w:t>
            </w:r>
          </w:p>
          <w:p w:rsidR="00F94E27" w:rsidRDefault="00F94E27" w:rsidP="00F94E27">
            <w:pPr>
              <w:tabs>
                <w:tab w:val="left" w:pos="0"/>
              </w:tabs>
              <w:rPr>
                <w:rFonts w:ascii="Arial" w:hAnsi="Arial" w:cs="Arial"/>
                <w:sz w:val="18"/>
                <w:szCs w:val="18"/>
              </w:rPr>
            </w:pPr>
          </w:p>
          <w:p w:rsidR="00A43E96" w:rsidRDefault="00A43E96" w:rsidP="00A43E96">
            <w:pPr>
              <w:tabs>
                <w:tab w:val="left" w:pos="0"/>
              </w:tabs>
              <w:rPr>
                <w:rFonts w:ascii="Arial" w:hAnsi="Arial" w:cs="Arial"/>
                <w:sz w:val="18"/>
                <w:szCs w:val="18"/>
              </w:rPr>
            </w:pPr>
          </w:p>
          <w:p w:rsidR="00A43E96" w:rsidRDefault="00A43E96" w:rsidP="00A43E96">
            <w:pPr>
              <w:tabs>
                <w:tab w:val="left" w:pos="0"/>
              </w:tabs>
              <w:rPr>
                <w:rFonts w:ascii="Arial" w:hAnsi="Arial" w:cs="Arial"/>
                <w:sz w:val="18"/>
                <w:szCs w:val="18"/>
              </w:rPr>
            </w:pPr>
          </w:p>
          <w:p w:rsidR="00A43E96" w:rsidRDefault="00A43E96" w:rsidP="00A43E96">
            <w:pPr>
              <w:tabs>
                <w:tab w:val="left" w:pos="0"/>
              </w:tabs>
              <w:rPr>
                <w:rFonts w:ascii="Arial" w:hAnsi="Arial" w:cs="Arial"/>
                <w:sz w:val="18"/>
                <w:szCs w:val="18"/>
              </w:rPr>
            </w:pPr>
          </w:p>
          <w:p w:rsidR="00A43E96" w:rsidRDefault="00A43E96" w:rsidP="00A43E96">
            <w:pPr>
              <w:tabs>
                <w:tab w:val="left" w:pos="0"/>
              </w:tabs>
              <w:rPr>
                <w:rFonts w:ascii="Arial" w:hAnsi="Arial" w:cs="Arial"/>
                <w:sz w:val="18"/>
                <w:szCs w:val="18"/>
              </w:rPr>
            </w:pPr>
          </w:p>
          <w:p w:rsidR="00A43E96" w:rsidRDefault="00A43E96" w:rsidP="00A43E96">
            <w:pPr>
              <w:tabs>
                <w:tab w:val="left" w:pos="0"/>
              </w:tabs>
              <w:rPr>
                <w:rFonts w:ascii="Arial" w:hAnsi="Arial" w:cs="Arial"/>
                <w:sz w:val="18"/>
                <w:szCs w:val="18"/>
              </w:rPr>
            </w:pPr>
          </w:p>
          <w:p w:rsidR="00A43E96" w:rsidRDefault="00A43E96" w:rsidP="00A43E96">
            <w:pPr>
              <w:tabs>
                <w:tab w:val="left" w:pos="0"/>
              </w:tabs>
              <w:rPr>
                <w:rFonts w:ascii="Arial" w:hAnsi="Arial" w:cs="Arial"/>
                <w:sz w:val="18"/>
                <w:szCs w:val="18"/>
              </w:rPr>
            </w:pPr>
          </w:p>
          <w:p w:rsidR="00A43E96" w:rsidRDefault="00A43E96" w:rsidP="00A43E96">
            <w:pPr>
              <w:tabs>
                <w:tab w:val="left" w:pos="0"/>
              </w:tabs>
              <w:rPr>
                <w:rFonts w:ascii="Arial" w:hAnsi="Arial" w:cs="Arial"/>
                <w:sz w:val="18"/>
                <w:szCs w:val="18"/>
              </w:rPr>
            </w:pPr>
          </w:p>
          <w:p w:rsidR="00A43E96" w:rsidRDefault="00A43E96" w:rsidP="00A43E96">
            <w:pPr>
              <w:tabs>
                <w:tab w:val="left" w:pos="0"/>
              </w:tabs>
              <w:rPr>
                <w:rFonts w:ascii="Arial" w:hAnsi="Arial" w:cs="Arial"/>
                <w:sz w:val="18"/>
                <w:szCs w:val="18"/>
              </w:rPr>
            </w:pPr>
          </w:p>
          <w:p w:rsidR="00A43E96" w:rsidRDefault="00A43E96" w:rsidP="00A43E96">
            <w:pPr>
              <w:tabs>
                <w:tab w:val="left" w:pos="0"/>
              </w:tabs>
              <w:rPr>
                <w:rFonts w:ascii="Arial" w:hAnsi="Arial" w:cs="Arial"/>
                <w:sz w:val="18"/>
                <w:szCs w:val="18"/>
              </w:rPr>
            </w:pPr>
          </w:p>
          <w:p w:rsidR="00A43E96" w:rsidRDefault="00A43E96" w:rsidP="00A43E96">
            <w:pPr>
              <w:tabs>
                <w:tab w:val="left" w:pos="0"/>
              </w:tabs>
              <w:rPr>
                <w:rFonts w:ascii="Arial" w:hAnsi="Arial" w:cs="Arial"/>
                <w:sz w:val="18"/>
                <w:szCs w:val="18"/>
              </w:rPr>
            </w:pPr>
          </w:p>
          <w:p w:rsidR="00A43E96" w:rsidRDefault="00A43E96" w:rsidP="00A43E96">
            <w:pPr>
              <w:tabs>
                <w:tab w:val="left" w:pos="0"/>
              </w:tabs>
              <w:rPr>
                <w:rFonts w:ascii="Arial" w:hAnsi="Arial" w:cs="Arial"/>
                <w:sz w:val="18"/>
                <w:szCs w:val="18"/>
              </w:rPr>
            </w:pPr>
          </w:p>
          <w:p w:rsidR="00A43E96" w:rsidRDefault="00A43E96" w:rsidP="00A43E96">
            <w:pPr>
              <w:tabs>
                <w:tab w:val="left" w:pos="0"/>
              </w:tabs>
              <w:rPr>
                <w:rFonts w:ascii="Arial" w:hAnsi="Arial" w:cs="Arial"/>
                <w:sz w:val="18"/>
                <w:szCs w:val="18"/>
              </w:rPr>
            </w:pPr>
          </w:p>
          <w:p w:rsidR="00A43E96" w:rsidRDefault="00A43E96" w:rsidP="00A43E96">
            <w:pPr>
              <w:tabs>
                <w:tab w:val="left" w:pos="0"/>
              </w:tabs>
              <w:rPr>
                <w:rFonts w:ascii="Arial" w:hAnsi="Arial" w:cs="Arial"/>
                <w:sz w:val="18"/>
                <w:szCs w:val="18"/>
              </w:rPr>
            </w:pPr>
          </w:p>
          <w:p w:rsidR="00A43E96" w:rsidRDefault="00A43E96" w:rsidP="00A43E96">
            <w:pPr>
              <w:tabs>
                <w:tab w:val="left" w:pos="0"/>
              </w:tabs>
              <w:rPr>
                <w:rFonts w:ascii="Arial" w:hAnsi="Arial" w:cs="Arial"/>
                <w:sz w:val="18"/>
                <w:szCs w:val="18"/>
              </w:rPr>
            </w:pPr>
          </w:p>
          <w:p w:rsidR="00A43E96" w:rsidRPr="00ED296D" w:rsidRDefault="00A43E96" w:rsidP="00A43E96">
            <w:pPr>
              <w:tabs>
                <w:tab w:val="left" w:pos="0"/>
              </w:tabs>
              <w:rPr>
                <w:rFonts w:ascii="Arial" w:hAnsi="Arial" w:cs="Arial"/>
                <w:sz w:val="18"/>
                <w:szCs w:val="18"/>
              </w:rPr>
            </w:pPr>
          </w:p>
        </w:tc>
      </w:tr>
    </w:tbl>
    <w:p w:rsidR="00600D51" w:rsidRDefault="00600D51" w:rsidP="00150D62">
      <w:pPr>
        <w:rPr>
          <w:rFonts w:ascii="Arial" w:hAnsi="Arial" w:cs="Arial"/>
          <w:b/>
          <w:bCs/>
        </w:rPr>
      </w:pPr>
    </w:p>
    <w:sectPr w:rsidR="00600D51" w:rsidSect="00B05344">
      <w:headerReference w:type="default" r:id="rId16"/>
      <w:footerReference w:type="default" r:id="rId17"/>
      <w:pgSz w:w="16838" w:h="11906" w:orient="landscape" w:code="9"/>
      <w:pgMar w:top="284" w:right="567" w:bottom="709" w:left="567" w:header="709" w:footer="0"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B17" w:rsidRDefault="009D0B17">
      <w:r>
        <w:separator/>
      </w:r>
    </w:p>
  </w:endnote>
  <w:endnote w:type="continuationSeparator" w:id="0">
    <w:p w:rsidR="009D0B17" w:rsidRDefault="009D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E96" w:rsidRDefault="00A43E9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E96" w:rsidRPr="002347FF" w:rsidRDefault="00A43E96" w:rsidP="008D7C32">
    <w:pPr>
      <w:pStyle w:val="Footer"/>
      <w:rPr>
        <w:rFonts w:ascii="Arial" w:hAnsi="Arial" w:cs="Arial"/>
        <w:b/>
        <w:i/>
        <w:sz w:val="16"/>
        <w:szCs w:val="16"/>
      </w:rPr>
    </w:pPr>
    <w:r w:rsidRPr="002347FF">
      <w:rPr>
        <w:rFonts w:ascii="Arial" w:hAnsi="Arial" w:cs="Arial"/>
        <w:b/>
        <w:i/>
        <w:sz w:val="16"/>
        <w:szCs w:val="16"/>
      </w:rPr>
      <w:t xml:space="preserve">NIF Key Drivers: 1 = School Leadership, 2 = Teacher Professionalism, 3 = Parental Engagement, 4 = Assessment of Children’s Progress, 5 = School Improvement, 6 = Performance Information </w:t>
    </w:r>
  </w:p>
  <w:p w:rsidR="00A43E96" w:rsidRDefault="00A43E96" w:rsidP="008D7C32">
    <w:pPr>
      <w:pStyle w:val="Footer"/>
      <w:rPr>
        <w:rFonts w:ascii="Arial" w:hAnsi="Arial" w:cs="Arial"/>
        <w:b/>
        <w:i/>
        <w:sz w:val="16"/>
        <w:szCs w:val="16"/>
      </w:rPr>
    </w:pPr>
  </w:p>
  <w:p w:rsidR="00A43E96" w:rsidRPr="005311CF" w:rsidRDefault="00A43E96" w:rsidP="008D7C32">
    <w:pPr>
      <w:pStyle w:val="Footer"/>
      <w:rPr>
        <w:rFonts w:ascii="Arial" w:hAnsi="Arial" w:cs="Arial"/>
        <w:b/>
        <w:i/>
        <w:sz w:val="20"/>
        <w:szCs w:val="20"/>
      </w:rPr>
    </w:pPr>
    <w:r w:rsidRPr="005311CF">
      <w:rPr>
        <w:rFonts w:ascii="Arial" w:hAnsi="Arial" w:cs="Arial"/>
        <w:b/>
        <w:i/>
        <w:sz w:val="20"/>
        <w:szCs w:val="20"/>
      </w:rPr>
      <w:t>(PEF)  denotes interventions</w:t>
    </w:r>
    <w:r>
      <w:rPr>
        <w:rFonts w:ascii="Arial" w:hAnsi="Arial" w:cs="Arial"/>
        <w:b/>
        <w:i/>
        <w:sz w:val="20"/>
        <w:szCs w:val="20"/>
      </w:rPr>
      <w:t xml:space="preserve">/activities </w:t>
    </w:r>
    <w:r w:rsidRPr="005311CF">
      <w:rPr>
        <w:rFonts w:ascii="Arial" w:hAnsi="Arial" w:cs="Arial"/>
        <w:b/>
        <w:i/>
        <w:sz w:val="20"/>
        <w:szCs w:val="20"/>
      </w:rPr>
      <w:t xml:space="preserve">funded through Pupil Equity Funding </w:t>
    </w:r>
  </w:p>
  <w:p w:rsidR="00A43E96" w:rsidRDefault="00A43E96">
    <w:pPr>
      <w:pStyle w:val="Footer"/>
      <w:rPr>
        <w:rFonts w:ascii="Arial" w:hAnsi="Arial" w:cs="Arial"/>
        <w:sz w:val="16"/>
        <w:szCs w:val="16"/>
      </w:rPr>
    </w:pPr>
  </w:p>
  <w:p w:rsidR="00A43E96" w:rsidRDefault="00A43E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B17" w:rsidRDefault="009D0B17">
      <w:r>
        <w:separator/>
      </w:r>
    </w:p>
  </w:footnote>
  <w:footnote w:type="continuationSeparator" w:id="0">
    <w:p w:rsidR="009D0B17" w:rsidRDefault="009D0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E96" w:rsidRDefault="00A43E96" w:rsidP="003D7432">
    <w:pPr>
      <w:pStyle w:val="Header"/>
      <w:jc w:val="right"/>
    </w:pPr>
    <w:r>
      <w:object w:dxaOrig="2265"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81pt">
          <v:imagedata r:id="rId1" o:title=""/>
        </v:shape>
        <o:OLEObject Type="Embed" ProgID="WordPro.Document" ShapeID="_x0000_i1027" DrawAspect="Content" ObjectID="_1633766608"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E96" w:rsidRDefault="00A43E96"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5E70"/>
    <w:multiLevelType w:val="hybridMultilevel"/>
    <w:tmpl w:val="6C14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24740"/>
    <w:multiLevelType w:val="hybridMultilevel"/>
    <w:tmpl w:val="361C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66577"/>
    <w:multiLevelType w:val="hybridMultilevel"/>
    <w:tmpl w:val="2F9E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D4EC2"/>
    <w:multiLevelType w:val="hybridMultilevel"/>
    <w:tmpl w:val="4AB8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E66BA"/>
    <w:multiLevelType w:val="hybridMultilevel"/>
    <w:tmpl w:val="7E5E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F7FA4"/>
    <w:multiLevelType w:val="hybridMultilevel"/>
    <w:tmpl w:val="F0F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67A3C"/>
    <w:multiLevelType w:val="hybridMultilevel"/>
    <w:tmpl w:val="CECE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17399"/>
    <w:multiLevelType w:val="hybridMultilevel"/>
    <w:tmpl w:val="22B8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20DDA"/>
    <w:multiLevelType w:val="hybridMultilevel"/>
    <w:tmpl w:val="420A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A2BB2"/>
    <w:multiLevelType w:val="hybridMultilevel"/>
    <w:tmpl w:val="3FFC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9102E"/>
    <w:multiLevelType w:val="hybridMultilevel"/>
    <w:tmpl w:val="AA12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F0F06"/>
    <w:multiLevelType w:val="hybridMultilevel"/>
    <w:tmpl w:val="23DA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5437D"/>
    <w:multiLevelType w:val="hybridMultilevel"/>
    <w:tmpl w:val="063EF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A143C"/>
    <w:multiLevelType w:val="hybridMultilevel"/>
    <w:tmpl w:val="F378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43251"/>
    <w:multiLevelType w:val="hybridMultilevel"/>
    <w:tmpl w:val="9D4C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66F2A"/>
    <w:multiLevelType w:val="hybridMultilevel"/>
    <w:tmpl w:val="DB10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0B7F17"/>
    <w:multiLevelType w:val="hybridMultilevel"/>
    <w:tmpl w:val="D928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A1219"/>
    <w:multiLevelType w:val="hybridMultilevel"/>
    <w:tmpl w:val="EF3E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37C4F"/>
    <w:multiLevelType w:val="hybridMultilevel"/>
    <w:tmpl w:val="806C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87F46"/>
    <w:multiLevelType w:val="hybridMultilevel"/>
    <w:tmpl w:val="409C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E4F1A"/>
    <w:multiLevelType w:val="hybridMultilevel"/>
    <w:tmpl w:val="0826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93D96"/>
    <w:multiLevelType w:val="hybridMultilevel"/>
    <w:tmpl w:val="DCC2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57973"/>
    <w:multiLevelType w:val="hybridMultilevel"/>
    <w:tmpl w:val="0848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7F5FDE"/>
    <w:multiLevelType w:val="hybridMultilevel"/>
    <w:tmpl w:val="305C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475BE"/>
    <w:multiLevelType w:val="hybridMultilevel"/>
    <w:tmpl w:val="73C8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72470"/>
    <w:multiLevelType w:val="hybridMultilevel"/>
    <w:tmpl w:val="072A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A4EF7"/>
    <w:multiLevelType w:val="hybridMultilevel"/>
    <w:tmpl w:val="49E6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B748A"/>
    <w:multiLevelType w:val="hybridMultilevel"/>
    <w:tmpl w:val="40A0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9237C"/>
    <w:multiLevelType w:val="hybridMultilevel"/>
    <w:tmpl w:val="FB3A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44C6A"/>
    <w:multiLevelType w:val="hybridMultilevel"/>
    <w:tmpl w:val="AA76E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C3E11F1"/>
    <w:multiLevelType w:val="hybridMultilevel"/>
    <w:tmpl w:val="4B8E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631775"/>
    <w:multiLevelType w:val="hybridMultilevel"/>
    <w:tmpl w:val="B262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F683E"/>
    <w:multiLevelType w:val="hybridMultilevel"/>
    <w:tmpl w:val="824E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C2650"/>
    <w:multiLevelType w:val="hybridMultilevel"/>
    <w:tmpl w:val="59AEE2EA"/>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4" w15:restartNumberingAfterBreak="0">
    <w:nsid w:val="64EE4277"/>
    <w:multiLevelType w:val="hybridMultilevel"/>
    <w:tmpl w:val="4550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E65F1F"/>
    <w:multiLevelType w:val="hybridMultilevel"/>
    <w:tmpl w:val="A112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366794"/>
    <w:multiLevelType w:val="hybridMultilevel"/>
    <w:tmpl w:val="7978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867047"/>
    <w:multiLevelType w:val="hybridMultilevel"/>
    <w:tmpl w:val="26AA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435CAA"/>
    <w:multiLevelType w:val="hybridMultilevel"/>
    <w:tmpl w:val="82D2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2B23B1"/>
    <w:multiLevelType w:val="hybridMultilevel"/>
    <w:tmpl w:val="D66A53EE"/>
    <w:lvl w:ilvl="0" w:tplc="08090001">
      <w:start w:val="1"/>
      <w:numFmt w:val="bullet"/>
      <w:lvlText w:val=""/>
      <w:lvlJc w:val="left"/>
      <w:pPr>
        <w:ind w:left="911" w:hanging="360"/>
      </w:pPr>
      <w:rPr>
        <w:rFonts w:ascii="Symbol" w:hAnsi="Symbol" w:hint="default"/>
      </w:rPr>
    </w:lvl>
    <w:lvl w:ilvl="1" w:tplc="08090003" w:tentative="1">
      <w:start w:val="1"/>
      <w:numFmt w:val="bullet"/>
      <w:lvlText w:val="o"/>
      <w:lvlJc w:val="left"/>
      <w:pPr>
        <w:ind w:left="1631" w:hanging="360"/>
      </w:pPr>
      <w:rPr>
        <w:rFonts w:ascii="Courier New" w:hAnsi="Courier New" w:cs="Courier New" w:hint="default"/>
      </w:rPr>
    </w:lvl>
    <w:lvl w:ilvl="2" w:tplc="08090005" w:tentative="1">
      <w:start w:val="1"/>
      <w:numFmt w:val="bullet"/>
      <w:lvlText w:val=""/>
      <w:lvlJc w:val="left"/>
      <w:pPr>
        <w:ind w:left="2351" w:hanging="360"/>
      </w:pPr>
      <w:rPr>
        <w:rFonts w:ascii="Wingdings" w:hAnsi="Wingdings" w:hint="default"/>
      </w:rPr>
    </w:lvl>
    <w:lvl w:ilvl="3" w:tplc="08090001" w:tentative="1">
      <w:start w:val="1"/>
      <w:numFmt w:val="bullet"/>
      <w:lvlText w:val=""/>
      <w:lvlJc w:val="left"/>
      <w:pPr>
        <w:ind w:left="3071" w:hanging="360"/>
      </w:pPr>
      <w:rPr>
        <w:rFonts w:ascii="Symbol" w:hAnsi="Symbol" w:hint="default"/>
      </w:rPr>
    </w:lvl>
    <w:lvl w:ilvl="4" w:tplc="08090003" w:tentative="1">
      <w:start w:val="1"/>
      <w:numFmt w:val="bullet"/>
      <w:lvlText w:val="o"/>
      <w:lvlJc w:val="left"/>
      <w:pPr>
        <w:ind w:left="3791" w:hanging="360"/>
      </w:pPr>
      <w:rPr>
        <w:rFonts w:ascii="Courier New" w:hAnsi="Courier New" w:cs="Courier New" w:hint="default"/>
      </w:rPr>
    </w:lvl>
    <w:lvl w:ilvl="5" w:tplc="08090005" w:tentative="1">
      <w:start w:val="1"/>
      <w:numFmt w:val="bullet"/>
      <w:lvlText w:val=""/>
      <w:lvlJc w:val="left"/>
      <w:pPr>
        <w:ind w:left="4511" w:hanging="360"/>
      </w:pPr>
      <w:rPr>
        <w:rFonts w:ascii="Wingdings" w:hAnsi="Wingdings" w:hint="default"/>
      </w:rPr>
    </w:lvl>
    <w:lvl w:ilvl="6" w:tplc="08090001" w:tentative="1">
      <w:start w:val="1"/>
      <w:numFmt w:val="bullet"/>
      <w:lvlText w:val=""/>
      <w:lvlJc w:val="left"/>
      <w:pPr>
        <w:ind w:left="5231" w:hanging="360"/>
      </w:pPr>
      <w:rPr>
        <w:rFonts w:ascii="Symbol" w:hAnsi="Symbol" w:hint="default"/>
      </w:rPr>
    </w:lvl>
    <w:lvl w:ilvl="7" w:tplc="08090003" w:tentative="1">
      <w:start w:val="1"/>
      <w:numFmt w:val="bullet"/>
      <w:lvlText w:val="o"/>
      <w:lvlJc w:val="left"/>
      <w:pPr>
        <w:ind w:left="5951" w:hanging="360"/>
      </w:pPr>
      <w:rPr>
        <w:rFonts w:ascii="Courier New" w:hAnsi="Courier New" w:cs="Courier New" w:hint="default"/>
      </w:rPr>
    </w:lvl>
    <w:lvl w:ilvl="8" w:tplc="08090005" w:tentative="1">
      <w:start w:val="1"/>
      <w:numFmt w:val="bullet"/>
      <w:lvlText w:val=""/>
      <w:lvlJc w:val="left"/>
      <w:pPr>
        <w:ind w:left="6671" w:hanging="360"/>
      </w:pPr>
      <w:rPr>
        <w:rFonts w:ascii="Wingdings" w:hAnsi="Wingdings" w:hint="default"/>
      </w:rPr>
    </w:lvl>
  </w:abstractNum>
  <w:abstractNum w:abstractNumId="40" w15:restartNumberingAfterBreak="0">
    <w:nsid w:val="704F50A9"/>
    <w:multiLevelType w:val="hybridMultilevel"/>
    <w:tmpl w:val="4064A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AE0DDB"/>
    <w:multiLevelType w:val="hybridMultilevel"/>
    <w:tmpl w:val="06E8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93381C"/>
    <w:multiLevelType w:val="hybridMultilevel"/>
    <w:tmpl w:val="DE86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B961DF"/>
    <w:multiLevelType w:val="hybridMultilevel"/>
    <w:tmpl w:val="FBD0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91B1E"/>
    <w:multiLevelType w:val="hybridMultilevel"/>
    <w:tmpl w:val="3DC0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B550D7"/>
    <w:multiLevelType w:val="hybridMultilevel"/>
    <w:tmpl w:val="2A52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6"/>
  </w:num>
  <w:num w:numId="3">
    <w:abstractNumId w:val="5"/>
  </w:num>
  <w:num w:numId="4">
    <w:abstractNumId w:val="17"/>
  </w:num>
  <w:num w:numId="5">
    <w:abstractNumId w:val="19"/>
  </w:num>
  <w:num w:numId="6">
    <w:abstractNumId w:val="21"/>
  </w:num>
  <w:num w:numId="7">
    <w:abstractNumId w:val="18"/>
  </w:num>
  <w:num w:numId="8">
    <w:abstractNumId w:val="26"/>
  </w:num>
  <w:num w:numId="9">
    <w:abstractNumId w:val="14"/>
  </w:num>
  <w:num w:numId="10">
    <w:abstractNumId w:val="22"/>
  </w:num>
  <w:num w:numId="11">
    <w:abstractNumId w:val="20"/>
  </w:num>
  <w:num w:numId="12">
    <w:abstractNumId w:val="43"/>
  </w:num>
  <w:num w:numId="13">
    <w:abstractNumId w:val="28"/>
  </w:num>
  <w:num w:numId="14">
    <w:abstractNumId w:val="27"/>
  </w:num>
  <w:num w:numId="15">
    <w:abstractNumId w:val="23"/>
  </w:num>
  <w:num w:numId="16">
    <w:abstractNumId w:val="7"/>
  </w:num>
  <w:num w:numId="17">
    <w:abstractNumId w:val="3"/>
  </w:num>
  <w:num w:numId="18">
    <w:abstractNumId w:val="39"/>
  </w:num>
  <w:num w:numId="19">
    <w:abstractNumId w:val="10"/>
  </w:num>
  <w:num w:numId="20">
    <w:abstractNumId w:val="45"/>
  </w:num>
  <w:num w:numId="21">
    <w:abstractNumId w:val="1"/>
  </w:num>
  <w:num w:numId="22">
    <w:abstractNumId w:val="11"/>
  </w:num>
  <w:num w:numId="23">
    <w:abstractNumId w:val="40"/>
  </w:num>
  <w:num w:numId="24">
    <w:abstractNumId w:val="29"/>
  </w:num>
  <w:num w:numId="25">
    <w:abstractNumId w:val="4"/>
  </w:num>
  <w:num w:numId="26">
    <w:abstractNumId w:val="30"/>
  </w:num>
  <w:num w:numId="27">
    <w:abstractNumId w:val="0"/>
  </w:num>
  <w:num w:numId="28">
    <w:abstractNumId w:val="8"/>
  </w:num>
  <w:num w:numId="29">
    <w:abstractNumId w:val="32"/>
  </w:num>
  <w:num w:numId="30">
    <w:abstractNumId w:val="37"/>
  </w:num>
  <w:num w:numId="31">
    <w:abstractNumId w:val="2"/>
  </w:num>
  <w:num w:numId="32">
    <w:abstractNumId w:val="9"/>
  </w:num>
  <w:num w:numId="33">
    <w:abstractNumId w:val="24"/>
  </w:num>
  <w:num w:numId="34">
    <w:abstractNumId w:val="36"/>
  </w:num>
  <w:num w:numId="35">
    <w:abstractNumId w:val="41"/>
  </w:num>
  <w:num w:numId="36">
    <w:abstractNumId w:val="33"/>
  </w:num>
  <w:num w:numId="37">
    <w:abstractNumId w:val="6"/>
  </w:num>
  <w:num w:numId="38">
    <w:abstractNumId w:val="25"/>
  </w:num>
  <w:num w:numId="39">
    <w:abstractNumId w:val="34"/>
  </w:num>
  <w:num w:numId="40">
    <w:abstractNumId w:val="13"/>
  </w:num>
  <w:num w:numId="41">
    <w:abstractNumId w:val="35"/>
  </w:num>
  <w:num w:numId="42">
    <w:abstractNumId w:val="38"/>
  </w:num>
  <w:num w:numId="43">
    <w:abstractNumId w:val="31"/>
  </w:num>
  <w:num w:numId="44">
    <w:abstractNumId w:val="12"/>
  </w:num>
  <w:num w:numId="45">
    <w:abstractNumId w:val="42"/>
  </w:num>
  <w:num w:numId="46">
    <w:abstractNumId w:val="44"/>
  </w:num>
  <w:num w:numId="4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C6"/>
    <w:rsid w:val="0000148A"/>
    <w:rsid w:val="00003588"/>
    <w:rsid w:val="000129B5"/>
    <w:rsid w:val="00017123"/>
    <w:rsid w:val="000212E5"/>
    <w:rsid w:val="00023806"/>
    <w:rsid w:val="0002592E"/>
    <w:rsid w:val="0003603D"/>
    <w:rsid w:val="000402F4"/>
    <w:rsid w:val="000417DB"/>
    <w:rsid w:val="00045978"/>
    <w:rsid w:val="00046705"/>
    <w:rsid w:val="0005390A"/>
    <w:rsid w:val="000613BC"/>
    <w:rsid w:val="00064D53"/>
    <w:rsid w:val="000654B3"/>
    <w:rsid w:val="00066741"/>
    <w:rsid w:val="00072A94"/>
    <w:rsid w:val="000746F4"/>
    <w:rsid w:val="00076556"/>
    <w:rsid w:val="0008674B"/>
    <w:rsid w:val="00091245"/>
    <w:rsid w:val="000925BD"/>
    <w:rsid w:val="00096FD8"/>
    <w:rsid w:val="000A09B1"/>
    <w:rsid w:val="000A200F"/>
    <w:rsid w:val="000A695C"/>
    <w:rsid w:val="000B0D68"/>
    <w:rsid w:val="000B28BC"/>
    <w:rsid w:val="000C0D99"/>
    <w:rsid w:val="000C15D0"/>
    <w:rsid w:val="000C5588"/>
    <w:rsid w:val="000C7906"/>
    <w:rsid w:val="000C79BC"/>
    <w:rsid w:val="000D4182"/>
    <w:rsid w:val="000D734D"/>
    <w:rsid w:val="000D7CA5"/>
    <w:rsid w:val="000E7E2A"/>
    <w:rsid w:val="000F13A4"/>
    <w:rsid w:val="000F7173"/>
    <w:rsid w:val="00106068"/>
    <w:rsid w:val="0010697D"/>
    <w:rsid w:val="00110E67"/>
    <w:rsid w:val="00121AC2"/>
    <w:rsid w:val="001222BD"/>
    <w:rsid w:val="00122E14"/>
    <w:rsid w:val="001273B9"/>
    <w:rsid w:val="00133311"/>
    <w:rsid w:val="001351D0"/>
    <w:rsid w:val="001357EE"/>
    <w:rsid w:val="0014594C"/>
    <w:rsid w:val="00150D62"/>
    <w:rsid w:val="00155182"/>
    <w:rsid w:val="0015537A"/>
    <w:rsid w:val="001579D7"/>
    <w:rsid w:val="00160BA7"/>
    <w:rsid w:val="001633D6"/>
    <w:rsid w:val="00163E5F"/>
    <w:rsid w:val="00167371"/>
    <w:rsid w:val="00170895"/>
    <w:rsid w:val="0017453A"/>
    <w:rsid w:val="0017626A"/>
    <w:rsid w:val="00183046"/>
    <w:rsid w:val="001878E1"/>
    <w:rsid w:val="00192FBC"/>
    <w:rsid w:val="001930CD"/>
    <w:rsid w:val="0019486C"/>
    <w:rsid w:val="00197654"/>
    <w:rsid w:val="001B0B5A"/>
    <w:rsid w:val="001B1F59"/>
    <w:rsid w:val="001B4FA6"/>
    <w:rsid w:val="001B69C4"/>
    <w:rsid w:val="001B6DA6"/>
    <w:rsid w:val="001D19A5"/>
    <w:rsid w:val="001D7A11"/>
    <w:rsid w:val="001E0239"/>
    <w:rsid w:val="001E15A4"/>
    <w:rsid w:val="001E2EE3"/>
    <w:rsid w:val="001F2CD5"/>
    <w:rsid w:val="001F6E67"/>
    <w:rsid w:val="00201013"/>
    <w:rsid w:val="00204021"/>
    <w:rsid w:val="002076DD"/>
    <w:rsid w:val="00222F1F"/>
    <w:rsid w:val="00224F5A"/>
    <w:rsid w:val="00224F5F"/>
    <w:rsid w:val="0022584C"/>
    <w:rsid w:val="00233FB9"/>
    <w:rsid w:val="002347FF"/>
    <w:rsid w:val="00243D80"/>
    <w:rsid w:val="0025560F"/>
    <w:rsid w:val="00255DF0"/>
    <w:rsid w:val="0026074A"/>
    <w:rsid w:val="00261841"/>
    <w:rsid w:val="00274793"/>
    <w:rsid w:val="00276DDB"/>
    <w:rsid w:val="00280789"/>
    <w:rsid w:val="0028331F"/>
    <w:rsid w:val="0028368D"/>
    <w:rsid w:val="00285C6C"/>
    <w:rsid w:val="0029175A"/>
    <w:rsid w:val="00291EEB"/>
    <w:rsid w:val="0029732D"/>
    <w:rsid w:val="002A54A9"/>
    <w:rsid w:val="002A7347"/>
    <w:rsid w:val="002B2471"/>
    <w:rsid w:val="002B7D40"/>
    <w:rsid w:val="002D21EA"/>
    <w:rsid w:val="002E0106"/>
    <w:rsid w:val="002E464C"/>
    <w:rsid w:val="002E6E0E"/>
    <w:rsid w:val="002E79A6"/>
    <w:rsid w:val="002F1CBF"/>
    <w:rsid w:val="002F29E4"/>
    <w:rsid w:val="00311886"/>
    <w:rsid w:val="0032473A"/>
    <w:rsid w:val="00337520"/>
    <w:rsid w:val="003577BA"/>
    <w:rsid w:val="003600B8"/>
    <w:rsid w:val="00361F5E"/>
    <w:rsid w:val="003626D5"/>
    <w:rsid w:val="003640A5"/>
    <w:rsid w:val="00364D8D"/>
    <w:rsid w:val="00370599"/>
    <w:rsid w:val="003733CB"/>
    <w:rsid w:val="00383873"/>
    <w:rsid w:val="00390759"/>
    <w:rsid w:val="00390B4C"/>
    <w:rsid w:val="0039725A"/>
    <w:rsid w:val="003A09F3"/>
    <w:rsid w:val="003A3A44"/>
    <w:rsid w:val="003A56D5"/>
    <w:rsid w:val="003A7200"/>
    <w:rsid w:val="003B06AE"/>
    <w:rsid w:val="003B54A4"/>
    <w:rsid w:val="003C4028"/>
    <w:rsid w:val="003C441B"/>
    <w:rsid w:val="003D08F8"/>
    <w:rsid w:val="003D1913"/>
    <w:rsid w:val="003D6B68"/>
    <w:rsid w:val="003D7432"/>
    <w:rsid w:val="003E2DD8"/>
    <w:rsid w:val="003E3820"/>
    <w:rsid w:val="003E4F1F"/>
    <w:rsid w:val="003E60E5"/>
    <w:rsid w:val="0040043D"/>
    <w:rsid w:val="0040278E"/>
    <w:rsid w:val="00403CCB"/>
    <w:rsid w:val="0041174A"/>
    <w:rsid w:val="00411D48"/>
    <w:rsid w:val="00412DCA"/>
    <w:rsid w:val="004143EF"/>
    <w:rsid w:val="004152B8"/>
    <w:rsid w:val="004358F7"/>
    <w:rsid w:val="00435BE9"/>
    <w:rsid w:val="0044278A"/>
    <w:rsid w:val="004448AB"/>
    <w:rsid w:val="00447A08"/>
    <w:rsid w:val="00452C45"/>
    <w:rsid w:val="00455919"/>
    <w:rsid w:val="00460A62"/>
    <w:rsid w:val="00460F57"/>
    <w:rsid w:val="004612DC"/>
    <w:rsid w:val="00463EB5"/>
    <w:rsid w:val="00464FDE"/>
    <w:rsid w:val="00475691"/>
    <w:rsid w:val="00485672"/>
    <w:rsid w:val="004B29EF"/>
    <w:rsid w:val="004B3E89"/>
    <w:rsid w:val="004B6D6F"/>
    <w:rsid w:val="004C6458"/>
    <w:rsid w:val="004C6877"/>
    <w:rsid w:val="004D541D"/>
    <w:rsid w:val="004E1C9A"/>
    <w:rsid w:val="004F0B1D"/>
    <w:rsid w:val="00501771"/>
    <w:rsid w:val="005100FF"/>
    <w:rsid w:val="00511BCF"/>
    <w:rsid w:val="005172E7"/>
    <w:rsid w:val="00525F62"/>
    <w:rsid w:val="0052706F"/>
    <w:rsid w:val="00530684"/>
    <w:rsid w:val="005311CF"/>
    <w:rsid w:val="00534B16"/>
    <w:rsid w:val="00536AF0"/>
    <w:rsid w:val="00536C26"/>
    <w:rsid w:val="00536C90"/>
    <w:rsid w:val="00537A58"/>
    <w:rsid w:val="005504D8"/>
    <w:rsid w:val="0055290B"/>
    <w:rsid w:val="00555585"/>
    <w:rsid w:val="00560E34"/>
    <w:rsid w:val="00563207"/>
    <w:rsid w:val="005672D5"/>
    <w:rsid w:val="00577842"/>
    <w:rsid w:val="00580481"/>
    <w:rsid w:val="00580B48"/>
    <w:rsid w:val="00591D85"/>
    <w:rsid w:val="00595C38"/>
    <w:rsid w:val="00596E19"/>
    <w:rsid w:val="005A03A1"/>
    <w:rsid w:val="005A53AD"/>
    <w:rsid w:val="005A7265"/>
    <w:rsid w:val="005B06F8"/>
    <w:rsid w:val="005B2510"/>
    <w:rsid w:val="005B5F56"/>
    <w:rsid w:val="005C586E"/>
    <w:rsid w:val="005D0F27"/>
    <w:rsid w:val="005D24A6"/>
    <w:rsid w:val="005E0E8D"/>
    <w:rsid w:val="005E4B47"/>
    <w:rsid w:val="005F26E3"/>
    <w:rsid w:val="005F584F"/>
    <w:rsid w:val="005F676C"/>
    <w:rsid w:val="005F6F85"/>
    <w:rsid w:val="00600971"/>
    <w:rsid w:val="00600D51"/>
    <w:rsid w:val="00610D4C"/>
    <w:rsid w:val="00613763"/>
    <w:rsid w:val="006145E0"/>
    <w:rsid w:val="0062195D"/>
    <w:rsid w:val="0062519F"/>
    <w:rsid w:val="006322BD"/>
    <w:rsid w:val="006331B3"/>
    <w:rsid w:val="00635766"/>
    <w:rsid w:val="006411CE"/>
    <w:rsid w:val="00654FA8"/>
    <w:rsid w:val="006573A0"/>
    <w:rsid w:val="00657A8E"/>
    <w:rsid w:val="006606A8"/>
    <w:rsid w:val="00667874"/>
    <w:rsid w:val="00670488"/>
    <w:rsid w:val="006704A5"/>
    <w:rsid w:val="00694B80"/>
    <w:rsid w:val="006A0685"/>
    <w:rsid w:val="006B2B93"/>
    <w:rsid w:val="006B5A5C"/>
    <w:rsid w:val="006C337E"/>
    <w:rsid w:val="006C517D"/>
    <w:rsid w:val="006D3533"/>
    <w:rsid w:val="006D43E0"/>
    <w:rsid w:val="006E2789"/>
    <w:rsid w:val="006E2EE1"/>
    <w:rsid w:val="006E3A1E"/>
    <w:rsid w:val="007133AD"/>
    <w:rsid w:val="007231DC"/>
    <w:rsid w:val="00726A35"/>
    <w:rsid w:val="0073067D"/>
    <w:rsid w:val="00735695"/>
    <w:rsid w:val="00735FEC"/>
    <w:rsid w:val="00756A5D"/>
    <w:rsid w:val="00760DCC"/>
    <w:rsid w:val="00762AD7"/>
    <w:rsid w:val="007662F0"/>
    <w:rsid w:val="00771C21"/>
    <w:rsid w:val="007722B2"/>
    <w:rsid w:val="007802BB"/>
    <w:rsid w:val="00780C4A"/>
    <w:rsid w:val="00791E5E"/>
    <w:rsid w:val="00793B32"/>
    <w:rsid w:val="00794AB8"/>
    <w:rsid w:val="00795976"/>
    <w:rsid w:val="00796681"/>
    <w:rsid w:val="00796C19"/>
    <w:rsid w:val="00797594"/>
    <w:rsid w:val="00797D21"/>
    <w:rsid w:val="007A7483"/>
    <w:rsid w:val="007B175B"/>
    <w:rsid w:val="007B4F43"/>
    <w:rsid w:val="007B5962"/>
    <w:rsid w:val="007B5B29"/>
    <w:rsid w:val="007C25C0"/>
    <w:rsid w:val="007D2702"/>
    <w:rsid w:val="007D65B2"/>
    <w:rsid w:val="007D726F"/>
    <w:rsid w:val="007E0C7A"/>
    <w:rsid w:val="007E3129"/>
    <w:rsid w:val="007E5BDD"/>
    <w:rsid w:val="007E5C96"/>
    <w:rsid w:val="007F21EE"/>
    <w:rsid w:val="007F2A07"/>
    <w:rsid w:val="007F4020"/>
    <w:rsid w:val="00810635"/>
    <w:rsid w:val="008135FB"/>
    <w:rsid w:val="00815C39"/>
    <w:rsid w:val="0081610A"/>
    <w:rsid w:val="00834A01"/>
    <w:rsid w:val="00843DB4"/>
    <w:rsid w:val="00844941"/>
    <w:rsid w:val="008475B3"/>
    <w:rsid w:val="00852299"/>
    <w:rsid w:val="00857E49"/>
    <w:rsid w:val="00861875"/>
    <w:rsid w:val="008675D3"/>
    <w:rsid w:val="008719DA"/>
    <w:rsid w:val="00882946"/>
    <w:rsid w:val="00890D3B"/>
    <w:rsid w:val="008918B9"/>
    <w:rsid w:val="00894A2F"/>
    <w:rsid w:val="0089657A"/>
    <w:rsid w:val="008A07ED"/>
    <w:rsid w:val="008A1824"/>
    <w:rsid w:val="008A5E80"/>
    <w:rsid w:val="008A68C3"/>
    <w:rsid w:val="008B5E05"/>
    <w:rsid w:val="008B7A15"/>
    <w:rsid w:val="008C08D9"/>
    <w:rsid w:val="008C3DAF"/>
    <w:rsid w:val="008D4896"/>
    <w:rsid w:val="008D5503"/>
    <w:rsid w:val="008D5929"/>
    <w:rsid w:val="008D7C32"/>
    <w:rsid w:val="008E2C56"/>
    <w:rsid w:val="008E3EF9"/>
    <w:rsid w:val="008F282A"/>
    <w:rsid w:val="008F6EDA"/>
    <w:rsid w:val="00903BDF"/>
    <w:rsid w:val="00905054"/>
    <w:rsid w:val="00910112"/>
    <w:rsid w:val="00912391"/>
    <w:rsid w:val="00923F99"/>
    <w:rsid w:val="00931AF0"/>
    <w:rsid w:val="00943784"/>
    <w:rsid w:val="00952373"/>
    <w:rsid w:val="009531FF"/>
    <w:rsid w:val="00956636"/>
    <w:rsid w:val="0096071E"/>
    <w:rsid w:val="009652AE"/>
    <w:rsid w:val="0096631C"/>
    <w:rsid w:val="00966FC6"/>
    <w:rsid w:val="00967036"/>
    <w:rsid w:val="00970DD5"/>
    <w:rsid w:val="00973733"/>
    <w:rsid w:val="009802AC"/>
    <w:rsid w:val="009A3170"/>
    <w:rsid w:val="009A49ED"/>
    <w:rsid w:val="009A649D"/>
    <w:rsid w:val="009A6912"/>
    <w:rsid w:val="009A6F25"/>
    <w:rsid w:val="009A7E9F"/>
    <w:rsid w:val="009B00BE"/>
    <w:rsid w:val="009C1409"/>
    <w:rsid w:val="009C68CA"/>
    <w:rsid w:val="009C78CA"/>
    <w:rsid w:val="009D0B17"/>
    <w:rsid w:val="009D1B92"/>
    <w:rsid w:val="009D2675"/>
    <w:rsid w:val="009D4308"/>
    <w:rsid w:val="009E0957"/>
    <w:rsid w:val="009E5EC1"/>
    <w:rsid w:val="009F02FD"/>
    <w:rsid w:val="00A01490"/>
    <w:rsid w:val="00A05966"/>
    <w:rsid w:val="00A1083A"/>
    <w:rsid w:val="00A1736E"/>
    <w:rsid w:val="00A22B72"/>
    <w:rsid w:val="00A253A2"/>
    <w:rsid w:val="00A320D3"/>
    <w:rsid w:val="00A40568"/>
    <w:rsid w:val="00A43E96"/>
    <w:rsid w:val="00A44FC3"/>
    <w:rsid w:val="00A508C7"/>
    <w:rsid w:val="00A55ADF"/>
    <w:rsid w:val="00A57881"/>
    <w:rsid w:val="00A614FE"/>
    <w:rsid w:val="00A6300D"/>
    <w:rsid w:val="00A654E4"/>
    <w:rsid w:val="00A65EA1"/>
    <w:rsid w:val="00A71BBA"/>
    <w:rsid w:val="00A77715"/>
    <w:rsid w:val="00A77F17"/>
    <w:rsid w:val="00A81411"/>
    <w:rsid w:val="00A8573F"/>
    <w:rsid w:val="00A86914"/>
    <w:rsid w:val="00A90C9A"/>
    <w:rsid w:val="00A97454"/>
    <w:rsid w:val="00AA26AC"/>
    <w:rsid w:val="00AA3161"/>
    <w:rsid w:val="00AB452E"/>
    <w:rsid w:val="00AB6035"/>
    <w:rsid w:val="00AC3AD2"/>
    <w:rsid w:val="00AC668E"/>
    <w:rsid w:val="00AD2405"/>
    <w:rsid w:val="00AE330D"/>
    <w:rsid w:val="00AE3974"/>
    <w:rsid w:val="00AE575C"/>
    <w:rsid w:val="00AF3B2C"/>
    <w:rsid w:val="00B04B17"/>
    <w:rsid w:val="00B05344"/>
    <w:rsid w:val="00B14304"/>
    <w:rsid w:val="00B15FDE"/>
    <w:rsid w:val="00B22900"/>
    <w:rsid w:val="00B22B2F"/>
    <w:rsid w:val="00B234C1"/>
    <w:rsid w:val="00B236E7"/>
    <w:rsid w:val="00B35679"/>
    <w:rsid w:val="00B4017E"/>
    <w:rsid w:val="00B40A76"/>
    <w:rsid w:val="00B536FD"/>
    <w:rsid w:val="00B604D9"/>
    <w:rsid w:val="00B66173"/>
    <w:rsid w:val="00B812D5"/>
    <w:rsid w:val="00B81DE6"/>
    <w:rsid w:val="00B833DB"/>
    <w:rsid w:val="00B860B3"/>
    <w:rsid w:val="00B87011"/>
    <w:rsid w:val="00B92F2B"/>
    <w:rsid w:val="00B954CE"/>
    <w:rsid w:val="00BA6F79"/>
    <w:rsid w:val="00BA7BD1"/>
    <w:rsid w:val="00BA7CC7"/>
    <w:rsid w:val="00BB213B"/>
    <w:rsid w:val="00BB3A23"/>
    <w:rsid w:val="00BB7E91"/>
    <w:rsid w:val="00BC13BA"/>
    <w:rsid w:val="00BC32F9"/>
    <w:rsid w:val="00BC452D"/>
    <w:rsid w:val="00BE20A0"/>
    <w:rsid w:val="00BE4574"/>
    <w:rsid w:val="00BF5623"/>
    <w:rsid w:val="00BF6168"/>
    <w:rsid w:val="00BF7974"/>
    <w:rsid w:val="00C00F92"/>
    <w:rsid w:val="00C014FD"/>
    <w:rsid w:val="00C0215D"/>
    <w:rsid w:val="00C066AF"/>
    <w:rsid w:val="00C06F7F"/>
    <w:rsid w:val="00C147D4"/>
    <w:rsid w:val="00C25033"/>
    <w:rsid w:val="00C272D0"/>
    <w:rsid w:val="00C40B1E"/>
    <w:rsid w:val="00C50514"/>
    <w:rsid w:val="00C64870"/>
    <w:rsid w:val="00C64A96"/>
    <w:rsid w:val="00C826E8"/>
    <w:rsid w:val="00C87F9B"/>
    <w:rsid w:val="00C90652"/>
    <w:rsid w:val="00C96534"/>
    <w:rsid w:val="00C96E54"/>
    <w:rsid w:val="00CA1305"/>
    <w:rsid w:val="00CA5419"/>
    <w:rsid w:val="00CB5604"/>
    <w:rsid w:val="00CB6D4C"/>
    <w:rsid w:val="00CC6F90"/>
    <w:rsid w:val="00CD4525"/>
    <w:rsid w:val="00CD5F3D"/>
    <w:rsid w:val="00CE2D96"/>
    <w:rsid w:val="00CE3C5E"/>
    <w:rsid w:val="00CE5A0C"/>
    <w:rsid w:val="00CF0AF1"/>
    <w:rsid w:val="00CF4C16"/>
    <w:rsid w:val="00CF687D"/>
    <w:rsid w:val="00D050AC"/>
    <w:rsid w:val="00D05D36"/>
    <w:rsid w:val="00D10BE3"/>
    <w:rsid w:val="00D128BD"/>
    <w:rsid w:val="00D160A4"/>
    <w:rsid w:val="00D16635"/>
    <w:rsid w:val="00D20D1B"/>
    <w:rsid w:val="00D23FF3"/>
    <w:rsid w:val="00D46D1B"/>
    <w:rsid w:val="00D52E45"/>
    <w:rsid w:val="00D60DB5"/>
    <w:rsid w:val="00D6612A"/>
    <w:rsid w:val="00D75C24"/>
    <w:rsid w:val="00D75FDC"/>
    <w:rsid w:val="00D77B5F"/>
    <w:rsid w:val="00D80484"/>
    <w:rsid w:val="00D82C8E"/>
    <w:rsid w:val="00D84CF8"/>
    <w:rsid w:val="00DA0205"/>
    <w:rsid w:val="00DA7376"/>
    <w:rsid w:val="00DB14B4"/>
    <w:rsid w:val="00DC0A74"/>
    <w:rsid w:val="00DC5648"/>
    <w:rsid w:val="00DD1CDD"/>
    <w:rsid w:val="00DD76B1"/>
    <w:rsid w:val="00DE4118"/>
    <w:rsid w:val="00DE4178"/>
    <w:rsid w:val="00DE6EB4"/>
    <w:rsid w:val="00DF09D5"/>
    <w:rsid w:val="00DF2029"/>
    <w:rsid w:val="00DF4632"/>
    <w:rsid w:val="00DF4E36"/>
    <w:rsid w:val="00DF57DB"/>
    <w:rsid w:val="00DF6395"/>
    <w:rsid w:val="00E03FD0"/>
    <w:rsid w:val="00E0411A"/>
    <w:rsid w:val="00E07A80"/>
    <w:rsid w:val="00E146C6"/>
    <w:rsid w:val="00E166F1"/>
    <w:rsid w:val="00E170FD"/>
    <w:rsid w:val="00E30C94"/>
    <w:rsid w:val="00E31044"/>
    <w:rsid w:val="00E31CD8"/>
    <w:rsid w:val="00E45C39"/>
    <w:rsid w:val="00E45E38"/>
    <w:rsid w:val="00E47D1D"/>
    <w:rsid w:val="00E60D9C"/>
    <w:rsid w:val="00E6286A"/>
    <w:rsid w:val="00E64023"/>
    <w:rsid w:val="00E643EE"/>
    <w:rsid w:val="00E76312"/>
    <w:rsid w:val="00E83483"/>
    <w:rsid w:val="00E861D7"/>
    <w:rsid w:val="00E92B88"/>
    <w:rsid w:val="00EA696E"/>
    <w:rsid w:val="00EB0D0C"/>
    <w:rsid w:val="00EB298D"/>
    <w:rsid w:val="00EB4241"/>
    <w:rsid w:val="00EB4ECE"/>
    <w:rsid w:val="00EB662A"/>
    <w:rsid w:val="00EC2118"/>
    <w:rsid w:val="00ED296D"/>
    <w:rsid w:val="00EE2CEC"/>
    <w:rsid w:val="00EF0A8C"/>
    <w:rsid w:val="00EF321C"/>
    <w:rsid w:val="00EF3584"/>
    <w:rsid w:val="00F025FE"/>
    <w:rsid w:val="00F02ADA"/>
    <w:rsid w:val="00F1713A"/>
    <w:rsid w:val="00F24A04"/>
    <w:rsid w:val="00F2616B"/>
    <w:rsid w:val="00F26EBE"/>
    <w:rsid w:val="00F31D49"/>
    <w:rsid w:val="00F5301E"/>
    <w:rsid w:val="00F54DB3"/>
    <w:rsid w:val="00F57227"/>
    <w:rsid w:val="00F61A23"/>
    <w:rsid w:val="00F6430B"/>
    <w:rsid w:val="00F71E58"/>
    <w:rsid w:val="00F73546"/>
    <w:rsid w:val="00F73576"/>
    <w:rsid w:val="00F77662"/>
    <w:rsid w:val="00F87035"/>
    <w:rsid w:val="00F9205E"/>
    <w:rsid w:val="00F92B28"/>
    <w:rsid w:val="00F94E27"/>
    <w:rsid w:val="00F952A9"/>
    <w:rsid w:val="00F9693A"/>
    <w:rsid w:val="00FA0EDC"/>
    <w:rsid w:val="00FA1F84"/>
    <w:rsid w:val="00FA35B1"/>
    <w:rsid w:val="00FA6A4B"/>
    <w:rsid w:val="00FB0675"/>
    <w:rsid w:val="00FB2138"/>
    <w:rsid w:val="00FB6222"/>
    <w:rsid w:val="00FC1D36"/>
    <w:rsid w:val="00FC3390"/>
    <w:rsid w:val="00FC3697"/>
    <w:rsid w:val="00FD3EC6"/>
    <w:rsid w:val="00FD4D3F"/>
    <w:rsid w:val="00FD7B5E"/>
    <w:rsid w:val="00FE19F6"/>
    <w:rsid w:val="00FE411D"/>
    <w:rsid w:val="00FE750D"/>
    <w:rsid w:val="00FF1265"/>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25F72"/>
  <w15:docId w15:val="{6A2252AE-FF25-418A-BC53-4E041A0B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link w:val="Heading3Char1"/>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link w:val="Heading9Char"/>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5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character" w:customStyle="1" w:styleId="Heading3Char1">
    <w:name w:val="Heading 3 Char1"/>
    <w:basedOn w:val="DefaultParagraphFont"/>
    <w:link w:val="Heading3"/>
    <w:rsid w:val="002E464C"/>
    <w:rPr>
      <w:rFonts w:ascii="Arial" w:hAnsi="Arial"/>
      <w:sz w:val="32"/>
      <w:szCs w:val="24"/>
      <w:lang w:eastAsia="en-US"/>
    </w:rPr>
  </w:style>
  <w:style w:type="character" w:customStyle="1" w:styleId="Heading9Char">
    <w:name w:val="Heading 9 Char"/>
    <w:basedOn w:val="DefaultParagraphFont"/>
    <w:link w:val="Heading9"/>
    <w:rsid w:val="004152B8"/>
    <w:rPr>
      <w:rFonts w:ascii="Arial" w:hAnsi="Arial" w:cs="Arial"/>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1567296144">
      <w:bodyDiv w:val="1"/>
      <w:marLeft w:val="0"/>
      <w:marRight w:val="0"/>
      <w:marTop w:val="0"/>
      <w:marBottom w:val="0"/>
      <w:divBdr>
        <w:top w:val="none" w:sz="0" w:space="0" w:color="auto"/>
        <w:left w:val="none" w:sz="0" w:space="0" w:color="auto"/>
        <w:bottom w:val="none" w:sz="0" w:space="0" w:color="auto"/>
        <w:right w:val="none" w:sz="0" w:space="0" w:color="auto"/>
      </w:divBdr>
    </w:div>
    <w:div w:id="1704399230">
      <w:bodyDiv w:val="1"/>
      <w:marLeft w:val="0"/>
      <w:marRight w:val="0"/>
      <w:marTop w:val="0"/>
      <w:marBottom w:val="0"/>
      <w:divBdr>
        <w:top w:val="none" w:sz="0" w:space="0" w:color="auto"/>
        <w:left w:val="none" w:sz="0" w:space="0" w:color="auto"/>
        <w:bottom w:val="none" w:sz="0" w:space="0" w:color="auto"/>
        <w:right w:val="none" w:sz="0" w:space="0" w:color="auto"/>
      </w:divBdr>
    </w:div>
    <w:div w:id="1863392191">
      <w:bodyDiv w:val="1"/>
      <w:marLeft w:val="0"/>
      <w:marRight w:val="0"/>
      <w:marTop w:val="0"/>
      <w:marBottom w:val="0"/>
      <w:divBdr>
        <w:top w:val="none" w:sz="0" w:space="0" w:color="auto"/>
        <w:left w:val="none" w:sz="0" w:space="0" w:color="auto"/>
        <w:bottom w:val="none" w:sz="0" w:space="0" w:color="auto"/>
        <w:right w:val="none" w:sz="0" w:space="0" w:color="auto"/>
      </w:divBdr>
      <w:divsChild>
        <w:div w:id="788864685">
          <w:marLeft w:val="0"/>
          <w:marRight w:val="0"/>
          <w:marTop w:val="0"/>
          <w:marBottom w:val="0"/>
          <w:divBdr>
            <w:top w:val="none" w:sz="0" w:space="0" w:color="auto"/>
            <w:left w:val="none" w:sz="0" w:space="0" w:color="auto"/>
            <w:bottom w:val="none" w:sz="0" w:space="0" w:color="auto"/>
            <w:right w:val="none" w:sz="0" w:space="0" w:color="auto"/>
          </w:divBdr>
          <w:divsChild>
            <w:div w:id="359209917">
              <w:marLeft w:val="0"/>
              <w:marRight w:val="0"/>
              <w:marTop w:val="0"/>
              <w:marBottom w:val="0"/>
              <w:divBdr>
                <w:top w:val="none" w:sz="0" w:space="0" w:color="auto"/>
                <w:left w:val="none" w:sz="0" w:space="0" w:color="auto"/>
                <w:bottom w:val="none" w:sz="0" w:space="0" w:color="auto"/>
                <w:right w:val="none" w:sz="0" w:space="0" w:color="auto"/>
              </w:divBdr>
              <w:divsChild>
                <w:div w:id="1082678746">
                  <w:marLeft w:val="0"/>
                  <w:marRight w:val="0"/>
                  <w:marTop w:val="100"/>
                  <w:marBottom w:val="100"/>
                  <w:divBdr>
                    <w:top w:val="none" w:sz="0" w:space="0" w:color="auto"/>
                    <w:left w:val="none" w:sz="0" w:space="0" w:color="auto"/>
                    <w:bottom w:val="none" w:sz="0" w:space="0" w:color="auto"/>
                    <w:right w:val="none" w:sz="0" w:space="0" w:color="auto"/>
                  </w:divBdr>
                  <w:divsChild>
                    <w:div w:id="1886018154">
                      <w:marLeft w:val="0"/>
                      <w:marRight w:val="0"/>
                      <w:marTop w:val="0"/>
                      <w:marBottom w:val="0"/>
                      <w:divBdr>
                        <w:top w:val="none" w:sz="0" w:space="0" w:color="auto"/>
                        <w:left w:val="none" w:sz="0" w:space="0" w:color="auto"/>
                        <w:bottom w:val="none" w:sz="0" w:space="0" w:color="auto"/>
                        <w:right w:val="none" w:sz="0" w:space="0" w:color="auto"/>
                      </w:divBdr>
                      <w:divsChild>
                        <w:div w:id="2006205815">
                          <w:marLeft w:val="0"/>
                          <w:marRight w:val="0"/>
                          <w:marTop w:val="0"/>
                          <w:marBottom w:val="0"/>
                          <w:divBdr>
                            <w:top w:val="none" w:sz="0" w:space="0" w:color="auto"/>
                            <w:left w:val="none" w:sz="0" w:space="0" w:color="auto"/>
                            <w:bottom w:val="none" w:sz="0" w:space="0" w:color="auto"/>
                            <w:right w:val="none" w:sz="0" w:space="0" w:color="auto"/>
                          </w:divBdr>
                          <w:divsChild>
                            <w:div w:id="604311296">
                              <w:marLeft w:val="0"/>
                              <w:marRight w:val="0"/>
                              <w:marTop w:val="0"/>
                              <w:marBottom w:val="0"/>
                              <w:divBdr>
                                <w:top w:val="none" w:sz="0" w:space="0" w:color="auto"/>
                                <w:left w:val="none" w:sz="0" w:space="0" w:color="auto"/>
                                <w:bottom w:val="none" w:sz="0" w:space="0" w:color="auto"/>
                                <w:right w:val="none" w:sz="0" w:space="0" w:color="auto"/>
                              </w:divBdr>
                              <w:divsChild>
                                <w:div w:id="1191802026">
                                  <w:marLeft w:val="0"/>
                                  <w:marRight w:val="0"/>
                                  <w:marTop w:val="0"/>
                                  <w:marBottom w:val="90"/>
                                  <w:divBdr>
                                    <w:top w:val="single" w:sz="6" w:space="0" w:color="6AA943"/>
                                    <w:left w:val="single" w:sz="6" w:space="0" w:color="6AA943"/>
                                    <w:bottom w:val="single" w:sz="6" w:space="0" w:color="6AA943"/>
                                    <w:right w:val="single" w:sz="6" w:space="0" w:color="6AA943"/>
                                  </w:divBdr>
                                  <w:divsChild>
                                    <w:div w:id="151914758">
                                      <w:marLeft w:val="0"/>
                                      <w:marRight w:val="0"/>
                                      <w:marTop w:val="0"/>
                                      <w:marBottom w:val="0"/>
                                      <w:divBdr>
                                        <w:top w:val="none" w:sz="0" w:space="0" w:color="auto"/>
                                        <w:left w:val="none" w:sz="0" w:space="0" w:color="auto"/>
                                        <w:bottom w:val="none" w:sz="0" w:space="0" w:color="auto"/>
                                        <w:right w:val="none" w:sz="0" w:space="0" w:color="auto"/>
                                      </w:divBdr>
                                    </w:div>
                                    <w:div w:id="880242114">
                                      <w:marLeft w:val="0"/>
                                      <w:marRight w:val="0"/>
                                      <w:marTop w:val="0"/>
                                      <w:marBottom w:val="0"/>
                                      <w:divBdr>
                                        <w:top w:val="none" w:sz="0" w:space="0" w:color="auto"/>
                                        <w:left w:val="none" w:sz="0" w:space="0" w:color="auto"/>
                                        <w:bottom w:val="none" w:sz="0" w:space="0" w:color="auto"/>
                                        <w:right w:val="none" w:sz="0" w:space="0" w:color="auto"/>
                                      </w:divBdr>
                                    </w:div>
                                    <w:div w:id="1372027048">
                                      <w:marLeft w:val="0"/>
                                      <w:marRight w:val="0"/>
                                      <w:marTop w:val="0"/>
                                      <w:marBottom w:val="0"/>
                                      <w:divBdr>
                                        <w:top w:val="none" w:sz="0" w:space="0" w:color="auto"/>
                                        <w:left w:val="none" w:sz="0" w:space="0" w:color="auto"/>
                                        <w:bottom w:val="none" w:sz="0" w:space="0" w:color="auto"/>
                                        <w:right w:val="none" w:sz="0" w:space="0" w:color="auto"/>
                                      </w:divBdr>
                                    </w:div>
                                    <w:div w:id="1697459534">
                                      <w:marLeft w:val="0"/>
                                      <w:marRight w:val="0"/>
                                      <w:marTop w:val="0"/>
                                      <w:marBottom w:val="0"/>
                                      <w:divBdr>
                                        <w:top w:val="none" w:sz="0" w:space="0" w:color="auto"/>
                                        <w:left w:val="none" w:sz="0" w:space="0" w:color="auto"/>
                                        <w:bottom w:val="none" w:sz="0" w:space="0" w:color="auto"/>
                                        <w:right w:val="none" w:sz="0" w:space="0" w:color="auto"/>
                                      </w:divBdr>
                                    </w:div>
                                    <w:div w:id="751702598">
                                      <w:marLeft w:val="0"/>
                                      <w:marRight w:val="0"/>
                                      <w:marTop w:val="0"/>
                                      <w:marBottom w:val="0"/>
                                      <w:divBdr>
                                        <w:top w:val="none" w:sz="0" w:space="0" w:color="auto"/>
                                        <w:left w:val="none" w:sz="0" w:space="0" w:color="auto"/>
                                        <w:bottom w:val="none" w:sz="0" w:space="0" w:color="auto"/>
                                        <w:right w:val="none" w:sz="0" w:space="0" w:color="auto"/>
                                      </w:divBdr>
                                    </w:div>
                                    <w:div w:id="2186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0.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BF02-4B40-4CAD-A073-E5311DB6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Pages>
  <Words>2852</Words>
  <Characters>16259</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1) SAFE  - Our children will be welcomed into a safe and caring environment.  We</vt:lpstr>
      <vt:lpstr>        (2) HEALTHY -  All of our pupils will have the opportunity to attain the highest</vt:lpstr>
      <vt:lpstr>        (3) ACHIEVING -  Our children will have equal access to a broad range of positiv</vt:lpstr>
      <vt:lpstr>        (4) NURTURED -  We will ensure that children are supported in their family setti</vt:lpstr>
      <vt:lpstr>        rewarding experience of school life. </vt:lpstr>
      <vt:lpstr>        (5) ACTIVE - In conjunction with partners, we will both encourage and provide a </vt:lpstr>
      <vt:lpstr>        (6) RESPECTED AND RESPONSIBLE -  Newmains will strive to ensure that in decision</vt:lpstr>
    </vt:vector>
  </TitlesOfParts>
  <Company>Renfrewshire Council</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pnmcookec1</cp:lastModifiedBy>
  <cp:revision>11</cp:revision>
  <cp:lastPrinted>2019-10-28T09:52:00Z</cp:lastPrinted>
  <dcterms:created xsi:type="dcterms:W3CDTF">2019-10-27T18:08:00Z</dcterms:created>
  <dcterms:modified xsi:type="dcterms:W3CDTF">2019-10-28T11:17:00Z</dcterms:modified>
</cp:coreProperties>
</file>