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16EC" w14:textId="77777777" w:rsidR="001038EC" w:rsidRDefault="00D11FB0" w:rsidP="00E25E87">
      <w:pPr>
        <w:jc w:val="center"/>
      </w:pPr>
      <w:proofErr w:type="spellStart"/>
      <w:r>
        <w:t>Langbank</w:t>
      </w:r>
      <w:proofErr w:type="spellEnd"/>
      <w:r>
        <w:t xml:space="preserve"> Parent Partnership</w:t>
      </w:r>
    </w:p>
    <w:p w14:paraId="59951EF2" w14:textId="77777777" w:rsidR="00D11FB0" w:rsidRDefault="00D11FB0" w:rsidP="00E25E87">
      <w:pPr>
        <w:jc w:val="center"/>
      </w:pPr>
      <w:r>
        <w:t>Minutes of Meeting Thursday 31 January 2019</w:t>
      </w:r>
    </w:p>
    <w:p w14:paraId="48D10121" w14:textId="77777777" w:rsidR="00D11FB0" w:rsidRDefault="00D11FB0"/>
    <w:p w14:paraId="15253951" w14:textId="77777777" w:rsidR="00D11FB0" w:rsidRDefault="00D11FB0">
      <w:r>
        <w:t xml:space="preserve">Attending: Susan </w:t>
      </w:r>
      <w:proofErr w:type="spellStart"/>
      <w:r>
        <w:t>McGarrigle</w:t>
      </w:r>
      <w:proofErr w:type="spellEnd"/>
      <w:r>
        <w:t xml:space="preserve"> (Chair), Giselle McGill (Secretary), Jacqueline Docherty (LPP Education Liaison Representative), Mr Simon Cundy (Head Teacher), Ms. Carmen Coleman (Acting Principal Teacher), Carly </w:t>
      </w:r>
      <w:proofErr w:type="spellStart"/>
      <w:r>
        <w:t>Deheer</w:t>
      </w:r>
      <w:proofErr w:type="spellEnd"/>
      <w:r>
        <w:t xml:space="preserve">, Jayne </w:t>
      </w:r>
      <w:proofErr w:type="spellStart"/>
      <w:r>
        <w:t>Lasley</w:t>
      </w:r>
      <w:proofErr w:type="spellEnd"/>
      <w:r>
        <w:t xml:space="preserve">, Lindsey </w:t>
      </w:r>
      <w:r w:rsidR="00664885">
        <w:t>Reid</w:t>
      </w:r>
      <w:bookmarkStart w:id="0" w:name="_GoBack"/>
      <w:bookmarkEnd w:id="0"/>
      <w:r>
        <w:t>, Rhoda Ferguson.</w:t>
      </w:r>
    </w:p>
    <w:p w14:paraId="5014823C" w14:textId="77777777" w:rsidR="00D11FB0" w:rsidRDefault="00D11FB0">
      <w:r>
        <w:t xml:space="preserve">Apologies: Julie Gilmour (Treasurer), Lisa </w:t>
      </w:r>
      <w:proofErr w:type="spellStart"/>
      <w:r>
        <w:t>McFadyen</w:t>
      </w:r>
      <w:proofErr w:type="spellEnd"/>
      <w:r>
        <w:t>, Eileen Mather</w:t>
      </w:r>
    </w:p>
    <w:p w14:paraId="3DD51F46" w14:textId="77777777" w:rsidR="00D11FB0" w:rsidRDefault="00D11FB0"/>
    <w:p w14:paraId="341D945A" w14:textId="77777777" w:rsidR="00D11FB0" w:rsidRDefault="00D11FB0">
      <w:r w:rsidRPr="00E25E87">
        <w:rPr>
          <w:b/>
          <w:u w:val="single"/>
        </w:rPr>
        <w:t>Head Teacher’s Report</w:t>
      </w:r>
      <w:r w:rsidRPr="00D11FB0">
        <w:t xml:space="preserve"> (full report available upon request)</w:t>
      </w:r>
    </w:p>
    <w:p w14:paraId="6DD104F4" w14:textId="77777777" w:rsidR="00D11FB0" w:rsidRDefault="00D11FB0">
      <w:r>
        <w:rPr>
          <w:u w:val="single"/>
        </w:rPr>
        <w:t>School App</w:t>
      </w:r>
      <w:r>
        <w:t xml:space="preserve"> </w:t>
      </w:r>
    </w:p>
    <w:p w14:paraId="06B7F0B1" w14:textId="77777777" w:rsidR="00D11FB0" w:rsidRDefault="00D11FB0">
      <w:r>
        <w:t xml:space="preserve">Mr Cundy updated the group on the progress of the </w:t>
      </w:r>
      <w:proofErr w:type="spellStart"/>
      <w:r>
        <w:t>Langbank</w:t>
      </w:r>
      <w:proofErr w:type="spellEnd"/>
      <w:r>
        <w:t xml:space="preserve"> Primary School App.  He and the school team were very impressed by their initial experience of the App and were pleased to report that the App would be released for family use shortly.</w:t>
      </w:r>
    </w:p>
    <w:p w14:paraId="59996714" w14:textId="77777777" w:rsidR="00D11FB0" w:rsidRDefault="00D11FB0">
      <w:r>
        <w:t>The School would arrange a presentation for the launch of the App to advise users of its applications and benefits.  The App would be actively used by the school to communicate with parents/guardians on many aspects of their child(s) progress and general school updates.</w:t>
      </w:r>
    </w:p>
    <w:p w14:paraId="6D144D9E" w14:textId="77777777" w:rsidR="00D11FB0" w:rsidRDefault="00D11FB0">
      <w:r>
        <w:rPr>
          <w:u w:val="single"/>
        </w:rPr>
        <w:t>School Web Site</w:t>
      </w:r>
      <w:r>
        <w:t xml:space="preserve"> Following successful implementation of the School App and the pupils’ Glow accounts the web page would become obsolete and would in the near future be discontinued.</w:t>
      </w:r>
    </w:p>
    <w:p w14:paraId="3EF2A10E" w14:textId="77777777" w:rsidR="00D11FB0" w:rsidRDefault="00D11FB0">
      <w:pPr>
        <w:rPr>
          <w:u w:val="single"/>
        </w:rPr>
      </w:pPr>
      <w:r>
        <w:rPr>
          <w:u w:val="single"/>
        </w:rPr>
        <w:t>My World of Work</w:t>
      </w:r>
    </w:p>
    <w:p w14:paraId="7D197D42" w14:textId="77777777" w:rsidR="00D11FB0" w:rsidRDefault="00D11FB0">
      <w:r>
        <w:t xml:space="preserve">Pupils’ profiles over their years of study would be recorded on the My World of Work web site recently released to pupils of P6 and P7.  Children may access the site to record their own achievements, likes/dislikes </w:t>
      </w:r>
      <w:proofErr w:type="spellStart"/>
      <w:r>
        <w:t>etc</w:t>
      </w:r>
      <w:proofErr w:type="spellEnd"/>
      <w:r>
        <w:t xml:space="preserve"> helping them to build an academic history over a period of time.  Parents and children are encouraged to make use of the site.</w:t>
      </w:r>
    </w:p>
    <w:p w14:paraId="55E751C0" w14:textId="77777777" w:rsidR="00D11FB0" w:rsidRDefault="00D11FB0">
      <w:r>
        <w:rPr>
          <w:u w:val="single"/>
        </w:rPr>
        <w:t>Maths Challenge Event</w:t>
      </w:r>
    </w:p>
    <w:p w14:paraId="2638077F" w14:textId="77777777" w:rsidR="00D11FB0" w:rsidRDefault="00D11FB0">
      <w:r>
        <w:t>It was with regret that Mr Cundy advised the group of the need to cancel the Maths Challenge Event due to the unavailability of the Numerical Co-ordinator due to illness.  It was hoped that the event may be rescheduled.</w:t>
      </w:r>
    </w:p>
    <w:p w14:paraId="4E845752" w14:textId="77777777" w:rsidR="00D11FB0" w:rsidRDefault="00D11FB0">
      <w:pPr>
        <w:rPr>
          <w:u w:val="single"/>
        </w:rPr>
      </w:pPr>
      <w:r>
        <w:rPr>
          <w:u w:val="single"/>
        </w:rPr>
        <w:t>Improvement Plan</w:t>
      </w:r>
    </w:p>
    <w:p w14:paraId="4616C9DE" w14:textId="77777777" w:rsidR="00D11FB0" w:rsidRDefault="00D11FB0">
      <w:r>
        <w:t xml:space="preserve"> </w:t>
      </w:r>
      <w:r w:rsidR="0071259F">
        <w:t>Mr Cundy updated the group on the continued progress of the school’s improvement plan and the positive changes implemented over the past four years.  Next year it was hoped to introduce substantial changes in the schools use of ICT and to produce a comprehensive programme given that the current IT programme within the school was outdated.</w:t>
      </w:r>
    </w:p>
    <w:p w14:paraId="734B24C2" w14:textId="77777777" w:rsidR="0071259F" w:rsidRDefault="0071259F">
      <w:r>
        <w:rPr>
          <w:u w:val="single"/>
        </w:rPr>
        <w:t>Construction of Covered Walkway between school buildings</w:t>
      </w:r>
    </w:p>
    <w:p w14:paraId="24CE21E3" w14:textId="77777777" w:rsidR="0071259F" w:rsidRDefault="0071259F">
      <w:r>
        <w:t>The group were pleased to hear of the progress and planned construction work for the long awaited covered walkway between the two school buildings.</w:t>
      </w:r>
    </w:p>
    <w:p w14:paraId="12F6BB3D" w14:textId="77777777" w:rsidR="0071259F" w:rsidRDefault="0071259F">
      <w:r>
        <w:t xml:space="preserve">Survey work had already been undertaken with the main structural work to take place within the school Easter holiday period and final glazing work to be installed over the Summer holiday period to </w:t>
      </w:r>
      <w:r>
        <w:lastRenderedPageBreak/>
        <w:t>allow time from structural construction to settle and for exact measurements/production of glazed panels.</w:t>
      </w:r>
    </w:p>
    <w:p w14:paraId="1E79C85D" w14:textId="77777777" w:rsidR="0071259F" w:rsidRDefault="0071259F">
      <w:r>
        <w:t>It was acknowledged that some area of the playground would be lost due to construction but discussions would take place to counteract this</w:t>
      </w:r>
      <w:r w:rsidR="00E25E87">
        <w:t xml:space="preserve"> by looking at the play</w:t>
      </w:r>
      <w:r>
        <w:t>ground arrangements between P1/P2 group and P3 upwards.</w:t>
      </w:r>
    </w:p>
    <w:p w14:paraId="410849EA" w14:textId="77777777" w:rsidR="0071259F" w:rsidRPr="00E25E87" w:rsidRDefault="0071259F">
      <w:pPr>
        <w:rPr>
          <w:b/>
        </w:rPr>
      </w:pPr>
      <w:r w:rsidRPr="00E25E87">
        <w:rPr>
          <w:b/>
          <w:u w:val="single"/>
        </w:rPr>
        <w:t>Chair’s Update</w:t>
      </w:r>
    </w:p>
    <w:p w14:paraId="76085D56" w14:textId="77777777" w:rsidR="0071259F" w:rsidRDefault="0071259F">
      <w:r>
        <w:t xml:space="preserve">Susan reminded the group that a response was still </w:t>
      </w:r>
      <w:proofErr w:type="gramStart"/>
      <w:r>
        <w:t>awaited</w:t>
      </w:r>
      <w:proofErr w:type="gramEnd"/>
      <w:r>
        <w:t xml:space="preserve"> from Jean Brown (Renfrewshire Council School Lunch Provision) from the school lunch survey undertaken by LPP, primarily raising concerns over food quality, quantity and the dislike of the Grab and Go option.</w:t>
      </w:r>
    </w:p>
    <w:p w14:paraId="39F1A973" w14:textId="77777777" w:rsidR="0071259F" w:rsidRDefault="0071259F">
      <w:r>
        <w:t>Concern was again raised regarding the inadequate provision of school catering staff cover.</w:t>
      </w:r>
    </w:p>
    <w:p w14:paraId="06FE6856" w14:textId="77777777" w:rsidR="0071259F" w:rsidRDefault="0071259F"/>
    <w:p w14:paraId="68F570A0" w14:textId="77777777" w:rsidR="0071259F" w:rsidRPr="00E25E87" w:rsidRDefault="0071259F">
      <w:pPr>
        <w:rPr>
          <w:b/>
        </w:rPr>
      </w:pPr>
      <w:r w:rsidRPr="00E25E87">
        <w:rPr>
          <w:b/>
          <w:u w:val="single"/>
        </w:rPr>
        <w:t>LPP Education Liaison Representative</w:t>
      </w:r>
    </w:p>
    <w:p w14:paraId="2AEE8B9C" w14:textId="77777777" w:rsidR="0071259F" w:rsidRDefault="0071259F">
      <w:r w:rsidRPr="0071259F">
        <w:t>Jacqueline had raised concerns over previously discussed areas of dampness within certain classrooms of the school</w:t>
      </w:r>
      <w:r>
        <w:t>.  As the council had made provision of dehumidifiers to tackle the problem the council would not follow up on the matter unless concerns were raised again that the problem had not been rectified.</w:t>
      </w:r>
    </w:p>
    <w:p w14:paraId="1C6E9F37" w14:textId="77777777" w:rsidR="0071259F" w:rsidRDefault="0071259F">
      <w:r>
        <w:t xml:space="preserve">It was discussed that there was perhaps still an area of dampness affecting an area of a classroom resulting in a cupboard being under used (or not used).  Should it be </w:t>
      </w:r>
      <w:r w:rsidR="003B17F7">
        <w:t>felt that the dampness was still an ongoing problem for the classroom parents and LPP would be required to raise the matter with the school to ask that it again be passed to the council.</w:t>
      </w:r>
    </w:p>
    <w:p w14:paraId="5ADEB5A7" w14:textId="77777777" w:rsidR="00E25E87" w:rsidRDefault="00E25E87"/>
    <w:p w14:paraId="2CEBBC1C" w14:textId="77777777" w:rsidR="003B17F7" w:rsidRPr="00E25E87" w:rsidRDefault="003B17F7">
      <w:pPr>
        <w:rPr>
          <w:b/>
          <w:u w:val="single"/>
        </w:rPr>
      </w:pPr>
      <w:r w:rsidRPr="00E25E87">
        <w:rPr>
          <w:b/>
          <w:u w:val="single"/>
        </w:rPr>
        <w:t>Events and Fundraising</w:t>
      </w:r>
    </w:p>
    <w:p w14:paraId="6A9C3BFC" w14:textId="77777777" w:rsidR="003B17F7" w:rsidRDefault="003B17F7">
      <w:r>
        <w:t>The group confirmed LPP donation of £200 towards the ‘2019 Primary 7 Leavers Do’ to help fund the cost of group transport.</w:t>
      </w:r>
    </w:p>
    <w:p w14:paraId="06B62D22" w14:textId="77777777" w:rsidR="003B17F7" w:rsidRDefault="003B17F7">
      <w:r>
        <w:t>It was agreed that P7 Leavers Hoodies would be available for the Transition Event at Park Mains on 21</w:t>
      </w:r>
      <w:r w:rsidRPr="003B17F7">
        <w:rPr>
          <w:vertAlign w:val="superscript"/>
        </w:rPr>
        <w:t>st</w:t>
      </w:r>
      <w:r>
        <w:t xml:space="preserve"> May 2019.</w:t>
      </w:r>
    </w:p>
    <w:p w14:paraId="15EE2B20" w14:textId="77777777" w:rsidR="003B17F7" w:rsidRDefault="003B17F7">
      <w:proofErr w:type="spellStart"/>
      <w:r>
        <w:t>Bikeability</w:t>
      </w:r>
      <w:proofErr w:type="spellEnd"/>
      <w:r>
        <w:t xml:space="preserve"> would be launched for P6/P7 pupils later in the year.</w:t>
      </w:r>
    </w:p>
    <w:p w14:paraId="6CF91FD2" w14:textId="77777777" w:rsidR="003B17F7" w:rsidRDefault="003B17F7">
      <w:pPr>
        <w:rPr>
          <w:u w:val="single"/>
        </w:rPr>
      </w:pPr>
    </w:p>
    <w:p w14:paraId="2C46BA25" w14:textId="77777777" w:rsidR="003B17F7" w:rsidRPr="00E25E87" w:rsidRDefault="003B17F7">
      <w:pPr>
        <w:rPr>
          <w:b/>
          <w:u w:val="single"/>
        </w:rPr>
      </w:pPr>
      <w:r w:rsidRPr="00E25E87">
        <w:rPr>
          <w:b/>
          <w:u w:val="single"/>
        </w:rPr>
        <w:t>Any Other Business</w:t>
      </w:r>
    </w:p>
    <w:p w14:paraId="305FE4D9" w14:textId="77777777" w:rsidR="003B17F7" w:rsidRDefault="003B17F7">
      <w:r>
        <w:rPr>
          <w:u w:val="single"/>
        </w:rPr>
        <w:t>School Funding</w:t>
      </w:r>
    </w:p>
    <w:p w14:paraId="69DB36A4" w14:textId="77777777" w:rsidR="003B17F7" w:rsidRDefault="003B17F7">
      <w:r>
        <w:t>Mr Cundy discussed with the group a request for help towards the funding of IT equipment for the school, primarily with respect to replacing current white boards as a priority for P1 pupils.  The current white boards have been in place for quite some time.  Funding within the school’s current budget is not available for these resources.  The group raised concern that this should be considered as a fundamental teaching facility that should be covered by council funding but were advised that no additional or equipment replacement funding would be provided by the local authority.</w:t>
      </w:r>
    </w:p>
    <w:p w14:paraId="19CC1B4E" w14:textId="77777777" w:rsidR="003B17F7" w:rsidRDefault="003B17F7">
      <w:r>
        <w:t xml:space="preserve">The level of funding required would be in the region of £5K to be raised over a period of two years.  The group felt that it was not the place of parents to raise funds for this equipment but recognised </w:t>
      </w:r>
      <w:r>
        <w:lastRenderedPageBreak/>
        <w:t>that if local authority funding would not be provided then the school would be left without an important teaching tool and the children potentially disadvantaged.</w:t>
      </w:r>
    </w:p>
    <w:p w14:paraId="46403E20" w14:textId="77777777" w:rsidR="00E25E87" w:rsidRDefault="003B17F7">
      <w:r>
        <w:t>The group agreed to firstly discuss the matter with the possibility of raising the issue directly with local authority representatives and to discuss options for fund raising activities to assist with the request.</w:t>
      </w:r>
    </w:p>
    <w:p w14:paraId="299C33B5" w14:textId="77777777" w:rsidR="003B17F7" w:rsidRPr="00E25E87" w:rsidRDefault="00E25E87">
      <w:pPr>
        <w:rPr>
          <w:b/>
        </w:rPr>
      </w:pPr>
      <w:r w:rsidRPr="00E25E87">
        <w:rPr>
          <w:b/>
          <w:u w:val="single"/>
        </w:rPr>
        <w:t>Meeting Close</w:t>
      </w:r>
    </w:p>
    <w:p w14:paraId="687877AD" w14:textId="77777777" w:rsidR="00E25E87" w:rsidRPr="00E25E87" w:rsidRDefault="00E25E87">
      <w:r>
        <w:t>Susan thanked all present and closed the meeting.</w:t>
      </w:r>
    </w:p>
    <w:sectPr w:rsidR="00E25E87" w:rsidRPr="00E2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B0"/>
    <w:rsid w:val="001038EC"/>
    <w:rsid w:val="003B17F7"/>
    <w:rsid w:val="00436BCB"/>
    <w:rsid w:val="00664885"/>
    <w:rsid w:val="0071259F"/>
    <w:rsid w:val="00D11FB0"/>
    <w:rsid w:val="00E2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3698"/>
  <w15:chartTrackingRefBased/>
  <w15:docId w15:val="{E5A3F929-9D17-4E30-A7D3-B55966A2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McGill</dc:creator>
  <cp:keywords/>
  <dc:description/>
  <cp:lastModifiedBy>SUSAN Freer</cp:lastModifiedBy>
  <cp:revision>2</cp:revision>
  <dcterms:created xsi:type="dcterms:W3CDTF">2019-02-22T14:27:00Z</dcterms:created>
  <dcterms:modified xsi:type="dcterms:W3CDTF">2019-02-22T14:27:00Z</dcterms:modified>
</cp:coreProperties>
</file>