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86D3C" w14:textId="77777777" w:rsidR="0077299F" w:rsidRPr="00756A6E" w:rsidRDefault="00EE7D7F" w:rsidP="003D19BC">
      <w:r>
        <w:rPr>
          <w:noProof/>
          <w:sz w:val="40"/>
          <w:szCs w:val="40"/>
          <w:lang w:eastAsia="en-GB"/>
        </w:rPr>
        <mc:AlternateContent>
          <mc:Choice Requires="wps">
            <w:drawing>
              <wp:anchor distT="0" distB="0" distL="114300" distR="114300" simplePos="0" relativeHeight="251671552" behindDoc="0" locked="0" layoutInCell="1" allowOverlap="1" wp14:anchorId="6E85A595" wp14:editId="182E47A8">
                <wp:simplePos x="0" y="0"/>
                <wp:positionH relativeFrom="column">
                  <wp:posOffset>-612775</wp:posOffset>
                </wp:positionH>
                <wp:positionV relativeFrom="paragraph">
                  <wp:posOffset>-135890</wp:posOffset>
                </wp:positionV>
                <wp:extent cx="2374900" cy="1272540"/>
                <wp:effectExtent l="0" t="0" r="571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272540"/>
                        </a:xfrm>
                        <a:prstGeom prst="rect">
                          <a:avLst/>
                        </a:prstGeom>
                        <a:solidFill>
                          <a:srgbClr val="FFFFFF"/>
                        </a:solidFill>
                        <a:ln w="9525">
                          <a:noFill/>
                          <a:miter lim="800000"/>
                          <a:headEnd/>
                          <a:tailEnd/>
                        </a:ln>
                      </wps:spPr>
                      <wps:txbx>
                        <w:txbxContent>
                          <w:p w14:paraId="6DEBF329" w14:textId="77777777" w:rsidR="003D19BC" w:rsidRDefault="003D19BC">
                            <w:r>
                              <w:object w:dxaOrig="2264" w:dyaOrig="1620" w14:anchorId="2CB69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2pt;height:81pt">
                                  <v:imagedata r:id="rId9" o:title=""/>
                                </v:shape>
                                <o:OLEObject Type="Embed" ProgID="WordPro.Document" ShapeID="_x0000_i1026" DrawAspect="Content" ObjectID="_1692000953" r:id="rId10">
                                  <o:FieldCodes>\s</o:FieldCodes>
                                </o:OLEObject>
                              </w:objec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85A595" id="_x0000_t202" coordsize="21600,21600" o:spt="202" path="m,l,21600r21600,l21600,xe">
                <v:stroke joinstyle="miter"/>
                <v:path gradientshapeok="t" o:connecttype="rect"/>
              </v:shapetype>
              <v:shape id="Text Box 2" o:spid="_x0000_s1026" type="#_x0000_t202" style="position:absolute;margin-left:-48.25pt;margin-top:-10.7pt;width:187pt;height:100.2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" stroked="f">
                <v:textbox style="mso-fit-shape-to-text:t">
                  <w:txbxContent>
                    <w:p w14:paraId="6DEBF329" w14:textId="77777777" w:rsidR="003D19BC" w:rsidRDefault="003D19BC">
                      <w:r>
                        <w:object w:dxaOrig="2264" w:dyaOrig="1620" w14:anchorId="2CB69F0A">
                          <v:shape id="_x0000_i1026" type="#_x0000_t75" style="width:113.2pt;height:81pt">
                            <v:imagedata r:id="rId11" o:title=""/>
                          </v:shape>
                          <o:OLEObject Type="Embed" ProgID="WordPro.Document" ShapeID="_x0000_i1026" DrawAspect="Content" ObjectID="_1685989711" r:id="rId12">
                            <o:FieldCodes>\s</o:FieldCodes>
                          </o:OLEObject>
                        </w:object>
                      </w:r>
                    </w:p>
                  </w:txbxContent>
                </v:textbox>
              </v:shape>
            </w:pict>
          </mc:Fallback>
        </mc:AlternateContent>
      </w:r>
      <w:r w:rsidR="003D19BC">
        <w:t xml:space="preserve">                          </w:t>
      </w:r>
    </w:p>
    <w:p w14:paraId="76C35668" w14:textId="68321E2E" w:rsidR="0077299F" w:rsidRPr="00756A6E" w:rsidRDefault="0077299F" w:rsidP="0077299F">
      <w:pPr>
        <w:jc w:val="center"/>
      </w:pPr>
    </w:p>
    <w:p w14:paraId="3ED6DC27" w14:textId="65BCAE83" w:rsidR="003D19BC" w:rsidRPr="0017135D" w:rsidRDefault="00F85827" w:rsidP="003D19BC">
      <w:pPr>
        <w:pStyle w:val="BrochureTitle"/>
        <w:jc w:val="center"/>
        <w:rPr>
          <w:rFonts w:ascii="Arial" w:hAnsi="Arial" w:cs="Arial"/>
          <w:color w:val="003300"/>
          <w:sz w:val="40"/>
          <w:szCs w:val="40"/>
        </w:rPr>
      </w:pPr>
      <w:r>
        <w:rPr>
          <w:noProof/>
          <w:sz w:val="40"/>
          <w:szCs w:val="40"/>
          <w:lang w:eastAsia="en-GB"/>
        </w:rPr>
        <mc:AlternateContent>
          <mc:Choice Requires="wps">
            <w:drawing>
              <wp:anchor distT="0" distB="0" distL="114300" distR="114300" simplePos="0" relativeHeight="251709440" behindDoc="1" locked="0" layoutInCell="1" allowOverlap="1" wp14:anchorId="50654F82" wp14:editId="79C0C1DA">
                <wp:simplePos x="0" y="0"/>
                <wp:positionH relativeFrom="page">
                  <wp:posOffset>1743075</wp:posOffset>
                </wp:positionH>
                <wp:positionV relativeFrom="paragraph">
                  <wp:posOffset>118110</wp:posOffset>
                </wp:positionV>
                <wp:extent cx="4210050" cy="2628900"/>
                <wp:effectExtent l="19050" t="19050" r="38100" b="38100"/>
                <wp:wrapTight wrapText="bothSides">
                  <wp:wrapPolygon edited="0">
                    <wp:start x="-98" y="-157"/>
                    <wp:lineTo x="-98" y="21757"/>
                    <wp:lineTo x="21698" y="21757"/>
                    <wp:lineTo x="21698" y="-157"/>
                    <wp:lineTo x="-98" y="-157"/>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628900"/>
                        </a:xfrm>
                        <a:prstGeom prst="rect">
                          <a:avLst/>
                        </a:prstGeom>
                        <a:solidFill>
                          <a:schemeClr val="bg1">
                            <a:lumMod val="95000"/>
                          </a:schemeClr>
                        </a:solidFill>
                        <a:ln w="53975">
                          <a:solidFill>
                            <a:schemeClr val="accent1"/>
                          </a:solidFill>
                          <a:miter lim="800000"/>
                          <a:headEnd/>
                          <a:tailEnd/>
                        </a:ln>
                      </wps:spPr>
                      <wps:txbx>
                        <w:txbxContent>
                          <w:p w14:paraId="5E336B72" w14:textId="77777777" w:rsidR="00F85827" w:rsidRPr="00756A6E" w:rsidRDefault="00F85827" w:rsidP="00F85827">
                            <w:pPr>
                              <w:spacing w:after="0" w:line="240" w:lineRule="auto"/>
                              <w:jc w:val="center"/>
                              <w:rPr>
                                <w:sz w:val="28"/>
                                <w:szCs w:val="28"/>
                              </w:rPr>
                            </w:pPr>
                          </w:p>
                          <w:p w14:paraId="75ADEED9" w14:textId="12B2142D" w:rsidR="00F85827" w:rsidRDefault="00F85827" w:rsidP="00F85827">
                            <w:pPr>
                              <w:jc w:val="center"/>
                            </w:pPr>
                            <w:r>
                              <w:rPr>
                                <w:noProof/>
                              </w:rPr>
                              <w:drawing>
                                <wp:inline distT="0" distB="0" distL="0" distR="0" wp14:anchorId="4E6FB70D" wp14:editId="7D2B7D5C">
                                  <wp:extent cx="1343025" cy="127635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3">
                                            <a:extLst>
                                              <a:ext uri="{28A0092B-C50C-407E-A947-70E740481C1C}">
                                                <a14:useLocalDpi xmlns:a14="http://schemas.microsoft.com/office/drawing/2010/main" val="0"/>
                                              </a:ext>
                                            </a:extLst>
                                          </a:blip>
                                          <a:srcRect l="3012" t="4908" r="12048" b="12883"/>
                                          <a:stretch/>
                                        </pic:blipFill>
                                        <pic:spPr bwMode="auto">
                                          <a:xfrm>
                                            <a:off x="0" y="0"/>
                                            <a:ext cx="1343025" cy="1276350"/>
                                          </a:xfrm>
                                          <a:prstGeom prst="rect">
                                            <a:avLst/>
                                          </a:prstGeom>
                                          <a:noFill/>
                                          <a:ln>
                                            <a:noFill/>
                                          </a:ln>
                                          <a:extLst>
                                            <a:ext uri="{53640926-AAD7-44D8-BBD7-CCE9431645EC}">
                                              <a14:shadowObscured xmlns:a14="http://schemas.microsoft.com/office/drawing/2010/main"/>
                                            </a:ext>
                                          </a:extLst>
                                        </pic:spPr>
                                      </pic:pic>
                                    </a:graphicData>
                                  </a:graphic>
                                </wp:inline>
                              </w:drawing>
                            </w:r>
                          </w:p>
                          <w:p w14:paraId="7D0E1955" w14:textId="0DFBF8FB" w:rsidR="00F85827" w:rsidRDefault="00F85827" w:rsidP="00F85827">
                            <w:pPr>
                              <w:jc w:val="center"/>
                            </w:pPr>
                            <w:r w:rsidRPr="00F85827">
                              <w:rPr>
                                <w:noProof/>
                              </w:rPr>
                              <w:drawing>
                                <wp:inline distT="0" distB="0" distL="0" distR="0" wp14:anchorId="6D9CC48E" wp14:editId="2BCDB741">
                                  <wp:extent cx="3000375"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0375" cy="457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54F82" id="_x0000_s1027" type="#_x0000_t202" style="position:absolute;left:0;text-align:left;margin-left:137.25pt;margin-top:9.3pt;width:331.5pt;height:207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" fillcolor="#f2f2f2 [3052]" strokecolor="#4f81bd [3204]" strokeweight="4.25pt">
                <v:textbox>
                  <w:txbxContent>
                    <w:p w14:paraId="5E336B72" w14:textId="77777777" w:rsidR="00F85827" w:rsidRPr="00756A6E" w:rsidRDefault="00F85827" w:rsidP="00F85827">
                      <w:pPr>
                        <w:spacing w:after="0" w:line="240" w:lineRule="auto"/>
                        <w:jc w:val="center"/>
                        <w:rPr>
                          <w:sz w:val="28"/>
                          <w:szCs w:val="28"/>
                        </w:rPr>
                      </w:pPr>
                    </w:p>
                    <w:p w14:paraId="75ADEED9" w14:textId="12B2142D" w:rsidR="00F85827" w:rsidRDefault="00F85827" w:rsidP="00F85827">
                      <w:pPr>
                        <w:jc w:val="center"/>
                      </w:pPr>
                      <w:r>
                        <w:rPr>
                          <w:noProof/>
                        </w:rPr>
                        <w:drawing>
                          <wp:inline distT="0" distB="0" distL="0" distR="0" wp14:anchorId="4E6FB70D" wp14:editId="7D2B7D5C">
                            <wp:extent cx="1343025" cy="127635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5">
                                      <a:extLst>
                                        <a:ext uri="{28A0092B-C50C-407E-A947-70E740481C1C}">
                                          <a14:useLocalDpi xmlns:a14="http://schemas.microsoft.com/office/drawing/2010/main" val="0"/>
                                        </a:ext>
                                      </a:extLst>
                                    </a:blip>
                                    <a:srcRect l="3012" t="4908" r="12048" b="12883"/>
                                    <a:stretch/>
                                  </pic:blipFill>
                                  <pic:spPr bwMode="auto">
                                    <a:xfrm>
                                      <a:off x="0" y="0"/>
                                      <a:ext cx="1343025" cy="1276350"/>
                                    </a:xfrm>
                                    <a:prstGeom prst="rect">
                                      <a:avLst/>
                                    </a:prstGeom>
                                    <a:noFill/>
                                    <a:ln>
                                      <a:noFill/>
                                    </a:ln>
                                    <a:extLst>
                                      <a:ext uri="{53640926-AAD7-44D8-BBD7-CCE9431645EC}">
                                        <a14:shadowObscured xmlns:a14="http://schemas.microsoft.com/office/drawing/2010/main"/>
                                      </a:ext>
                                    </a:extLst>
                                  </pic:spPr>
                                </pic:pic>
                              </a:graphicData>
                            </a:graphic>
                          </wp:inline>
                        </w:drawing>
                      </w:r>
                    </w:p>
                    <w:p w14:paraId="7D0E1955" w14:textId="0DFBF8FB" w:rsidR="00F85827" w:rsidRDefault="00F85827" w:rsidP="00F85827">
                      <w:pPr>
                        <w:jc w:val="center"/>
                      </w:pPr>
                      <w:r w:rsidRPr="00F85827">
                        <w:rPr>
                          <w:noProof/>
                        </w:rPr>
                        <w:drawing>
                          <wp:inline distT="0" distB="0" distL="0" distR="0" wp14:anchorId="6D9CC48E" wp14:editId="2BCDB741">
                            <wp:extent cx="3000375"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0375" cy="457200"/>
                                    </a:xfrm>
                                    <a:prstGeom prst="rect">
                                      <a:avLst/>
                                    </a:prstGeom>
                                    <a:noFill/>
                                    <a:ln>
                                      <a:noFill/>
                                    </a:ln>
                                  </pic:spPr>
                                </pic:pic>
                              </a:graphicData>
                            </a:graphic>
                          </wp:inline>
                        </w:drawing>
                      </w:r>
                    </w:p>
                  </w:txbxContent>
                </v:textbox>
                <w10:wrap type="tight" anchorx="page"/>
              </v:shape>
            </w:pict>
          </mc:Fallback>
        </mc:AlternateContent>
      </w:r>
    </w:p>
    <w:p w14:paraId="53C88E1F" w14:textId="38A8ED7A" w:rsidR="0077299F" w:rsidRPr="00756A6E" w:rsidRDefault="003D19BC" w:rsidP="003D19BC">
      <w:pPr>
        <w:jc w:val="center"/>
      </w:pPr>
      <w:r>
        <w:rPr>
          <w:noProof/>
          <w:lang w:eastAsia="en-GB"/>
        </w:rPr>
        <w:t xml:space="preserve"> </w:t>
      </w:r>
      <w:r w:rsidR="00EE7D7F">
        <w:rPr>
          <w:noProof/>
          <w:lang w:eastAsia="en-GB"/>
        </w:rPr>
        <mc:AlternateContent>
          <mc:Choice Requires="wps">
            <w:drawing>
              <wp:anchor distT="0" distB="0" distL="114300" distR="114300" simplePos="0" relativeHeight="251665408" behindDoc="0" locked="0" layoutInCell="1" allowOverlap="1" wp14:anchorId="59188854" wp14:editId="1D32D0F0">
                <wp:simplePos x="0" y="0"/>
                <wp:positionH relativeFrom="margin">
                  <wp:posOffset>6569710</wp:posOffset>
                </wp:positionH>
                <wp:positionV relativeFrom="page">
                  <wp:posOffset>3362960</wp:posOffset>
                </wp:positionV>
                <wp:extent cx="2560320" cy="1043940"/>
                <wp:effectExtent l="0" t="0" r="0" b="381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043940"/>
                        </a:xfrm>
                        <a:prstGeom prst="rect">
                          <a:avLst/>
                        </a:prstGeom>
                        <a:solidFill>
                          <a:schemeClr val="accent3">
                            <a:lumMod val="40000"/>
                            <a:lumOff val="60000"/>
                          </a:schemeClr>
                        </a:solidFill>
                        <a:ln>
                          <a:noFill/>
                        </a:ln>
                      </wps:spPr>
                      <wps:txbx>
                        <w:txbxContent>
                          <w:sdt>
                            <w:sdtPr>
                              <w:rPr>
                                <w:rFonts w:asciiTheme="minorHAnsi" w:hAnsiTheme="minorHAnsi" w:cstheme="minorHAnsi"/>
                                <w:color w:val="003300"/>
                                <w:sz w:val="40"/>
                                <w:szCs w:val="40"/>
                              </w:rPr>
                              <w:alias w:val="Company"/>
                              <w:id w:val="-505362628"/>
                              <w:dataBinding w:prefixMappings="xmlns:ns0='http://schemas.openxmlformats.org/officeDocument/2006/extended-properties'" w:xpath="/ns0:Properties[1]/ns0:Company[1]" w:storeItemID="{6668398D-A668-4E3E-A5EB-62B293D839F1}"/>
                              <w:text/>
                            </w:sdtPr>
                            <w:sdtEndPr/>
                            <w:sdtContent>
                              <w:p w14:paraId="34640C6A" w14:textId="77777777" w:rsidR="003D19BC" w:rsidRPr="0017135D" w:rsidRDefault="00993E6F" w:rsidP="003D19BC">
                                <w:pPr>
                                  <w:pStyle w:val="BrochureTitle"/>
                                  <w:jc w:val="center"/>
                                  <w:rPr>
                                    <w:rFonts w:ascii="Arial" w:hAnsi="Arial" w:cs="Arial"/>
                                    <w:color w:val="003300"/>
                                    <w:sz w:val="40"/>
                                    <w:szCs w:val="40"/>
                                  </w:rPr>
                                </w:pPr>
                                <w:r>
                                  <w:rPr>
                                    <w:rFonts w:asciiTheme="minorHAnsi" w:hAnsiTheme="minorHAnsi" w:cstheme="minorHAnsi"/>
                                    <w:color w:val="003300"/>
                                    <w:sz w:val="40"/>
                                    <w:szCs w:val="40"/>
                                    <w:lang w:val="en-GB"/>
                                  </w:rPr>
                                  <w:t>Renfrewshire Coucil</w:t>
                                </w:r>
                              </w:p>
                            </w:sdtContent>
                          </w:sdt>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9188854" id="Text Box 11" o:spid="_x0000_s1028" type="#_x0000_t202" style="position:absolute;left:0;text-align:left;margin-left:517.3pt;margin-top:264.8pt;width:201.6pt;height:82.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" fillcolor="#d6e3bc [1302]" stroked="f">
                <v:textbox>
                  <w:txbxContent>
                    <w:sdt>
                      <w:sdtPr>
                        <w:rPr>
                          <w:rFonts w:asciiTheme="minorHAnsi" w:hAnsiTheme="minorHAnsi" w:cstheme="minorHAnsi"/>
                          <w:color w:val="003300"/>
                          <w:sz w:val="40"/>
                          <w:szCs w:val="40"/>
                        </w:rPr>
                        <w:alias w:val="Company"/>
                        <w:id w:val="-505362628"/>
                        <w:dataBinding w:prefixMappings="xmlns:ns0='http://schemas.openxmlformats.org/officeDocument/2006/extended-properties'" w:xpath="/ns0:Properties[1]/ns0:Company[1]" w:storeItemID="{6668398D-A668-4E3E-A5EB-62B293D839F1}"/>
                        <w:text/>
                      </w:sdtPr>
                      <w:sdtEndPr/>
                      <w:sdtContent>
                        <w:p w14:paraId="34640C6A" w14:textId="77777777" w:rsidR="003D19BC" w:rsidRPr="0017135D" w:rsidRDefault="00993E6F" w:rsidP="003D19BC">
                          <w:pPr>
                            <w:pStyle w:val="BrochureTitle"/>
                            <w:jc w:val="center"/>
                            <w:rPr>
                              <w:rFonts w:ascii="Arial" w:hAnsi="Arial" w:cs="Arial"/>
                              <w:color w:val="003300"/>
                              <w:sz w:val="40"/>
                              <w:szCs w:val="40"/>
                            </w:rPr>
                          </w:pPr>
                          <w:r>
                            <w:rPr>
                              <w:rFonts w:asciiTheme="minorHAnsi" w:hAnsiTheme="minorHAnsi" w:cstheme="minorHAnsi"/>
                              <w:color w:val="003300"/>
                              <w:sz w:val="40"/>
                              <w:szCs w:val="40"/>
                              <w:lang w:val="en-GB"/>
                            </w:rPr>
                            <w:t>Renfrewshire Coucil</w:t>
                          </w:r>
                        </w:p>
                      </w:sdtContent>
                    </w:sdt>
                  </w:txbxContent>
                </v:textbox>
                <w10:wrap anchorx="margin" anchory="page"/>
              </v:shape>
            </w:pict>
          </mc:Fallback>
        </mc:AlternateContent>
      </w:r>
    </w:p>
    <w:p w14:paraId="50011FD1" w14:textId="38F9D5A2" w:rsidR="003D19BC" w:rsidRDefault="003D19BC" w:rsidP="003D19BC">
      <w:pPr>
        <w:jc w:val="center"/>
        <w:rPr>
          <w:sz w:val="40"/>
          <w:szCs w:val="40"/>
        </w:rPr>
      </w:pPr>
    </w:p>
    <w:p w14:paraId="4CFD76A7" w14:textId="12E75252" w:rsidR="003D19BC" w:rsidRDefault="003D19BC" w:rsidP="003D19BC">
      <w:pPr>
        <w:jc w:val="center"/>
        <w:rPr>
          <w:sz w:val="40"/>
          <w:szCs w:val="40"/>
        </w:rPr>
      </w:pPr>
    </w:p>
    <w:p w14:paraId="4F4DC218" w14:textId="77777777" w:rsidR="00F85827" w:rsidRDefault="00F85827" w:rsidP="003D19BC">
      <w:pPr>
        <w:jc w:val="center"/>
        <w:rPr>
          <w:sz w:val="40"/>
          <w:szCs w:val="40"/>
        </w:rPr>
      </w:pPr>
    </w:p>
    <w:p w14:paraId="32BDC21B" w14:textId="06136536" w:rsidR="00772BB4" w:rsidRDefault="00F85827">
      <w:r>
        <w:rPr>
          <w:noProof/>
          <w:sz w:val="40"/>
          <w:szCs w:val="40"/>
          <w:lang w:eastAsia="en-GB"/>
        </w:rPr>
        <mc:AlternateContent>
          <mc:Choice Requires="wps">
            <w:drawing>
              <wp:anchor distT="0" distB="0" distL="114300" distR="114300" simplePos="0" relativeHeight="251673600" behindDoc="0" locked="0" layoutInCell="1" allowOverlap="1" wp14:anchorId="71B0894D" wp14:editId="16EBFF9C">
                <wp:simplePos x="0" y="0"/>
                <wp:positionH relativeFrom="column">
                  <wp:posOffset>195580</wp:posOffset>
                </wp:positionH>
                <wp:positionV relativeFrom="paragraph">
                  <wp:posOffset>876300</wp:posOffset>
                </wp:positionV>
                <wp:extent cx="5181600" cy="2733675"/>
                <wp:effectExtent l="19050" t="19050" r="38100" b="476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733675"/>
                        </a:xfrm>
                        <a:prstGeom prst="rect">
                          <a:avLst/>
                        </a:prstGeom>
                        <a:solidFill>
                          <a:schemeClr val="bg1">
                            <a:lumMod val="95000"/>
                          </a:schemeClr>
                        </a:solidFill>
                        <a:ln w="53975">
                          <a:solidFill>
                            <a:schemeClr val="accent1"/>
                          </a:solidFill>
                          <a:miter lim="800000"/>
                          <a:headEnd/>
                          <a:tailEnd/>
                        </a:ln>
                      </wps:spPr>
                      <wps:txbx>
                        <w:txbxContent>
                          <w:p w14:paraId="39B47D8F" w14:textId="77777777" w:rsidR="003D19BC" w:rsidRPr="00756A6E" w:rsidRDefault="003D19BC" w:rsidP="003D19BC">
                            <w:pPr>
                              <w:jc w:val="center"/>
                              <w:rPr>
                                <w:sz w:val="40"/>
                                <w:szCs w:val="40"/>
                              </w:rPr>
                            </w:pPr>
                            <w:r w:rsidRPr="00756A6E">
                              <w:rPr>
                                <w:sz w:val="40"/>
                                <w:szCs w:val="40"/>
                              </w:rPr>
                              <w:t xml:space="preserve">STANDARDS AND QUALITY REPORT </w:t>
                            </w:r>
                          </w:p>
                          <w:p w14:paraId="5C41B4AF" w14:textId="065B13AA" w:rsidR="003D19BC" w:rsidRDefault="00260F5D" w:rsidP="00260F5D">
                            <w:pPr>
                              <w:rPr>
                                <w:sz w:val="40"/>
                                <w:szCs w:val="40"/>
                              </w:rPr>
                            </w:pPr>
                            <w:r>
                              <w:rPr>
                                <w:sz w:val="40"/>
                                <w:szCs w:val="40"/>
                              </w:rPr>
                              <w:t xml:space="preserve">                          </w:t>
                            </w:r>
                            <w:r w:rsidR="00914EC9">
                              <w:rPr>
                                <w:sz w:val="40"/>
                                <w:szCs w:val="40"/>
                              </w:rPr>
                              <w:t xml:space="preserve">      </w:t>
                            </w:r>
                            <w:r>
                              <w:rPr>
                                <w:sz w:val="40"/>
                                <w:szCs w:val="40"/>
                              </w:rPr>
                              <w:t xml:space="preserve"> </w:t>
                            </w:r>
                            <w:r w:rsidR="00173214">
                              <w:rPr>
                                <w:sz w:val="40"/>
                                <w:szCs w:val="40"/>
                              </w:rPr>
                              <w:t>June</w:t>
                            </w:r>
                            <w:r w:rsidR="007D3F6D">
                              <w:rPr>
                                <w:sz w:val="40"/>
                                <w:szCs w:val="40"/>
                              </w:rPr>
                              <w:t xml:space="preserve"> 20</w:t>
                            </w:r>
                            <w:r w:rsidR="008C503A">
                              <w:rPr>
                                <w:sz w:val="40"/>
                                <w:szCs w:val="40"/>
                              </w:rPr>
                              <w:t>2</w:t>
                            </w:r>
                            <w:r>
                              <w:rPr>
                                <w:sz w:val="40"/>
                                <w:szCs w:val="40"/>
                              </w:rPr>
                              <w:t>1</w:t>
                            </w:r>
                          </w:p>
                          <w:p w14:paraId="5FBD8054" w14:textId="49C96955" w:rsidR="003D19BC" w:rsidRDefault="003D19BC" w:rsidP="003D19BC">
                            <w:pPr>
                              <w:jc w:val="center"/>
                              <w:rPr>
                                <w:sz w:val="24"/>
                                <w:szCs w:val="24"/>
                              </w:rPr>
                            </w:pPr>
                            <w:r>
                              <w:rPr>
                                <w:sz w:val="24"/>
                                <w:szCs w:val="24"/>
                              </w:rPr>
                              <w:t xml:space="preserve">This </w:t>
                            </w:r>
                            <w:r w:rsidR="00993E6F">
                              <w:rPr>
                                <w:sz w:val="24"/>
                                <w:szCs w:val="24"/>
                              </w:rPr>
                              <w:t xml:space="preserve">report </w:t>
                            </w:r>
                            <w:r>
                              <w:rPr>
                                <w:sz w:val="24"/>
                                <w:szCs w:val="24"/>
                              </w:rPr>
                              <w:t>will inform you of the school’s progress and achievements in the last session and let you know about our plans for 20</w:t>
                            </w:r>
                            <w:r w:rsidR="008C503A">
                              <w:rPr>
                                <w:sz w:val="24"/>
                                <w:szCs w:val="24"/>
                              </w:rPr>
                              <w:t>2</w:t>
                            </w:r>
                            <w:r w:rsidR="00260F5D">
                              <w:rPr>
                                <w:sz w:val="24"/>
                                <w:szCs w:val="24"/>
                              </w:rPr>
                              <w:t>1</w:t>
                            </w:r>
                            <w:r>
                              <w:rPr>
                                <w:sz w:val="24"/>
                                <w:szCs w:val="24"/>
                              </w:rPr>
                              <w:t>-20</w:t>
                            </w:r>
                            <w:r w:rsidR="007B01FB">
                              <w:rPr>
                                <w:sz w:val="24"/>
                                <w:szCs w:val="24"/>
                              </w:rPr>
                              <w:t>2</w:t>
                            </w:r>
                            <w:r w:rsidR="00260F5D">
                              <w:rPr>
                                <w:sz w:val="24"/>
                                <w:szCs w:val="24"/>
                              </w:rPr>
                              <w:t>2</w:t>
                            </w:r>
                            <w:r>
                              <w:rPr>
                                <w:sz w:val="24"/>
                                <w:szCs w:val="24"/>
                              </w:rPr>
                              <w:t>.</w:t>
                            </w:r>
                            <w:r w:rsidR="007D3F6D">
                              <w:rPr>
                                <w:sz w:val="24"/>
                                <w:szCs w:val="24"/>
                              </w:rPr>
                              <w:t xml:space="preserve"> I hope that you find it helpful and informative. </w:t>
                            </w:r>
                          </w:p>
                          <w:p w14:paraId="03F0FFCB" w14:textId="77777777" w:rsidR="007D3F6D" w:rsidRDefault="007D3F6D" w:rsidP="003D19BC">
                            <w:pPr>
                              <w:spacing w:after="0" w:line="240" w:lineRule="auto"/>
                              <w:jc w:val="center"/>
                              <w:rPr>
                                <w:color w:val="7030A0"/>
                                <w:sz w:val="28"/>
                                <w:szCs w:val="28"/>
                              </w:rPr>
                            </w:pPr>
                          </w:p>
                          <w:p w14:paraId="2702A8CD" w14:textId="062D9A65" w:rsidR="003D19BC" w:rsidRPr="00F85827" w:rsidRDefault="00D95719" w:rsidP="003D19BC">
                            <w:pPr>
                              <w:spacing w:after="0" w:line="240" w:lineRule="auto"/>
                              <w:jc w:val="center"/>
                              <w:rPr>
                                <w:rFonts w:ascii="Script MT Bold" w:hAnsi="Script MT Bold"/>
                                <w:color w:val="4F81BD" w:themeColor="accent1"/>
                                <w:sz w:val="40"/>
                                <w:szCs w:val="40"/>
                              </w:rPr>
                            </w:pPr>
                            <w:r w:rsidRPr="00F85827">
                              <w:rPr>
                                <w:rFonts w:ascii="Script MT Bold" w:hAnsi="Script MT Bold"/>
                                <w:color w:val="4F81BD" w:themeColor="accent1"/>
                                <w:sz w:val="40"/>
                                <w:szCs w:val="40"/>
                              </w:rPr>
                              <w:t>Fiona MacKenzie</w:t>
                            </w:r>
                          </w:p>
                          <w:p w14:paraId="2C128F26" w14:textId="77777777" w:rsidR="003D19BC" w:rsidRDefault="007D3F6D" w:rsidP="003D19BC">
                            <w:pPr>
                              <w:spacing w:after="0" w:line="240" w:lineRule="auto"/>
                              <w:jc w:val="center"/>
                              <w:rPr>
                                <w:sz w:val="28"/>
                                <w:szCs w:val="28"/>
                              </w:rPr>
                            </w:pPr>
                            <w:r>
                              <w:rPr>
                                <w:sz w:val="28"/>
                                <w:szCs w:val="28"/>
                              </w:rPr>
                              <w:t>Head Teacher</w:t>
                            </w:r>
                          </w:p>
                          <w:p w14:paraId="5F0A7401" w14:textId="77777777" w:rsidR="003D19BC" w:rsidRPr="00756A6E" w:rsidRDefault="003D19BC" w:rsidP="003D19BC">
                            <w:pPr>
                              <w:spacing w:after="0" w:line="240" w:lineRule="auto"/>
                              <w:jc w:val="center"/>
                              <w:rPr>
                                <w:sz w:val="28"/>
                                <w:szCs w:val="28"/>
                              </w:rPr>
                            </w:pPr>
                          </w:p>
                          <w:p w14:paraId="2F1123FB" w14:textId="77777777" w:rsidR="003D19BC" w:rsidRDefault="003D1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0894D" id="_x0000_s1029" type="#_x0000_t202" style="position:absolute;margin-left:15.4pt;margin-top:69pt;width:408pt;height:21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" fillcolor="#f2f2f2 [3052]" strokecolor="#4f81bd [3204]" strokeweight="4.25pt">
                <v:textbox>
                  <w:txbxContent>
                    <w:p w14:paraId="39B47D8F" w14:textId="77777777" w:rsidR="003D19BC" w:rsidRPr="00756A6E" w:rsidRDefault="003D19BC" w:rsidP="003D19BC">
                      <w:pPr>
                        <w:jc w:val="center"/>
                        <w:rPr>
                          <w:sz w:val="40"/>
                          <w:szCs w:val="40"/>
                        </w:rPr>
                      </w:pPr>
                      <w:r w:rsidRPr="00756A6E">
                        <w:rPr>
                          <w:sz w:val="40"/>
                          <w:szCs w:val="40"/>
                        </w:rPr>
                        <w:t xml:space="preserve">STANDARDS AND QUALITY REPORT </w:t>
                      </w:r>
                    </w:p>
                    <w:p w14:paraId="5C41B4AF" w14:textId="065B13AA" w:rsidR="003D19BC" w:rsidRDefault="00260F5D" w:rsidP="00260F5D">
                      <w:pPr>
                        <w:rPr>
                          <w:sz w:val="40"/>
                          <w:szCs w:val="40"/>
                        </w:rPr>
                      </w:pPr>
                      <w:r>
                        <w:rPr>
                          <w:sz w:val="40"/>
                          <w:szCs w:val="40"/>
                        </w:rPr>
                        <w:t xml:space="preserve">                          </w:t>
                      </w:r>
                      <w:r w:rsidR="00914EC9">
                        <w:rPr>
                          <w:sz w:val="40"/>
                          <w:szCs w:val="40"/>
                        </w:rPr>
                        <w:t xml:space="preserve">      </w:t>
                      </w:r>
                      <w:r>
                        <w:rPr>
                          <w:sz w:val="40"/>
                          <w:szCs w:val="40"/>
                        </w:rPr>
                        <w:t xml:space="preserve"> </w:t>
                      </w:r>
                      <w:r w:rsidR="00173214">
                        <w:rPr>
                          <w:sz w:val="40"/>
                          <w:szCs w:val="40"/>
                        </w:rPr>
                        <w:t>June</w:t>
                      </w:r>
                      <w:r w:rsidR="007D3F6D">
                        <w:rPr>
                          <w:sz w:val="40"/>
                          <w:szCs w:val="40"/>
                        </w:rPr>
                        <w:t xml:space="preserve"> 20</w:t>
                      </w:r>
                      <w:r w:rsidR="008C503A">
                        <w:rPr>
                          <w:sz w:val="40"/>
                          <w:szCs w:val="40"/>
                        </w:rPr>
                        <w:t>2</w:t>
                      </w:r>
                      <w:r>
                        <w:rPr>
                          <w:sz w:val="40"/>
                          <w:szCs w:val="40"/>
                        </w:rPr>
                        <w:t>1</w:t>
                      </w:r>
                    </w:p>
                    <w:p w14:paraId="5FBD8054" w14:textId="49C96955" w:rsidR="003D19BC" w:rsidRDefault="003D19BC" w:rsidP="003D19BC">
                      <w:pPr>
                        <w:jc w:val="center"/>
                        <w:rPr>
                          <w:sz w:val="24"/>
                          <w:szCs w:val="24"/>
                        </w:rPr>
                      </w:pPr>
                      <w:r>
                        <w:rPr>
                          <w:sz w:val="24"/>
                          <w:szCs w:val="24"/>
                        </w:rPr>
                        <w:t xml:space="preserve">This </w:t>
                      </w:r>
                      <w:r w:rsidR="00993E6F">
                        <w:rPr>
                          <w:sz w:val="24"/>
                          <w:szCs w:val="24"/>
                        </w:rPr>
                        <w:t xml:space="preserve">report </w:t>
                      </w:r>
                      <w:r>
                        <w:rPr>
                          <w:sz w:val="24"/>
                          <w:szCs w:val="24"/>
                        </w:rPr>
                        <w:t>will inform you of the school’s progress and achievements in the last session and let you know about our plans for 20</w:t>
                      </w:r>
                      <w:r w:rsidR="008C503A">
                        <w:rPr>
                          <w:sz w:val="24"/>
                          <w:szCs w:val="24"/>
                        </w:rPr>
                        <w:t>2</w:t>
                      </w:r>
                      <w:r w:rsidR="00260F5D">
                        <w:rPr>
                          <w:sz w:val="24"/>
                          <w:szCs w:val="24"/>
                        </w:rPr>
                        <w:t>1</w:t>
                      </w:r>
                      <w:r>
                        <w:rPr>
                          <w:sz w:val="24"/>
                          <w:szCs w:val="24"/>
                        </w:rPr>
                        <w:t>-20</w:t>
                      </w:r>
                      <w:r w:rsidR="007B01FB">
                        <w:rPr>
                          <w:sz w:val="24"/>
                          <w:szCs w:val="24"/>
                        </w:rPr>
                        <w:t>2</w:t>
                      </w:r>
                      <w:r w:rsidR="00260F5D">
                        <w:rPr>
                          <w:sz w:val="24"/>
                          <w:szCs w:val="24"/>
                        </w:rPr>
                        <w:t>2</w:t>
                      </w:r>
                      <w:r>
                        <w:rPr>
                          <w:sz w:val="24"/>
                          <w:szCs w:val="24"/>
                        </w:rPr>
                        <w:t>.</w:t>
                      </w:r>
                      <w:r w:rsidR="007D3F6D">
                        <w:rPr>
                          <w:sz w:val="24"/>
                          <w:szCs w:val="24"/>
                        </w:rPr>
                        <w:t xml:space="preserve"> I hope that you find it helpful and informative. </w:t>
                      </w:r>
                    </w:p>
                    <w:p w14:paraId="03F0FFCB" w14:textId="77777777" w:rsidR="007D3F6D" w:rsidRDefault="007D3F6D" w:rsidP="003D19BC">
                      <w:pPr>
                        <w:spacing w:after="0" w:line="240" w:lineRule="auto"/>
                        <w:jc w:val="center"/>
                        <w:rPr>
                          <w:color w:val="7030A0"/>
                          <w:sz w:val="28"/>
                          <w:szCs w:val="28"/>
                        </w:rPr>
                      </w:pPr>
                    </w:p>
                    <w:p w14:paraId="2702A8CD" w14:textId="062D9A65" w:rsidR="003D19BC" w:rsidRPr="00F85827" w:rsidRDefault="00D95719" w:rsidP="003D19BC">
                      <w:pPr>
                        <w:spacing w:after="0" w:line="240" w:lineRule="auto"/>
                        <w:jc w:val="center"/>
                        <w:rPr>
                          <w:rFonts w:ascii="Script MT Bold" w:hAnsi="Script MT Bold"/>
                          <w:color w:val="4F81BD" w:themeColor="accent1"/>
                          <w:sz w:val="40"/>
                          <w:szCs w:val="40"/>
                        </w:rPr>
                      </w:pPr>
                      <w:r w:rsidRPr="00F85827">
                        <w:rPr>
                          <w:rFonts w:ascii="Script MT Bold" w:hAnsi="Script MT Bold"/>
                          <w:color w:val="4F81BD" w:themeColor="accent1"/>
                          <w:sz w:val="40"/>
                          <w:szCs w:val="40"/>
                        </w:rPr>
                        <w:t>Fiona MacKenzie</w:t>
                      </w:r>
                    </w:p>
                    <w:p w14:paraId="2C128F26" w14:textId="77777777" w:rsidR="003D19BC" w:rsidRDefault="007D3F6D" w:rsidP="003D19BC">
                      <w:pPr>
                        <w:spacing w:after="0" w:line="240" w:lineRule="auto"/>
                        <w:jc w:val="center"/>
                        <w:rPr>
                          <w:sz w:val="28"/>
                          <w:szCs w:val="28"/>
                        </w:rPr>
                      </w:pPr>
                      <w:r>
                        <w:rPr>
                          <w:sz w:val="28"/>
                          <w:szCs w:val="28"/>
                        </w:rPr>
                        <w:t>Head Teacher</w:t>
                      </w:r>
                    </w:p>
                    <w:p w14:paraId="5F0A7401" w14:textId="77777777" w:rsidR="003D19BC" w:rsidRPr="00756A6E" w:rsidRDefault="003D19BC" w:rsidP="003D19BC">
                      <w:pPr>
                        <w:spacing w:after="0" w:line="240" w:lineRule="auto"/>
                        <w:jc w:val="center"/>
                        <w:rPr>
                          <w:sz w:val="28"/>
                          <w:szCs w:val="28"/>
                        </w:rPr>
                      </w:pPr>
                    </w:p>
                    <w:p w14:paraId="2F1123FB" w14:textId="77777777" w:rsidR="003D19BC" w:rsidRDefault="003D19BC"/>
                  </w:txbxContent>
                </v:textbox>
              </v:shape>
            </w:pict>
          </mc:Fallback>
        </mc:AlternateContent>
      </w:r>
      <w:r>
        <w:rPr>
          <w:noProof/>
          <w:sz w:val="40"/>
          <w:szCs w:val="40"/>
          <w:lang w:eastAsia="en-GB"/>
        </w:rPr>
        <mc:AlternateContent>
          <mc:Choice Requires="wps">
            <w:drawing>
              <wp:anchor distT="0" distB="0" distL="114300" distR="114300" simplePos="0" relativeHeight="251711488" behindDoc="1" locked="0" layoutInCell="1" allowOverlap="1" wp14:anchorId="69F9104C" wp14:editId="311E8F80">
                <wp:simplePos x="0" y="0"/>
                <wp:positionH relativeFrom="column">
                  <wp:posOffset>-194945</wp:posOffset>
                </wp:positionH>
                <wp:positionV relativeFrom="paragraph">
                  <wp:posOffset>4000500</wp:posOffset>
                </wp:positionV>
                <wp:extent cx="5876925" cy="1943100"/>
                <wp:effectExtent l="19050" t="19050" r="47625" b="38100"/>
                <wp:wrapTight wrapText="bothSides">
                  <wp:wrapPolygon edited="0">
                    <wp:start x="-70" y="-212"/>
                    <wp:lineTo x="-70" y="21812"/>
                    <wp:lineTo x="21705" y="21812"/>
                    <wp:lineTo x="21705" y="-212"/>
                    <wp:lineTo x="-70" y="-212"/>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943100"/>
                        </a:xfrm>
                        <a:prstGeom prst="rect">
                          <a:avLst/>
                        </a:prstGeom>
                        <a:solidFill>
                          <a:schemeClr val="bg1">
                            <a:lumMod val="95000"/>
                          </a:schemeClr>
                        </a:solidFill>
                        <a:ln w="53975">
                          <a:solidFill>
                            <a:schemeClr val="accent1"/>
                          </a:solidFill>
                          <a:miter lim="800000"/>
                          <a:headEnd/>
                          <a:tailEnd/>
                        </a:ln>
                      </wps:spPr>
                      <wps:txbx>
                        <w:txbxContent>
                          <w:p w14:paraId="1419B640" w14:textId="3E500858" w:rsidR="00F85827" w:rsidRDefault="00F85827" w:rsidP="00F85827">
                            <w:pPr>
                              <w:spacing w:after="0" w:line="240" w:lineRule="auto"/>
                              <w:jc w:val="center"/>
                              <w:rPr>
                                <w:sz w:val="28"/>
                                <w:szCs w:val="28"/>
                              </w:rPr>
                            </w:pPr>
                            <w:r>
                              <w:rPr>
                                <w:sz w:val="28"/>
                                <w:szCs w:val="28"/>
                              </w:rPr>
                              <w:t>We would love for you to visit our website</w:t>
                            </w:r>
                          </w:p>
                          <w:p w14:paraId="1F5CFB1A" w14:textId="75EEA7B4" w:rsidR="00F85827" w:rsidRDefault="00F32190" w:rsidP="00F85827">
                            <w:pPr>
                              <w:spacing w:after="0" w:line="240" w:lineRule="auto"/>
                              <w:jc w:val="center"/>
                              <w:rPr>
                                <w:sz w:val="28"/>
                                <w:szCs w:val="28"/>
                              </w:rPr>
                            </w:pPr>
                            <w:hyperlink r:id="rId17" w:history="1">
                              <w:r w:rsidR="00F85827" w:rsidRPr="00257EF0">
                                <w:rPr>
                                  <w:rStyle w:val="Hyperlink"/>
                                  <w:sz w:val="28"/>
                                  <w:szCs w:val="28"/>
                                </w:rPr>
                                <w:t>https://blogs.glowscotland.org.uk/re/kilbarchanprimary/</w:t>
                              </w:r>
                            </w:hyperlink>
                          </w:p>
                          <w:p w14:paraId="23363E0B" w14:textId="2E1977F5" w:rsidR="00F85827" w:rsidRDefault="00F85827" w:rsidP="00F85827">
                            <w:pPr>
                              <w:spacing w:after="0" w:line="240" w:lineRule="auto"/>
                              <w:jc w:val="center"/>
                              <w:rPr>
                                <w:sz w:val="28"/>
                                <w:szCs w:val="28"/>
                              </w:rPr>
                            </w:pPr>
                          </w:p>
                          <w:p w14:paraId="221BD0A4" w14:textId="55A36EB5" w:rsidR="00F85827" w:rsidRDefault="00F85827" w:rsidP="00F85827">
                            <w:pPr>
                              <w:spacing w:after="0" w:line="240" w:lineRule="auto"/>
                              <w:jc w:val="center"/>
                              <w:rPr>
                                <w:sz w:val="28"/>
                                <w:szCs w:val="28"/>
                              </w:rPr>
                            </w:pPr>
                            <w:r>
                              <w:rPr>
                                <w:sz w:val="28"/>
                                <w:szCs w:val="28"/>
                              </w:rPr>
                              <w:t>Or give us a call on</w:t>
                            </w:r>
                          </w:p>
                          <w:p w14:paraId="5D62A2E2" w14:textId="468A2C71" w:rsidR="00F85827" w:rsidRPr="00F85827" w:rsidRDefault="00F85827" w:rsidP="00F85827">
                            <w:pPr>
                              <w:spacing w:after="0" w:line="240" w:lineRule="auto"/>
                              <w:jc w:val="center"/>
                              <w:rPr>
                                <w:color w:val="4F81BD" w:themeColor="accent1"/>
                                <w:sz w:val="28"/>
                                <w:szCs w:val="28"/>
                                <w:u w:val="single"/>
                              </w:rPr>
                            </w:pPr>
                            <w:r w:rsidRPr="00F85827">
                              <w:rPr>
                                <w:color w:val="4F81BD" w:themeColor="accent1"/>
                                <w:sz w:val="28"/>
                                <w:szCs w:val="28"/>
                                <w:u w:val="single"/>
                              </w:rPr>
                              <w:t>0300 300 0163</w:t>
                            </w:r>
                          </w:p>
                          <w:p w14:paraId="3DD7B634" w14:textId="1775C9DA" w:rsidR="00F85827" w:rsidRDefault="00F85827" w:rsidP="00F85827">
                            <w:pPr>
                              <w:spacing w:after="0" w:line="240" w:lineRule="auto"/>
                              <w:jc w:val="center"/>
                              <w:rPr>
                                <w:color w:val="4F81BD" w:themeColor="accent1"/>
                                <w:sz w:val="28"/>
                                <w:szCs w:val="28"/>
                                <w:u w:val="single"/>
                              </w:rPr>
                            </w:pPr>
                          </w:p>
                          <w:p w14:paraId="1CCD6552" w14:textId="73CF3519" w:rsidR="00F85827" w:rsidRPr="00F85827" w:rsidRDefault="00F85827" w:rsidP="00F85827">
                            <w:pPr>
                              <w:spacing w:after="0" w:line="240" w:lineRule="auto"/>
                              <w:jc w:val="center"/>
                              <w:rPr>
                                <w:sz w:val="28"/>
                                <w:szCs w:val="28"/>
                              </w:rPr>
                            </w:pPr>
                            <w:r w:rsidRPr="00F85827">
                              <w:rPr>
                                <w:sz w:val="28"/>
                                <w:szCs w:val="28"/>
                              </w:rPr>
                              <w:t>Or follow us on Twitter</w:t>
                            </w:r>
                          </w:p>
                          <w:p w14:paraId="6F34EFB9" w14:textId="7F0D437F" w:rsidR="00F85827" w:rsidRPr="00F85827" w:rsidRDefault="00F85827" w:rsidP="00F85827">
                            <w:pPr>
                              <w:spacing w:after="0" w:line="240" w:lineRule="auto"/>
                              <w:jc w:val="center"/>
                              <w:rPr>
                                <w:color w:val="4F81BD" w:themeColor="accent1"/>
                                <w:sz w:val="28"/>
                                <w:szCs w:val="28"/>
                                <w:u w:val="single"/>
                              </w:rPr>
                            </w:pPr>
                            <w:r>
                              <w:rPr>
                                <w:color w:val="4F81BD" w:themeColor="accent1"/>
                                <w:sz w:val="28"/>
                                <w:szCs w:val="28"/>
                                <w:u w:val="single"/>
                              </w:rPr>
                              <w:t>@KilbarchanPS</w:t>
                            </w:r>
                          </w:p>
                          <w:p w14:paraId="31046109" w14:textId="77777777" w:rsidR="00F85827" w:rsidRPr="00756A6E" w:rsidRDefault="00F85827" w:rsidP="00F85827">
                            <w:pPr>
                              <w:spacing w:after="0" w:line="240" w:lineRule="auto"/>
                              <w:jc w:val="center"/>
                              <w:rPr>
                                <w:sz w:val="28"/>
                                <w:szCs w:val="28"/>
                              </w:rPr>
                            </w:pPr>
                          </w:p>
                          <w:p w14:paraId="100B749C" w14:textId="77777777" w:rsidR="00F85827" w:rsidRDefault="00F85827" w:rsidP="00F858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9104C" id="_x0000_s1030" type="#_x0000_t202" style="position:absolute;margin-left:-15.35pt;margin-top:315pt;width:462.75pt;height:153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" fillcolor="#f2f2f2 [3052]" strokecolor="#4f81bd [3204]" strokeweight="4.25pt">
                <v:textbox>
                  <w:txbxContent>
                    <w:p w14:paraId="1419B640" w14:textId="3E500858" w:rsidR="00F85827" w:rsidRDefault="00F85827" w:rsidP="00F85827">
                      <w:pPr>
                        <w:spacing w:after="0" w:line="240" w:lineRule="auto"/>
                        <w:jc w:val="center"/>
                        <w:rPr>
                          <w:sz w:val="28"/>
                          <w:szCs w:val="28"/>
                        </w:rPr>
                      </w:pPr>
                      <w:r>
                        <w:rPr>
                          <w:sz w:val="28"/>
                          <w:szCs w:val="28"/>
                        </w:rPr>
                        <w:t>We would love for you to visit our website</w:t>
                      </w:r>
                    </w:p>
                    <w:p w14:paraId="1F5CFB1A" w14:textId="75EEA7B4" w:rsidR="00F85827" w:rsidRDefault="00D8422B" w:rsidP="00F85827">
                      <w:pPr>
                        <w:spacing w:after="0" w:line="240" w:lineRule="auto"/>
                        <w:jc w:val="center"/>
                        <w:rPr>
                          <w:sz w:val="28"/>
                          <w:szCs w:val="28"/>
                        </w:rPr>
                      </w:pPr>
                      <w:hyperlink r:id="rId18" w:history="1">
                        <w:r w:rsidR="00F85827" w:rsidRPr="00257EF0">
                          <w:rPr>
                            <w:rStyle w:val="Hyperlink"/>
                            <w:sz w:val="28"/>
                            <w:szCs w:val="28"/>
                          </w:rPr>
                          <w:t>https://blogs.glowscotland.org.uk/re/kilbarchanprimary/</w:t>
                        </w:r>
                      </w:hyperlink>
                    </w:p>
                    <w:p w14:paraId="23363E0B" w14:textId="2E1977F5" w:rsidR="00F85827" w:rsidRDefault="00F85827" w:rsidP="00F85827">
                      <w:pPr>
                        <w:spacing w:after="0" w:line="240" w:lineRule="auto"/>
                        <w:jc w:val="center"/>
                        <w:rPr>
                          <w:sz w:val="28"/>
                          <w:szCs w:val="28"/>
                        </w:rPr>
                      </w:pPr>
                    </w:p>
                    <w:p w14:paraId="221BD0A4" w14:textId="55A36EB5" w:rsidR="00F85827" w:rsidRDefault="00F85827" w:rsidP="00F85827">
                      <w:pPr>
                        <w:spacing w:after="0" w:line="240" w:lineRule="auto"/>
                        <w:jc w:val="center"/>
                        <w:rPr>
                          <w:sz w:val="28"/>
                          <w:szCs w:val="28"/>
                        </w:rPr>
                      </w:pPr>
                      <w:r>
                        <w:rPr>
                          <w:sz w:val="28"/>
                          <w:szCs w:val="28"/>
                        </w:rPr>
                        <w:t>Or give us a call on</w:t>
                      </w:r>
                    </w:p>
                    <w:p w14:paraId="5D62A2E2" w14:textId="468A2C71" w:rsidR="00F85827" w:rsidRPr="00F85827" w:rsidRDefault="00F85827" w:rsidP="00F85827">
                      <w:pPr>
                        <w:spacing w:after="0" w:line="240" w:lineRule="auto"/>
                        <w:jc w:val="center"/>
                        <w:rPr>
                          <w:color w:val="4F81BD" w:themeColor="accent1"/>
                          <w:sz w:val="28"/>
                          <w:szCs w:val="28"/>
                          <w:u w:val="single"/>
                        </w:rPr>
                      </w:pPr>
                      <w:r w:rsidRPr="00F85827">
                        <w:rPr>
                          <w:color w:val="4F81BD" w:themeColor="accent1"/>
                          <w:sz w:val="28"/>
                          <w:szCs w:val="28"/>
                          <w:u w:val="single"/>
                        </w:rPr>
                        <w:t>0300 300 0163</w:t>
                      </w:r>
                    </w:p>
                    <w:p w14:paraId="3DD7B634" w14:textId="1775C9DA" w:rsidR="00F85827" w:rsidRDefault="00F85827" w:rsidP="00F85827">
                      <w:pPr>
                        <w:spacing w:after="0" w:line="240" w:lineRule="auto"/>
                        <w:jc w:val="center"/>
                        <w:rPr>
                          <w:color w:val="4F81BD" w:themeColor="accent1"/>
                          <w:sz w:val="28"/>
                          <w:szCs w:val="28"/>
                          <w:u w:val="single"/>
                        </w:rPr>
                      </w:pPr>
                    </w:p>
                    <w:p w14:paraId="1CCD6552" w14:textId="73CF3519" w:rsidR="00F85827" w:rsidRPr="00F85827" w:rsidRDefault="00F85827" w:rsidP="00F85827">
                      <w:pPr>
                        <w:spacing w:after="0" w:line="240" w:lineRule="auto"/>
                        <w:jc w:val="center"/>
                        <w:rPr>
                          <w:sz w:val="28"/>
                          <w:szCs w:val="28"/>
                        </w:rPr>
                      </w:pPr>
                      <w:r w:rsidRPr="00F85827">
                        <w:rPr>
                          <w:sz w:val="28"/>
                          <w:szCs w:val="28"/>
                        </w:rPr>
                        <w:t>Or follow us on Twitter</w:t>
                      </w:r>
                    </w:p>
                    <w:p w14:paraId="6F34EFB9" w14:textId="7F0D437F" w:rsidR="00F85827" w:rsidRPr="00F85827" w:rsidRDefault="00F85827" w:rsidP="00F85827">
                      <w:pPr>
                        <w:spacing w:after="0" w:line="240" w:lineRule="auto"/>
                        <w:jc w:val="center"/>
                        <w:rPr>
                          <w:color w:val="4F81BD" w:themeColor="accent1"/>
                          <w:sz w:val="28"/>
                          <w:szCs w:val="28"/>
                          <w:u w:val="single"/>
                        </w:rPr>
                      </w:pPr>
                      <w:r>
                        <w:rPr>
                          <w:color w:val="4F81BD" w:themeColor="accent1"/>
                          <w:sz w:val="28"/>
                          <w:szCs w:val="28"/>
                          <w:u w:val="single"/>
                        </w:rPr>
                        <w:t>@KilbarchanPS</w:t>
                      </w:r>
                    </w:p>
                    <w:p w14:paraId="31046109" w14:textId="77777777" w:rsidR="00F85827" w:rsidRPr="00756A6E" w:rsidRDefault="00F85827" w:rsidP="00F85827">
                      <w:pPr>
                        <w:spacing w:after="0" w:line="240" w:lineRule="auto"/>
                        <w:jc w:val="center"/>
                        <w:rPr>
                          <w:sz w:val="28"/>
                          <w:szCs w:val="28"/>
                        </w:rPr>
                      </w:pPr>
                    </w:p>
                    <w:p w14:paraId="100B749C" w14:textId="77777777" w:rsidR="00F85827" w:rsidRDefault="00F85827" w:rsidP="00F85827"/>
                  </w:txbxContent>
                </v:textbox>
                <w10:wrap type="tight"/>
              </v:shape>
            </w:pict>
          </mc:Fallback>
        </mc:AlternateContent>
      </w:r>
      <w:r w:rsidR="00772BB4">
        <w:br w:type="page"/>
      </w:r>
    </w:p>
    <w:p w14:paraId="1B25A294" w14:textId="7A2C778E" w:rsidR="00B96B18" w:rsidRDefault="005B543A">
      <w:r>
        <w:rPr>
          <w:noProof/>
          <w:lang w:eastAsia="en-GB"/>
        </w:rPr>
        <w:lastRenderedPageBreak/>
        <mc:AlternateContent>
          <mc:Choice Requires="wps">
            <w:drawing>
              <wp:anchor distT="0" distB="0" distL="114300" distR="114300" simplePos="0" relativeHeight="251716608" behindDoc="0" locked="0" layoutInCell="1" allowOverlap="1" wp14:anchorId="63AA1B53" wp14:editId="1AE192BD">
                <wp:simplePos x="0" y="0"/>
                <wp:positionH relativeFrom="column">
                  <wp:posOffset>-566420</wp:posOffset>
                </wp:positionH>
                <wp:positionV relativeFrom="paragraph">
                  <wp:posOffset>5774690</wp:posOffset>
                </wp:positionV>
                <wp:extent cx="6515100" cy="3257550"/>
                <wp:effectExtent l="95250" t="95250" r="114300" b="1143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257550"/>
                        </a:xfrm>
                        <a:prstGeom prst="rect">
                          <a:avLst/>
                        </a:prstGeom>
                        <a:solidFill>
                          <a:srgbClr val="FFFFFF"/>
                        </a:solidFill>
                        <a:ln w="53975">
                          <a:solidFill>
                            <a:schemeClr val="accent1"/>
                          </a:solidFill>
                          <a:miter lim="800000"/>
                          <a:headEnd/>
                          <a:tailEnd/>
                        </a:ln>
                        <a:effectLst>
                          <a:glow rad="63500">
                            <a:schemeClr val="accent4">
                              <a:satMod val="175000"/>
                              <a:alpha val="40000"/>
                            </a:schemeClr>
                          </a:glow>
                        </a:effectLst>
                      </wps:spPr>
                      <wps:txbx>
                        <w:txbxContent>
                          <w:p w14:paraId="61707B6F" w14:textId="77777777" w:rsidR="00B30EAE" w:rsidRPr="00FF4FAB" w:rsidRDefault="00B30EAE" w:rsidP="00B30EAE">
                            <w:pPr>
                              <w:spacing w:after="0" w:line="240" w:lineRule="auto"/>
                              <w:jc w:val="center"/>
                              <w:rPr>
                                <w:rFonts w:cstheme="minorHAnsi"/>
                                <w:sz w:val="19"/>
                                <w:szCs w:val="19"/>
                                <w:u w:val="single"/>
                              </w:rPr>
                            </w:pPr>
                            <w:r w:rsidRPr="00FF4FAB">
                              <w:rPr>
                                <w:rFonts w:cstheme="minorHAnsi"/>
                                <w:b/>
                                <w:bCs/>
                                <w:sz w:val="19"/>
                                <w:szCs w:val="19"/>
                                <w:u w:val="single"/>
                              </w:rPr>
                              <w:t>Our Vision, Values and Aims</w:t>
                            </w:r>
                          </w:p>
                          <w:p w14:paraId="26595B8B" w14:textId="77777777" w:rsidR="00B30EAE" w:rsidRPr="00FF4FAB" w:rsidRDefault="00B30EAE" w:rsidP="00B30EAE">
                            <w:pPr>
                              <w:spacing w:after="0" w:line="240" w:lineRule="auto"/>
                              <w:jc w:val="center"/>
                              <w:rPr>
                                <w:rFonts w:cstheme="minorHAnsi"/>
                                <w:b/>
                                <w:bCs/>
                                <w:i/>
                                <w:iCs/>
                                <w:color w:val="4F81BD" w:themeColor="accent1"/>
                                <w:sz w:val="19"/>
                                <w:szCs w:val="19"/>
                                <w:shd w:val="clear" w:color="auto" w:fill="FFFFFF"/>
                              </w:rPr>
                            </w:pPr>
                            <w:bookmarkStart w:id="0" w:name="_Hlk74047287"/>
                            <w:r w:rsidRPr="00FF4FAB">
                              <w:rPr>
                                <w:rFonts w:cstheme="minorHAnsi"/>
                                <w:b/>
                                <w:bCs/>
                                <w:i/>
                                <w:iCs/>
                                <w:color w:val="4F81BD" w:themeColor="accent1"/>
                                <w:sz w:val="19"/>
                                <w:szCs w:val="19"/>
                                <w:shd w:val="clear" w:color="auto" w:fill="FFFFFF"/>
                              </w:rPr>
                              <w:t>Kilbarchan Primary School, at the heart of the community, with community at our heart.</w:t>
                            </w:r>
                          </w:p>
                          <w:p w14:paraId="4D19B086" w14:textId="77777777" w:rsidR="00B30EAE" w:rsidRPr="00FF4FAB" w:rsidRDefault="00B30EAE" w:rsidP="00B30EAE">
                            <w:pPr>
                              <w:spacing w:after="0" w:line="240" w:lineRule="auto"/>
                              <w:rPr>
                                <w:rFonts w:cstheme="minorHAnsi"/>
                                <w:color w:val="0F1419"/>
                                <w:sz w:val="19"/>
                                <w:szCs w:val="19"/>
                                <w:shd w:val="clear" w:color="auto" w:fill="FFFFFF"/>
                              </w:rPr>
                            </w:pPr>
                          </w:p>
                          <w:p w14:paraId="6D95D407" w14:textId="753884CF" w:rsidR="00B30EAE" w:rsidRPr="00FF4FAB" w:rsidRDefault="00B30EAE" w:rsidP="00B30EAE">
                            <w:pPr>
                              <w:spacing w:after="0" w:line="240" w:lineRule="auto"/>
                              <w:rPr>
                                <w:rFonts w:cstheme="minorHAnsi"/>
                                <w:sz w:val="19"/>
                                <w:szCs w:val="19"/>
                              </w:rPr>
                            </w:pPr>
                            <w:r w:rsidRPr="00FF4FAB">
                              <w:rPr>
                                <w:rFonts w:cstheme="minorHAnsi"/>
                                <w:b/>
                                <w:bCs/>
                                <w:color w:val="4F81BD" w:themeColor="accent1"/>
                                <w:sz w:val="19"/>
                                <w:szCs w:val="19"/>
                              </w:rPr>
                              <w:t>Our Values</w:t>
                            </w:r>
                            <w:r w:rsidRPr="00FF4FAB">
                              <w:rPr>
                                <w:rFonts w:cstheme="minorHAnsi"/>
                                <w:sz w:val="19"/>
                                <w:szCs w:val="19"/>
                              </w:rPr>
                              <w:tab/>
                            </w:r>
                            <w:r w:rsidRPr="00FF4FAB">
                              <w:rPr>
                                <w:rFonts w:cstheme="minorHAnsi"/>
                                <w:sz w:val="19"/>
                                <w:szCs w:val="19"/>
                              </w:rPr>
                              <w:tab/>
                            </w:r>
                            <w:r w:rsidRPr="00FF4FAB">
                              <w:rPr>
                                <w:rFonts w:cstheme="minorHAnsi"/>
                                <w:b/>
                                <w:bCs/>
                                <w:color w:val="4F81BD" w:themeColor="accent1"/>
                                <w:sz w:val="19"/>
                                <w:szCs w:val="19"/>
                              </w:rPr>
                              <w:t>Our Aims</w:t>
                            </w:r>
                          </w:p>
                          <w:p w14:paraId="27F3F818" w14:textId="23E330CD" w:rsidR="00B30EAE" w:rsidRPr="00FF4FAB" w:rsidRDefault="00B30EAE" w:rsidP="00B30EAE">
                            <w:pPr>
                              <w:spacing w:after="0" w:line="240" w:lineRule="auto"/>
                              <w:ind w:left="2127" w:hanging="2127"/>
                              <w:rPr>
                                <w:rFonts w:cstheme="minorHAnsi"/>
                                <w:sz w:val="19"/>
                                <w:szCs w:val="19"/>
                              </w:rPr>
                            </w:pPr>
                            <w:r w:rsidRPr="00FF4FAB">
                              <w:rPr>
                                <w:rFonts w:cstheme="minorHAnsi"/>
                                <w:b/>
                                <w:bCs/>
                                <w:sz w:val="19"/>
                                <w:szCs w:val="19"/>
                              </w:rPr>
                              <w:t>We are Kind</w:t>
                            </w:r>
                            <w:r w:rsidRPr="00FF4FAB">
                              <w:rPr>
                                <w:rFonts w:cstheme="minorHAnsi"/>
                                <w:b/>
                                <w:bCs/>
                                <w:sz w:val="19"/>
                                <w:szCs w:val="19"/>
                              </w:rPr>
                              <w:tab/>
                            </w:r>
                            <w:r w:rsidRPr="00FF4FAB">
                              <w:rPr>
                                <w:rFonts w:cstheme="minorHAnsi"/>
                                <w:sz w:val="19"/>
                                <w:szCs w:val="19"/>
                              </w:rPr>
                              <w:t xml:space="preserve">To treat each other with care and concern, we value everyone in the school and respect our differences and similarities. We are kind when we speak to and about others. We will always ask each other if our behaviour was kind, and if it was not, how can we make amends. </w:t>
                            </w:r>
                          </w:p>
                          <w:p w14:paraId="1C831360" w14:textId="77777777" w:rsidR="00B30EAE" w:rsidRPr="00FF4FAB" w:rsidRDefault="00B30EAE" w:rsidP="00B30EAE">
                            <w:pPr>
                              <w:spacing w:after="0" w:line="240" w:lineRule="auto"/>
                              <w:ind w:left="2880" w:hanging="2880"/>
                              <w:rPr>
                                <w:rFonts w:cstheme="minorHAnsi"/>
                                <w:sz w:val="19"/>
                                <w:szCs w:val="19"/>
                              </w:rPr>
                            </w:pPr>
                          </w:p>
                          <w:p w14:paraId="4E59F50A" w14:textId="77777777" w:rsidR="00B30EAE" w:rsidRPr="00FF4FAB" w:rsidRDefault="00B30EAE" w:rsidP="00B30EAE">
                            <w:pPr>
                              <w:spacing w:after="0" w:line="240" w:lineRule="auto"/>
                              <w:ind w:left="2127" w:hanging="2127"/>
                              <w:rPr>
                                <w:rFonts w:cstheme="minorHAnsi"/>
                                <w:sz w:val="19"/>
                                <w:szCs w:val="19"/>
                              </w:rPr>
                            </w:pPr>
                            <w:r w:rsidRPr="00FF4FAB">
                              <w:rPr>
                                <w:rFonts w:cstheme="minorHAnsi"/>
                                <w:b/>
                                <w:bCs/>
                                <w:sz w:val="19"/>
                                <w:szCs w:val="19"/>
                              </w:rPr>
                              <w:t>We are Welcoming</w:t>
                            </w:r>
                            <w:r w:rsidRPr="00FF4FAB">
                              <w:rPr>
                                <w:rFonts w:cstheme="minorHAnsi"/>
                                <w:sz w:val="19"/>
                                <w:szCs w:val="19"/>
                              </w:rPr>
                              <w:tab/>
                              <w:t>To welcome everyone at Kilbarchan Primary whoever you are. We are an inclusive school and recognise that we are part of a wider community and world. We will always challenge prejudiced behaviour and language and continue to make everyone who comes through the doors feel welcome and valued.</w:t>
                            </w:r>
                          </w:p>
                          <w:p w14:paraId="65DB5F8D" w14:textId="6B8AFEB2" w:rsidR="00B30EAE" w:rsidRPr="00FF4FAB" w:rsidRDefault="00B30EAE" w:rsidP="00B30EAE">
                            <w:pPr>
                              <w:spacing w:after="0" w:line="240" w:lineRule="auto"/>
                              <w:ind w:left="2880" w:hanging="2880"/>
                              <w:rPr>
                                <w:rFonts w:cstheme="minorHAnsi"/>
                                <w:sz w:val="19"/>
                                <w:szCs w:val="19"/>
                              </w:rPr>
                            </w:pPr>
                            <w:r w:rsidRPr="00FF4FAB">
                              <w:rPr>
                                <w:rFonts w:cstheme="minorHAnsi"/>
                                <w:sz w:val="19"/>
                                <w:szCs w:val="19"/>
                              </w:rPr>
                              <w:t xml:space="preserve"> </w:t>
                            </w:r>
                          </w:p>
                          <w:p w14:paraId="5296ABA3" w14:textId="6C1A5C91" w:rsidR="00B30EAE" w:rsidRPr="00FF4FAB" w:rsidRDefault="00B30EAE" w:rsidP="00B30EAE">
                            <w:pPr>
                              <w:spacing w:after="0" w:line="240" w:lineRule="auto"/>
                              <w:ind w:left="2127" w:hanging="2127"/>
                              <w:rPr>
                                <w:rFonts w:cstheme="minorHAnsi"/>
                                <w:sz w:val="19"/>
                                <w:szCs w:val="19"/>
                              </w:rPr>
                            </w:pPr>
                            <w:r w:rsidRPr="00FF4FAB">
                              <w:rPr>
                                <w:rFonts w:cstheme="minorHAnsi"/>
                                <w:b/>
                                <w:bCs/>
                                <w:sz w:val="19"/>
                                <w:szCs w:val="19"/>
                              </w:rPr>
                              <w:t>We are Supportive</w:t>
                            </w:r>
                            <w:r w:rsidRPr="00FF4FAB">
                              <w:rPr>
                                <w:rFonts w:cstheme="minorHAnsi"/>
                                <w:sz w:val="19"/>
                                <w:szCs w:val="19"/>
                              </w:rPr>
                              <w:tab/>
                              <w:t>To ensure everyone gets the help they need to be a part of the Kilbarchan Primary School community. We use language that supports and helps one another. We put children at the centre of everything we do here and recognise that at times people need extra support.</w:t>
                            </w:r>
                          </w:p>
                          <w:p w14:paraId="4A5E2202" w14:textId="77777777" w:rsidR="00B30EAE" w:rsidRPr="00FF4FAB" w:rsidRDefault="00B30EAE" w:rsidP="00B30EAE">
                            <w:pPr>
                              <w:spacing w:after="0" w:line="240" w:lineRule="auto"/>
                              <w:ind w:left="2880" w:hanging="2880"/>
                              <w:rPr>
                                <w:rFonts w:cstheme="minorHAnsi"/>
                                <w:sz w:val="19"/>
                                <w:szCs w:val="19"/>
                              </w:rPr>
                            </w:pPr>
                          </w:p>
                          <w:p w14:paraId="2AA06DE5" w14:textId="77777777" w:rsidR="00B30EAE" w:rsidRPr="00FF4FAB" w:rsidRDefault="00B30EAE" w:rsidP="00B30EAE">
                            <w:pPr>
                              <w:spacing w:after="0" w:line="240" w:lineRule="auto"/>
                              <w:ind w:left="2127" w:hanging="2127"/>
                              <w:rPr>
                                <w:rFonts w:cstheme="minorHAnsi"/>
                                <w:sz w:val="19"/>
                                <w:szCs w:val="19"/>
                              </w:rPr>
                            </w:pPr>
                            <w:bookmarkStart w:id="1" w:name="_Hlk74043926"/>
                            <w:r w:rsidRPr="00FF4FAB">
                              <w:rPr>
                                <w:rFonts w:cstheme="minorHAnsi"/>
                                <w:b/>
                                <w:bCs/>
                                <w:sz w:val="19"/>
                                <w:szCs w:val="19"/>
                              </w:rPr>
                              <w:t>We are Determined</w:t>
                            </w:r>
                            <w:r w:rsidRPr="00FF4FAB">
                              <w:rPr>
                                <w:rFonts w:cstheme="minorHAnsi"/>
                                <w:sz w:val="19"/>
                                <w:szCs w:val="19"/>
                              </w:rPr>
                              <w:tab/>
                              <w:t>To embrace the opportunities to learn, create and contribute to the positive learning environment. We are determined to challenge ourselves by participating in a range of new experiences, building on what we know so that our learning can progress.  We are proud of our achievements and love to share these with others.</w:t>
                            </w:r>
                          </w:p>
                          <w:bookmarkEnd w:id="0"/>
                          <w:p w14:paraId="67A4C2D4" w14:textId="77777777" w:rsidR="00B30EAE" w:rsidRPr="00B30EAE" w:rsidRDefault="00B30EAE" w:rsidP="00B30EAE">
                            <w:pPr>
                              <w:spacing w:line="240" w:lineRule="auto"/>
                              <w:ind w:left="2880" w:hanging="2880"/>
                              <w:rPr>
                                <w:rFonts w:ascii="Arial" w:hAnsi="Arial" w:cs="Arial"/>
                                <w:sz w:val="20"/>
                                <w:szCs w:val="20"/>
                              </w:rPr>
                            </w:pPr>
                          </w:p>
                          <w:bookmarkEnd w:id="1"/>
                          <w:p w14:paraId="36D33AA6" w14:textId="77777777" w:rsidR="00B30EAE" w:rsidRPr="00430B73" w:rsidRDefault="00B30EAE" w:rsidP="00B30EA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A1B53" id="_x0000_s1031" type="#_x0000_t202" style="position:absolute;margin-left:-44.6pt;margin-top:454.7pt;width:513pt;height:25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" strokecolor="#4f81bd [3204]" strokeweight="4.25pt">
                <v:textbox>
                  <w:txbxContent>
                    <w:p w14:paraId="61707B6F" w14:textId="77777777" w:rsidR="00B30EAE" w:rsidRPr="00FF4FAB" w:rsidRDefault="00B30EAE" w:rsidP="00B30EAE">
                      <w:pPr>
                        <w:spacing w:after="0" w:line="240" w:lineRule="auto"/>
                        <w:jc w:val="center"/>
                        <w:rPr>
                          <w:rFonts w:cstheme="minorHAnsi"/>
                          <w:sz w:val="19"/>
                          <w:szCs w:val="19"/>
                          <w:u w:val="single"/>
                        </w:rPr>
                      </w:pPr>
                      <w:r w:rsidRPr="00FF4FAB">
                        <w:rPr>
                          <w:rFonts w:cstheme="minorHAnsi"/>
                          <w:b/>
                          <w:bCs/>
                          <w:sz w:val="19"/>
                          <w:szCs w:val="19"/>
                          <w:u w:val="single"/>
                        </w:rPr>
                        <w:t>Our Vision, Values and Aims</w:t>
                      </w:r>
                    </w:p>
                    <w:p w14:paraId="26595B8B" w14:textId="77777777" w:rsidR="00B30EAE" w:rsidRPr="00FF4FAB" w:rsidRDefault="00B30EAE" w:rsidP="00B30EAE">
                      <w:pPr>
                        <w:spacing w:after="0" w:line="240" w:lineRule="auto"/>
                        <w:jc w:val="center"/>
                        <w:rPr>
                          <w:rFonts w:cstheme="minorHAnsi"/>
                          <w:b/>
                          <w:bCs/>
                          <w:i/>
                          <w:iCs/>
                          <w:color w:val="4F81BD" w:themeColor="accent1"/>
                          <w:sz w:val="19"/>
                          <w:szCs w:val="19"/>
                          <w:shd w:val="clear" w:color="auto" w:fill="FFFFFF"/>
                        </w:rPr>
                      </w:pPr>
                      <w:bookmarkStart w:id="2" w:name="_Hlk74047287"/>
                      <w:r w:rsidRPr="00FF4FAB">
                        <w:rPr>
                          <w:rFonts w:cstheme="minorHAnsi"/>
                          <w:b/>
                          <w:bCs/>
                          <w:i/>
                          <w:iCs/>
                          <w:color w:val="4F81BD" w:themeColor="accent1"/>
                          <w:sz w:val="19"/>
                          <w:szCs w:val="19"/>
                          <w:shd w:val="clear" w:color="auto" w:fill="FFFFFF"/>
                        </w:rPr>
                        <w:t>Kilbarchan Primary School, at the heart of the community, with community at our heart.</w:t>
                      </w:r>
                    </w:p>
                    <w:p w14:paraId="4D19B086" w14:textId="77777777" w:rsidR="00B30EAE" w:rsidRPr="00FF4FAB" w:rsidRDefault="00B30EAE" w:rsidP="00B30EAE">
                      <w:pPr>
                        <w:spacing w:after="0" w:line="240" w:lineRule="auto"/>
                        <w:rPr>
                          <w:rFonts w:cstheme="minorHAnsi"/>
                          <w:color w:val="0F1419"/>
                          <w:sz w:val="19"/>
                          <w:szCs w:val="19"/>
                          <w:shd w:val="clear" w:color="auto" w:fill="FFFFFF"/>
                        </w:rPr>
                      </w:pPr>
                    </w:p>
                    <w:p w14:paraId="6D95D407" w14:textId="753884CF" w:rsidR="00B30EAE" w:rsidRPr="00FF4FAB" w:rsidRDefault="00B30EAE" w:rsidP="00B30EAE">
                      <w:pPr>
                        <w:spacing w:after="0" w:line="240" w:lineRule="auto"/>
                        <w:rPr>
                          <w:rFonts w:cstheme="minorHAnsi"/>
                          <w:sz w:val="19"/>
                          <w:szCs w:val="19"/>
                        </w:rPr>
                      </w:pPr>
                      <w:r w:rsidRPr="00FF4FAB">
                        <w:rPr>
                          <w:rFonts w:cstheme="minorHAnsi"/>
                          <w:b/>
                          <w:bCs/>
                          <w:color w:val="4F81BD" w:themeColor="accent1"/>
                          <w:sz w:val="19"/>
                          <w:szCs w:val="19"/>
                        </w:rPr>
                        <w:t>Our Values</w:t>
                      </w:r>
                      <w:r w:rsidRPr="00FF4FAB">
                        <w:rPr>
                          <w:rFonts w:cstheme="minorHAnsi"/>
                          <w:sz w:val="19"/>
                          <w:szCs w:val="19"/>
                        </w:rPr>
                        <w:tab/>
                      </w:r>
                      <w:r w:rsidRPr="00FF4FAB">
                        <w:rPr>
                          <w:rFonts w:cstheme="minorHAnsi"/>
                          <w:sz w:val="19"/>
                          <w:szCs w:val="19"/>
                        </w:rPr>
                        <w:tab/>
                      </w:r>
                      <w:r w:rsidRPr="00FF4FAB">
                        <w:rPr>
                          <w:rFonts w:cstheme="minorHAnsi"/>
                          <w:b/>
                          <w:bCs/>
                          <w:color w:val="4F81BD" w:themeColor="accent1"/>
                          <w:sz w:val="19"/>
                          <w:szCs w:val="19"/>
                        </w:rPr>
                        <w:t>Our Aims</w:t>
                      </w:r>
                    </w:p>
                    <w:p w14:paraId="27F3F818" w14:textId="23E330CD" w:rsidR="00B30EAE" w:rsidRPr="00FF4FAB" w:rsidRDefault="00B30EAE" w:rsidP="00B30EAE">
                      <w:pPr>
                        <w:spacing w:after="0" w:line="240" w:lineRule="auto"/>
                        <w:ind w:left="2127" w:hanging="2127"/>
                        <w:rPr>
                          <w:rFonts w:cstheme="minorHAnsi"/>
                          <w:sz w:val="19"/>
                          <w:szCs w:val="19"/>
                        </w:rPr>
                      </w:pPr>
                      <w:r w:rsidRPr="00FF4FAB">
                        <w:rPr>
                          <w:rFonts w:cstheme="minorHAnsi"/>
                          <w:b/>
                          <w:bCs/>
                          <w:sz w:val="19"/>
                          <w:szCs w:val="19"/>
                        </w:rPr>
                        <w:t>We are Kind</w:t>
                      </w:r>
                      <w:r w:rsidRPr="00FF4FAB">
                        <w:rPr>
                          <w:rFonts w:cstheme="minorHAnsi"/>
                          <w:b/>
                          <w:bCs/>
                          <w:sz w:val="19"/>
                          <w:szCs w:val="19"/>
                        </w:rPr>
                        <w:tab/>
                      </w:r>
                      <w:r w:rsidRPr="00FF4FAB">
                        <w:rPr>
                          <w:rFonts w:cstheme="minorHAnsi"/>
                          <w:sz w:val="19"/>
                          <w:szCs w:val="19"/>
                        </w:rPr>
                        <w:t xml:space="preserve">To treat each other with care and concern, we value everyone in the school and respect our differences and similarities. We are kind when we speak to and about others. We will always ask each other if our behaviour was kind, and if it was not, how can we make amends. </w:t>
                      </w:r>
                    </w:p>
                    <w:p w14:paraId="1C831360" w14:textId="77777777" w:rsidR="00B30EAE" w:rsidRPr="00FF4FAB" w:rsidRDefault="00B30EAE" w:rsidP="00B30EAE">
                      <w:pPr>
                        <w:spacing w:after="0" w:line="240" w:lineRule="auto"/>
                        <w:ind w:left="2880" w:hanging="2880"/>
                        <w:rPr>
                          <w:rFonts w:cstheme="minorHAnsi"/>
                          <w:sz w:val="19"/>
                          <w:szCs w:val="19"/>
                        </w:rPr>
                      </w:pPr>
                    </w:p>
                    <w:p w14:paraId="4E59F50A" w14:textId="77777777" w:rsidR="00B30EAE" w:rsidRPr="00FF4FAB" w:rsidRDefault="00B30EAE" w:rsidP="00B30EAE">
                      <w:pPr>
                        <w:spacing w:after="0" w:line="240" w:lineRule="auto"/>
                        <w:ind w:left="2127" w:hanging="2127"/>
                        <w:rPr>
                          <w:rFonts w:cstheme="minorHAnsi"/>
                          <w:sz w:val="19"/>
                          <w:szCs w:val="19"/>
                        </w:rPr>
                      </w:pPr>
                      <w:r w:rsidRPr="00FF4FAB">
                        <w:rPr>
                          <w:rFonts w:cstheme="minorHAnsi"/>
                          <w:b/>
                          <w:bCs/>
                          <w:sz w:val="19"/>
                          <w:szCs w:val="19"/>
                        </w:rPr>
                        <w:t>We are Welcoming</w:t>
                      </w:r>
                      <w:r w:rsidRPr="00FF4FAB">
                        <w:rPr>
                          <w:rFonts w:cstheme="minorHAnsi"/>
                          <w:sz w:val="19"/>
                          <w:szCs w:val="19"/>
                        </w:rPr>
                        <w:tab/>
                        <w:t>To welcome everyone at Kilbarchan Primary whoever you are. We are an inclusive school and recognise that we are part of a wider community and world. We will always challenge prejudiced behaviour and language and continue to make everyone who comes through the doors feel welcome and valued.</w:t>
                      </w:r>
                    </w:p>
                    <w:p w14:paraId="65DB5F8D" w14:textId="6B8AFEB2" w:rsidR="00B30EAE" w:rsidRPr="00FF4FAB" w:rsidRDefault="00B30EAE" w:rsidP="00B30EAE">
                      <w:pPr>
                        <w:spacing w:after="0" w:line="240" w:lineRule="auto"/>
                        <w:ind w:left="2880" w:hanging="2880"/>
                        <w:rPr>
                          <w:rFonts w:cstheme="minorHAnsi"/>
                          <w:sz w:val="19"/>
                          <w:szCs w:val="19"/>
                        </w:rPr>
                      </w:pPr>
                      <w:r w:rsidRPr="00FF4FAB">
                        <w:rPr>
                          <w:rFonts w:cstheme="minorHAnsi"/>
                          <w:sz w:val="19"/>
                          <w:szCs w:val="19"/>
                        </w:rPr>
                        <w:t xml:space="preserve"> </w:t>
                      </w:r>
                    </w:p>
                    <w:p w14:paraId="5296ABA3" w14:textId="6C1A5C91" w:rsidR="00B30EAE" w:rsidRPr="00FF4FAB" w:rsidRDefault="00B30EAE" w:rsidP="00B30EAE">
                      <w:pPr>
                        <w:spacing w:after="0" w:line="240" w:lineRule="auto"/>
                        <w:ind w:left="2127" w:hanging="2127"/>
                        <w:rPr>
                          <w:rFonts w:cstheme="minorHAnsi"/>
                          <w:sz w:val="19"/>
                          <w:szCs w:val="19"/>
                        </w:rPr>
                      </w:pPr>
                      <w:r w:rsidRPr="00FF4FAB">
                        <w:rPr>
                          <w:rFonts w:cstheme="minorHAnsi"/>
                          <w:b/>
                          <w:bCs/>
                          <w:sz w:val="19"/>
                          <w:szCs w:val="19"/>
                        </w:rPr>
                        <w:t>We are Supportive</w:t>
                      </w:r>
                      <w:r w:rsidRPr="00FF4FAB">
                        <w:rPr>
                          <w:rFonts w:cstheme="minorHAnsi"/>
                          <w:sz w:val="19"/>
                          <w:szCs w:val="19"/>
                        </w:rPr>
                        <w:tab/>
                        <w:t>To ensure everyone gets the help they need to be a part of the Kilbarchan Primary School community. We use language that supports and helps one another. We put children at the centre of everything we do here and recognise that at times people need extra support.</w:t>
                      </w:r>
                    </w:p>
                    <w:p w14:paraId="4A5E2202" w14:textId="77777777" w:rsidR="00B30EAE" w:rsidRPr="00FF4FAB" w:rsidRDefault="00B30EAE" w:rsidP="00B30EAE">
                      <w:pPr>
                        <w:spacing w:after="0" w:line="240" w:lineRule="auto"/>
                        <w:ind w:left="2880" w:hanging="2880"/>
                        <w:rPr>
                          <w:rFonts w:cstheme="minorHAnsi"/>
                          <w:sz w:val="19"/>
                          <w:szCs w:val="19"/>
                        </w:rPr>
                      </w:pPr>
                    </w:p>
                    <w:p w14:paraId="2AA06DE5" w14:textId="77777777" w:rsidR="00B30EAE" w:rsidRPr="00FF4FAB" w:rsidRDefault="00B30EAE" w:rsidP="00B30EAE">
                      <w:pPr>
                        <w:spacing w:after="0" w:line="240" w:lineRule="auto"/>
                        <w:ind w:left="2127" w:hanging="2127"/>
                        <w:rPr>
                          <w:rFonts w:cstheme="minorHAnsi"/>
                          <w:sz w:val="19"/>
                          <w:szCs w:val="19"/>
                        </w:rPr>
                      </w:pPr>
                      <w:bookmarkStart w:id="3" w:name="_Hlk74043926"/>
                      <w:r w:rsidRPr="00FF4FAB">
                        <w:rPr>
                          <w:rFonts w:cstheme="minorHAnsi"/>
                          <w:b/>
                          <w:bCs/>
                          <w:sz w:val="19"/>
                          <w:szCs w:val="19"/>
                        </w:rPr>
                        <w:t>We are Determined</w:t>
                      </w:r>
                      <w:r w:rsidRPr="00FF4FAB">
                        <w:rPr>
                          <w:rFonts w:cstheme="minorHAnsi"/>
                          <w:sz w:val="19"/>
                          <w:szCs w:val="19"/>
                        </w:rPr>
                        <w:tab/>
                        <w:t>To embrace the opportunities to learn, create and contribute to the positive learning environment. We are determined to challenge ourselves by participating in a range of new experiences, building on what we know so that our learning can progress.  We are proud of our achievements and love to share these with others.</w:t>
                      </w:r>
                    </w:p>
                    <w:bookmarkEnd w:id="2"/>
                    <w:p w14:paraId="67A4C2D4" w14:textId="77777777" w:rsidR="00B30EAE" w:rsidRPr="00B30EAE" w:rsidRDefault="00B30EAE" w:rsidP="00B30EAE">
                      <w:pPr>
                        <w:spacing w:line="240" w:lineRule="auto"/>
                        <w:ind w:left="2880" w:hanging="2880"/>
                        <w:rPr>
                          <w:rFonts w:ascii="Arial" w:hAnsi="Arial" w:cs="Arial"/>
                          <w:sz w:val="20"/>
                          <w:szCs w:val="20"/>
                        </w:rPr>
                      </w:pPr>
                    </w:p>
                    <w:bookmarkEnd w:id="3"/>
                    <w:p w14:paraId="36D33AA6" w14:textId="77777777" w:rsidR="00B30EAE" w:rsidRPr="00430B73" w:rsidRDefault="00B30EAE" w:rsidP="00B30EAE">
                      <w:pPr>
                        <w:rPr>
                          <w:rFonts w:ascii="Arial" w:hAnsi="Arial" w:cs="Arial"/>
                        </w:rPr>
                      </w:pPr>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17F40E19" wp14:editId="16F387BD">
                <wp:simplePos x="0" y="0"/>
                <wp:positionH relativeFrom="margin">
                  <wp:posOffset>-452120</wp:posOffset>
                </wp:positionH>
                <wp:positionV relativeFrom="paragraph">
                  <wp:posOffset>40640</wp:posOffset>
                </wp:positionV>
                <wp:extent cx="6305550" cy="5019675"/>
                <wp:effectExtent l="19050" t="19050" r="38100" b="476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019675"/>
                        </a:xfrm>
                        <a:prstGeom prst="rect">
                          <a:avLst/>
                        </a:prstGeom>
                        <a:solidFill>
                          <a:srgbClr val="FFFFFF"/>
                        </a:solidFill>
                        <a:ln w="53975">
                          <a:solidFill>
                            <a:schemeClr val="accent1"/>
                          </a:solidFill>
                          <a:miter lim="800000"/>
                          <a:headEnd/>
                          <a:tailEnd/>
                        </a:ln>
                      </wps:spPr>
                      <wps:txbx>
                        <w:txbxContent>
                          <w:p w14:paraId="1A2D7F72" w14:textId="517B4731" w:rsidR="00A0074B" w:rsidRPr="00F85827" w:rsidRDefault="00F85827" w:rsidP="00B54685">
                            <w:pPr>
                              <w:jc w:val="center"/>
                              <w:rPr>
                                <w:b/>
                                <w:bCs/>
                                <w:color w:val="4F81BD" w:themeColor="accent1"/>
                                <w:sz w:val="28"/>
                                <w:szCs w:val="28"/>
                                <w:u w:val="single"/>
                              </w:rPr>
                            </w:pPr>
                            <w:r w:rsidRPr="00F85827">
                              <w:rPr>
                                <w:b/>
                                <w:bCs/>
                                <w:color w:val="4F81BD" w:themeColor="accent1"/>
                                <w:sz w:val="28"/>
                                <w:szCs w:val="28"/>
                                <w:u w:val="single"/>
                              </w:rPr>
                              <w:t>Kilbarchan Primary School</w:t>
                            </w:r>
                          </w:p>
                          <w:p w14:paraId="4FC0A26A" w14:textId="49345C3F" w:rsidR="00D95719" w:rsidRPr="005B543A" w:rsidRDefault="00D95719" w:rsidP="00D95719">
                            <w:pPr>
                              <w:pStyle w:val="NormalWeb"/>
                              <w:spacing w:before="0" w:beforeAutospacing="0" w:after="0" w:afterAutospacing="0"/>
                              <w:rPr>
                                <w:rFonts w:asciiTheme="minorHAnsi" w:hAnsiTheme="minorHAnsi" w:cs="Arial"/>
                                <w:bCs/>
                                <w:sz w:val="20"/>
                                <w:szCs w:val="20"/>
                                <w:lang w:val="en-US"/>
                              </w:rPr>
                            </w:pPr>
                            <w:r w:rsidRPr="005B543A">
                              <w:rPr>
                                <w:rFonts w:asciiTheme="minorHAnsi" w:hAnsiTheme="minorHAnsi" w:cs="Arial"/>
                                <w:bCs/>
                                <w:sz w:val="20"/>
                                <w:szCs w:val="20"/>
                                <w:lang w:val="en-US"/>
                              </w:rPr>
                              <w:t>Kilbarchan Primary School, at the heart of the community, with community at our heart.  We are a non-denominational school based within the village of Kilbarchan, serving those who live in the community and beyond.  Kilbarchan has a long history within the weaving industry and we continue this thread by weaving learning opportunities within and across the curriculum.  We pride ourselves on providing a warm welcome underpinned by inclusive ethos based on building positive relationships with our families and partners.  Our expected roll is around 255 pupils in August 2021, around 13% of wh</w:t>
                            </w:r>
                            <w:r w:rsidR="00F85827" w:rsidRPr="005B543A">
                              <w:rPr>
                                <w:rFonts w:asciiTheme="minorHAnsi" w:hAnsiTheme="minorHAnsi" w:cs="Arial"/>
                                <w:bCs/>
                                <w:sz w:val="20"/>
                                <w:szCs w:val="20"/>
                                <w:lang w:val="en-US"/>
                              </w:rPr>
                              <w:t>om</w:t>
                            </w:r>
                            <w:r w:rsidRPr="005B543A">
                              <w:rPr>
                                <w:rFonts w:asciiTheme="minorHAnsi" w:hAnsiTheme="minorHAnsi" w:cs="Arial"/>
                                <w:bCs/>
                                <w:sz w:val="20"/>
                                <w:szCs w:val="20"/>
                                <w:lang w:val="en-US"/>
                              </w:rPr>
                              <w:t xml:space="preserve"> are placing requests.</w:t>
                            </w:r>
                          </w:p>
                          <w:p w14:paraId="2C2399A5" w14:textId="77777777" w:rsidR="00D95719" w:rsidRPr="005B543A" w:rsidRDefault="00D95719" w:rsidP="00D95719">
                            <w:pPr>
                              <w:pStyle w:val="NormalWeb"/>
                              <w:spacing w:before="0" w:beforeAutospacing="0" w:after="0" w:afterAutospacing="0"/>
                              <w:rPr>
                                <w:rFonts w:asciiTheme="minorHAnsi" w:hAnsiTheme="minorHAnsi" w:cs="Arial"/>
                                <w:bCs/>
                                <w:sz w:val="20"/>
                                <w:szCs w:val="20"/>
                                <w:lang w:val="en-US"/>
                              </w:rPr>
                            </w:pPr>
                          </w:p>
                          <w:p w14:paraId="6CCA2050" w14:textId="7AE4BCC4" w:rsidR="00D95719" w:rsidRPr="005B543A" w:rsidRDefault="00D95719" w:rsidP="00D95719">
                            <w:pPr>
                              <w:pStyle w:val="NormalWeb"/>
                              <w:spacing w:before="0" w:beforeAutospacing="0" w:after="0" w:afterAutospacing="0"/>
                              <w:rPr>
                                <w:rStyle w:val="Strong"/>
                                <w:rFonts w:asciiTheme="minorHAnsi" w:eastAsiaTheme="majorEastAsia" w:hAnsiTheme="minorHAnsi" w:cs="Arial"/>
                                <w:b w:val="0"/>
                                <w:sz w:val="20"/>
                                <w:szCs w:val="20"/>
                              </w:rPr>
                            </w:pPr>
                            <w:r w:rsidRPr="005B543A">
                              <w:rPr>
                                <w:rFonts w:asciiTheme="minorHAnsi" w:hAnsiTheme="minorHAnsi" w:cs="Arial"/>
                                <w:bCs/>
                                <w:sz w:val="20"/>
                                <w:szCs w:val="20"/>
                                <w:lang w:val="en-US"/>
                              </w:rPr>
                              <w:t>The school building itself was built around 30 years ago</w:t>
                            </w:r>
                            <w:r w:rsidRPr="005B543A">
                              <w:rPr>
                                <w:rStyle w:val="Strong"/>
                                <w:rFonts w:asciiTheme="minorHAnsi" w:eastAsiaTheme="majorEastAsia" w:hAnsiTheme="minorHAnsi" w:cs="Arial"/>
                                <w:b w:val="0"/>
                                <w:sz w:val="20"/>
                                <w:szCs w:val="20"/>
                              </w:rPr>
                              <w:t xml:space="preserve"> and was further developed by the addition of </w:t>
                            </w:r>
                            <w:r w:rsidR="00B46744">
                              <w:rPr>
                                <w:rStyle w:val="Strong"/>
                                <w:rFonts w:asciiTheme="minorHAnsi" w:eastAsiaTheme="majorEastAsia" w:hAnsiTheme="minorHAnsi" w:cs="Arial"/>
                                <w:b w:val="0"/>
                                <w:sz w:val="20"/>
                                <w:szCs w:val="20"/>
                              </w:rPr>
                              <w:t xml:space="preserve">a </w:t>
                            </w:r>
                            <w:r w:rsidRPr="005B543A">
                              <w:rPr>
                                <w:rStyle w:val="Strong"/>
                                <w:rFonts w:asciiTheme="minorHAnsi" w:eastAsiaTheme="majorEastAsia" w:hAnsiTheme="minorHAnsi" w:cs="Arial"/>
                                <w:b w:val="0"/>
                                <w:sz w:val="20"/>
                                <w:szCs w:val="20"/>
                              </w:rPr>
                              <w:t xml:space="preserve">purpose-built outdoor learning space.  Outdoor learning plays a crucial role in the learning experience of our pupils and so the school community has worked hard to ensure the space is appropriately resourced and staff can develop engaging activities for our learners.  Kilbarchan Primary is </w:t>
                            </w:r>
                            <w:r w:rsidR="00AC6ABD" w:rsidRPr="005B543A">
                              <w:rPr>
                                <w:rStyle w:val="Strong"/>
                                <w:rFonts w:asciiTheme="minorHAnsi" w:eastAsiaTheme="majorEastAsia" w:hAnsiTheme="minorHAnsi" w:cs="Arial"/>
                                <w:b w:val="0"/>
                                <w:sz w:val="20"/>
                                <w:szCs w:val="20"/>
                              </w:rPr>
                              <w:t>open plan</w:t>
                            </w:r>
                            <w:r w:rsidR="00654B4C" w:rsidRPr="005B543A">
                              <w:rPr>
                                <w:rStyle w:val="Strong"/>
                                <w:rFonts w:asciiTheme="minorHAnsi" w:eastAsiaTheme="majorEastAsia" w:hAnsiTheme="minorHAnsi" w:cs="Arial"/>
                                <w:b w:val="0"/>
                                <w:sz w:val="20"/>
                                <w:szCs w:val="20"/>
                              </w:rPr>
                              <w:t>,</w:t>
                            </w:r>
                            <w:r w:rsidRPr="005B543A">
                              <w:rPr>
                                <w:rStyle w:val="Strong"/>
                                <w:rFonts w:asciiTheme="minorHAnsi" w:eastAsiaTheme="majorEastAsia" w:hAnsiTheme="minorHAnsi" w:cs="Arial"/>
                                <w:b w:val="0"/>
                                <w:sz w:val="20"/>
                                <w:szCs w:val="20"/>
                              </w:rPr>
                              <w:t xml:space="preserve"> with infant and upper school departments, a large central gym hall, AV room, nurture space, Snug and our much-loved Book Box. There are extensive school grounds with a football pitch</w:t>
                            </w:r>
                            <w:r w:rsidR="00F85827" w:rsidRPr="005B543A">
                              <w:rPr>
                                <w:rStyle w:val="Strong"/>
                                <w:rFonts w:asciiTheme="minorHAnsi" w:eastAsiaTheme="majorEastAsia" w:hAnsiTheme="minorHAnsi" w:cs="Arial"/>
                                <w:b w:val="0"/>
                                <w:sz w:val="20"/>
                                <w:szCs w:val="20"/>
                              </w:rPr>
                              <w:t xml:space="preserve">, an </w:t>
                            </w:r>
                            <w:r w:rsidR="00926126" w:rsidRPr="005B543A">
                              <w:rPr>
                                <w:rStyle w:val="Strong"/>
                                <w:rFonts w:asciiTheme="minorHAnsi" w:eastAsiaTheme="majorEastAsia" w:hAnsiTheme="minorHAnsi" w:cs="Arial"/>
                                <w:b w:val="0"/>
                                <w:sz w:val="20"/>
                                <w:szCs w:val="20"/>
                              </w:rPr>
                              <w:t>All-Weather</w:t>
                            </w:r>
                            <w:r w:rsidR="00F85827" w:rsidRPr="005B543A">
                              <w:rPr>
                                <w:rStyle w:val="Strong"/>
                                <w:rFonts w:asciiTheme="minorHAnsi" w:eastAsiaTheme="majorEastAsia" w:hAnsiTheme="minorHAnsi" w:cs="Arial"/>
                                <w:b w:val="0"/>
                                <w:sz w:val="20"/>
                                <w:szCs w:val="20"/>
                              </w:rPr>
                              <w:t xml:space="preserve"> Pitch</w:t>
                            </w:r>
                            <w:r w:rsidRPr="005B543A">
                              <w:rPr>
                                <w:rStyle w:val="Strong"/>
                                <w:rFonts w:asciiTheme="minorHAnsi" w:eastAsiaTheme="majorEastAsia" w:hAnsiTheme="minorHAnsi" w:cs="Arial"/>
                                <w:b w:val="0"/>
                                <w:sz w:val="20"/>
                                <w:szCs w:val="20"/>
                              </w:rPr>
                              <w:t xml:space="preserve">, stage area, </w:t>
                            </w:r>
                            <w:r w:rsidR="00AC6ABD" w:rsidRPr="005B543A">
                              <w:rPr>
                                <w:rStyle w:val="Strong"/>
                                <w:rFonts w:asciiTheme="minorHAnsi" w:eastAsiaTheme="majorEastAsia" w:hAnsiTheme="minorHAnsi" w:cs="Arial"/>
                                <w:b w:val="0"/>
                                <w:sz w:val="20"/>
                                <w:szCs w:val="20"/>
                              </w:rPr>
                              <w:t>garden,</w:t>
                            </w:r>
                            <w:r w:rsidRPr="005B543A">
                              <w:rPr>
                                <w:rStyle w:val="Strong"/>
                                <w:rFonts w:asciiTheme="minorHAnsi" w:eastAsiaTheme="majorEastAsia" w:hAnsiTheme="minorHAnsi" w:cs="Arial"/>
                                <w:b w:val="0"/>
                                <w:sz w:val="20"/>
                                <w:szCs w:val="20"/>
                              </w:rPr>
                              <w:t xml:space="preserve"> and trim trails, all of which are used regularly by the pupils.</w:t>
                            </w:r>
                            <w:r w:rsidR="00F85827" w:rsidRPr="005B543A">
                              <w:rPr>
                                <w:rStyle w:val="Strong"/>
                                <w:rFonts w:asciiTheme="minorHAnsi" w:eastAsiaTheme="majorEastAsia" w:hAnsiTheme="minorHAnsi" w:cs="Arial"/>
                                <w:b w:val="0"/>
                                <w:sz w:val="20"/>
                                <w:szCs w:val="20"/>
                              </w:rPr>
                              <w:t xml:space="preserve">  This year, as part of our Primary 7 legacy programme, the garden at the front of our building was redesigned by pupils working in partnership with local businesses and communities.</w:t>
                            </w:r>
                          </w:p>
                          <w:p w14:paraId="214680F2" w14:textId="77777777" w:rsidR="00D95719" w:rsidRPr="005B543A" w:rsidRDefault="00D95719" w:rsidP="00D95719">
                            <w:pPr>
                              <w:pStyle w:val="NormalWeb"/>
                              <w:spacing w:before="0" w:beforeAutospacing="0" w:after="0" w:afterAutospacing="0"/>
                              <w:rPr>
                                <w:rFonts w:asciiTheme="minorHAnsi" w:hAnsiTheme="minorHAnsi" w:cs="Arial"/>
                                <w:bCs/>
                                <w:sz w:val="20"/>
                                <w:szCs w:val="20"/>
                              </w:rPr>
                            </w:pPr>
                          </w:p>
                          <w:p w14:paraId="28CD7C56" w14:textId="23527765" w:rsidR="00D95719" w:rsidRPr="005B543A" w:rsidRDefault="00D95719" w:rsidP="00D95719">
                            <w:pPr>
                              <w:spacing w:after="0" w:line="240" w:lineRule="auto"/>
                              <w:rPr>
                                <w:rStyle w:val="Strong"/>
                                <w:rFonts w:eastAsiaTheme="majorEastAsia" w:cs="Arial"/>
                                <w:sz w:val="20"/>
                                <w:szCs w:val="20"/>
                              </w:rPr>
                            </w:pPr>
                            <w:r w:rsidRPr="005B543A">
                              <w:rPr>
                                <w:rStyle w:val="Strong"/>
                                <w:rFonts w:eastAsiaTheme="majorEastAsia" w:cs="Arial"/>
                                <w:b w:val="0"/>
                                <w:sz w:val="20"/>
                                <w:szCs w:val="20"/>
                              </w:rPr>
                              <w:t xml:space="preserve">The positive relationships we form with parents and carers are crucial to the development of the children in our care.  We have an active and supportive Parent Council who meet regularly and work in partnership with the school staff and pupils.  Their ideas, suggestions and feedback are always well received and serve to ensure our provision meets the needs of the whole school community.  Parents and carers are also invited in for workshops, curricular </w:t>
                            </w:r>
                            <w:r w:rsidR="00AC6ABD" w:rsidRPr="005B543A">
                              <w:rPr>
                                <w:rStyle w:val="Strong"/>
                                <w:rFonts w:eastAsiaTheme="majorEastAsia" w:cs="Arial"/>
                                <w:b w:val="0"/>
                                <w:sz w:val="20"/>
                                <w:szCs w:val="20"/>
                              </w:rPr>
                              <w:t>sessions,</w:t>
                            </w:r>
                            <w:r w:rsidRPr="005B543A">
                              <w:rPr>
                                <w:rStyle w:val="Strong"/>
                                <w:rFonts w:eastAsiaTheme="majorEastAsia" w:cs="Arial"/>
                                <w:b w:val="0"/>
                                <w:sz w:val="20"/>
                                <w:szCs w:val="20"/>
                              </w:rPr>
                              <w:t xml:space="preserve"> and opportunities to discuss the progress of their children on a regular basis</w:t>
                            </w:r>
                            <w:r w:rsidRPr="005B543A">
                              <w:rPr>
                                <w:rFonts w:cs="Arial"/>
                                <w:bCs/>
                                <w:sz w:val="20"/>
                                <w:szCs w:val="20"/>
                              </w:rPr>
                              <w:t>.</w:t>
                            </w:r>
                            <w:r w:rsidRPr="005B543A">
                              <w:rPr>
                                <w:rStyle w:val="Strong"/>
                                <w:rFonts w:eastAsiaTheme="majorEastAsia" w:cs="Arial"/>
                                <w:sz w:val="20"/>
                                <w:szCs w:val="20"/>
                              </w:rPr>
                              <w:t xml:space="preserve"> </w:t>
                            </w:r>
                          </w:p>
                          <w:p w14:paraId="6E27C076" w14:textId="77777777" w:rsidR="00D95719" w:rsidRPr="005B543A" w:rsidRDefault="00D95719" w:rsidP="00D95719">
                            <w:pPr>
                              <w:spacing w:after="0" w:line="240" w:lineRule="auto"/>
                              <w:rPr>
                                <w:rStyle w:val="Strong"/>
                                <w:rFonts w:eastAsiaTheme="majorEastAsia" w:cs="Arial"/>
                                <w:sz w:val="20"/>
                                <w:szCs w:val="20"/>
                              </w:rPr>
                            </w:pPr>
                          </w:p>
                          <w:p w14:paraId="060F6B2D" w14:textId="4F52C142" w:rsidR="00D95719" w:rsidRPr="005B543A" w:rsidRDefault="00D95719" w:rsidP="00D95719">
                            <w:pPr>
                              <w:spacing w:after="0" w:line="240" w:lineRule="auto"/>
                              <w:rPr>
                                <w:rFonts w:cs="Arial"/>
                                <w:sz w:val="20"/>
                                <w:szCs w:val="20"/>
                                <w:lang w:val="en"/>
                              </w:rPr>
                            </w:pPr>
                            <w:r w:rsidRPr="005B543A">
                              <w:rPr>
                                <w:rStyle w:val="Strong"/>
                                <w:rFonts w:eastAsiaTheme="majorEastAsia" w:cs="Arial"/>
                                <w:b w:val="0"/>
                                <w:sz w:val="20"/>
                                <w:szCs w:val="20"/>
                              </w:rPr>
                              <w:t xml:space="preserve">We have a </w:t>
                            </w:r>
                            <w:r w:rsidRPr="005B543A">
                              <w:rPr>
                                <w:rFonts w:cs="Arial"/>
                                <w:bCs/>
                                <w:sz w:val="20"/>
                                <w:szCs w:val="20"/>
                              </w:rPr>
                              <w:t xml:space="preserve">Head Teacher, one full time Depute Head Teacher, one part time Depute Head Teacher and an Acting Principal Teacher. This year we had ten classes, </w:t>
                            </w:r>
                            <w:r w:rsidR="00F85827" w:rsidRPr="005B543A">
                              <w:rPr>
                                <w:rFonts w:cs="Arial"/>
                                <w:bCs/>
                                <w:sz w:val="20"/>
                                <w:szCs w:val="20"/>
                              </w:rPr>
                              <w:t>three</w:t>
                            </w:r>
                            <w:r w:rsidRPr="005B543A">
                              <w:rPr>
                                <w:rFonts w:cs="Arial"/>
                                <w:bCs/>
                                <w:sz w:val="20"/>
                                <w:szCs w:val="20"/>
                              </w:rPr>
                              <w:t xml:space="preserve"> of which were composite which were staffed by six full time class teachers, six part time class teachers and one probationer.  We also have, </w:t>
                            </w:r>
                            <w:r w:rsidR="00F85827" w:rsidRPr="005B543A">
                              <w:rPr>
                                <w:rFonts w:cs="Arial"/>
                                <w:bCs/>
                                <w:sz w:val="20"/>
                                <w:szCs w:val="20"/>
                              </w:rPr>
                              <w:t>three</w:t>
                            </w:r>
                            <w:r w:rsidRPr="005B543A">
                              <w:rPr>
                                <w:rFonts w:cs="Arial"/>
                                <w:bCs/>
                                <w:sz w:val="20"/>
                                <w:szCs w:val="20"/>
                              </w:rPr>
                              <w:t xml:space="preserve"> classroom assistants, two additional support needs assistants, a home link worker, a business support officer and two </w:t>
                            </w:r>
                            <w:r w:rsidR="00B46744">
                              <w:rPr>
                                <w:rFonts w:cs="Arial"/>
                                <w:bCs/>
                                <w:sz w:val="20"/>
                                <w:szCs w:val="20"/>
                              </w:rPr>
                              <w:t>visiting</w:t>
                            </w:r>
                            <w:r w:rsidR="00696958">
                              <w:rPr>
                                <w:rFonts w:cs="Arial"/>
                                <w:bCs/>
                                <w:sz w:val="20"/>
                                <w:szCs w:val="20"/>
                              </w:rPr>
                              <w:t xml:space="preserve"> </w:t>
                            </w:r>
                            <w:r w:rsidRPr="005B543A">
                              <w:rPr>
                                <w:rFonts w:cs="Arial"/>
                                <w:bCs/>
                                <w:sz w:val="20"/>
                                <w:szCs w:val="20"/>
                              </w:rPr>
                              <w:t xml:space="preserve">music instructors. The environmental services team comprises </w:t>
                            </w:r>
                            <w:r w:rsidR="00F85827" w:rsidRPr="005B543A">
                              <w:rPr>
                                <w:rFonts w:cs="Arial"/>
                                <w:bCs/>
                                <w:sz w:val="20"/>
                                <w:szCs w:val="20"/>
                              </w:rPr>
                              <w:t xml:space="preserve">of </w:t>
                            </w:r>
                            <w:r w:rsidRPr="005B543A">
                              <w:rPr>
                                <w:rFonts w:cs="Arial"/>
                                <w:bCs/>
                                <w:sz w:val="20"/>
                                <w:szCs w:val="20"/>
                              </w:rPr>
                              <w:t>janitor</w:t>
                            </w:r>
                            <w:r w:rsidR="00F85827" w:rsidRPr="005B543A">
                              <w:rPr>
                                <w:rFonts w:cs="Arial"/>
                                <w:bCs/>
                                <w:sz w:val="20"/>
                                <w:szCs w:val="20"/>
                              </w:rPr>
                              <w:t>s</w:t>
                            </w:r>
                            <w:r w:rsidRPr="005B543A">
                              <w:rPr>
                                <w:rFonts w:cs="Arial"/>
                                <w:bCs/>
                                <w:sz w:val="20"/>
                                <w:szCs w:val="20"/>
                              </w:rPr>
                              <w:t xml:space="preserve">, </w:t>
                            </w:r>
                            <w:r w:rsidR="003C72FD" w:rsidRPr="005B543A">
                              <w:rPr>
                                <w:rFonts w:cs="Arial"/>
                                <w:bCs/>
                                <w:sz w:val="20"/>
                                <w:szCs w:val="20"/>
                              </w:rPr>
                              <w:t>catering,</w:t>
                            </w:r>
                            <w:r w:rsidRPr="005B543A">
                              <w:rPr>
                                <w:rFonts w:cs="Arial"/>
                                <w:bCs/>
                                <w:sz w:val="20"/>
                                <w:szCs w:val="20"/>
                              </w:rPr>
                              <w:t xml:space="preserve"> and cleaning staff.</w:t>
                            </w:r>
                            <w:r w:rsidRPr="005B543A">
                              <w:rPr>
                                <w:rStyle w:val="Strong"/>
                                <w:rFonts w:eastAsiaTheme="majorEastAsia" w:cs="Arial"/>
                                <w:sz w:val="20"/>
                                <w:szCs w:val="20"/>
                              </w:rPr>
                              <w:t xml:space="preserve"> </w:t>
                            </w:r>
                            <w:r w:rsidRPr="005B543A">
                              <w:rPr>
                                <w:rStyle w:val="Strong"/>
                                <w:rFonts w:eastAsiaTheme="majorEastAsia" w:cs="Arial"/>
                                <w:b w:val="0"/>
                                <w:sz w:val="20"/>
                                <w:szCs w:val="20"/>
                              </w:rPr>
                              <w:t>Together, staff provide a warm and</w:t>
                            </w:r>
                            <w:r w:rsidRPr="005B543A">
                              <w:rPr>
                                <w:rStyle w:val="Strong"/>
                                <w:rFonts w:eastAsiaTheme="majorEastAsia" w:cs="Arial"/>
                                <w:sz w:val="20"/>
                                <w:szCs w:val="20"/>
                              </w:rPr>
                              <w:t xml:space="preserve"> </w:t>
                            </w:r>
                            <w:r w:rsidRPr="005B543A">
                              <w:rPr>
                                <w:rFonts w:cs="Arial"/>
                                <w:bCs/>
                                <w:sz w:val="20"/>
                                <w:szCs w:val="20"/>
                              </w:rPr>
                              <w:t>supportive</w:t>
                            </w:r>
                            <w:r w:rsidRPr="005B543A">
                              <w:rPr>
                                <w:rStyle w:val="Strong"/>
                                <w:rFonts w:eastAsiaTheme="majorEastAsia" w:cs="Arial"/>
                                <w:sz w:val="20"/>
                                <w:szCs w:val="20"/>
                              </w:rPr>
                              <w:t xml:space="preserve"> </w:t>
                            </w:r>
                            <w:r w:rsidRPr="005B543A">
                              <w:rPr>
                                <w:rStyle w:val="Strong"/>
                                <w:rFonts w:eastAsiaTheme="majorEastAsia" w:cs="Arial"/>
                                <w:b w:val="0"/>
                                <w:sz w:val="20"/>
                                <w:szCs w:val="20"/>
                              </w:rPr>
                              <w:t>environment</w:t>
                            </w:r>
                            <w:r w:rsidRPr="005B543A">
                              <w:rPr>
                                <w:rStyle w:val="Strong"/>
                                <w:rFonts w:eastAsiaTheme="majorEastAsia" w:cs="Arial"/>
                                <w:sz w:val="20"/>
                                <w:szCs w:val="20"/>
                              </w:rPr>
                              <w:t xml:space="preserve"> </w:t>
                            </w:r>
                            <w:r w:rsidRPr="005B543A">
                              <w:rPr>
                                <w:rFonts w:cs="Arial"/>
                                <w:bCs/>
                                <w:sz w:val="20"/>
                                <w:szCs w:val="20"/>
                              </w:rPr>
                              <w:t>for learning</w:t>
                            </w:r>
                            <w:r w:rsidRPr="005B543A">
                              <w:rPr>
                                <w:rStyle w:val="Strong"/>
                                <w:rFonts w:eastAsiaTheme="majorEastAsia" w:cs="Arial"/>
                                <w:sz w:val="20"/>
                                <w:szCs w:val="20"/>
                              </w:rPr>
                              <w:t xml:space="preserve"> </w:t>
                            </w:r>
                            <w:r w:rsidRPr="005B543A">
                              <w:rPr>
                                <w:rStyle w:val="Strong"/>
                                <w:rFonts w:eastAsiaTheme="majorEastAsia" w:cs="Arial"/>
                                <w:b w:val="0"/>
                                <w:sz w:val="20"/>
                                <w:szCs w:val="20"/>
                              </w:rPr>
                              <w:t>where children are</w:t>
                            </w:r>
                            <w:r w:rsidRPr="005B543A">
                              <w:rPr>
                                <w:rStyle w:val="Strong"/>
                                <w:rFonts w:eastAsiaTheme="majorEastAsia" w:cs="Arial"/>
                                <w:sz w:val="20"/>
                                <w:szCs w:val="20"/>
                              </w:rPr>
                              <w:t xml:space="preserve"> </w:t>
                            </w:r>
                            <w:r w:rsidRPr="005B543A">
                              <w:rPr>
                                <w:rFonts w:cs="Arial"/>
                                <w:bCs/>
                                <w:sz w:val="20"/>
                                <w:szCs w:val="20"/>
                              </w:rPr>
                              <w:t xml:space="preserve">supported to reach their full potential.  </w:t>
                            </w:r>
                          </w:p>
                          <w:p w14:paraId="5E7EF5DB" w14:textId="327040DB" w:rsidR="00A0074B" w:rsidRPr="00330B21" w:rsidRDefault="00A0074B" w:rsidP="00D957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40E19" id="_x0000_t202" coordsize="21600,21600" o:spt="202" path="m,l,21600r21600,l21600,xe">
                <v:stroke joinstyle="miter"/>
                <v:path gradientshapeok="t" o:connecttype="rect"/>
              </v:shapetype>
              <v:shape id="_x0000_s1032" type="#_x0000_t202" style="position:absolute;margin-left:-35.6pt;margin-top:3.2pt;width:496.5pt;height:395.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" strokecolor="#4f81bd [3204]" strokeweight="4.25pt">
                <v:textbox>
                  <w:txbxContent>
                    <w:p w14:paraId="1A2D7F72" w14:textId="517B4731" w:rsidR="00A0074B" w:rsidRPr="00F85827" w:rsidRDefault="00F85827" w:rsidP="00B54685">
                      <w:pPr>
                        <w:jc w:val="center"/>
                        <w:rPr>
                          <w:b/>
                          <w:bCs/>
                          <w:color w:val="4F81BD" w:themeColor="accent1"/>
                          <w:sz w:val="28"/>
                          <w:szCs w:val="28"/>
                          <w:u w:val="single"/>
                        </w:rPr>
                      </w:pPr>
                      <w:r w:rsidRPr="00F85827">
                        <w:rPr>
                          <w:b/>
                          <w:bCs/>
                          <w:color w:val="4F81BD" w:themeColor="accent1"/>
                          <w:sz w:val="28"/>
                          <w:szCs w:val="28"/>
                          <w:u w:val="single"/>
                        </w:rPr>
                        <w:t>Kilbarchan Primary School</w:t>
                      </w:r>
                    </w:p>
                    <w:p w14:paraId="4FC0A26A" w14:textId="49345C3F" w:rsidR="00D95719" w:rsidRPr="005B543A" w:rsidRDefault="00D95719" w:rsidP="00D95719">
                      <w:pPr>
                        <w:pStyle w:val="NormalWeb"/>
                        <w:spacing w:before="0" w:beforeAutospacing="0" w:after="0" w:afterAutospacing="0"/>
                        <w:rPr>
                          <w:rFonts w:asciiTheme="minorHAnsi" w:hAnsiTheme="minorHAnsi" w:cs="Arial"/>
                          <w:bCs/>
                          <w:sz w:val="20"/>
                          <w:szCs w:val="20"/>
                          <w:lang w:val="en-US"/>
                        </w:rPr>
                      </w:pPr>
                      <w:r w:rsidRPr="005B543A">
                        <w:rPr>
                          <w:rFonts w:asciiTheme="minorHAnsi" w:hAnsiTheme="minorHAnsi" w:cs="Arial"/>
                          <w:bCs/>
                          <w:sz w:val="20"/>
                          <w:szCs w:val="20"/>
                          <w:lang w:val="en-US"/>
                        </w:rPr>
                        <w:t>Kilbarchan Primary School, at the heart of the community, with community at our heart.  We are a non-denominational school based within the village of Kilbarchan, serving those who live in the community and beyond.  Kilbarchan has a long history within the weaving industry and we continue this thread by weaving learning opportunities within and across the curriculum.  We pride ourselves on providing a warm welcome underpinned by inclusive ethos based on building positive relationships with our families and partners.  Our expected roll is around 255 pupils in August 2021, around 13% of wh</w:t>
                      </w:r>
                      <w:r w:rsidR="00F85827" w:rsidRPr="005B543A">
                        <w:rPr>
                          <w:rFonts w:asciiTheme="minorHAnsi" w:hAnsiTheme="minorHAnsi" w:cs="Arial"/>
                          <w:bCs/>
                          <w:sz w:val="20"/>
                          <w:szCs w:val="20"/>
                          <w:lang w:val="en-US"/>
                        </w:rPr>
                        <w:t>om</w:t>
                      </w:r>
                      <w:r w:rsidRPr="005B543A">
                        <w:rPr>
                          <w:rFonts w:asciiTheme="minorHAnsi" w:hAnsiTheme="minorHAnsi" w:cs="Arial"/>
                          <w:bCs/>
                          <w:sz w:val="20"/>
                          <w:szCs w:val="20"/>
                          <w:lang w:val="en-US"/>
                        </w:rPr>
                        <w:t xml:space="preserve"> are placing requests.</w:t>
                      </w:r>
                    </w:p>
                    <w:p w14:paraId="2C2399A5" w14:textId="77777777" w:rsidR="00D95719" w:rsidRPr="005B543A" w:rsidRDefault="00D95719" w:rsidP="00D95719">
                      <w:pPr>
                        <w:pStyle w:val="NormalWeb"/>
                        <w:spacing w:before="0" w:beforeAutospacing="0" w:after="0" w:afterAutospacing="0"/>
                        <w:rPr>
                          <w:rFonts w:asciiTheme="minorHAnsi" w:hAnsiTheme="minorHAnsi" w:cs="Arial"/>
                          <w:bCs/>
                          <w:sz w:val="20"/>
                          <w:szCs w:val="20"/>
                          <w:lang w:val="en-US"/>
                        </w:rPr>
                      </w:pPr>
                    </w:p>
                    <w:p w14:paraId="6CCA2050" w14:textId="7AE4BCC4" w:rsidR="00D95719" w:rsidRPr="005B543A" w:rsidRDefault="00D95719" w:rsidP="00D95719">
                      <w:pPr>
                        <w:pStyle w:val="NormalWeb"/>
                        <w:spacing w:before="0" w:beforeAutospacing="0" w:after="0" w:afterAutospacing="0"/>
                        <w:rPr>
                          <w:rStyle w:val="Strong"/>
                          <w:rFonts w:asciiTheme="minorHAnsi" w:eastAsiaTheme="majorEastAsia" w:hAnsiTheme="minorHAnsi" w:cs="Arial"/>
                          <w:b w:val="0"/>
                          <w:sz w:val="20"/>
                          <w:szCs w:val="20"/>
                        </w:rPr>
                      </w:pPr>
                      <w:r w:rsidRPr="005B543A">
                        <w:rPr>
                          <w:rFonts w:asciiTheme="minorHAnsi" w:hAnsiTheme="minorHAnsi" w:cs="Arial"/>
                          <w:bCs/>
                          <w:sz w:val="20"/>
                          <w:szCs w:val="20"/>
                          <w:lang w:val="en-US"/>
                        </w:rPr>
                        <w:t>The school building itself was built around 30 years ago</w:t>
                      </w:r>
                      <w:r w:rsidRPr="005B543A">
                        <w:rPr>
                          <w:rStyle w:val="Strong"/>
                          <w:rFonts w:asciiTheme="minorHAnsi" w:eastAsiaTheme="majorEastAsia" w:hAnsiTheme="minorHAnsi" w:cs="Arial"/>
                          <w:b w:val="0"/>
                          <w:sz w:val="20"/>
                          <w:szCs w:val="20"/>
                        </w:rPr>
                        <w:t xml:space="preserve"> and was further developed by the addition of </w:t>
                      </w:r>
                      <w:r w:rsidR="00B46744">
                        <w:rPr>
                          <w:rStyle w:val="Strong"/>
                          <w:rFonts w:asciiTheme="minorHAnsi" w:eastAsiaTheme="majorEastAsia" w:hAnsiTheme="minorHAnsi" w:cs="Arial"/>
                          <w:b w:val="0"/>
                          <w:sz w:val="20"/>
                          <w:szCs w:val="20"/>
                        </w:rPr>
                        <w:t xml:space="preserve">a </w:t>
                      </w:r>
                      <w:r w:rsidRPr="005B543A">
                        <w:rPr>
                          <w:rStyle w:val="Strong"/>
                          <w:rFonts w:asciiTheme="minorHAnsi" w:eastAsiaTheme="majorEastAsia" w:hAnsiTheme="minorHAnsi" w:cs="Arial"/>
                          <w:b w:val="0"/>
                          <w:sz w:val="20"/>
                          <w:szCs w:val="20"/>
                        </w:rPr>
                        <w:t xml:space="preserve">purpose-built outdoor learning space.  Outdoor learning plays a crucial role in the learning experience of our pupils and so the school community has worked hard to ensure the space is appropriately resourced and staff can develop engaging activities for our learners.  Kilbarchan Primary is </w:t>
                      </w:r>
                      <w:r w:rsidR="00AC6ABD" w:rsidRPr="005B543A">
                        <w:rPr>
                          <w:rStyle w:val="Strong"/>
                          <w:rFonts w:asciiTheme="minorHAnsi" w:eastAsiaTheme="majorEastAsia" w:hAnsiTheme="minorHAnsi" w:cs="Arial"/>
                          <w:b w:val="0"/>
                          <w:sz w:val="20"/>
                          <w:szCs w:val="20"/>
                        </w:rPr>
                        <w:t>open plan</w:t>
                      </w:r>
                      <w:r w:rsidR="00654B4C" w:rsidRPr="005B543A">
                        <w:rPr>
                          <w:rStyle w:val="Strong"/>
                          <w:rFonts w:asciiTheme="minorHAnsi" w:eastAsiaTheme="majorEastAsia" w:hAnsiTheme="minorHAnsi" w:cs="Arial"/>
                          <w:b w:val="0"/>
                          <w:sz w:val="20"/>
                          <w:szCs w:val="20"/>
                        </w:rPr>
                        <w:t>,</w:t>
                      </w:r>
                      <w:r w:rsidRPr="005B543A">
                        <w:rPr>
                          <w:rStyle w:val="Strong"/>
                          <w:rFonts w:asciiTheme="minorHAnsi" w:eastAsiaTheme="majorEastAsia" w:hAnsiTheme="minorHAnsi" w:cs="Arial"/>
                          <w:b w:val="0"/>
                          <w:sz w:val="20"/>
                          <w:szCs w:val="20"/>
                        </w:rPr>
                        <w:t xml:space="preserve"> with infant and upper school departments, a large central gym hall, AV room, nurture space, Snug and our much-loved Book Box. There are extensive school grounds with a football pitch</w:t>
                      </w:r>
                      <w:r w:rsidR="00F85827" w:rsidRPr="005B543A">
                        <w:rPr>
                          <w:rStyle w:val="Strong"/>
                          <w:rFonts w:asciiTheme="minorHAnsi" w:eastAsiaTheme="majorEastAsia" w:hAnsiTheme="minorHAnsi" w:cs="Arial"/>
                          <w:b w:val="0"/>
                          <w:sz w:val="20"/>
                          <w:szCs w:val="20"/>
                        </w:rPr>
                        <w:t xml:space="preserve">, an </w:t>
                      </w:r>
                      <w:r w:rsidR="00926126" w:rsidRPr="005B543A">
                        <w:rPr>
                          <w:rStyle w:val="Strong"/>
                          <w:rFonts w:asciiTheme="minorHAnsi" w:eastAsiaTheme="majorEastAsia" w:hAnsiTheme="minorHAnsi" w:cs="Arial"/>
                          <w:b w:val="0"/>
                          <w:sz w:val="20"/>
                          <w:szCs w:val="20"/>
                        </w:rPr>
                        <w:t>All-Weather</w:t>
                      </w:r>
                      <w:r w:rsidR="00F85827" w:rsidRPr="005B543A">
                        <w:rPr>
                          <w:rStyle w:val="Strong"/>
                          <w:rFonts w:asciiTheme="minorHAnsi" w:eastAsiaTheme="majorEastAsia" w:hAnsiTheme="minorHAnsi" w:cs="Arial"/>
                          <w:b w:val="0"/>
                          <w:sz w:val="20"/>
                          <w:szCs w:val="20"/>
                        </w:rPr>
                        <w:t xml:space="preserve"> Pitch</w:t>
                      </w:r>
                      <w:r w:rsidRPr="005B543A">
                        <w:rPr>
                          <w:rStyle w:val="Strong"/>
                          <w:rFonts w:asciiTheme="minorHAnsi" w:eastAsiaTheme="majorEastAsia" w:hAnsiTheme="minorHAnsi" w:cs="Arial"/>
                          <w:b w:val="0"/>
                          <w:sz w:val="20"/>
                          <w:szCs w:val="20"/>
                        </w:rPr>
                        <w:t xml:space="preserve">, stage area, </w:t>
                      </w:r>
                      <w:r w:rsidR="00AC6ABD" w:rsidRPr="005B543A">
                        <w:rPr>
                          <w:rStyle w:val="Strong"/>
                          <w:rFonts w:asciiTheme="minorHAnsi" w:eastAsiaTheme="majorEastAsia" w:hAnsiTheme="minorHAnsi" w:cs="Arial"/>
                          <w:b w:val="0"/>
                          <w:sz w:val="20"/>
                          <w:szCs w:val="20"/>
                        </w:rPr>
                        <w:t>garden,</w:t>
                      </w:r>
                      <w:r w:rsidRPr="005B543A">
                        <w:rPr>
                          <w:rStyle w:val="Strong"/>
                          <w:rFonts w:asciiTheme="minorHAnsi" w:eastAsiaTheme="majorEastAsia" w:hAnsiTheme="minorHAnsi" w:cs="Arial"/>
                          <w:b w:val="0"/>
                          <w:sz w:val="20"/>
                          <w:szCs w:val="20"/>
                        </w:rPr>
                        <w:t xml:space="preserve"> and trim trails, all of which are used regularly by the pupils.</w:t>
                      </w:r>
                      <w:r w:rsidR="00F85827" w:rsidRPr="005B543A">
                        <w:rPr>
                          <w:rStyle w:val="Strong"/>
                          <w:rFonts w:asciiTheme="minorHAnsi" w:eastAsiaTheme="majorEastAsia" w:hAnsiTheme="minorHAnsi" w:cs="Arial"/>
                          <w:b w:val="0"/>
                          <w:sz w:val="20"/>
                          <w:szCs w:val="20"/>
                        </w:rPr>
                        <w:t xml:space="preserve">  This year, as part of our Primary 7 legacy programme, the garden at the front of our building was redesigned by pupils working in partnership with local businesses and communities.</w:t>
                      </w:r>
                    </w:p>
                    <w:p w14:paraId="214680F2" w14:textId="77777777" w:rsidR="00D95719" w:rsidRPr="005B543A" w:rsidRDefault="00D95719" w:rsidP="00D95719">
                      <w:pPr>
                        <w:pStyle w:val="NormalWeb"/>
                        <w:spacing w:before="0" w:beforeAutospacing="0" w:after="0" w:afterAutospacing="0"/>
                        <w:rPr>
                          <w:rFonts w:asciiTheme="minorHAnsi" w:hAnsiTheme="minorHAnsi" w:cs="Arial"/>
                          <w:bCs/>
                          <w:sz w:val="20"/>
                          <w:szCs w:val="20"/>
                        </w:rPr>
                      </w:pPr>
                    </w:p>
                    <w:p w14:paraId="28CD7C56" w14:textId="23527765" w:rsidR="00D95719" w:rsidRPr="005B543A" w:rsidRDefault="00D95719" w:rsidP="00D95719">
                      <w:pPr>
                        <w:spacing w:after="0" w:line="240" w:lineRule="auto"/>
                        <w:rPr>
                          <w:rStyle w:val="Strong"/>
                          <w:rFonts w:eastAsiaTheme="majorEastAsia" w:cs="Arial"/>
                          <w:sz w:val="20"/>
                          <w:szCs w:val="20"/>
                        </w:rPr>
                      </w:pPr>
                      <w:r w:rsidRPr="005B543A">
                        <w:rPr>
                          <w:rStyle w:val="Strong"/>
                          <w:rFonts w:eastAsiaTheme="majorEastAsia" w:cs="Arial"/>
                          <w:b w:val="0"/>
                          <w:sz w:val="20"/>
                          <w:szCs w:val="20"/>
                        </w:rPr>
                        <w:t xml:space="preserve">The positive relationships we form with parents and carers are crucial to the development of the children in our care.  We have an active and supportive Parent Council who meet regularly and work in partnership with the school staff and pupils.  Their ideas, suggestions and feedback are always well received and serve to ensure our provision meets the needs of the whole school community.  Parents and carers are also invited in for workshops, curricular </w:t>
                      </w:r>
                      <w:r w:rsidR="00AC6ABD" w:rsidRPr="005B543A">
                        <w:rPr>
                          <w:rStyle w:val="Strong"/>
                          <w:rFonts w:eastAsiaTheme="majorEastAsia" w:cs="Arial"/>
                          <w:b w:val="0"/>
                          <w:sz w:val="20"/>
                          <w:szCs w:val="20"/>
                        </w:rPr>
                        <w:t>sessions,</w:t>
                      </w:r>
                      <w:r w:rsidRPr="005B543A">
                        <w:rPr>
                          <w:rStyle w:val="Strong"/>
                          <w:rFonts w:eastAsiaTheme="majorEastAsia" w:cs="Arial"/>
                          <w:b w:val="0"/>
                          <w:sz w:val="20"/>
                          <w:szCs w:val="20"/>
                        </w:rPr>
                        <w:t xml:space="preserve"> and opportunities to discuss the progress of their children on a regular basis</w:t>
                      </w:r>
                      <w:r w:rsidRPr="005B543A">
                        <w:rPr>
                          <w:rFonts w:cs="Arial"/>
                          <w:bCs/>
                          <w:sz w:val="20"/>
                          <w:szCs w:val="20"/>
                        </w:rPr>
                        <w:t>.</w:t>
                      </w:r>
                      <w:r w:rsidRPr="005B543A">
                        <w:rPr>
                          <w:rStyle w:val="Strong"/>
                          <w:rFonts w:eastAsiaTheme="majorEastAsia" w:cs="Arial"/>
                          <w:sz w:val="20"/>
                          <w:szCs w:val="20"/>
                        </w:rPr>
                        <w:t xml:space="preserve"> </w:t>
                      </w:r>
                    </w:p>
                    <w:p w14:paraId="6E27C076" w14:textId="77777777" w:rsidR="00D95719" w:rsidRPr="005B543A" w:rsidRDefault="00D95719" w:rsidP="00D95719">
                      <w:pPr>
                        <w:spacing w:after="0" w:line="240" w:lineRule="auto"/>
                        <w:rPr>
                          <w:rStyle w:val="Strong"/>
                          <w:rFonts w:eastAsiaTheme="majorEastAsia" w:cs="Arial"/>
                          <w:sz w:val="20"/>
                          <w:szCs w:val="20"/>
                        </w:rPr>
                      </w:pPr>
                    </w:p>
                    <w:p w14:paraId="060F6B2D" w14:textId="4F52C142" w:rsidR="00D95719" w:rsidRPr="005B543A" w:rsidRDefault="00D95719" w:rsidP="00D95719">
                      <w:pPr>
                        <w:spacing w:after="0" w:line="240" w:lineRule="auto"/>
                        <w:rPr>
                          <w:rFonts w:cs="Arial"/>
                          <w:sz w:val="20"/>
                          <w:szCs w:val="20"/>
                          <w:lang w:val="en"/>
                        </w:rPr>
                      </w:pPr>
                      <w:r w:rsidRPr="005B543A">
                        <w:rPr>
                          <w:rStyle w:val="Strong"/>
                          <w:rFonts w:eastAsiaTheme="majorEastAsia" w:cs="Arial"/>
                          <w:b w:val="0"/>
                          <w:sz w:val="20"/>
                          <w:szCs w:val="20"/>
                        </w:rPr>
                        <w:t xml:space="preserve">We have a </w:t>
                      </w:r>
                      <w:r w:rsidRPr="005B543A">
                        <w:rPr>
                          <w:rFonts w:cs="Arial"/>
                          <w:bCs/>
                          <w:sz w:val="20"/>
                          <w:szCs w:val="20"/>
                        </w:rPr>
                        <w:t xml:space="preserve">Head Teacher, one full time Depute Head Teacher, one part time Depute Head Teacher and an Acting Principal Teacher. This year we had ten classes, </w:t>
                      </w:r>
                      <w:r w:rsidR="00F85827" w:rsidRPr="005B543A">
                        <w:rPr>
                          <w:rFonts w:cs="Arial"/>
                          <w:bCs/>
                          <w:sz w:val="20"/>
                          <w:szCs w:val="20"/>
                        </w:rPr>
                        <w:t>three</w:t>
                      </w:r>
                      <w:r w:rsidRPr="005B543A">
                        <w:rPr>
                          <w:rFonts w:cs="Arial"/>
                          <w:bCs/>
                          <w:sz w:val="20"/>
                          <w:szCs w:val="20"/>
                        </w:rPr>
                        <w:t xml:space="preserve"> of which were composite which were staffed by six full time class teachers, six part time class teachers and one probationer.  We also have, </w:t>
                      </w:r>
                      <w:r w:rsidR="00F85827" w:rsidRPr="005B543A">
                        <w:rPr>
                          <w:rFonts w:cs="Arial"/>
                          <w:bCs/>
                          <w:sz w:val="20"/>
                          <w:szCs w:val="20"/>
                        </w:rPr>
                        <w:t>three</w:t>
                      </w:r>
                      <w:r w:rsidRPr="005B543A">
                        <w:rPr>
                          <w:rFonts w:cs="Arial"/>
                          <w:bCs/>
                          <w:sz w:val="20"/>
                          <w:szCs w:val="20"/>
                        </w:rPr>
                        <w:t xml:space="preserve"> classroom assistants, two additional support needs assistants, a home link worker, a business support officer and two </w:t>
                      </w:r>
                      <w:r w:rsidR="00B46744">
                        <w:rPr>
                          <w:rFonts w:cs="Arial"/>
                          <w:bCs/>
                          <w:sz w:val="20"/>
                          <w:szCs w:val="20"/>
                        </w:rPr>
                        <w:t>visiting</w:t>
                      </w:r>
                      <w:r w:rsidR="00696958">
                        <w:rPr>
                          <w:rFonts w:cs="Arial"/>
                          <w:bCs/>
                          <w:sz w:val="20"/>
                          <w:szCs w:val="20"/>
                        </w:rPr>
                        <w:t xml:space="preserve"> </w:t>
                      </w:r>
                      <w:r w:rsidRPr="005B543A">
                        <w:rPr>
                          <w:rFonts w:cs="Arial"/>
                          <w:bCs/>
                          <w:sz w:val="20"/>
                          <w:szCs w:val="20"/>
                        </w:rPr>
                        <w:t xml:space="preserve">music instructors. The environmental services team comprises </w:t>
                      </w:r>
                      <w:r w:rsidR="00F85827" w:rsidRPr="005B543A">
                        <w:rPr>
                          <w:rFonts w:cs="Arial"/>
                          <w:bCs/>
                          <w:sz w:val="20"/>
                          <w:szCs w:val="20"/>
                        </w:rPr>
                        <w:t xml:space="preserve">of </w:t>
                      </w:r>
                      <w:r w:rsidRPr="005B543A">
                        <w:rPr>
                          <w:rFonts w:cs="Arial"/>
                          <w:bCs/>
                          <w:sz w:val="20"/>
                          <w:szCs w:val="20"/>
                        </w:rPr>
                        <w:t>janitor</w:t>
                      </w:r>
                      <w:r w:rsidR="00F85827" w:rsidRPr="005B543A">
                        <w:rPr>
                          <w:rFonts w:cs="Arial"/>
                          <w:bCs/>
                          <w:sz w:val="20"/>
                          <w:szCs w:val="20"/>
                        </w:rPr>
                        <w:t>s</w:t>
                      </w:r>
                      <w:r w:rsidRPr="005B543A">
                        <w:rPr>
                          <w:rFonts w:cs="Arial"/>
                          <w:bCs/>
                          <w:sz w:val="20"/>
                          <w:szCs w:val="20"/>
                        </w:rPr>
                        <w:t xml:space="preserve">, </w:t>
                      </w:r>
                      <w:r w:rsidR="003C72FD" w:rsidRPr="005B543A">
                        <w:rPr>
                          <w:rFonts w:cs="Arial"/>
                          <w:bCs/>
                          <w:sz w:val="20"/>
                          <w:szCs w:val="20"/>
                        </w:rPr>
                        <w:t>catering,</w:t>
                      </w:r>
                      <w:r w:rsidRPr="005B543A">
                        <w:rPr>
                          <w:rFonts w:cs="Arial"/>
                          <w:bCs/>
                          <w:sz w:val="20"/>
                          <w:szCs w:val="20"/>
                        </w:rPr>
                        <w:t xml:space="preserve"> and cleaning staff.</w:t>
                      </w:r>
                      <w:r w:rsidRPr="005B543A">
                        <w:rPr>
                          <w:rStyle w:val="Strong"/>
                          <w:rFonts w:eastAsiaTheme="majorEastAsia" w:cs="Arial"/>
                          <w:sz w:val="20"/>
                          <w:szCs w:val="20"/>
                        </w:rPr>
                        <w:t xml:space="preserve"> </w:t>
                      </w:r>
                      <w:r w:rsidRPr="005B543A">
                        <w:rPr>
                          <w:rStyle w:val="Strong"/>
                          <w:rFonts w:eastAsiaTheme="majorEastAsia" w:cs="Arial"/>
                          <w:b w:val="0"/>
                          <w:sz w:val="20"/>
                          <w:szCs w:val="20"/>
                        </w:rPr>
                        <w:t>Together, staff provide a warm and</w:t>
                      </w:r>
                      <w:r w:rsidRPr="005B543A">
                        <w:rPr>
                          <w:rStyle w:val="Strong"/>
                          <w:rFonts w:eastAsiaTheme="majorEastAsia" w:cs="Arial"/>
                          <w:sz w:val="20"/>
                          <w:szCs w:val="20"/>
                        </w:rPr>
                        <w:t xml:space="preserve"> </w:t>
                      </w:r>
                      <w:r w:rsidRPr="005B543A">
                        <w:rPr>
                          <w:rFonts w:cs="Arial"/>
                          <w:bCs/>
                          <w:sz w:val="20"/>
                          <w:szCs w:val="20"/>
                        </w:rPr>
                        <w:t>supportive</w:t>
                      </w:r>
                      <w:r w:rsidRPr="005B543A">
                        <w:rPr>
                          <w:rStyle w:val="Strong"/>
                          <w:rFonts w:eastAsiaTheme="majorEastAsia" w:cs="Arial"/>
                          <w:sz w:val="20"/>
                          <w:szCs w:val="20"/>
                        </w:rPr>
                        <w:t xml:space="preserve"> </w:t>
                      </w:r>
                      <w:r w:rsidRPr="005B543A">
                        <w:rPr>
                          <w:rStyle w:val="Strong"/>
                          <w:rFonts w:eastAsiaTheme="majorEastAsia" w:cs="Arial"/>
                          <w:b w:val="0"/>
                          <w:sz w:val="20"/>
                          <w:szCs w:val="20"/>
                        </w:rPr>
                        <w:t>environment</w:t>
                      </w:r>
                      <w:r w:rsidRPr="005B543A">
                        <w:rPr>
                          <w:rStyle w:val="Strong"/>
                          <w:rFonts w:eastAsiaTheme="majorEastAsia" w:cs="Arial"/>
                          <w:sz w:val="20"/>
                          <w:szCs w:val="20"/>
                        </w:rPr>
                        <w:t xml:space="preserve"> </w:t>
                      </w:r>
                      <w:r w:rsidRPr="005B543A">
                        <w:rPr>
                          <w:rFonts w:cs="Arial"/>
                          <w:bCs/>
                          <w:sz w:val="20"/>
                          <w:szCs w:val="20"/>
                        </w:rPr>
                        <w:t>for learning</w:t>
                      </w:r>
                      <w:r w:rsidRPr="005B543A">
                        <w:rPr>
                          <w:rStyle w:val="Strong"/>
                          <w:rFonts w:eastAsiaTheme="majorEastAsia" w:cs="Arial"/>
                          <w:sz w:val="20"/>
                          <w:szCs w:val="20"/>
                        </w:rPr>
                        <w:t xml:space="preserve"> </w:t>
                      </w:r>
                      <w:r w:rsidRPr="005B543A">
                        <w:rPr>
                          <w:rStyle w:val="Strong"/>
                          <w:rFonts w:eastAsiaTheme="majorEastAsia" w:cs="Arial"/>
                          <w:b w:val="0"/>
                          <w:sz w:val="20"/>
                          <w:szCs w:val="20"/>
                        </w:rPr>
                        <w:t>where children are</w:t>
                      </w:r>
                      <w:r w:rsidRPr="005B543A">
                        <w:rPr>
                          <w:rStyle w:val="Strong"/>
                          <w:rFonts w:eastAsiaTheme="majorEastAsia" w:cs="Arial"/>
                          <w:sz w:val="20"/>
                          <w:szCs w:val="20"/>
                        </w:rPr>
                        <w:t xml:space="preserve"> </w:t>
                      </w:r>
                      <w:r w:rsidRPr="005B543A">
                        <w:rPr>
                          <w:rFonts w:cs="Arial"/>
                          <w:bCs/>
                          <w:sz w:val="20"/>
                          <w:szCs w:val="20"/>
                        </w:rPr>
                        <w:t xml:space="preserve">supported to reach their full potential.  </w:t>
                      </w:r>
                    </w:p>
                    <w:p w14:paraId="5E7EF5DB" w14:textId="327040DB" w:rsidR="00A0074B" w:rsidRPr="00330B21" w:rsidRDefault="00A0074B" w:rsidP="00D95719"/>
                  </w:txbxContent>
                </v:textbox>
                <w10:wrap anchorx="margin"/>
              </v:shape>
            </w:pict>
          </mc:Fallback>
        </mc:AlternateContent>
      </w:r>
      <w:r w:rsidR="00772BB4">
        <w:br w:type="page"/>
      </w:r>
    </w:p>
    <w:p w14:paraId="1C00432E" w14:textId="78F86D43" w:rsidR="00B96B18" w:rsidRDefault="00FD5E75">
      <w:r>
        <w:rPr>
          <w:noProof/>
          <w:lang w:eastAsia="en-GB"/>
        </w:rPr>
        <w:lastRenderedPageBreak/>
        <mc:AlternateContent>
          <mc:Choice Requires="wps">
            <w:drawing>
              <wp:anchor distT="0" distB="0" distL="114300" distR="114300" simplePos="0" relativeHeight="251703296" behindDoc="0" locked="0" layoutInCell="1" allowOverlap="1" wp14:anchorId="65BB7C0D" wp14:editId="2FA3FFA8">
                <wp:simplePos x="0" y="0"/>
                <wp:positionH relativeFrom="page">
                  <wp:posOffset>581025</wp:posOffset>
                </wp:positionH>
                <wp:positionV relativeFrom="paragraph">
                  <wp:posOffset>-6985</wp:posOffset>
                </wp:positionV>
                <wp:extent cx="6381750" cy="9344025"/>
                <wp:effectExtent l="19050" t="19050" r="38100" b="476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0" cy="9344025"/>
                        </a:xfrm>
                        <a:prstGeom prst="rect">
                          <a:avLst/>
                        </a:prstGeom>
                        <a:solidFill>
                          <a:schemeClr val="lt1"/>
                        </a:solidFill>
                        <a:ln w="539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A1A4EA0" w14:textId="4E2C2892" w:rsidR="00B96B18" w:rsidRPr="00654B4C" w:rsidRDefault="00F85827" w:rsidP="00B96B18">
                            <w:pPr>
                              <w:jc w:val="center"/>
                              <w:rPr>
                                <w:b/>
                                <w:bCs/>
                                <w:color w:val="4F81BD" w:themeColor="accent1"/>
                                <w:sz w:val="24"/>
                                <w:szCs w:val="24"/>
                                <w:u w:val="single"/>
                              </w:rPr>
                            </w:pPr>
                            <w:r w:rsidRPr="00654B4C">
                              <w:rPr>
                                <w:b/>
                                <w:bCs/>
                                <w:color w:val="4F81BD" w:themeColor="accent1"/>
                                <w:sz w:val="24"/>
                                <w:szCs w:val="24"/>
                                <w:u w:val="single"/>
                              </w:rPr>
                              <w:t>Successes and Achievements</w:t>
                            </w:r>
                          </w:p>
                          <w:p w14:paraId="6E473D5E" w14:textId="578D4F17" w:rsidR="00B96B18" w:rsidRPr="00654B4C" w:rsidRDefault="00B96B18" w:rsidP="00B96B18">
                            <w:pPr>
                              <w:autoSpaceDE w:val="0"/>
                              <w:autoSpaceDN w:val="0"/>
                              <w:adjustRightInd w:val="0"/>
                              <w:spacing w:after="0" w:line="240" w:lineRule="auto"/>
                              <w:rPr>
                                <w:rFonts w:cstheme="minorHAnsi"/>
                                <w:sz w:val="20"/>
                                <w:szCs w:val="20"/>
                              </w:rPr>
                            </w:pPr>
                            <w:r w:rsidRPr="00654B4C">
                              <w:rPr>
                                <w:rFonts w:cstheme="minorHAnsi"/>
                                <w:sz w:val="20"/>
                                <w:szCs w:val="20"/>
                              </w:rPr>
                              <w:t xml:space="preserve">This session has undoubtedly been one of the most challenging we have ever experienced. The impact of the Covid 19 pandemic has been </w:t>
                            </w:r>
                            <w:r w:rsidR="008108BA" w:rsidRPr="00654B4C">
                              <w:rPr>
                                <w:rFonts w:cstheme="minorHAnsi"/>
                                <w:sz w:val="20"/>
                                <w:szCs w:val="20"/>
                              </w:rPr>
                              <w:t>profound and</w:t>
                            </w:r>
                            <w:r w:rsidRPr="00654B4C">
                              <w:rPr>
                                <w:rFonts w:cstheme="minorHAnsi"/>
                                <w:sz w:val="20"/>
                                <w:szCs w:val="20"/>
                              </w:rPr>
                              <w:t xml:space="preserve"> presented us with unprecedented challenges. However, despite these challenges, progress was made pre and post lockdown, of which we are very proud.</w:t>
                            </w:r>
                          </w:p>
                          <w:p w14:paraId="7305879A" w14:textId="36301B07" w:rsidR="00F85827" w:rsidRPr="00654B4C" w:rsidRDefault="00F85827" w:rsidP="00B96B18">
                            <w:pPr>
                              <w:autoSpaceDE w:val="0"/>
                              <w:autoSpaceDN w:val="0"/>
                              <w:adjustRightInd w:val="0"/>
                              <w:spacing w:after="0" w:line="240" w:lineRule="auto"/>
                              <w:rPr>
                                <w:rFonts w:cstheme="minorHAnsi"/>
                                <w:sz w:val="20"/>
                                <w:szCs w:val="20"/>
                              </w:rPr>
                            </w:pPr>
                          </w:p>
                          <w:p w14:paraId="6E89AD96" w14:textId="65551414" w:rsidR="00F85827" w:rsidRPr="00654B4C" w:rsidRDefault="00F85827" w:rsidP="00B96B18">
                            <w:pPr>
                              <w:autoSpaceDE w:val="0"/>
                              <w:autoSpaceDN w:val="0"/>
                              <w:adjustRightInd w:val="0"/>
                              <w:spacing w:after="0" w:line="240" w:lineRule="auto"/>
                              <w:rPr>
                                <w:rFonts w:cstheme="minorHAnsi"/>
                                <w:sz w:val="20"/>
                                <w:szCs w:val="20"/>
                              </w:rPr>
                            </w:pPr>
                            <w:r w:rsidRPr="00654B4C">
                              <w:rPr>
                                <w:rFonts w:cstheme="minorHAnsi"/>
                                <w:sz w:val="20"/>
                                <w:szCs w:val="20"/>
                              </w:rPr>
                              <w:t xml:space="preserve">Some </w:t>
                            </w:r>
                            <w:r w:rsidR="00B46744">
                              <w:rPr>
                                <w:rFonts w:cstheme="minorHAnsi"/>
                                <w:sz w:val="20"/>
                                <w:szCs w:val="20"/>
                              </w:rPr>
                              <w:t xml:space="preserve">of </w:t>
                            </w:r>
                            <w:r w:rsidRPr="00654B4C">
                              <w:rPr>
                                <w:rFonts w:cstheme="minorHAnsi"/>
                                <w:sz w:val="20"/>
                                <w:szCs w:val="20"/>
                              </w:rPr>
                              <w:t>our highlights this year include:</w:t>
                            </w:r>
                          </w:p>
                          <w:p w14:paraId="1C93C022" w14:textId="061786A5" w:rsidR="00CB2D84" w:rsidRPr="00654B4C" w:rsidRDefault="008108BA" w:rsidP="009A38F2">
                            <w:pPr>
                              <w:pStyle w:val="ListParagraph"/>
                              <w:numPr>
                                <w:ilvl w:val="0"/>
                                <w:numId w:val="6"/>
                              </w:numPr>
                              <w:autoSpaceDE w:val="0"/>
                              <w:autoSpaceDN w:val="0"/>
                              <w:adjustRightInd w:val="0"/>
                              <w:spacing w:after="0" w:line="240" w:lineRule="auto"/>
                              <w:ind w:left="284" w:hanging="284"/>
                              <w:rPr>
                                <w:rFonts w:cstheme="minorHAnsi"/>
                                <w:sz w:val="20"/>
                                <w:szCs w:val="20"/>
                              </w:rPr>
                            </w:pPr>
                            <w:r w:rsidRPr="00654B4C">
                              <w:rPr>
                                <w:rFonts w:cstheme="minorHAnsi"/>
                                <w:b/>
                                <w:bCs/>
                                <w:sz w:val="20"/>
                                <w:szCs w:val="20"/>
                              </w:rPr>
                              <w:t xml:space="preserve">Recognition of our </w:t>
                            </w:r>
                            <w:r w:rsidR="00CB2D84" w:rsidRPr="00654B4C">
                              <w:rPr>
                                <w:rFonts w:cstheme="minorHAnsi"/>
                                <w:b/>
                                <w:bCs/>
                                <w:sz w:val="20"/>
                                <w:szCs w:val="20"/>
                              </w:rPr>
                              <w:t>excellent practice on promoting positive health and wellbeing</w:t>
                            </w:r>
                            <w:r w:rsidR="00CB2D84" w:rsidRPr="00654B4C">
                              <w:rPr>
                                <w:rFonts w:cstheme="minorHAnsi"/>
                                <w:sz w:val="20"/>
                                <w:szCs w:val="20"/>
                              </w:rPr>
                              <w:t xml:space="preserve"> amongst our pupils by Renfrewshire Council and the West Partnership.</w:t>
                            </w:r>
                            <w:r w:rsidR="004636AA" w:rsidRPr="00654B4C">
                              <w:rPr>
                                <w:rFonts w:cstheme="minorHAnsi"/>
                                <w:sz w:val="20"/>
                                <w:szCs w:val="20"/>
                              </w:rPr>
                              <w:t xml:space="preserve">  C</w:t>
                            </w:r>
                            <w:r w:rsidR="00CB2D84" w:rsidRPr="00654B4C">
                              <w:rPr>
                                <w:rFonts w:cstheme="minorHAnsi"/>
                                <w:sz w:val="20"/>
                                <w:szCs w:val="20"/>
                              </w:rPr>
                              <w:t xml:space="preserve">lick on this link </w:t>
                            </w:r>
                            <w:hyperlink r:id="rId19" w:history="1">
                              <w:r w:rsidR="00CB2D84" w:rsidRPr="00654B4C">
                                <w:rPr>
                                  <w:rStyle w:val="Hyperlink"/>
                                  <w:rFonts w:cstheme="minorHAnsi"/>
                                  <w:sz w:val="20"/>
                                  <w:szCs w:val="20"/>
                                </w:rPr>
                                <w:t>https://t.co/xrFjRsZD4j?amp=1</w:t>
                              </w:r>
                            </w:hyperlink>
                            <w:r w:rsidR="00CB2D84" w:rsidRPr="00654B4C">
                              <w:rPr>
                                <w:rFonts w:cstheme="minorHAnsi"/>
                                <w:sz w:val="20"/>
                                <w:szCs w:val="20"/>
                              </w:rPr>
                              <w:t xml:space="preserve"> to find out how we improved our understanding of the</w:t>
                            </w:r>
                            <w:r w:rsidR="00CB2D84" w:rsidRPr="00654B4C">
                              <w:rPr>
                                <w:sz w:val="20"/>
                                <w:szCs w:val="20"/>
                              </w:rPr>
                              <w:t xml:space="preserve"> wellbeing of pupils</w:t>
                            </w:r>
                            <w:r w:rsidR="004636AA" w:rsidRPr="00654B4C">
                              <w:rPr>
                                <w:sz w:val="20"/>
                                <w:szCs w:val="20"/>
                              </w:rPr>
                              <w:t xml:space="preserve"> pre and post lockdown</w:t>
                            </w:r>
                            <w:r w:rsidR="005D4FBE" w:rsidRPr="00654B4C">
                              <w:rPr>
                                <w:sz w:val="20"/>
                                <w:szCs w:val="20"/>
                              </w:rPr>
                              <w:t xml:space="preserve">; </w:t>
                            </w:r>
                            <w:r w:rsidR="00CB2D84" w:rsidRPr="00654B4C">
                              <w:rPr>
                                <w:sz w:val="20"/>
                                <w:szCs w:val="20"/>
                              </w:rPr>
                              <w:t>gathered meaningful data on wellbeing</w:t>
                            </w:r>
                            <w:r w:rsidR="005D4FBE" w:rsidRPr="00654B4C">
                              <w:rPr>
                                <w:sz w:val="20"/>
                                <w:szCs w:val="20"/>
                              </w:rPr>
                              <w:t>;</w:t>
                            </w:r>
                            <w:r w:rsidR="00CB2D84" w:rsidRPr="00654B4C">
                              <w:rPr>
                                <w:sz w:val="20"/>
                                <w:szCs w:val="20"/>
                              </w:rPr>
                              <w:t xml:space="preserve"> and responded effectively to the needs of our pupils.</w:t>
                            </w:r>
                          </w:p>
                          <w:p w14:paraId="59706722" w14:textId="34CCF02C" w:rsidR="00CB2D84" w:rsidRPr="00654B4C" w:rsidRDefault="00654B4C" w:rsidP="009A38F2">
                            <w:pPr>
                              <w:numPr>
                                <w:ilvl w:val="0"/>
                                <w:numId w:val="8"/>
                              </w:numPr>
                              <w:shd w:val="clear" w:color="auto" w:fill="FFFFFF"/>
                              <w:spacing w:after="0" w:line="240" w:lineRule="auto"/>
                              <w:ind w:left="284" w:hanging="284"/>
                              <w:rPr>
                                <w:rFonts w:eastAsia="Times New Roman" w:cstheme="minorHAnsi"/>
                                <w:sz w:val="20"/>
                                <w:szCs w:val="20"/>
                                <w:lang w:eastAsia="en-GB"/>
                              </w:rPr>
                            </w:pPr>
                            <w:r w:rsidRPr="00492491">
                              <w:rPr>
                                <w:rFonts w:cstheme="minorHAnsi"/>
                                <w:b/>
                                <w:bCs/>
                                <w:sz w:val="20"/>
                                <w:szCs w:val="20"/>
                              </w:rPr>
                              <w:t xml:space="preserve">High quality professional learning </w:t>
                            </w:r>
                            <w:r w:rsidR="00492491" w:rsidRPr="00492491">
                              <w:rPr>
                                <w:rFonts w:cstheme="minorHAnsi"/>
                                <w:b/>
                                <w:bCs/>
                                <w:sz w:val="20"/>
                                <w:szCs w:val="20"/>
                              </w:rPr>
                              <w:t>to raise attainment</w:t>
                            </w:r>
                            <w:r w:rsidR="00492491">
                              <w:rPr>
                                <w:rFonts w:cstheme="minorHAnsi"/>
                                <w:sz w:val="20"/>
                                <w:szCs w:val="20"/>
                              </w:rPr>
                              <w:t xml:space="preserve"> </w:t>
                            </w:r>
                            <w:r>
                              <w:rPr>
                                <w:rFonts w:cstheme="minorHAnsi"/>
                                <w:sz w:val="20"/>
                                <w:szCs w:val="20"/>
                              </w:rPr>
                              <w:t>through our involvement in</w:t>
                            </w:r>
                            <w:r w:rsidR="004636AA" w:rsidRPr="00654B4C">
                              <w:rPr>
                                <w:rFonts w:cstheme="minorHAnsi"/>
                                <w:sz w:val="20"/>
                                <w:szCs w:val="20"/>
                              </w:rPr>
                              <w:t xml:space="preserve"> </w:t>
                            </w:r>
                            <w:r w:rsidR="005D4FBE" w:rsidRPr="00654B4C">
                              <w:rPr>
                                <w:rFonts w:cstheme="minorHAnsi"/>
                                <w:sz w:val="20"/>
                                <w:szCs w:val="20"/>
                                <w:shd w:val="clear" w:color="auto" w:fill="FFFFFF"/>
                              </w:rPr>
                              <w:t xml:space="preserve">Education Scotland’s Numeracy and Mathematics Recovery and Improvement Project. </w:t>
                            </w:r>
                            <w:r w:rsidR="005D4FBE" w:rsidRPr="00654B4C">
                              <w:rPr>
                                <w:rFonts w:cstheme="minorHAnsi"/>
                                <w:sz w:val="20"/>
                                <w:szCs w:val="20"/>
                              </w:rPr>
                              <w:t xml:space="preserve"> </w:t>
                            </w:r>
                            <w:r w:rsidR="004636AA" w:rsidRPr="00654B4C">
                              <w:rPr>
                                <w:rFonts w:cstheme="minorHAnsi"/>
                                <w:sz w:val="20"/>
                                <w:szCs w:val="20"/>
                              </w:rPr>
                              <w:t xml:space="preserve">This work builds upon the good practice already in place at Kilbarchan Primary </w:t>
                            </w:r>
                            <w:r w:rsidR="004636AA" w:rsidRPr="00654B4C">
                              <w:rPr>
                                <w:rFonts w:eastAsia="Times New Roman" w:cstheme="minorHAnsi"/>
                                <w:sz w:val="20"/>
                                <w:szCs w:val="20"/>
                                <w:lang w:eastAsia="en-GB"/>
                              </w:rPr>
                              <w:t xml:space="preserve">where we </w:t>
                            </w:r>
                            <w:r w:rsidR="005D4FBE" w:rsidRPr="00654B4C">
                              <w:rPr>
                                <w:rFonts w:eastAsia="Times New Roman" w:cstheme="minorHAnsi"/>
                                <w:sz w:val="20"/>
                                <w:szCs w:val="20"/>
                                <w:lang w:eastAsia="en-GB"/>
                              </w:rPr>
                              <w:t>focus on</w:t>
                            </w:r>
                            <w:r w:rsidR="004636AA" w:rsidRPr="00654B4C">
                              <w:rPr>
                                <w:rFonts w:eastAsia="Times New Roman" w:cstheme="minorHAnsi"/>
                                <w:sz w:val="20"/>
                                <w:szCs w:val="20"/>
                                <w:lang w:eastAsia="en-GB"/>
                              </w:rPr>
                              <w:t xml:space="preserve"> depth of understanding, the concrete, pictorial abstract model</w:t>
                            </w:r>
                            <w:r w:rsidR="005D4FBE" w:rsidRPr="00654B4C">
                              <w:rPr>
                                <w:rFonts w:eastAsia="Times New Roman" w:cstheme="minorHAnsi"/>
                                <w:sz w:val="20"/>
                                <w:szCs w:val="20"/>
                                <w:lang w:eastAsia="en-GB"/>
                              </w:rPr>
                              <w:t>, m</w:t>
                            </w:r>
                            <w:r w:rsidR="004636AA" w:rsidRPr="00654B4C">
                              <w:rPr>
                                <w:rFonts w:eastAsia="Times New Roman" w:cstheme="minorHAnsi"/>
                                <w:sz w:val="20"/>
                                <w:szCs w:val="20"/>
                                <w:lang w:eastAsia="en-GB"/>
                              </w:rPr>
                              <w:t xml:space="preserve">athematical </w:t>
                            </w:r>
                            <w:r w:rsidR="00492491" w:rsidRPr="00654B4C">
                              <w:rPr>
                                <w:rFonts w:eastAsia="Times New Roman" w:cstheme="minorHAnsi"/>
                                <w:sz w:val="20"/>
                                <w:szCs w:val="20"/>
                                <w:lang w:eastAsia="en-GB"/>
                              </w:rPr>
                              <w:t>reasoning</w:t>
                            </w:r>
                            <w:r w:rsidR="005D4FBE" w:rsidRPr="00654B4C">
                              <w:rPr>
                                <w:rFonts w:eastAsia="Times New Roman" w:cstheme="minorHAnsi"/>
                                <w:sz w:val="20"/>
                                <w:szCs w:val="20"/>
                                <w:lang w:eastAsia="en-GB"/>
                              </w:rPr>
                              <w:t xml:space="preserve"> and the d</w:t>
                            </w:r>
                            <w:r w:rsidR="004636AA" w:rsidRPr="00654B4C">
                              <w:rPr>
                                <w:rFonts w:eastAsia="Times New Roman" w:cstheme="minorHAnsi"/>
                                <w:sz w:val="20"/>
                                <w:szCs w:val="20"/>
                                <w:lang w:eastAsia="en-GB"/>
                              </w:rPr>
                              <w:t>iscussion of strategies</w:t>
                            </w:r>
                            <w:r w:rsidR="005D4FBE" w:rsidRPr="00654B4C">
                              <w:rPr>
                                <w:rFonts w:eastAsia="Times New Roman" w:cstheme="minorHAnsi"/>
                                <w:sz w:val="20"/>
                                <w:szCs w:val="20"/>
                                <w:lang w:eastAsia="en-GB"/>
                              </w:rPr>
                              <w:t>.</w:t>
                            </w:r>
                            <w:r w:rsidR="004636AA" w:rsidRPr="00654B4C">
                              <w:rPr>
                                <w:rFonts w:eastAsia="Times New Roman" w:cstheme="minorHAnsi"/>
                                <w:sz w:val="20"/>
                                <w:szCs w:val="20"/>
                                <w:lang w:eastAsia="en-GB"/>
                              </w:rPr>
                              <w:t> </w:t>
                            </w:r>
                          </w:p>
                          <w:p w14:paraId="61E69CD0" w14:textId="238B8AD0" w:rsidR="004636AA" w:rsidRPr="00654B4C" w:rsidRDefault="00492491" w:rsidP="009A38F2">
                            <w:pPr>
                              <w:pStyle w:val="ListParagraph"/>
                              <w:numPr>
                                <w:ilvl w:val="0"/>
                                <w:numId w:val="6"/>
                              </w:numPr>
                              <w:autoSpaceDE w:val="0"/>
                              <w:autoSpaceDN w:val="0"/>
                              <w:adjustRightInd w:val="0"/>
                              <w:spacing w:after="0" w:line="240" w:lineRule="auto"/>
                              <w:ind w:left="284" w:hanging="284"/>
                              <w:rPr>
                                <w:rFonts w:cstheme="minorHAnsi"/>
                                <w:sz w:val="20"/>
                                <w:szCs w:val="20"/>
                              </w:rPr>
                            </w:pPr>
                            <w:r w:rsidRPr="00492491">
                              <w:rPr>
                                <w:rFonts w:cstheme="minorHAnsi"/>
                                <w:b/>
                                <w:bCs/>
                                <w:sz w:val="20"/>
                                <w:szCs w:val="20"/>
                              </w:rPr>
                              <w:t>A pupil led approach to improve outdoor learning</w:t>
                            </w:r>
                            <w:r>
                              <w:rPr>
                                <w:rFonts w:cstheme="minorHAnsi"/>
                                <w:sz w:val="20"/>
                                <w:szCs w:val="20"/>
                              </w:rPr>
                              <w:t xml:space="preserve"> as part of the Primary 7 Legacy Project.  Working in </w:t>
                            </w:r>
                            <w:r w:rsidR="004636AA" w:rsidRPr="00654B4C">
                              <w:rPr>
                                <w:rFonts w:cstheme="minorHAnsi"/>
                                <w:sz w:val="20"/>
                                <w:szCs w:val="20"/>
                              </w:rPr>
                              <w:t xml:space="preserve">partnership with </w:t>
                            </w:r>
                            <w:r>
                              <w:rPr>
                                <w:rFonts w:cstheme="minorHAnsi"/>
                                <w:sz w:val="20"/>
                                <w:szCs w:val="20"/>
                              </w:rPr>
                              <w:t>the Parent Council, local businesses and community partners, our pupils redesigned a learning zone</w:t>
                            </w:r>
                            <w:r w:rsidR="00696958">
                              <w:rPr>
                                <w:rFonts w:cstheme="minorHAnsi"/>
                                <w:sz w:val="20"/>
                                <w:szCs w:val="20"/>
                              </w:rPr>
                              <w:t xml:space="preserve"> </w:t>
                            </w:r>
                            <w:r w:rsidR="00B46744">
                              <w:rPr>
                                <w:rFonts w:cstheme="minorHAnsi"/>
                                <w:sz w:val="20"/>
                                <w:szCs w:val="20"/>
                              </w:rPr>
                              <w:t>and</w:t>
                            </w:r>
                            <w:r>
                              <w:rPr>
                                <w:rFonts w:cstheme="minorHAnsi"/>
                                <w:sz w:val="20"/>
                                <w:szCs w:val="20"/>
                              </w:rPr>
                              <w:t xml:space="preserve"> budgeted for the work as part of their</w:t>
                            </w:r>
                            <w:r w:rsidR="004636AA" w:rsidRPr="00654B4C">
                              <w:rPr>
                                <w:rFonts w:cstheme="minorHAnsi"/>
                                <w:sz w:val="20"/>
                                <w:szCs w:val="20"/>
                              </w:rPr>
                              <w:t xml:space="preserve"> John Muir Award</w:t>
                            </w:r>
                            <w:r>
                              <w:rPr>
                                <w:rFonts w:cstheme="minorHAnsi"/>
                                <w:sz w:val="20"/>
                                <w:szCs w:val="20"/>
                              </w:rPr>
                              <w:t>.</w:t>
                            </w:r>
                          </w:p>
                          <w:p w14:paraId="441ED70B" w14:textId="5E8BD42A" w:rsidR="004636AA" w:rsidRPr="00654B4C" w:rsidRDefault="00492491" w:rsidP="009A38F2">
                            <w:pPr>
                              <w:pStyle w:val="ListParagraph"/>
                              <w:numPr>
                                <w:ilvl w:val="0"/>
                                <w:numId w:val="6"/>
                              </w:numPr>
                              <w:autoSpaceDE w:val="0"/>
                              <w:autoSpaceDN w:val="0"/>
                              <w:adjustRightInd w:val="0"/>
                              <w:spacing w:after="0" w:line="240" w:lineRule="auto"/>
                              <w:ind w:left="284" w:hanging="284"/>
                              <w:rPr>
                                <w:rFonts w:cstheme="minorHAnsi"/>
                                <w:sz w:val="20"/>
                                <w:szCs w:val="20"/>
                              </w:rPr>
                            </w:pPr>
                            <w:r w:rsidRPr="00492491">
                              <w:rPr>
                                <w:rFonts w:cstheme="minorHAnsi"/>
                                <w:b/>
                                <w:bCs/>
                                <w:sz w:val="20"/>
                                <w:szCs w:val="20"/>
                              </w:rPr>
                              <w:t>Recognition of our strengths within mathematics</w:t>
                            </w:r>
                            <w:r>
                              <w:rPr>
                                <w:rFonts w:cstheme="minorHAnsi"/>
                                <w:sz w:val="20"/>
                                <w:szCs w:val="20"/>
                              </w:rPr>
                              <w:t>, w</w:t>
                            </w:r>
                            <w:r w:rsidR="004636AA" w:rsidRPr="00654B4C">
                              <w:rPr>
                                <w:rFonts w:cstheme="minorHAnsi"/>
                                <w:sz w:val="20"/>
                                <w:szCs w:val="20"/>
                              </w:rPr>
                              <w:t xml:space="preserve">e celebrated our most successful year of the Scottish Maths Challenge!  We were awarded one Bronze, three Silver and one Gold award! </w:t>
                            </w:r>
                          </w:p>
                          <w:p w14:paraId="7C699918" w14:textId="2ADD019D" w:rsidR="005D4FBE" w:rsidRPr="00654B4C" w:rsidRDefault="00867BA4" w:rsidP="00AB633E">
                            <w:pPr>
                              <w:pStyle w:val="ListParagraph"/>
                              <w:numPr>
                                <w:ilvl w:val="0"/>
                                <w:numId w:val="6"/>
                              </w:numPr>
                              <w:autoSpaceDE w:val="0"/>
                              <w:autoSpaceDN w:val="0"/>
                              <w:adjustRightInd w:val="0"/>
                              <w:spacing w:after="0" w:line="240" w:lineRule="auto"/>
                              <w:ind w:left="284" w:hanging="284"/>
                              <w:rPr>
                                <w:rFonts w:cstheme="minorHAnsi"/>
                                <w:sz w:val="20"/>
                                <w:szCs w:val="20"/>
                              </w:rPr>
                            </w:pPr>
                            <w:r w:rsidRPr="00B71727">
                              <w:rPr>
                                <w:rFonts w:cstheme="minorHAnsi"/>
                                <w:b/>
                                <w:bCs/>
                                <w:sz w:val="20"/>
                                <w:szCs w:val="20"/>
                              </w:rPr>
                              <w:t>Finding creative ways to m</w:t>
                            </w:r>
                            <w:r w:rsidR="002B3CCE" w:rsidRPr="00B71727">
                              <w:rPr>
                                <w:rFonts w:cstheme="minorHAnsi"/>
                                <w:b/>
                                <w:bCs/>
                                <w:sz w:val="20"/>
                                <w:szCs w:val="20"/>
                              </w:rPr>
                              <w:t>aintain links with our partners</w:t>
                            </w:r>
                            <w:r w:rsidR="005D4FBE" w:rsidRPr="00654B4C">
                              <w:rPr>
                                <w:rFonts w:cstheme="minorHAnsi"/>
                                <w:sz w:val="20"/>
                                <w:szCs w:val="20"/>
                              </w:rPr>
                              <w:t xml:space="preserve">, ensured our pupils continued to benefit from </w:t>
                            </w:r>
                            <w:r>
                              <w:rPr>
                                <w:rFonts w:cstheme="minorHAnsi"/>
                                <w:sz w:val="20"/>
                                <w:szCs w:val="20"/>
                              </w:rPr>
                              <w:t>the expertise of others at a time wh</w:t>
                            </w:r>
                            <w:r w:rsidR="00B71727">
                              <w:rPr>
                                <w:rFonts w:cstheme="minorHAnsi"/>
                                <w:sz w:val="20"/>
                                <w:szCs w:val="20"/>
                              </w:rPr>
                              <w:t>en interactions were limited</w:t>
                            </w:r>
                            <w:r w:rsidR="005D4FBE" w:rsidRPr="00654B4C">
                              <w:rPr>
                                <w:rFonts w:cstheme="minorHAnsi"/>
                                <w:sz w:val="20"/>
                                <w:szCs w:val="20"/>
                              </w:rPr>
                              <w:t xml:space="preserve">.  </w:t>
                            </w:r>
                            <w:r w:rsidR="00654B4C" w:rsidRPr="00654B4C">
                              <w:rPr>
                                <w:rFonts w:cstheme="minorHAnsi"/>
                                <w:sz w:val="20"/>
                                <w:szCs w:val="20"/>
                              </w:rPr>
                              <w:t>Please read what our partners have to say</w:t>
                            </w:r>
                            <w:r w:rsidR="00654B4C">
                              <w:rPr>
                                <w:rFonts w:cstheme="minorHAnsi"/>
                                <w:sz w:val="20"/>
                                <w:szCs w:val="20"/>
                              </w:rPr>
                              <w:t xml:space="preserve"> about our work this year</w:t>
                            </w:r>
                            <w:r w:rsidR="00654B4C" w:rsidRPr="00654B4C">
                              <w:rPr>
                                <w:rFonts w:cstheme="minorHAnsi"/>
                                <w:sz w:val="20"/>
                                <w:szCs w:val="20"/>
                              </w:rPr>
                              <w:t>:</w:t>
                            </w:r>
                          </w:p>
                          <w:p w14:paraId="7FDDD60C" w14:textId="77777777" w:rsidR="005D4FBE" w:rsidRPr="00CB2D84" w:rsidRDefault="005D4FBE" w:rsidP="005D4FBE">
                            <w:pPr>
                              <w:pStyle w:val="ListParagraph"/>
                              <w:autoSpaceDE w:val="0"/>
                              <w:autoSpaceDN w:val="0"/>
                              <w:adjustRightInd w:val="0"/>
                              <w:spacing w:after="0" w:line="240" w:lineRule="auto"/>
                              <w:rPr>
                                <w:rFonts w:cstheme="minorHAnsi"/>
                              </w:rPr>
                            </w:pPr>
                          </w:p>
                          <w:p w14:paraId="2B7090F2" w14:textId="77777777" w:rsidR="009A38F2" w:rsidRDefault="009A38F2" w:rsidP="005D4FBE">
                            <w:pPr>
                              <w:spacing w:after="0"/>
                              <w:rPr>
                                <w:rFonts w:eastAsia="Times New Roman" w:cstheme="minorHAnsi"/>
                              </w:rPr>
                            </w:pPr>
                          </w:p>
                          <w:p w14:paraId="66CA36D1" w14:textId="77777777" w:rsidR="009A38F2" w:rsidRDefault="009A38F2" w:rsidP="005D4FBE">
                            <w:pPr>
                              <w:spacing w:after="0"/>
                              <w:rPr>
                                <w:rFonts w:eastAsia="Times New Roman" w:cstheme="minorHAnsi"/>
                              </w:rPr>
                            </w:pPr>
                          </w:p>
                          <w:p w14:paraId="53580D75" w14:textId="77777777" w:rsidR="009A38F2" w:rsidRDefault="009A38F2" w:rsidP="005D4FBE">
                            <w:pPr>
                              <w:spacing w:after="0"/>
                              <w:rPr>
                                <w:rFonts w:eastAsia="Times New Roman" w:cstheme="minorHAnsi"/>
                              </w:rPr>
                            </w:pPr>
                          </w:p>
                          <w:p w14:paraId="202525B5" w14:textId="77777777" w:rsidR="009A38F2" w:rsidRDefault="009A38F2" w:rsidP="005D4FBE">
                            <w:pPr>
                              <w:spacing w:after="0"/>
                              <w:rPr>
                                <w:rFonts w:eastAsia="Times New Roman" w:cstheme="minorHAnsi"/>
                              </w:rPr>
                            </w:pPr>
                          </w:p>
                          <w:p w14:paraId="283D4761" w14:textId="77777777" w:rsidR="009A38F2" w:rsidRDefault="009A38F2" w:rsidP="005D4FBE">
                            <w:pPr>
                              <w:spacing w:after="0"/>
                              <w:rPr>
                                <w:rFonts w:eastAsia="Times New Roman" w:cstheme="minorHAnsi"/>
                              </w:rPr>
                            </w:pPr>
                          </w:p>
                          <w:p w14:paraId="22984D25" w14:textId="47D45729" w:rsidR="005D4FBE" w:rsidRDefault="005D4FBE" w:rsidP="005D4FBE">
                            <w:pPr>
                              <w:spacing w:after="0"/>
                              <w:rPr>
                                <w:rFonts w:cstheme="minorHAnsi"/>
                                <w:i/>
                                <w:iCs/>
                              </w:rPr>
                            </w:pPr>
                          </w:p>
                          <w:p w14:paraId="2EA428C7" w14:textId="77777777" w:rsidR="009A38F2" w:rsidRDefault="009A38F2" w:rsidP="005D4FBE">
                            <w:pPr>
                              <w:rPr>
                                <w:rFonts w:cstheme="minorHAnsi"/>
                              </w:rPr>
                            </w:pPr>
                          </w:p>
                          <w:p w14:paraId="745B327E" w14:textId="77777777" w:rsidR="009A38F2" w:rsidRDefault="009A38F2" w:rsidP="005D4FBE">
                            <w:pPr>
                              <w:rPr>
                                <w:rFonts w:cstheme="minorHAnsi"/>
                              </w:rPr>
                            </w:pPr>
                          </w:p>
                          <w:p w14:paraId="2A8F7729" w14:textId="77777777" w:rsidR="009A38F2" w:rsidRDefault="009A38F2" w:rsidP="005D4FBE">
                            <w:pPr>
                              <w:rPr>
                                <w:rFonts w:cstheme="minorHAnsi"/>
                              </w:rPr>
                            </w:pPr>
                          </w:p>
                          <w:p w14:paraId="5F8AE6C1" w14:textId="77777777" w:rsidR="009A38F2" w:rsidRDefault="009A38F2" w:rsidP="005D4FBE">
                            <w:pPr>
                              <w:rPr>
                                <w:rFonts w:cstheme="minorHAnsi"/>
                              </w:rPr>
                            </w:pPr>
                          </w:p>
                          <w:p w14:paraId="58E84D3F" w14:textId="77777777" w:rsidR="009A38F2" w:rsidRDefault="009A38F2" w:rsidP="005D4FBE">
                            <w:pPr>
                              <w:rPr>
                                <w:rFonts w:cstheme="minorHAnsi"/>
                              </w:rPr>
                            </w:pPr>
                          </w:p>
                          <w:p w14:paraId="3820AE1D" w14:textId="22A2FA0C" w:rsidR="005D4FBE" w:rsidRPr="005D4FBE" w:rsidRDefault="005D4FBE" w:rsidP="005D4FBE">
                            <w:pPr>
                              <w:spacing w:after="0"/>
                              <w:rPr>
                                <w:rFonts w:cstheme="minorHAnsi"/>
                              </w:rPr>
                            </w:pPr>
                          </w:p>
                          <w:p w14:paraId="34C3CCBB" w14:textId="77777777" w:rsidR="000705A4" w:rsidRPr="00B96B18" w:rsidRDefault="000705A4" w:rsidP="00B96B18">
                            <w:pPr>
                              <w:pStyle w:val="ListParagraph"/>
                              <w:numPr>
                                <w:ilvl w:val="0"/>
                                <w:numId w:val="3"/>
                              </w:numPr>
                              <w:spacing w:after="0"/>
                              <w:ind w:left="0"/>
                              <w:rPr>
                                <w:rFonts w:cstheme="minorHAnsi"/>
                                <w:i/>
                                <w:iCs/>
                              </w:rPr>
                            </w:pPr>
                          </w:p>
                          <w:p w14:paraId="31203B61" w14:textId="17C5EB4F" w:rsidR="00B96B18" w:rsidRPr="00B96B18" w:rsidRDefault="00B96B18" w:rsidP="00B96B18">
                            <w:pPr>
                              <w:pStyle w:val="ListParagraph"/>
                              <w:numPr>
                                <w:ilvl w:val="0"/>
                                <w:numId w:val="3"/>
                              </w:numPr>
                              <w:autoSpaceDE w:val="0"/>
                              <w:autoSpaceDN w:val="0"/>
                              <w:adjustRightInd w:val="0"/>
                              <w:spacing w:after="0" w:line="240" w:lineRule="auto"/>
                              <w:ind w:left="0"/>
                              <w:rPr>
                                <w:rFonts w:cstheme="minorHAnsi"/>
                              </w:rPr>
                            </w:pPr>
                          </w:p>
                          <w:p w14:paraId="3413A3C4" w14:textId="48135C84" w:rsidR="000705A4" w:rsidRPr="00CB2D84" w:rsidRDefault="00B96B18" w:rsidP="00C616D0">
                            <w:pPr>
                              <w:pStyle w:val="ListParagraph"/>
                              <w:numPr>
                                <w:ilvl w:val="0"/>
                                <w:numId w:val="3"/>
                              </w:numPr>
                              <w:autoSpaceDE w:val="0"/>
                              <w:autoSpaceDN w:val="0"/>
                              <w:adjustRightInd w:val="0"/>
                              <w:spacing w:after="0" w:line="240" w:lineRule="auto"/>
                              <w:ind w:left="0"/>
                              <w:rPr>
                                <w:rFonts w:cstheme="minorHAnsi"/>
                              </w:rPr>
                            </w:pPr>
                            <w:r w:rsidRPr="00CB2D84">
                              <w:rPr>
                                <w:rFonts w:cstheme="minorHAnsi"/>
                              </w:rPr>
                              <w:t xml:space="preserve"> </w:t>
                            </w:r>
                          </w:p>
                          <w:p w14:paraId="20A5C972" w14:textId="4B4A8C6B" w:rsidR="000705A4" w:rsidRDefault="001B4F34" w:rsidP="002A2A18">
                            <w:pPr>
                              <w:autoSpaceDE w:val="0"/>
                              <w:autoSpaceDN w:val="0"/>
                              <w:adjustRightInd w:val="0"/>
                              <w:spacing w:after="0" w:line="240" w:lineRule="auto"/>
                              <w:rPr>
                                <w:rFonts w:cstheme="minorHAnsi"/>
                                <w:b/>
                                <w:bCs/>
                                <w:sz w:val="20"/>
                                <w:szCs w:val="20"/>
                              </w:rPr>
                            </w:pPr>
                            <w:r>
                              <w:rPr>
                                <w:rFonts w:cstheme="minorHAnsi"/>
                                <w:b/>
                                <w:bCs/>
                                <w:sz w:val="20"/>
                                <w:szCs w:val="20"/>
                              </w:rPr>
                              <w:t xml:space="preserve">Examples of </w:t>
                            </w:r>
                            <w:r w:rsidR="002A2A18" w:rsidRPr="002A2A18">
                              <w:rPr>
                                <w:rFonts w:cstheme="minorHAnsi"/>
                                <w:b/>
                                <w:bCs/>
                                <w:sz w:val="20"/>
                                <w:szCs w:val="20"/>
                              </w:rPr>
                              <w:t>Stakeholder Feedback</w:t>
                            </w:r>
                          </w:p>
                          <w:p w14:paraId="700207F1" w14:textId="2C60EF73" w:rsidR="002A2A18" w:rsidRPr="002A2A18" w:rsidRDefault="002A2A18" w:rsidP="002A2A18">
                            <w:pPr>
                              <w:autoSpaceDE w:val="0"/>
                              <w:autoSpaceDN w:val="0"/>
                              <w:adjustRightInd w:val="0"/>
                              <w:spacing w:after="0" w:line="240" w:lineRule="auto"/>
                              <w:rPr>
                                <w:rFonts w:cstheme="minorHAnsi"/>
                                <w:sz w:val="20"/>
                                <w:szCs w:val="20"/>
                                <w:u w:val="single"/>
                              </w:rPr>
                            </w:pPr>
                            <w:r w:rsidRPr="002A2A18">
                              <w:rPr>
                                <w:rFonts w:cstheme="minorHAnsi"/>
                                <w:sz w:val="20"/>
                                <w:szCs w:val="20"/>
                                <w:u w:val="single"/>
                              </w:rPr>
                              <w:t>Family Feedback during Remote Learning</w:t>
                            </w:r>
                          </w:p>
                          <w:p w14:paraId="1DCEE060" w14:textId="20A896B3" w:rsidR="002A2A18" w:rsidRPr="00926126" w:rsidRDefault="002A2A18" w:rsidP="00926126">
                            <w:pPr>
                              <w:autoSpaceDE w:val="0"/>
                              <w:autoSpaceDN w:val="0"/>
                              <w:adjustRightInd w:val="0"/>
                              <w:spacing w:after="0" w:line="240" w:lineRule="auto"/>
                              <w:rPr>
                                <w:rFonts w:cstheme="minorHAnsi"/>
                                <w:sz w:val="20"/>
                                <w:szCs w:val="20"/>
                                <w:shd w:val="clear" w:color="auto" w:fill="FFFFFF"/>
                              </w:rPr>
                            </w:pPr>
                            <w:r w:rsidRPr="00926126">
                              <w:rPr>
                                <w:rFonts w:cstheme="minorHAnsi"/>
                                <w:sz w:val="20"/>
                                <w:szCs w:val="20"/>
                                <w:shd w:val="clear" w:color="auto" w:fill="FFFFFF"/>
                              </w:rPr>
                              <w:t>The work covers different aspects of the curriculum with a real focus on literacy and numeracy. There have been a number of health and well-being activities covering mental and physical health. In very difficult circumstances I think that the school are doing an excellent job.</w:t>
                            </w:r>
                          </w:p>
                          <w:p w14:paraId="4BDFC7B1" w14:textId="56C30E92" w:rsidR="002A2A18" w:rsidRPr="00926126" w:rsidRDefault="001B4F34" w:rsidP="00926126">
                            <w:pPr>
                              <w:autoSpaceDE w:val="0"/>
                              <w:autoSpaceDN w:val="0"/>
                              <w:adjustRightInd w:val="0"/>
                              <w:spacing w:after="0" w:line="240" w:lineRule="auto"/>
                              <w:rPr>
                                <w:rFonts w:cstheme="minorHAnsi"/>
                                <w:sz w:val="20"/>
                                <w:szCs w:val="20"/>
                                <w:shd w:val="clear" w:color="auto" w:fill="FFFFFF"/>
                              </w:rPr>
                            </w:pPr>
                            <w:r w:rsidRPr="00926126">
                              <w:rPr>
                                <w:rFonts w:cstheme="minorHAnsi"/>
                                <w:sz w:val="20"/>
                                <w:szCs w:val="20"/>
                                <w:shd w:val="clear" w:color="auto" w:fill="FFFFFF"/>
                              </w:rPr>
                              <w:t>I’ve heard from the class teacher, head teacher and the office.  Cannot thank you all enough for everything that you are doing.</w:t>
                            </w:r>
                          </w:p>
                          <w:p w14:paraId="1412D66D" w14:textId="77777777" w:rsidR="001B4F34" w:rsidRPr="00926126" w:rsidRDefault="001B4F34" w:rsidP="00926126">
                            <w:pPr>
                              <w:autoSpaceDE w:val="0"/>
                              <w:autoSpaceDN w:val="0"/>
                              <w:adjustRightInd w:val="0"/>
                              <w:spacing w:after="0" w:line="240" w:lineRule="auto"/>
                              <w:rPr>
                                <w:rFonts w:cstheme="minorHAnsi"/>
                                <w:sz w:val="20"/>
                                <w:szCs w:val="20"/>
                                <w:shd w:val="clear" w:color="auto" w:fill="FFFFFF"/>
                              </w:rPr>
                            </w:pPr>
                          </w:p>
                          <w:p w14:paraId="5E72070A" w14:textId="0D3C20CD" w:rsidR="002A2A18" w:rsidRPr="00926126" w:rsidRDefault="001B4F34" w:rsidP="00926126">
                            <w:pPr>
                              <w:autoSpaceDE w:val="0"/>
                              <w:autoSpaceDN w:val="0"/>
                              <w:adjustRightInd w:val="0"/>
                              <w:spacing w:after="0" w:line="240" w:lineRule="auto"/>
                              <w:rPr>
                                <w:rFonts w:cstheme="minorHAnsi"/>
                                <w:sz w:val="20"/>
                                <w:szCs w:val="20"/>
                                <w:u w:val="single"/>
                                <w:shd w:val="clear" w:color="auto" w:fill="F6F6F6"/>
                              </w:rPr>
                            </w:pPr>
                            <w:r w:rsidRPr="00926126">
                              <w:rPr>
                                <w:rFonts w:cstheme="minorHAnsi"/>
                                <w:sz w:val="20"/>
                                <w:szCs w:val="20"/>
                                <w:u w:val="single"/>
                                <w:shd w:val="clear" w:color="auto" w:fill="FFFFFF"/>
                              </w:rPr>
                              <w:t>Pupil Feedback (HGIOS?4)</w:t>
                            </w:r>
                          </w:p>
                          <w:p w14:paraId="56CF0713" w14:textId="094BBADE" w:rsidR="001B4F34" w:rsidRPr="00926126" w:rsidRDefault="001B4F34" w:rsidP="00926126">
                            <w:pPr>
                              <w:spacing w:after="0" w:line="240" w:lineRule="auto"/>
                              <w:ind w:left="360" w:hanging="360"/>
                              <w:rPr>
                                <w:sz w:val="20"/>
                                <w:szCs w:val="20"/>
                              </w:rPr>
                            </w:pPr>
                            <w:r w:rsidRPr="00926126">
                              <w:rPr>
                                <w:sz w:val="20"/>
                                <w:szCs w:val="20"/>
                              </w:rPr>
                              <w:t>I feel like I am part of a big family</w:t>
                            </w:r>
                            <w:r w:rsidR="006768B3" w:rsidRPr="00926126">
                              <w:rPr>
                                <w:sz w:val="20"/>
                                <w:szCs w:val="20"/>
                              </w:rPr>
                              <w:t>.</w:t>
                            </w:r>
                          </w:p>
                          <w:p w14:paraId="4BD13E16" w14:textId="394C9F68" w:rsidR="001B4F34" w:rsidRPr="00926126" w:rsidRDefault="001B4F34" w:rsidP="00926126">
                            <w:pPr>
                              <w:spacing w:after="0" w:line="240" w:lineRule="auto"/>
                              <w:ind w:left="360" w:hanging="360"/>
                              <w:rPr>
                                <w:sz w:val="20"/>
                                <w:szCs w:val="20"/>
                              </w:rPr>
                            </w:pPr>
                            <w:r w:rsidRPr="00926126">
                              <w:rPr>
                                <w:sz w:val="20"/>
                                <w:szCs w:val="20"/>
                              </w:rPr>
                              <w:t>We learn in different ways to suit our needs</w:t>
                            </w:r>
                            <w:r w:rsidR="006768B3" w:rsidRPr="00926126">
                              <w:rPr>
                                <w:sz w:val="20"/>
                                <w:szCs w:val="20"/>
                              </w:rPr>
                              <w:t>.</w:t>
                            </w:r>
                          </w:p>
                          <w:p w14:paraId="4393FEEE" w14:textId="77777777" w:rsidR="002A2A18" w:rsidRPr="002A2A18" w:rsidRDefault="002A2A18" w:rsidP="002A2A18">
                            <w:pPr>
                              <w:autoSpaceDE w:val="0"/>
                              <w:autoSpaceDN w:val="0"/>
                              <w:adjustRightInd w:val="0"/>
                              <w:spacing w:after="0" w:line="240" w:lineRule="auto"/>
                              <w:rPr>
                                <w:rFonts w:cstheme="minorHAnsi"/>
                                <w:b/>
                                <w:bCs/>
                                <w:sz w:val="20"/>
                                <w:szCs w:val="20"/>
                                <w:u w:val="single"/>
                              </w:rPr>
                            </w:pPr>
                          </w:p>
                          <w:p w14:paraId="740C6A0D" w14:textId="77777777" w:rsidR="002A2A18" w:rsidRDefault="002A2A18" w:rsidP="002A2A18">
                            <w:pPr>
                              <w:autoSpaceDE w:val="0"/>
                              <w:autoSpaceDN w:val="0"/>
                              <w:adjustRightInd w:val="0"/>
                              <w:spacing w:after="100" w:afterAutospacing="1" w:line="240"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B7C0D" id="_x0000_s1033" type="#_x0000_t202" style="position:absolute;margin-left:45.75pt;margin-top:-.55pt;width:502.5pt;height:735.7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" fillcolor="white [3201]" strokecolor="#4f81bd [3204]" strokeweight="4.25pt">
                <v:path arrowok="t"/>
                <v:textbox>
                  <w:txbxContent>
                    <w:p w14:paraId="4A1A4EA0" w14:textId="4E2C2892" w:rsidR="00B96B18" w:rsidRPr="00654B4C" w:rsidRDefault="00F85827" w:rsidP="00B96B18">
                      <w:pPr>
                        <w:jc w:val="center"/>
                        <w:rPr>
                          <w:b/>
                          <w:bCs/>
                          <w:color w:val="4F81BD" w:themeColor="accent1"/>
                          <w:sz w:val="24"/>
                          <w:szCs w:val="24"/>
                          <w:u w:val="single"/>
                        </w:rPr>
                      </w:pPr>
                      <w:r w:rsidRPr="00654B4C">
                        <w:rPr>
                          <w:b/>
                          <w:bCs/>
                          <w:color w:val="4F81BD" w:themeColor="accent1"/>
                          <w:sz w:val="24"/>
                          <w:szCs w:val="24"/>
                          <w:u w:val="single"/>
                        </w:rPr>
                        <w:t>Successes and Achievements</w:t>
                      </w:r>
                    </w:p>
                    <w:p w14:paraId="6E473D5E" w14:textId="578D4F17" w:rsidR="00B96B18" w:rsidRPr="00654B4C" w:rsidRDefault="00B96B18" w:rsidP="00B96B18">
                      <w:pPr>
                        <w:autoSpaceDE w:val="0"/>
                        <w:autoSpaceDN w:val="0"/>
                        <w:adjustRightInd w:val="0"/>
                        <w:spacing w:after="0" w:line="240" w:lineRule="auto"/>
                        <w:rPr>
                          <w:rFonts w:cstheme="minorHAnsi"/>
                          <w:sz w:val="20"/>
                          <w:szCs w:val="20"/>
                        </w:rPr>
                      </w:pPr>
                      <w:r w:rsidRPr="00654B4C">
                        <w:rPr>
                          <w:rFonts w:cstheme="minorHAnsi"/>
                          <w:sz w:val="20"/>
                          <w:szCs w:val="20"/>
                        </w:rPr>
                        <w:t xml:space="preserve">This session has undoubtedly been one of the most challenging we have ever experienced. The impact of the Covid 19 pandemic has been </w:t>
                      </w:r>
                      <w:r w:rsidR="008108BA" w:rsidRPr="00654B4C">
                        <w:rPr>
                          <w:rFonts w:cstheme="minorHAnsi"/>
                          <w:sz w:val="20"/>
                          <w:szCs w:val="20"/>
                        </w:rPr>
                        <w:t>profound and</w:t>
                      </w:r>
                      <w:r w:rsidRPr="00654B4C">
                        <w:rPr>
                          <w:rFonts w:cstheme="minorHAnsi"/>
                          <w:sz w:val="20"/>
                          <w:szCs w:val="20"/>
                        </w:rPr>
                        <w:t xml:space="preserve"> presented us with unprecedented challenges. However, despite these challenges, progress was made pre and post lockdown, of which we are very proud.</w:t>
                      </w:r>
                    </w:p>
                    <w:p w14:paraId="7305879A" w14:textId="36301B07" w:rsidR="00F85827" w:rsidRPr="00654B4C" w:rsidRDefault="00F85827" w:rsidP="00B96B18">
                      <w:pPr>
                        <w:autoSpaceDE w:val="0"/>
                        <w:autoSpaceDN w:val="0"/>
                        <w:adjustRightInd w:val="0"/>
                        <w:spacing w:after="0" w:line="240" w:lineRule="auto"/>
                        <w:rPr>
                          <w:rFonts w:cstheme="minorHAnsi"/>
                          <w:sz w:val="20"/>
                          <w:szCs w:val="20"/>
                        </w:rPr>
                      </w:pPr>
                    </w:p>
                    <w:p w14:paraId="6E89AD96" w14:textId="65551414" w:rsidR="00F85827" w:rsidRPr="00654B4C" w:rsidRDefault="00F85827" w:rsidP="00B96B18">
                      <w:pPr>
                        <w:autoSpaceDE w:val="0"/>
                        <w:autoSpaceDN w:val="0"/>
                        <w:adjustRightInd w:val="0"/>
                        <w:spacing w:after="0" w:line="240" w:lineRule="auto"/>
                        <w:rPr>
                          <w:rFonts w:cstheme="minorHAnsi"/>
                          <w:sz w:val="20"/>
                          <w:szCs w:val="20"/>
                        </w:rPr>
                      </w:pPr>
                      <w:r w:rsidRPr="00654B4C">
                        <w:rPr>
                          <w:rFonts w:cstheme="minorHAnsi"/>
                          <w:sz w:val="20"/>
                          <w:szCs w:val="20"/>
                        </w:rPr>
                        <w:t xml:space="preserve">Some </w:t>
                      </w:r>
                      <w:r w:rsidR="00B46744">
                        <w:rPr>
                          <w:rFonts w:cstheme="minorHAnsi"/>
                          <w:sz w:val="20"/>
                          <w:szCs w:val="20"/>
                        </w:rPr>
                        <w:t xml:space="preserve">of </w:t>
                      </w:r>
                      <w:r w:rsidRPr="00654B4C">
                        <w:rPr>
                          <w:rFonts w:cstheme="minorHAnsi"/>
                          <w:sz w:val="20"/>
                          <w:szCs w:val="20"/>
                        </w:rPr>
                        <w:t>our highlights this year include:</w:t>
                      </w:r>
                    </w:p>
                    <w:p w14:paraId="1C93C022" w14:textId="061786A5" w:rsidR="00CB2D84" w:rsidRPr="00654B4C" w:rsidRDefault="008108BA" w:rsidP="009A38F2">
                      <w:pPr>
                        <w:pStyle w:val="ListParagraph"/>
                        <w:numPr>
                          <w:ilvl w:val="0"/>
                          <w:numId w:val="6"/>
                        </w:numPr>
                        <w:autoSpaceDE w:val="0"/>
                        <w:autoSpaceDN w:val="0"/>
                        <w:adjustRightInd w:val="0"/>
                        <w:spacing w:after="0" w:line="240" w:lineRule="auto"/>
                        <w:ind w:left="284" w:hanging="284"/>
                        <w:rPr>
                          <w:rFonts w:cstheme="minorHAnsi"/>
                          <w:sz w:val="20"/>
                          <w:szCs w:val="20"/>
                        </w:rPr>
                      </w:pPr>
                      <w:r w:rsidRPr="00654B4C">
                        <w:rPr>
                          <w:rFonts w:cstheme="minorHAnsi"/>
                          <w:b/>
                          <w:bCs/>
                          <w:sz w:val="20"/>
                          <w:szCs w:val="20"/>
                        </w:rPr>
                        <w:t xml:space="preserve">Recognition of our </w:t>
                      </w:r>
                      <w:r w:rsidR="00CB2D84" w:rsidRPr="00654B4C">
                        <w:rPr>
                          <w:rFonts w:cstheme="minorHAnsi"/>
                          <w:b/>
                          <w:bCs/>
                          <w:sz w:val="20"/>
                          <w:szCs w:val="20"/>
                        </w:rPr>
                        <w:t>excellent practice on promoting positive health and wellbeing</w:t>
                      </w:r>
                      <w:r w:rsidR="00CB2D84" w:rsidRPr="00654B4C">
                        <w:rPr>
                          <w:rFonts w:cstheme="minorHAnsi"/>
                          <w:sz w:val="20"/>
                          <w:szCs w:val="20"/>
                        </w:rPr>
                        <w:t xml:space="preserve"> amongst our pupils by Renfrewshire Council and the West Partnership.</w:t>
                      </w:r>
                      <w:r w:rsidR="004636AA" w:rsidRPr="00654B4C">
                        <w:rPr>
                          <w:rFonts w:cstheme="minorHAnsi"/>
                          <w:sz w:val="20"/>
                          <w:szCs w:val="20"/>
                        </w:rPr>
                        <w:t xml:space="preserve">  C</w:t>
                      </w:r>
                      <w:r w:rsidR="00CB2D84" w:rsidRPr="00654B4C">
                        <w:rPr>
                          <w:rFonts w:cstheme="minorHAnsi"/>
                          <w:sz w:val="20"/>
                          <w:szCs w:val="20"/>
                        </w:rPr>
                        <w:t xml:space="preserve">lick on this link </w:t>
                      </w:r>
                      <w:hyperlink r:id="rId20" w:history="1">
                        <w:r w:rsidR="00CB2D84" w:rsidRPr="00654B4C">
                          <w:rPr>
                            <w:rStyle w:val="Hyperlink"/>
                            <w:rFonts w:cstheme="minorHAnsi"/>
                            <w:sz w:val="20"/>
                            <w:szCs w:val="20"/>
                          </w:rPr>
                          <w:t>https://t.co/xrFjRsZD4j?amp=1</w:t>
                        </w:r>
                      </w:hyperlink>
                      <w:r w:rsidR="00CB2D84" w:rsidRPr="00654B4C">
                        <w:rPr>
                          <w:rFonts w:cstheme="minorHAnsi"/>
                          <w:sz w:val="20"/>
                          <w:szCs w:val="20"/>
                        </w:rPr>
                        <w:t xml:space="preserve"> to find out how we improved our understanding of the</w:t>
                      </w:r>
                      <w:r w:rsidR="00CB2D84" w:rsidRPr="00654B4C">
                        <w:rPr>
                          <w:sz w:val="20"/>
                          <w:szCs w:val="20"/>
                        </w:rPr>
                        <w:t xml:space="preserve"> wellbeing of pupils</w:t>
                      </w:r>
                      <w:r w:rsidR="004636AA" w:rsidRPr="00654B4C">
                        <w:rPr>
                          <w:sz w:val="20"/>
                          <w:szCs w:val="20"/>
                        </w:rPr>
                        <w:t xml:space="preserve"> pre and post lockdown</w:t>
                      </w:r>
                      <w:r w:rsidR="005D4FBE" w:rsidRPr="00654B4C">
                        <w:rPr>
                          <w:sz w:val="20"/>
                          <w:szCs w:val="20"/>
                        </w:rPr>
                        <w:t xml:space="preserve">; </w:t>
                      </w:r>
                      <w:r w:rsidR="00CB2D84" w:rsidRPr="00654B4C">
                        <w:rPr>
                          <w:sz w:val="20"/>
                          <w:szCs w:val="20"/>
                        </w:rPr>
                        <w:t>gathered meaningful data on wellbeing</w:t>
                      </w:r>
                      <w:r w:rsidR="005D4FBE" w:rsidRPr="00654B4C">
                        <w:rPr>
                          <w:sz w:val="20"/>
                          <w:szCs w:val="20"/>
                        </w:rPr>
                        <w:t>;</w:t>
                      </w:r>
                      <w:r w:rsidR="00CB2D84" w:rsidRPr="00654B4C">
                        <w:rPr>
                          <w:sz w:val="20"/>
                          <w:szCs w:val="20"/>
                        </w:rPr>
                        <w:t xml:space="preserve"> and responded effectively to the needs of our pupils.</w:t>
                      </w:r>
                    </w:p>
                    <w:p w14:paraId="59706722" w14:textId="34CCF02C" w:rsidR="00CB2D84" w:rsidRPr="00654B4C" w:rsidRDefault="00654B4C" w:rsidP="009A38F2">
                      <w:pPr>
                        <w:numPr>
                          <w:ilvl w:val="0"/>
                          <w:numId w:val="8"/>
                        </w:numPr>
                        <w:shd w:val="clear" w:color="auto" w:fill="FFFFFF"/>
                        <w:spacing w:after="0" w:line="240" w:lineRule="auto"/>
                        <w:ind w:left="284" w:hanging="284"/>
                        <w:rPr>
                          <w:rFonts w:eastAsia="Times New Roman" w:cstheme="minorHAnsi"/>
                          <w:sz w:val="20"/>
                          <w:szCs w:val="20"/>
                          <w:lang w:eastAsia="en-GB"/>
                        </w:rPr>
                      </w:pPr>
                      <w:r w:rsidRPr="00492491">
                        <w:rPr>
                          <w:rFonts w:cstheme="minorHAnsi"/>
                          <w:b/>
                          <w:bCs/>
                          <w:sz w:val="20"/>
                          <w:szCs w:val="20"/>
                        </w:rPr>
                        <w:t xml:space="preserve">High quality professional learning </w:t>
                      </w:r>
                      <w:r w:rsidR="00492491" w:rsidRPr="00492491">
                        <w:rPr>
                          <w:rFonts w:cstheme="minorHAnsi"/>
                          <w:b/>
                          <w:bCs/>
                          <w:sz w:val="20"/>
                          <w:szCs w:val="20"/>
                        </w:rPr>
                        <w:t>to raise attainment</w:t>
                      </w:r>
                      <w:r w:rsidR="00492491">
                        <w:rPr>
                          <w:rFonts w:cstheme="minorHAnsi"/>
                          <w:sz w:val="20"/>
                          <w:szCs w:val="20"/>
                        </w:rPr>
                        <w:t xml:space="preserve"> </w:t>
                      </w:r>
                      <w:r>
                        <w:rPr>
                          <w:rFonts w:cstheme="minorHAnsi"/>
                          <w:sz w:val="20"/>
                          <w:szCs w:val="20"/>
                        </w:rPr>
                        <w:t>through our involvement in</w:t>
                      </w:r>
                      <w:r w:rsidR="004636AA" w:rsidRPr="00654B4C">
                        <w:rPr>
                          <w:rFonts w:cstheme="minorHAnsi"/>
                          <w:sz w:val="20"/>
                          <w:szCs w:val="20"/>
                        </w:rPr>
                        <w:t xml:space="preserve"> </w:t>
                      </w:r>
                      <w:r w:rsidR="005D4FBE" w:rsidRPr="00654B4C">
                        <w:rPr>
                          <w:rFonts w:cstheme="minorHAnsi"/>
                          <w:sz w:val="20"/>
                          <w:szCs w:val="20"/>
                          <w:shd w:val="clear" w:color="auto" w:fill="FFFFFF"/>
                        </w:rPr>
                        <w:t xml:space="preserve">Education Scotland’s Numeracy and Mathematics Recovery and Improvement Project. </w:t>
                      </w:r>
                      <w:r w:rsidR="005D4FBE" w:rsidRPr="00654B4C">
                        <w:rPr>
                          <w:rFonts w:cstheme="minorHAnsi"/>
                          <w:sz w:val="20"/>
                          <w:szCs w:val="20"/>
                        </w:rPr>
                        <w:t xml:space="preserve"> </w:t>
                      </w:r>
                      <w:r w:rsidR="004636AA" w:rsidRPr="00654B4C">
                        <w:rPr>
                          <w:rFonts w:cstheme="minorHAnsi"/>
                          <w:sz w:val="20"/>
                          <w:szCs w:val="20"/>
                        </w:rPr>
                        <w:t xml:space="preserve">This work builds upon the good practice already in place at Kilbarchan Primary </w:t>
                      </w:r>
                      <w:r w:rsidR="004636AA" w:rsidRPr="00654B4C">
                        <w:rPr>
                          <w:rFonts w:eastAsia="Times New Roman" w:cstheme="minorHAnsi"/>
                          <w:sz w:val="20"/>
                          <w:szCs w:val="20"/>
                          <w:lang w:eastAsia="en-GB"/>
                        </w:rPr>
                        <w:t xml:space="preserve">where we </w:t>
                      </w:r>
                      <w:r w:rsidR="005D4FBE" w:rsidRPr="00654B4C">
                        <w:rPr>
                          <w:rFonts w:eastAsia="Times New Roman" w:cstheme="minorHAnsi"/>
                          <w:sz w:val="20"/>
                          <w:szCs w:val="20"/>
                          <w:lang w:eastAsia="en-GB"/>
                        </w:rPr>
                        <w:t>focus on</w:t>
                      </w:r>
                      <w:r w:rsidR="004636AA" w:rsidRPr="00654B4C">
                        <w:rPr>
                          <w:rFonts w:eastAsia="Times New Roman" w:cstheme="minorHAnsi"/>
                          <w:sz w:val="20"/>
                          <w:szCs w:val="20"/>
                          <w:lang w:eastAsia="en-GB"/>
                        </w:rPr>
                        <w:t xml:space="preserve"> depth of understanding, the concrete, pictorial abstract model</w:t>
                      </w:r>
                      <w:r w:rsidR="005D4FBE" w:rsidRPr="00654B4C">
                        <w:rPr>
                          <w:rFonts w:eastAsia="Times New Roman" w:cstheme="minorHAnsi"/>
                          <w:sz w:val="20"/>
                          <w:szCs w:val="20"/>
                          <w:lang w:eastAsia="en-GB"/>
                        </w:rPr>
                        <w:t>, m</w:t>
                      </w:r>
                      <w:r w:rsidR="004636AA" w:rsidRPr="00654B4C">
                        <w:rPr>
                          <w:rFonts w:eastAsia="Times New Roman" w:cstheme="minorHAnsi"/>
                          <w:sz w:val="20"/>
                          <w:szCs w:val="20"/>
                          <w:lang w:eastAsia="en-GB"/>
                        </w:rPr>
                        <w:t xml:space="preserve">athematical </w:t>
                      </w:r>
                      <w:proofErr w:type="gramStart"/>
                      <w:r w:rsidR="00492491" w:rsidRPr="00654B4C">
                        <w:rPr>
                          <w:rFonts w:eastAsia="Times New Roman" w:cstheme="minorHAnsi"/>
                          <w:sz w:val="20"/>
                          <w:szCs w:val="20"/>
                          <w:lang w:eastAsia="en-GB"/>
                        </w:rPr>
                        <w:t>reasoning</w:t>
                      </w:r>
                      <w:proofErr w:type="gramEnd"/>
                      <w:r w:rsidR="005D4FBE" w:rsidRPr="00654B4C">
                        <w:rPr>
                          <w:rFonts w:eastAsia="Times New Roman" w:cstheme="minorHAnsi"/>
                          <w:sz w:val="20"/>
                          <w:szCs w:val="20"/>
                          <w:lang w:eastAsia="en-GB"/>
                        </w:rPr>
                        <w:t xml:space="preserve"> and the d</w:t>
                      </w:r>
                      <w:r w:rsidR="004636AA" w:rsidRPr="00654B4C">
                        <w:rPr>
                          <w:rFonts w:eastAsia="Times New Roman" w:cstheme="minorHAnsi"/>
                          <w:sz w:val="20"/>
                          <w:szCs w:val="20"/>
                          <w:lang w:eastAsia="en-GB"/>
                        </w:rPr>
                        <w:t>iscussion of strategies</w:t>
                      </w:r>
                      <w:r w:rsidR="005D4FBE" w:rsidRPr="00654B4C">
                        <w:rPr>
                          <w:rFonts w:eastAsia="Times New Roman" w:cstheme="minorHAnsi"/>
                          <w:sz w:val="20"/>
                          <w:szCs w:val="20"/>
                          <w:lang w:eastAsia="en-GB"/>
                        </w:rPr>
                        <w:t>.</w:t>
                      </w:r>
                      <w:r w:rsidR="004636AA" w:rsidRPr="00654B4C">
                        <w:rPr>
                          <w:rFonts w:eastAsia="Times New Roman" w:cstheme="minorHAnsi"/>
                          <w:sz w:val="20"/>
                          <w:szCs w:val="20"/>
                          <w:lang w:eastAsia="en-GB"/>
                        </w:rPr>
                        <w:t> </w:t>
                      </w:r>
                    </w:p>
                    <w:p w14:paraId="61E69CD0" w14:textId="238B8AD0" w:rsidR="004636AA" w:rsidRPr="00654B4C" w:rsidRDefault="00492491" w:rsidP="009A38F2">
                      <w:pPr>
                        <w:pStyle w:val="ListParagraph"/>
                        <w:numPr>
                          <w:ilvl w:val="0"/>
                          <w:numId w:val="6"/>
                        </w:numPr>
                        <w:autoSpaceDE w:val="0"/>
                        <w:autoSpaceDN w:val="0"/>
                        <w:adjustRightInd w:val="0"/>
                        <w:spacing w:after="0" w:line="240" w:lineRule="auto"/>
                        <w:ind w:left="284" w:hanging="284"/>
                        <w:rPr>
                          <w:rFonts w:cstheme="minorHAnsi"/>
                          <w:sz w:val="20"/>
                          <w:szCs w:val="20"/>
                        </w:rPr>
                      </w:pPr>
                      <w:r w:rsidRPr="00492491">
                        <w:rPr>
                          <w:rFonts w:cstheme="minorHAnsi"/>
                          <w:b/>
                          <w:bCs/>
                          <w:sz w:val="20"/>
                          <w:szCs w:val="20"/>
                        </w:rPr>
                        <w:t>A pupil led approach to improve outdoor learning</w:t>
                      </w:r>
                      <w:r>
                        <w:rPr>
                          <w:rFonts w:cstheme="minorHAnsi"/>
                          <w:sz w:val="20"/>
                          <w:szCs w:val="20"/>
                        </w:rPr>
                        <w:t xml:space="preserve"> as part of the Primary 7 Legacy Project.  Working in </w:t>
                      </w:r>
                      <w:r w:rsidR="004636AA" w:rsidRPr="00654B4C">
                        <w:rPr>
                          <w:rFonts w:cstheme="minorHAnsi"/>
                          <w:sz w:val="20"/>
                          <w:szCs w:val="20"/>
                        </w:rPr>
                        <w:t xml:space="preserve">partnership with </w:t>
                      </w:r>
                      <w:r>
                        <w:rPr>
                          <w:rFonts w:cstheme="minorHAnsi"/>
                          <w:sz w:val="20"/>
                          <w:szCs w:val="20"/>
                        </w:rPr>
                        <w:t>the Parent Council, local businesses and community partners, our pupils redesigned a learning zone</w:t>
                      </w:r>
                      <w:r w:rsidR="00696958">
                        <w:rPr>
                          <w:rFonts w:cstheme="minorHAnsi"/>
                          <w:sz w:val="20"/>
                          <w:szCs w:val="20"/>
                        </w:rPr>
                        <w:t xml:space="preserve"> </w:t>
                      </w:r>
                      <w:r w:rsidR="00B46744">
                        <w:rPr>
                          <w:rFonts w:cstheme="minorHAnsi"/>
                          <w:sz w:val="20"/>
                          <w:szCs w:val="20"/>
                        </w:rPr>
                        <w:t>and</w:t>
                      </w:r>
                      <w:r>
                        <w:rPr>
                          <w:rFonts w:cstheme="minorHAnsi"/>
                          <w:sz w:val="20"/>
                          <w:szCs w:val="20"/>
                        </w:rPr>
                        <w:t xml:space="preserve"> budgeted for the work as part of their</w:t>
                      </w:r>
                      <w:r w:rsidR="004636AA" w:rsidRPr="00654B4C">
                        <w:rPr>
                          <w:rFonts w:cstheme="minorHAnsi"/>
                          <w:sz w:val="20"/>
                          <w:szCs w:val="20"/>
                        </w:rPr>
                        <w:t xml:space="preserve"> John Muir Award</w:t>
                      </w:r>
                      <w:r>
                        <w:rPr>
                          <w:rFonts w:cstheme="minorHAnsi"/>
                          <w:sz w:val="20"/>
                          <w:szCs w:val="20"/>
                        </w:rPr>
                        <w:t>.</w:t>
                      </w:r>
                    </w:p>
                    <w:p w14:paraId="441ED70B" w14:textId="5E8BD42A" w:rsidR="004636AA" w:rsidRPr="00654B4C" w:rsidRDefault="00492491" w:rsidP="009A38F2">
                      <w:pPr>
                        <w:pStyle w:val="ListParagraph"/>
                        <w:numPr>
                          <w:ilvl w:val="0"/>
                          <w:numId w:val="6"/>
                        </w:numPr>
                        <w:autoSpaceDE w:val="0"/>
                        <w:autoSpaceDN w:val="0"/>
                        <w:adjustRightInd w:val="0"/>
                        <w:spacing w:after="0" w:line="240" w:lineRule="auto"/>
                        <w:ind w:left="284" w:hanging="284"/>
                        <w:rPr>
                          <w:rFonts w:cstheme="minorHAnsi"/>
                          <w:sz w:val="20"/>
                          <w:szCs w:val="20"/>
                        </w:rPr>
                      </w:pPr>
                      <w:r w:rsidRPr="00492491">
                        <w:rPr>
                          <w:rFonts w:cstheme="minorHAnsi"/>
                          <w:b/>
                          <w:bCs/>
                          <w:sz w:val="20"/>
                          <w:szCs w:val="20"/>
                        </w:rPr>
                        <w:t>Recognition of our strengths within mathematics</w:t>
                      </w:r>
                      <w:r>
                        <w:rPr>
                          <w:rFonts w:cstheme="minorHAnsi"/>
                          <w:sz w:val="20"/>
                          <w:szCs w:val="20"/>
                        </w:rPr>
                        <w:t>, w</w:t>
                      </w:r>
                      <w:r w:rsidR="004636AA" w:rsidRPr="00654B4C">
                        <w:rPr>
                          <w:rFonts w:cstheme="minorHAnsi"/>
                          <w:sz w:val="20"/>
                          <w:szCs w:val="20"/>
                        </w:rPr>
                        <w:t xml:space="preserve">e celebrated our most successful year of the Scottish Maths Challenge!  We were awarded one Bronze, three Silver and one Gold award! </w:t>
                      </w:r>
                    </w:p>
                    <w:p w14:paraId="7C699918" w14:textId="2ADD019D" w:rsidR="005D4FBE" w:rsidRPr="00654B4C" w:rsidRDefault="00867BA4" w:rsidP="00AB633E">
                      <w:pPr>
                        <w:pStyle w:val="ListParagraph"/>
                        <w:numPr>
                          <w:ilvl w:val="0"/>
                          <w:numId w:val="6"/>
                        </w:numPr>
                        <w:autoSpaceDE w:val="0"/>
                        <w:autoSpaceDN w:val="0"/>
                        <w:adjustRightInd w:val="0"/>
                        <w:spacing w:after="0" w:line="240" w:lineRule="auto"/>
                        <w:ind w:left="284" w:hanging="284"/>
                        <w:rPr>
                          <w:rFonts w:cstheme="minorHAnsi"/>
                          <w:sz w:val="20"/>
                          <w:szCs w:val="20"/>
                        </w:rPr>
                      </w:pPr>
                      <w:r w:rsidRPr="00B71727">
                        <w:rPr>
                          <w:rFonts w:cstheme="minorHAnsi"/>
                          <w:b/>
                          <w:bCs/>
                          <w:sz w:val="20"/>
                          <w:szCs w:val="20"/>
                        </w:rPr>
                        <w:t>Finding creative ways to m</w:t>
                      </w:r>
                      <w:r w:rsidR="002B3CCE" w:rsidRPr="00B71727">
                        <w:rPr>
                          <w:rFonts w:cstheme="minorHAnsi"/>
                          <w:b/>
                          <w:bCs/>
                          <w:sz w:val="20"/>
                          <w:szCs w:val="20"/>
                        </w:rPr>
                        <w:t>aintain links with our partners</w:t>
                      </w:r>
                      <w:r w:rsidR="005D4FBE" w:rsidRPr="00654B4C">
                        <w:rPr>
                          <w:rFonts w:cstheme="minorHAnsi"/>
                          <w:sz w:val="20"/>
                          <w:szCs w:val="20"/>
                        </w:rPr>
                        <w:t xml:space="preserve">, ensured our pupils continued to benefit from </w:t>
                      </w:r>
                      <w:r>
                        <w:rPr>
                          <w:rFonts w:cstheme="minorHAnsi"/>
                          <w:sz w:val="20"/>
                          <w:szCs w:val="20"/>
                        </w:rPr>
                        <w:t>the expertise of others at a time wh</w:t>
                      </w:r>
                      <w:r w:rsidR="00B71727">
                        <w:rPr>
                          <w:rFonts w:cstheme="minorHAnsi"/>
                          <w:sz w:val="20"/>
                          <w:szCs w:val="20"/>
                        </w:rPr>
                        <w:t>en interactions were limited</w:t>
                      </w:r>
                      <w:r w:rsidR="005D4FBE" w:rsidRPr="00654B4C">
                        <w:rPr>
                          <w:rFonts w:cstheme="minorHAnsi"/>
                          <w:sz w:val="20"/>
                          <w:szCs w:val="20"/>
                        </w:rPr>
                        <w:t xml:space="preserve">.  </w:t>
                      </w:r>
                      <w:r w:rsidR="00654B4C" w:rsidRPr="00654B4C">
                        <w:rPr>
                          <w:rFonts w:cstheme="minorHAnsi"/>
                          <w:sz w:val="20"/>
                          <w:szCs w:val="20"/>
                        </w:rPr>
                        <w:t>Please read what our partners have to say</w:t>
                      </w:r>
                      <w:r w:rsidR="00654B4C">
                        <w:rPr>
                          <w:rFonts w:cstheme="minorHAnsi"/>
                          <w:sz w:val="20"/>
                          <w:szCs w:val="20"/>
                        </w:rPr>
                        <w:t xml:space="preserve"> about our work this year</w:t>
                      </w:r>
                      <w:r w:rsidR="00654B4C" w:rsidRPr="00654B4C">
                        <w:rPr>
                          <w:rFonts w:cstheme="minorHAnsi"/>
                          <w:sz w:val="20"/>
                          <w:szCs w:val="20"/>
                        </w:rPr>
                        <w:t>:</w:t>
                      </w:r>
                    </w:p>
                    <w:p w14:paraId="7FDDD60C" w14:textId="77777777" w:rsidR="005D4FBE" w:rsidRPr="00CB2D84" w:rsidRDefault="005D4FBE" w:rsidP="005D4FBE">
                      <w:pPr>
                        <w:pStyle w:val="ListParagraph"/>
                        <w:autoSpaceDE w:val="0"/>
                        <w:autoSpaceDN w:val="0"/>
                        <w:adjustRightInd w:val="0"/>
                        <w:spacing w:after="0" w:line="240" w:lineRule="auto"/>
                        <w:rPr>
                          <w:rFonts w:cstheme="minorHAnsi"/>
                        </w:rPr>
                      </w:pPr>
                    </w:p>
                    <w:p w14:paraId="2B7090F2" w14:textId="77777777" w:rsidR="009A38F2" w:rsidRDefault="009A38F2" w:rsidP="005D4FBE">
                      <w:pPr>
                        <w:spacing w:after="0"/>
                        <w:rPr>
                          <w:rFonts w:eastAsia="Times New Roman" w:cstheme="minorHAnsi"/>
                        </w:rPr>
                      </w:pPr>
                    </w:p>
                    <w:p w14:paraId="66CA36D1" w14:textId="77777777" w:rsidR="009A38F2" w:rsidRDefault="009A38F2" w:rsidP="005D4FBE">
                      <w:pPr>
                        <w:spacing w:after="0"/>
                        <w:rPr>
                          <w:rFonts w:eastAsia="Times New Roman" w:cstheme="minorHAnsi"/>
                        </w:rPr>
                      </w:pPr>
                    </w:p>
                    <w:p w14:paraId="53580D75" w14:textId="77777777" w:rsidR="009A38F2" w:rsidRDefault="009A38F2" w:rsidP="005D4FBE">
                      <w:pPr>
                        <w:spacing w:after="0"/>
                        <w:rPr>
                          <w:rFonts w:eastAsia="Times New Roman" w:cstheme="minorHAnsi"/>
                        </w:rPr>
                      </w:pPr>
                    </w:p>
                    <w:p w14:paraId="202525B5" w14:textId="77777777" w:rsidR="009A38F2" w:rsidRDefault="009A38F2" w:rsidP="005D4FBE">
                      <w:pPr>
                        <w:spacing w:after="0"/>
                        <w:rPr>
                          <w:rFonts w:eastAsia="Times New Roman" w:cstheme="minorHAnsi"/>
                        </w:rPr>
                      </w:pPr>
                    </w:p>
                    <w:p w14:paraId="283D4761" w14:textId="77777777" w:rsidR="009A38F2" w:rsidRDefault="009A38F2" w:rsidP="005D4FBE">
                      <w:pPr>
                        <w:spacing w:after="0"/>
                        <w:rPr>
                          <w:rFonts w:eastAsia="Times New Roman" w:cstheme="minorHAnsi"/>
                        </w:rPr>
                      </w:pPr>
                    </w:p>
                    <w:p w14:paraId="22984D25" w14:textId="47D45729" w:rsidR="005D4FBE" w:rsidRDefault="005D4FBE" w:rsidP="005D4FBE">
                      <w:pPr>
                        <w:spacing w:after="0"/>
                        <w:rPr>
                          <w:rFonts w:cstheme="minorHAnsi"/>
                          <w:i/>
                          <w:iCs/>
                        </w:rPr>
                      </w:pPr>
                    </w:p>
                    <w:p w14:paraId="2EA428C7" w14:textId="77777777" w:rsidR="009A38F2" w:rsidRDefault="009A38F2" w:rsidP="005D4FBE">
                      <w:pPr>
                        <w:rPr>
                          <w:rFonts w:cstheme="minorHAnsi"/>
                        </w:rPr>
                      </w:pPr>
                    </w:p>
                    <w:p w14:paraId="745B327E" w14:textId="77777777" w:rsidR="009A38F2" w:rsidRDefault="009A38F2" w:rsidP="005D4FBE">
                      <w:pPr>
                        <w:rPr>
                          <w:rFonts w:cstheme="minorHAnsi"/>
                        </w:rPr>
                      </w:pPr>
                    </w:p>
                    <w:p w14:paraId="2A8F7729" w14:textId="77777777" w:rsidR="009A38F2" w:rsidRDefault="009A38F2" w:rsidP="005D4FBE">
                      <w:pPr>
                        <w:rPr>
                          <w:rFonts w:cstheme="minorHAnsi"/>
                        </w:rPr>
                      </w:pPr>
                    </w:p>
                    <w:p w14:paraId="5F8AE6C1" w14:textId="77777777" w:rsidR="009A38F2" w:rsidRDefault="009A38F2" w:rsidP="005D4FBE">
                      <w:pPr>
                        <w:rPr>
                          <w:rFonts w:cstheme="minorHAnsi"/>
                        </w:rPr>
                      </w:pPr>
                    </w:p>
                    <w:p w14:paraId="58E84D3F" w14:textId="77777777" w:rsidR="009A38F2" w:rsidRDefault="009A38F2" w:rsidP="005D4FBE">
                      <w:pPr>
                        <w:rPr>
                          <w:rFonts w:cstheme="minorHAnsi"/>
                        </w:rPr>
                      </w:pPr>
                    </w:p>
                    <w:p w14:paraId="3820AE1D" w14:textId="22A2FA0C" w:rsidR="005D4FBE" w:rsidRPr="005D4FBE" w:rsidRDefault="005D4FBE" w:rsidP="005D4FBE">
                      <w:pPr>
                        <w:spacing w:after="0"/>
                        <w:rPr>
                          <w:rFonts w:cstheme="minorHAnsi"/>
                        </w:rPr>
                      </w:pPr>
                    </w:p>
                    <w:p w14:paraId="34C3CCBB" w14:textId="77777777" w:rsidR="000705A4" w:rsidRPr="00B96B18" w:rsidRDefault="000705A4" w:rsidP="00B96B18">
                      <w:pPr>
                        <w:pStyle w:val="ListParagraph"/>
                        <w:numPr>
                          <w:ilvl w:val="0"/>
                          <w:numId w:val="3"/>
                        </w:numPr>
                        <w:spacing w:after="0"/>
                        <w:ind w:left="0"/>
                        <w:rPr>
                          <w:rFonts w:cstheme="minorHAnsi"/>
                          <w:i/>
                          <w:iCs/>
                        </w:rPr>
                      </w:pPr>
                    </w:p>
                    <w:p w14:paraId="31203B61" w14:textId="17C5EB4F" w:rsidR="00B96B18" w:rsidRPr="00B96B18" w:rsidRDefault="00B96B18" w:rsidP="00B96B18">
                      <w:pPr>
                        <w:pStyle w:val="ListParagraph"/>
                        <w:numPr>
                          <w:ilvl w:val="0"/>
                          <w:numId w:val="3"/>
                        </w:numPr>
                        <w:autoSpaceDE w:val="0"/>
                        <w:autoSpaceDN w:val="0"/>
                        <w:adjustRightInd w:val="0"/>
                        <w:spacing w:after="0" w:line="240" w:lineRule="auto"/>
                        <w:ind w:left="0"/>
                        <w:rPr>
                          <w:rFonts w:cstheme="minorHAnsi"/>
                        </w:rPr>
                      </w:pPr>
                    </w:p>
                    <w:p w14:paraId="3413A3C4" w14:textId="48135C84" w:rsidR="000705A4" w:rsidRPr="00CB2D84" w:rsidRDefault="00B96B18" w:rsidP="00C616D0">
                      <w:pPr>
                        <w:pStyle w:val="ListParagraph"/>
                        <w:numPr>
                          <w:ilvl w:val="0"/>
                          <w:numId w:val="3"/>
                        </w:numPr>
                        <w:autoSpaceDE w:val="0"/>
                        <w:autoSpaceDN w:val="0"/>
                        <w:adjustRightInd w:val="0"/>
                        <w:spacing w:after="0" w:line="240" w:lineRule="auto"/>
                        <w:ind w:left="0"/>
                        <w:rPr>
                          <w:rFonts w:cstheme="minorHAnsi"/>
                        </w:rPr>
                      </w:pPr>
                      <w:r w:rsidRPr="00CB2D84">
                        <w:rPr>
                          <w:rFonts w:cstheme="minorHAnsi"/>
                        </w:rPr>
                        <w:t xml:space="preserve"> </w:t>
                      </w:r>
                    </w:p>
                    <w:p w14:paraId="20A5C972" w14:textId="4B4A8C6B" w:rsidR="000705A4" w:rsidRDefault="001B4F34" w:rsidP="002A2A18">
                      <w:pPr>
                        <w:autoSpaceDE w:val="0"/>
                        <w:autoSpaceDN w:val="0"/>
                        <w:adjustRightInd w:val="0"/>
                        <w:spacing w:after="0" w:line="240" w:lineRule="auto"/>
                        <w:rPr>
                          <w:rFonts w:cstheme="minorHAnsi"/>
                          <w:b/>
                          <w:bCs/>
                          <w:sz w:val="20"/>
                          <w:szCs w:val="20"/>
                        </w:rPr>
                      </w:pPr>
                      <w:r>
                        <w:rPr>
                          <w:rFonts w:cstheme="minorHAnsi"/>
                          <w:b/>
                          <w:bCs/>
                          <w:sz w:val="20"/>
                          <w:szCs w:val="20"/>
                        </w:rPr>
                        <w:t xml:space="preserve">Examples of </w:t>
                      </w:r>
                      <w:r w:rsidR="002A2A18" w:rsidRPr="002A2A18">
                        <w:rPr>
                          <w:rFonts w:cstheme="minorHAnsi"/>
                          <w:b/>
                          <w:bCs/>
                          <w:sz w:val="20"/>
                          <w:szCs w:val="20"/>
                        </w:rPr>
                        <w:t>Stakeholder Feedback</w:t>
                      </w:r>
                    </w:p>
                    <w:p w14:paraId="700207F1" w14:textId="2C60EF73" w:rsidR="002A2A18" w:rsidRPr="002A2A18" w:rsidRDefault="002A2A18" w:rsidP="002A2A18">
                      <w:pPr>
                        <w:autoSpaceDE w:val="0"/>
                        <w:autoSpaceDN w:val="0"/>
                        <w:adjustRightInd w:val="0"/>
                        <w:spacing w:after="0" w:line="240" w:lineRule="auto"/>
                        <w:rPr>
                          <w:rFonts w:cstheme="minorHAnsi"/>
                          <w:sz w:val="20"/>
                          <w:szCs w:val="20"/>
                          <w:u w:val="single"/>
                        </w:rPr>
                      </w:pPr>
                      <w:r w:rsidRPr="002A2A18">
                        <w:rPr>
                          <w:rFonts w:cstheme="minorHAnsi"/>
                          <w:sz w:val="20"/>
                          <w:szCs w:val="20"/>
                          <w:u w:val="single"/>
                        </w:rPr>
                        <w:t>Family Feedback during Remote Learning</w:t>
                      </w:r>
                    </w:p>
                    <w:p w14:paraId="1DCEE060" w14:textId="20A896B3" w:rsidR="002A2A18" w:rsidRPr="00926126" w:rsidRDefault="002A2A18" w:rsidP="00926126">
                      <w:pPr>
                        <w:autoSpaceDE w:val="0"/>
                        <w:autoSpaceDN w:val="0"/>
                        <w:adjustRightInd w:val="0"/>
                        <w:spacing w:after="0" w:line="240" w:lineRule="auto"/>
                        <w:rPr>
                          <w:rFonts w:cstheme="minorHAnsi"/>
                          <w:sz w:val="20"/>
                          <w:szCs w:val="20"/>
                          <w:shd w:val="clear" w:color="auto" w:fill="FFFFFF"/>
                        </w:rPr>
                      </w:pPr>
                      <w:r w:rsidRPr="00926126">
                        <w:rPr>
                          <w:rFonts w:cstheme="minorHAnsi"/>
                          <w:sz w:val="20"/>
                          <w:szCs w:val="20"/>
                          <w:shd w:val="clear" w:color="auto" w:fill="FFFFFF"/>
                        </w:rPr>
                        <w:t xml:space="preserve">The work covers different aspects of the curriculum with a real focus on literacy and numeracy. There have been </w:t>
                      </w:r>
                      <w:proofErr w:type="gramStart"/>
                      <w:r w:rsidRPr="00926126">
                        <w:rPr>
                          <w:rFonts w:cstheme="minorHAnsi"/>
                          <w:sz w:val="20"/>
                          <w:szCs w:val="20"/>
                          <w:shd w:val="clear" w:color="auto" w:fill="FFFFFF"/>
                        </w:rPr>
                        <w:t>a number of</w:t>
                      </w:r>
                      <w:proofErr w:type="gramEnd"/>
                      <w:r w:rsidRPr="00926126">
                        <w:rPr>
                          <w:rFonts w:cstheme="minorHAnsi"/>
                          <w:sz w:val="20"/>
                          <w:szCs w:val="20"/>
                          <w:shd w:val="clear" w:color="auto" w:fill="FFFFFF"/>
                        </w:rPr>
                        <w:t xml:space="preserve"> health and well-being activities covering mental and physical health. In very difficult circumstances I think that the school are doing an excellent job.</w:t>
                      </w:r>
                    </w:p>
                    <w:p w14:paraId="4BDFC7B1" w14:textId="56C30E92" w:rsidR="002A2A18" w:rsidRPr="00926126" w:rsidRDefault="001B4F34" w:rsidP="00926126">
                      <w:pPr>
                        <w:autoSpaceDE w:val="0"/>
                        <w:autoSpaceDN w:val="0"/>
                        <w:adjustRightInd w:val="0"/>
                        <w:spacing w:after="0" w:line="240" w:lineRule="auto"/>
                        <w:rPr>
                          <w:rFonts w:cstheme="minorHAnsi"/>
                          <w:sz w:val="20"/>
                          <w:szCs w:val="20"/>
                          <w:shd w:val="clear" w:color="auto" w:fill="FFFFFF"/>
                        </w:rPr>
                      </w:pPr>
                      <w:r w:rsidRPr="00926126">
                        <w:rPr>
                          <w:rFonts w:cstheme="minorHAnsi"/>
                          <w:sz w:val="20"/>
                          <w:szCs w:val="20"/>
                          <w:shd w:val="clear" w:color="auto" w:fill="FFFFFF"/>
                        </w:rPr>
                        <w:t>I’ve heard from the class teacher, head teacher and the office.  Cannot thank you all enough for everything that you are doing.</w:t>
                      </w:r>
                    </w:p>
                    <w:p w14:paraId="1412D66D" w14:textId="77777777" w:rsidR="001B4F34" w:rsidRPr="00926126" w:rsidRDefault="001B4F34" w:rsidP="00926126">
                      <w:pPr>
                        <w:autoSpaceDE w:val="0"/>
                        <w:autoSpaceDN w:val="0"/>
                        <w:adjustRightInd w:val="0"/>
                        <w:spacing w:after="0" w:line="240" w:lineRule="auto"/>
                        <w:rPr>
                          <w:rFonts w:cstheme="minorHAnsi"/>
                          <w:sz w:val="20"/>
                          <w:szCs w:val="20"/>
                          <w:shd w:val="clear" w:color="auto" w:fill="FFFFFF"/>
                        </w:rPr>
                      </w:pPr>
                    </w:p>
                    <w:p w14:paraId="5E72070A" w14:textId="0D3C20CD" w:rsidR="002A2A18" w:rsidRPr="00926126" w:rsidRDefault="001B4F34" w:rsidP="00926126">
                      <w:pPr>
                        <w:autoSpaceDE w:val="0"/>
                        <w:autoSpaceDN w:val="0"/>
                        <w:adjustRightInd w:val="0"/>
                        <w:spacing w:after="0" w:line="240" w:lineRule="auto"/>
                        <w:rPr>
                          <w:rFonts w:cstheme="minorHAnsi"/>
                          <w:sz w:val="20"/>
                          <w:szCs w:val="20"/>
                          <w:u w:val="single"/>
                          <w:shd w:val="clear" w:color="auto" w:fill="F6F6F6"/>
                        </w:rPr>
                      </w:pPr>
                      <w:r w:rsidRPr="00926126">
                        <w:rPr>
                          <w:rFonts w:cstheme="minorHAnsi"/>
                          <w:sz w:val="20"/>
                          <w:szCs w:val="20"/>
                          <w:u w:val="single"/>
                          <w:shd w:val="clear" w:color="auto" w:fill="FFFFFF"/>
                        </w:rPr>
                        <w:t>Pupil Feedback (HGIOS?4)</w:t>
                      </w:r>
                    </w:p>
                    <w:p w14:paraId="56CF0713" w14:textId="094BBADE" w:rsidR="001B4F34" w:rsidRPr="00926126" w:rsidRDefault="001B4F34" w:rsidP="00926126">
                      <w:pPr>
                        <w:spacing w:after="0" w:line="240" w:lineRule="auto"/>
                        <w:ind w:left="360" w:hanging="360"/>
                        <w:rPr>
                          <w:sz w:val="20"/>
                          <w:szCs w:val="20"/>
                        </w:rPr>
                      </w:pPr>
                      <w:r w:rsidRPr="00926126">
                        <w:rPr>
                          <w:sz w:val="20"/>
                          <w:szCs w:val="20"/>
                        </w:rPr>
                        <w:t>I feel like I am part of a big family</w:t>
                      </w:r>
                      <w:r w:rsidR="006768B3" w:rsidRPr="00926126">
                        <w:rPr>
                          <w:sz w:val="20"/>
                          <w:szCs w:val="20"/>
                        </w:rPr>
                        <w:t>.</w:t>
                      </w:r>
                    </w:p>
                    <w:p w14:paraId="4BD13E16" w14:textId="394C9F68" w:rsidR="001B4F34" w:rsidRPr="00926126" w:rsidRDefault="001B4F34" w:rsidP="00926126">
                      <w:pPr>
                        <w:spacing w:after="0" w:line="240" w:lineRule="auto"/>
                        <w:ind w:left="360" w:hanging="360"/>
                        <w:rPr>
                          <w:sz w:val="20"/>
                          <w:szCs w:val="20"/>
                        </w:rPr>
                      </w:pPr>
                      <w:r w:rsidRPr="00926126">
                        <w:rPr>
                          <w:sz w:val="20"/>
                          <w:szCs w:val="20"/>
                        </w:rPr>
                        <w:t>We learn in different ways to suit our needs</w:t>
                      </w:r>
                      <w:r w:rsidR="006768B3" w:rsidRPr="00926126">
                        <w:rPr>
                          <w:sz w:val="20"/>
                          <w:szCs w:val="20"/>
                        </w:rPr>
                        <w:t>.</w:t>
                      </w:r>
                    </w:p>
                    <w:p w14:paraId="4393FEEE" w14:textId="77777777" w:rsidR="002A2A18" w:rsidRPr="002A2A18" w:rsidRDefault="002A2A18" w:rsidP="002A2A18">
                      <w:pPr>
                        <w:autoSpaceDE w:val="0"/>
                        <w:autoSpaceDN w:val="0"/>
                        <w:adjustRightInd w:val="0"/>
                        <w:spacing w:after="0" w:line="240" w:lineRule="auto"/>
                        <w:rPr>
                          <w:rFonts w:cstheme="minorHAnsi"/>
                          <w:b/>
                          <w:bCs/>
                          <w:sz w:val="20"/>
                          <w:szCs w:val="20"/>
                          <w:u w:val="single"/>
                        </w:rPr>
                      </w:pPr>
                    </w:p>
                    <w:p w14:paraId="740C6A0D" w14:textId="77777777" w:rsidR="002A2A18" w:rsidRDefault="002A2A18" w:rsidP="002A2A18">
                      <w:pPr>
                        <w:autoSpaceDE w:val="0"/>
                        <w:autoSpaceDN w:val="0"/>
                        <w:adjustRightInd w:val="0"/>
                        <w:spacing w:after="100" w:afterAutospacing="1" w:line="240" w:lineRule="auto"/>
                        <w:rPr>
                          <w:rFonts w:cstheme="minorHAnsi"/>
                        </w:rPr>
                      </w:pPr>
                    </w:p>
                  </w:txbxContent>
                </v:textbox>
                <w10:wrap anchorx="page"/>
              </v:shape>
            </w:pict>
          </mc:Fallback>
        </mc:AlternateContent>
      </w:r>
    </w:p>
    <w:p w14:paraId="0650C063" w14:textId="673F30F1" w:rsidR="00B96B18" w:rsidRDefault="00B96B18"/>
    <w:p w14:paraId="5D45099A" w14:textId="0EEF0226" w:rsidR="00B96B18" w:rsidRDefault="00B96B18"/>
    <w:p w14:paraId="37758CBA" w14:textId="292B30B6" w:rsidR="00B96B18" w:rsidRDefault="00B96B18"/>
    <w:p w14:paraId="487E176D" w14:textId="55C42FCD" w:rsidR="00B96B18" w:rsidRDefault="00B96B18"/>
    <w:p w14:paraId="730ECEFB" w14:textId="6CAD7854" w:rsidR="00B96B18" w:rsidRDefault="00B96B18"/>
    <w:p w14:paraId="736352A9" w14:textId="1CA1DC73" w:rsidR="00B96B18" w:rsidRDefault="00B96B18"/>
    <w:p w14:paraId="4318260E" w14:textId="28B4C2BB" w:rsidR="00B96B18" w:rsidRDefault="00B96B18"/>
    <w:p w14:paraId="047CAB0A" w14:textId="3D240A9D" w:rsidR="00B96B18" w:rsidRDefault="00B96B18"/>
    <w:p w14:paraId="3057290F" w14:textId="5BB3B904" w:rsidR="00B96B18" w:rsidRDefault="00B96B18"/>
    <w:p w14:paraId="12124DA7" w14:textId="592DE4D2" w:rsidR="00B96B18" w:rsidRDefault="00B96B18"/>
    <w:p w14:paraId="38F63477" w14:textId="3CEDCEC5" w:rsidR="00B96B18" w:rsidRDefault="002A2A18">
      <w:r>
        <w:rPr>
          <w:noProof/>
        </w:rPr>
        <mc:AlternateContent>
          <mc:Choice Requires="wps">
            <w:drawing>
              <wp:anchor distT="0" distB="0" distL="114300" distR="114300" simplePos="0" relativeHeight="251712512" behindDoc="0" locked="0" layoutInCell="1" allowOverlap="1" wp14:anchorId="3005B1B6" wp14:editId="6A320513">
                <wp:simplePos x="0" y="0"/>
                <wp:positionH relativeFrom="column">
                  <wp:posOffset>-347345</wp:posOffset>
                </wp:positionH>
                <wp:positionV relativeFrom="paragraph">
                  <wp:posOffset>287020</wp:posOffset>
                </wp:positionV>
                <wp:extent cx="6048375" cy="809625"/>
                <wp:effectExtent l="19050" t="38100" r="47625" b="66675"/>
                <wp:wrapNone/>
                <wp:docPr id="6" name="Text Box 6"/>
                <wp:cNvGraphicFramePr/>
                <a:graphic xmlns:a="http://schemas.openxmlformats.org/drawingml/2006/main">
                  <a:graphicData uri="http://schemas.microsoft.com/office/word/2010/wordprocessingShape">
                    <wps:wsp>
                      <wps:cNvSpPr txBox="1"/>
                      <wps:spPr>
                        <a:xfrm>
                          <a:off x="0" y="0"/>
                          <a:ext cx="6048375" cy="809625"/>
                        </a:xfrm>
                        <a:custGeom>
                          <a:avLst/>
                          <a:gdLst>
                            <a:gd name="connsiteX0" fmla="*/ 0 w 6048375"/>
                            <a:gd name="connsiteY0" fmla="*/ 0 h 809625"/>
                            <a:gd name="connsiteX1" fmla="*/ 610336 w 6048375"/>
                            <a:gd name="connsiteY1" fmla="*/ 0 h 809625"/>
                            <a:gd name="connsiteX2" fmla="*/ 1220672 w 6048375"/>
                            <a:gd name="connsiteY2" fmla="*/ 0 h 809625"/>
                            <a:gd name="connsiteX3" fmla="*/ 1831008 w 6048375"/>
                            <a:gd name="connsiteY3" fmla="*/ 0 h 809625"/>
                            <a:gd name="connsiteX4" fmla="*/ 2380860 w 6048375"/>
                            <a:gd name="connsiteY4" fmla="*/ 0 h 809625"/>
                            <a:gd name="connsiteX5" fmla="*/ 2749261 w 6048375"/>
                            <a:gd name="connsiteY5" fmla="*/ 0 h 809625"/>
                            <a:gd name="connsiteX6" fmla="*/ 3299114 w 6048375"/>
                            <a:gd name="connsiteY6" fmla="*/ 0 h 809625"/>
                            <a:gd name="connsiteX7" fmla="*/ 3727998 w 6048375"/>
                            <a:gd name="connsiteY7" fmla="*/ 0 h 809625"/>
                            <a:gd name="connsiteX8" fmla="*/ 4338334 w 6048375"/>
                            <a:gd name="connsiteY8" fmla="*/ 0 h 809625"/>
                            <a:gd name="connsiteX9" fmla="*/ 4827703 w 6048375"/>
                            <a:gd name="connsiteY9" fmla="*/ 0 h 809625"/>
                            <a:gd name="connsiteX10" fmla="*/ 5317071 w 6048375"/>
                            <a:gd name="connsiteY10" fmla="*/ 0 h 809625"/>
                            <a:gd name="connsiteX11" fmla="*/ 6048375 w 6048375"/>
                            <a:gd name="connsiteY11" fmla="*/ 0 h 809625"/>
                            <a:gd name="connsiteX12" fmla="*/ 6048375 w 6048375"/>
                            <a:gd name="connsiteY12" fmla="*/ 388620 h 809625"/>
                            <a:gd name="connsiteX13" fmla="*/ 6048375 w 6048375"/>
                            <a:gd name="connsiteY13" fmla="*/ 809625 h 809625"/>
                            <a:gd name="connsiteX14" fmla="*/ 5438039 w 6048375"/>
                            <a:gd name="connsiteY14" fmla="*/ 809625 h 809625"/>
                            <a:gd name="connsiteX15" fmla="*/ 4948670 w 6048375"/>
                            <a:gd name="connsiteY15" fmla="*/ 809625 h 809625"/>
                            <a:gd name="connsiteX16" fmla="*/ 4338334 w 6048375"/>
                            <a:gd name="connsiteY16" fmla="*/ 809625 h 809625"/>
                            <a:gd name="connsiteX17" fmla="*/ 3848966 w 6048375"/>
                            <a:gd name="connsiteY17" fmla="*/ 809625 h 809625"/>
                            <a:gd name="connsiteX18" fmla="*/ 3178146 w 6048375"/>
                            <a:gd name="connsiteY18" fmla="*/ 809625 h 809625"/>
                            <a:gd name="connsiteX19" fmla="*/ 2688778 w 6048375"/>
                            <a:gd name="connsiteY19" fmla="*/ 809625 h 809625"/>
                            <a:gd name="connsiteX20" fmla="*/ 2017958 w 6048375"/>
                            <a:gd name="connsiteY20" fmla="*/ 809625 h 809625"/>
                            <a:gd name="connsiteX21" fmla="*/ 1528589 w 6048375"/>
                            <a:gd name="connsiteY21" fmla="*/ 809625 h 809625"/>
                            <a:gd name="connsiteX22" fmla="*/ 857770 w 6048375"/>
                            <a:gd name="connsiteY22" fmla="*/ 809625 h 809625"/>
                            <a:gd name="connsiteX23" fmla="*/ 0 w 6048375"/>
                            <a:gd name="connsiteY23" fmla="*/ 809625 h 809625"/>
                            <a:gd name="connsiteX24" fmla="*/ 0 w 6048375"/>
                            <a:gd name="connsiteY24" fmla="*/ 396716 h 809625"/>
                            <a:gd name="connsiteX25" fmla="*/ 0 w 6048375"/>
                            <a:gd name="connsiteY25" fmla="*/ 0 h 809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048375" h="809625" fill="none" extrusionOk="0">
                              <a:moveTo>
                                <a:pt x="0" y="0"/>
                              </a:moveTo>
                              <a:cubicBezTo>
                                <a:pt x="258952" y="-63383"/>
                                <a:pt x="460455" y="52401"/>
                                <a:pt x="610336" y="0"/>
                              </a:cubicBezTo>
                              <a:cubicBezTo>
                                <a:pt x="760217" y="-52401"/>
                                <a:pt x="1081564" y="15819"/>
                                <a:pt x="1220672" y="0"/>
                              </a:cubicBezTo>
                              <a:cubicBezTo>
                                <a:pt x="1359780" y="-15819"/>
                                <a:pt x="1572309" y="28682"/>
                                <a:pt x="1831008" y="0"/>
                              </a:cubicBezTo>
                              <a:cubicBezTo>
                                <a:pt x="2089707" y="-28682"/>
                                <a:pt x="2251024" y="18991"/>
                                <a:pt x="2380860" y="0"/>
                              </a:cubicBezTo>
                              <a:cubicBezTo>
                                <a:pt x="2510696" y="-18991"/>
                                <a:pt x="2576385" y="28159"/>
                                <a:pt x="2749261" y="0"/>
                              </a:cubicBezTo>
                              <a:cubicBezTo>
                                <a:pt x="2922137" y="-28159"/>
                                <a:pt x="3141634" y="42045"/>
                                <a:pt x="3299114" y="0"/>
                              </a:cubicBezTo>
                              <a:cubicBezTo>
                                <a:pt x="3456594" y="-42045"/>
                                <a:pt x="3541478" y="23521"/>
                                <a:pt x="3727998" y="0"/>
                              </a:cubicBezTo>
                              <a:cubicBezTo>
                                <a:pt x="3914518" y="-23521"/>
                                <a:pt x="4128623" y="47390"/>
                                <a:pt x="4338334" y="0"/>
                              </a:cubicBezTo>
                              <a:cubicBezTo>
                                <a:pt x="4548045" y="-47390"/>
                                <a:pt x="4653908" y="8999"/>
                                <a:pt x="4827703" y="0"/>
                              </a:cubicBezTo>
                              <a:cubicBezTo>
                                <a:pt x="5001498" y="-8999"/>
                                <a:pt x="5194656" y="38577"/>
                                <a:pt x="5317071" y="0"/>
                              </a:cubicBezTo>
                              <a:cubicBezTo>
                                <a:pt x="5439486" y="-38577"/>
                                <a:pt x="5855575" y="25136"/>
                                <a:pt x="6048375" y="0"/>
                              </a:cubicBezTo>
                              <a:cubicBezTo>
                                <a:pt x="6068702" y="193524"/>
                                <a:pt x="6006421" y="196548"/>
                                <a:pt x="6048375" y="388620"/>
                              </a:cubicBezTo>
                              <a:cubicBezTo>
                                <a:pt x="6090329" y="580692"/>
                                <a:pt x="6027205" y="603060"/>
                                <a:pt x="6048375" y="809625"/>
                              </a:cubicBezTo>
                              <a:cubicBezTo>
                                <a:pt x="5877835" y="856786"/>
                                <a:pt x="5740366" y="743971"/>
                                <a:pt x="5438039" y="809625"/>
                              </a:cubicBezTo>
                              <a:cubicBezTo>
                                <a:pt x="5135712" y="875279"/>
                                <a:pt x="5130455" y="755991"/>
                                <a:pt x="4948670" y="809625"/>
                              </a:cubicBezTo>
                              <a:cubicBezTo>
                                <a:pt x="4766885" y="863259"/>
                                <a:pt x="4590519" y="780948"/>
                                <a:pt x="4338334" y="809625"/>
                              </a:cubicBezTo>
                              <a:cubicBezTo>
                                <a:pt x="4086149" y="838302"/>
                                <a:pt x="4073370" y="787263"/>
                                <a:pt x="3848966" y="809625"/>
                              </a:cubicBezTo>
                              <a:cubicBezTo>
                                <a:pt x="3624562" y="831987"/>
                                <a:pt x="3474794" y="735723"/>
                                <a:pt x="3178146" y="809625"/>
                              </a:cubicBezTo>
                              <a:cubicBezTo>
                                <a:pt x="2881498" y="883527"/>
                                <a:pt x="2899505" y="806293"/>
                                <a:pt x="2688778" y="809625"/>
                              </a:cubicBezTo>
                              <a:cubicBezTo>
                                <a:pt x="2478051" y="812957"/>
                                <a:pt x="2294172" y="801403"/>
                                <a:pt x="2017958" y="809625"/>
                              </a:cubicBezTo>
                              <a:cubicBezTo>
                                <a:pt x="1741744" y="817847"/>
                                <a:pt x="1771275" y="792014"/>
                                <a:pt x="1528589" y="809625"/>
                              </a:cubicBezTo>
                              <a:cubicBezTo>
                                <a:pt x="1285903" y="827236"/>
                                <a:pt x="1024473" y="772855"/>
                                <a:pt x="857770" y="809625"/>
                              </a:cubicBezTo>
                              <a:cubicBezTo>
                                <a:pt x="691067" y="846395"/>
                                <a:pt x="239256" y="725579"/>
                                <a:pt x="0" y="809625"/>
                              </a:cubicBezTo>
                              <a:cubicBezTo>
                                <a:pt x="-26442" y="688630"/>
                                <a:pt x="30384" y="507627"/>
                                <a:pt x="0" y="396716"/>
                              </a:cubicBezTo>
                              <a:cubicBezTo>
                                <a:pt x="-30384" y="285805"/>
                                <a:pt x="11646" y="149886"/>
                                <a:pt x="0" y="0"/>
                              </a:cubicBezTo>
                              <a:close/>
                            </a:path>
                            <a:path w="6048375" h="809625" stroke="0" extrusionOk="0">
                              <a:moveTo>
                                <a:pt x="0" y="0"/>
                              </a:moveTo>
                              <a:cubicBezTo>
                                <a:pt x="167030" y="-43434"/>
                                <a:pt x="289220" y="33386"/>
                                <a:pt x="549852" y="0"/>
                              </a:cubicBezTo>
                              <a:cubicBezTo>
                                <a:pt x="810484" y="-33386"/>
                                <a:pt x="809932" y="14734"/>
                                <a:pt x="1039221" y="0"/>
                              </a:cubicBezTo>
                              <a:cubicBezTo>
                                <a:pt x="1268510" y="-14734"/>
                                <a:pt x="1324123" y="11300"/>
                                <a:pt x="1407622" y="0"/>
                              </a:cubicBezTo>
                              <a:cubicBezTo>
                                <a:pt x="1491121" y="-11300"/>
                                <a:pt x="1779833" y="23524"/>
                                <a:pt x="1957474" y="0"/>
                              </a:cubicBezTo>
                              <a:cubicBezTo>
                                <a:pt x="2135115" y="-23524"/>
                                <a:pt x="2232800" y="28126"/>
                                <a:pt x="2325875" y="0"/>
                              </a:cubicBezTo>
                              <a:cubicBezTo>
                                <a:pt x="2418950" y="-28126"/>
                                <a:pt x="2842382" y="60993"/>
                                <a:pt x="2996695" y="0"/>
                              </a:cubicBezTo>
                              <a:cubicBezTo>
                                <a:pt x="3151008" y="-60993"/>
                                <a:pt x="3251116" y="38479"/>
                                <a:pt x="3365096" y="0"/>
                              </a:cubicBezTo>
                              <a:cubicBezTo>
                                <a:pt x="3479076" y="-38479"/>
                                <a:pt x="3596834" y="39782"/>
                                <a:pt x="3733497" y="0"/>
                              </a:cubicBezTo>
                              <a:cubicBezTo>
                                <a:pt x="3870160" y="-39782"/>
                                <a:pt x="4088648" y="73792"/>
                                <a:pt x="4404317" y="0"/>
                              </a:cubicBezTo>
                              <a:cubicBezTo>
                                <a:pt x="4719986" y="-73792"/>
                                <a:pt x="4741795" y="59264"/>
                                <a:pt x="4954169" y="0"/>
                              </a:cubicBezTo>
                              <a:cubicBezTo>
                                <a:pt x="5166543" y="-59264"/>
                                <a:pt x="5783499" y="24771"/>
                                <a:pt x="6048375" y="0"/>
                              </a:cubicBezTo>
                              <a:cubicBezTo>
                                <a:pt x="6087627" y="193461"/>
                                <a:pt x="6002143" y="256093"/>
                                <a:pt x="6048375" y="421005"/>
                              </a:cubicBezTo>
                              <a:cubicBezTo>
                                <a:pt x="6094607" y="585917"/>
                                <a:pt x="6026896" y="725737"/>
                                <a:pt x="6048375" y="809625"/>
                              </a:cubicBezTo>
                              <a:cubicBezTo>
                                <a:pt x="5841462" y="818280"/>
                                <a:pt x="5736581" y="798866"/>
                                <a:pt x="5438039" y="809625"/>
                              </a:cubicBezTo>
                              <a:cubicBezTo>
                                <a:pt x="5139497" y="820384"/>
                                <a:pt x="5016591" y="758294"/>
                                <a:pt x="4888187" y="809625"/>
                              </a:cubicBezTo>
                              <a:cubicBezTo>
                                <a:pt x="4759783" y="860956"/>
                                <a:pt x="4603256" y="786924"/>
                                <a:pt x="4519786" y="809625"/>
                              </a:cubicBezTo>
                              <a:cubicBezTo>
                                <a:pt x="4436316" y="832326"/>
                                <a:pt x="4280375" y="795684"/>
                                <a:pt x="4090901" y="809625"/>
                              </a:cubicBezTo>
                              <a:cubicBezTo>
                                <a:pt x="3901428" y="823566"/>
                                <a:pt x="3818127" y="793060"/>
                                <a:pt x="3662016" y="809625"/>
                              </a:cubicBezTo>
                              <a:cubicBezTo>
                                <a:pt x="3505905" y="826190"/>
                                <a:pt x="3129542" y="768025"/>
                                <a:pt x="2991196" y="809625"/>
                              </a:cubicBezTo>
                              <a:cubicBezTo>
                                <a:pt x="2852850" y="851225"/>
                                <a:pt x="2551000" y="769954"/>
                                <a:pt x="2320377" y="809625"/>
                              </a:cubicBezTo>
                              <a:cubicBezTo>
                                <a:pt x="2089754" y="849296"/>
                                <a:pt x="1979303" y="769882"/>
                                <a:pt x="1649557" y="809625"/>
                              </a:cubicBezTo>
                              <a:cubicBezTo>
                                <a:pt x="1319811" y="849368"/>
                                <a:pt x="1244513" y="768585"/>
                                <a:pt x="1039221" y="809625"/>
                              </a:cubicBezTo>
                              <a:cubicBezTo>
                                <a:pt x="833929" y="850665"/>
                                <a:pt x="308969" y="715039"/>
                                <a:pt x="0" y="809625"/>
                              </a:cubicBezTo>
                              <a:cubicBezTo>
                                <a:pt x="-29436" y="662630"/>
                                <a:pt x="46589" y="594061"/>
                                <a:pt x="0" y="404813"/>
                              </a:cubicBezTo>
                              <a:cubicBezTo>
                                <a:pt x="-46589" y="215565"/>
                                <a:pt x="37860" y="120177"/>
                                <a:pt x="0" y="0"/>
                              </a:cubicBezTo>
                              <a:close/>
                            </a:path>
                          </a:pathLst>
                        </a:custGeom>
                        <a:ln>
                          <a:extLst>
                            <a:ext uri="{C807C97D-BFC1-408E-A445-0C87EB9F89A2}">
                              <ask:lineSketchStyleProps xmlns:ask="http://schemas.microsoft.com/office/drawing/2018/sketchyshapes" sd="1025875729">
                                <a:prstGeom prst="rect">
                                  <a:avLst/>
                                </a:prstGeom>
                                <ask:type>
                                  <ask:lineSketchScribble/>
                                </ask:type>
                              </ask:lineSketchStyleProps>
                            </a:ext>
                          </a:extLst>
                        </a:ln>
                      </wps:spPr>
                      <wps:style>
                        <a:lnRef idx="2">
                          <a:schemeClr val="accent1"/>
                        </a:lnRef>
                        <a:fillRef idx="1">
                          <a:schemeClr val="lt1"/>
                        </a:fillRef>
                        <a:effectRef idx="0">
                          <a:schemeClr val="accent1"/>
                        </a:effectRef>
                        <a:fontRef idx="minor">
                          <a:schemeClr val="dk1"/>
                        </a:fontRef>
                      </wps:style>
                      <wps:txbx>
                        <w:txbxContent>
                          <w:p w14:paraId="78333615" w14:textId="77777777" w:rsidR="005D4FBE" w:rsidRPr="00654B4C" w:rsidRDefault="005D4FBE" w:rsidP="005D4FBE">
                            <w:pPr>
                              <w:rPr>
                                <w:rFonts w:eastAsia="Times New Roman" w:cstheme="minorHAnsi"/>
                                <w:i/>
                                <w:iCs/>
                                <w:sz w:val="20"/>
                                <w:szCs w:val="20"/>
                              </w:rPr>
                            </w:pPr>
                            <w:r w:rsidRPr="00654B4C">
                              <w:rPr>
                                <w:rFonts w:cstheme="minorHAnsi"/>
                                <w:sz w:val="20"/>
                                <w:szCs w:val="20"/>
                              </w:rPr>
                              <w:t xml:space="preserve">Our Parent Council said, </w:t>
                            </w:r>
                            <w:r w:rsidRPr="00654B4C">
                              <w:rPr>
                                <w:rFonts w:eastAsia="Times New Roman" w:cstheme="minorHAnsi"/>
                                <w:i/>
                                <w:iCs/>
                                <w:sz w:val="20"/>
                                <w:szCs w:val="20"/>
                              </w:rPr>
                              <w:t>"Kilbarchan Primary School and the Parent Council work closely together to help provide the best possible educational environment for our children to learn and thrive in.  We enjoy a mutually beneficial working relationship with the dual aims of fostering a positive school environment and ensuring positive engagement with parents and carers."</w:t>
                            </w:r>
                          </w:p>
                          <w:p w14:paraId="170C0F42" w14:textId="77777777" w:rsidR="005D4FBE" w:rsidRDefault="005D4F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5B1B6" id="Text Box 6" o:spid="_x0000_s1034" type="#_x0000_t202" style="position:absolute;margin-left:-27.35pt;margin-top:22.6pt;width:476.25pt;height:6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" fillcolor="white [3201]" strokecolor="#4f81bd [3204]" strokeweight="2pt">
                <v:textbox>
                  <w:txbxContent>
                    <w:p w14:paraId="78333615" w14:textId="77777777" w:rsidR="005D4FBE" w:rsidRPr="00654B4C" w:rsidRDefault="005D4FBE" w:rsidP="005D4FBE">
                      <w:pPr>
                        <w:rPr>
                          <w:rFonts w:eastAsia="Times New Roman" w:cstheme="minorHAnsi"/>
                          <w:i/>
                          <w:iCs/>
                          <w:sz w:val="20"/>
                          <w:szCs w:val="20"/>
                        </w:rPr>
                      </w:pPr>
                      <w:r w:rsidRPr="00654B4C">
                        <w:rPr>
                          <w:rFonts w:cstheme="minorHAnsi"/>
                          <w:sz w:val="20"/>
                          <w:szCs w:val="20"/>
                        </w:rPr>
                        <w:t xml:space="preserve">Our Parent Council said, </w:t>
                      </w:r>
                      <w:r w:rsidRPr="00654B4C">
                        <w:rPr>
                          <w:rFonts w:eastAsia="Times New Roman" w:cstheme="minorHAnsi"/>
                          <w:i/>
                          <w:iCs/>
                          <w:sz w:val="20"/>
                          <w:szCs w:val="20"/>
                        </w:rPr>
                        <w:t>"Kilbarchan Primary School and the Parent Council work closely together to help provide the best possible educational environment for our children to learn and thrive in.  We enjoy a mutually beneficial working relationship with the dual aims of fostering a positive school environment and ensuring positive engagement with parents and carers."</w:t>
                      </w:r>
                    </w:p>
                    <w:p w14:paraId="170C0F42" w14:textId="77777777" w:rsidR="005D4FBE" w:rsidRDefault="005D4FBE"/>
                  </w:txbxContent>
                </v:textbox>
              </v:shape>
            </w:pict>
          </mc:Fallback>
        </mc:AlternateContent>
      </w:r>
    </w:p>
    <w:p w14:paraId="4CD38BDB" w14:textId="7B63C0F1" w:rsidR="00B96B18" w:rsidRDefault="00B96B18"/>
    <w:p w14:paraId="79D199EF" w14:textId="1375BC0E" w:rsidR="00B96B18" w:rsidRDefault="00B96B18"/>
    <w:p w14:paraId="45DD0649" w14:textId="4DA998A8" w:rsidR="00B96B18" w:rsidRDefault="002A2A18">
      <w:r>
        <w:rPr>
          <w:noProof/>
        </w:rPr>
        <mc:AlternateContent>
          <mc:Choice Requires="wps">
            <w:drawing>
              <wp:anchor distT="0" distB="0" distL="114300" distR="114300" simplePos="0" relativeHeight="251713536" behindDoc="0" locked="0" layoutInCell="1" allowOverlap="1" wp14:anchorId="114FA899" wp14:editId="5025EA0B">
                <wp:simplePos x="0" y="0"/>
                <wp:positionH relativeFrom="column">
                  <wp:posOffset>-318770</wp:posOffset>
                </wp:positionH>
                <wp:positionV relativeFrom="paragraph">
                  <wp:posOffset>327025</wp:posOffset>
                </wp:positionV>
                <wp:extent cx="6029325" cy="1371600"/>
                <wp:effectExtent l="19050" t="38100" r="47625" b="57150"/>
                <wp:wrapNone/>
                <wp:docPr id="14" name="Text Box 14"/>
                <wp:cNvGraphicFramePr/>
                <a:graphic xmlns:a="http://schemas.openxmlformats.org/drawingml/2006/main">
                  <a:graphicData uri="http://schemas.microsoft.com/office/word/2010/wordprocessingShape">
                    <wps:wsp>
                      <wps:cNvSpPr txBox="1"/>
                      <wps:spPr>
                        <a:xfrm>
                          <a:off x="0" y="0"/>
                          <a:ext cx="6029325" cy="1371600"/>
                        </a:xfrm>
                        <a:custGeom>
                          <a:avLst/>
                          <a:gdLst>
                            <a:gd name="connsiteX0" fmla="*/ 0 w 6029325"/>
                            <a:gd name="connsiteY0" fmla="*/ 0 h 1371600"/>
                            <a:gd name="connsiteX1" fmla="*/ 608414 w 6029325"/>
                            <a:gd name="connsiteY1" fmla="*/ 0 h 1371600"/>
                            <a:gd name="connsiteX2" fmla="*/ 1277121 w 6029325"/>
                            <a:gd name="connsiteY2" fmla="*/ 0 h 1371600"/>
                            <a:gd name="connsiteX3" fmla="*/ 1704655 w 6029325"/>
                            <a:gd name="connsiteY3" fmla="*/ 0 h 1371600"/>
                            <a:gd name="connsiteX4" fmla="*/ 2313068 w 6029325"/>
                            <a:gd name="connsiteY4" fmla="*/ 0 h 1371600"/>
                            <a:gd name="connsiteX5" fmla="*/ 2921482 w 6029325"/>
                            <a:gd name="connsiteY5" fmla="*/ 0 h 1371600"/>
                            <a:gd name="connsiteX6" fmla="*/ 3469602 w 6029325"/>
                            <a:gd name="connsiteY6" fmla="*/ 0 h 1371600"/>
                            <a:gd name="connsiteX7" fmla="*/ 4078016 w 6029325"/>
                            <a:gd name="connsiteY7" fmla="*/ 0 h 1371600"/>
                            <a:gd name="connsiteX8" fmla="*/ 4445257 w 6029325"/>
                            <a:gd name="connsiteY8" fmla="*/ 0 h 1371600"/>
                            <a:gd name="connsiteX9" fmla="*/ 4993377 w 6029325"/>
                            <a:gd name="connsiteY9" fmla="*/ 0 h 1371600"/>
                            <a:gd name="connsiteX10" fmla="*/ 6029325 w 6029325"/>
                            <a:gd name="connsiteY10" fmla="*/ 0 h 1371600"/>
                            <a:gd name="connsiteX11" fmla="*/ 6029325 w 6029325"/>
                            <a:gd name="connsiteY11" fmla="*/ 416052 h 1371600"/>
                            <a:gd name="connsiteX12" fmla="*/ 6029325 w 6029325"/>
                            <a:gd name="connsiteY12" fmla="*/ 845820 h 1371600"/>
                            <a:gd name="connsiteX13" fmla="*/ 6029325 w 6029325"/>
                            <a:gd name="connsiteY13" fmla="*/ 1371600 h 1371600"/>
                            <a:gd name="connsiteX14" fmla="*/ 5481205 w 6029325"/>
                            <a:gd name="connsiteY14" fmla="*/ 1371600 h 1371600"/>
                            <a:gd name="connsiteX15" fmla="*/ 4872791 w 6029325"/>
                            <a:gd name="connsiteY15" fmla="*/ 1371600 h 1371600"/>
                            <a:gd name="connsiteX16" fmla="*/ 4324670 w 6029325"/>
                            <a:gd name="connsiteY16" fmla="*/ 1371600 h 1371600"/>
                            <a:gd name="connsiteX17" fmla="*/ 3776550 w 6029325"/>
                            <a:gd name="connsiteY17" fmla="*/ 1371600 h 1371600"/>
                            <a:gd name="connsiteX18" fmla="*/ 3288723 w 6029325"/>
                            <a:gd name="connsiteY18" fmla="*/ 1371600 h 1371600"/>
                            <a:gd name="connsiteX19" fmla="*/ 2620016 w 6029325"/>
                            <a:gd name="connsiteY19" fmla="*/ 1371600 h 1371600"/>
                            <a:gd name="connsiteX20" fmla="*/ 2132189 w 6029325"/>
                            <a:gd name="connsiteY20" fmla="*/ 1371600 h 1371600"/>
                            <a:gd name="connsiteX21" fmla="*/ 1704655 w 6029325"/>
                            <a:gd name="connsiteY21" fmla="*/ 1371600 h 1371600"/>
                            <a:gd name="connsiteX22" fmla="*/ 1216827 w 6029325"/>
                            <a:gd name="connsiteY22" fmla="*/ 1371600 h 1371600"/>
                            <a:gd name="connsiteX23" fmla="*/ 608414 w 6029325"/>
                            <a:gd name="connsiteY23" fmla="*/ 1371600 h 1371600"/>
                            <a:gd name="connsiteX24" fmla="*/ 0 w 6029325"/>
                            <a:gd name="connsiteY24" fmla="*/ 1371600 h 1371600"/>
                            <a:gd name="connsiteX25" fmla="*/ 0 w 6029325"/>
                            <a:gd name="connsiteY25" fmla="*/ 886968 h 1371600"/>
                            <a:gd name="connsiteX26" fmla="*/ 0 w 6029325"/>
                            <a:gd name="connsiteY26" fmla="*/ 416052 h 1371600"/>
                            <a:gd name="connsiteX27" fmla="*/ 0 w 6029325"/>
                            <a:gd name="connsiteY27" fmla="*/ 0 h 137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029325" h="1371600" fill="none" extrusionOk="0">
                              <a:moveTo>
                                <a:pt x="0" y="0"/>
                              </a:moveTo>
                              <a:cubicBezTo>
                                <a:pt x="286701" y="-5088"/>
                                <a:pt x="363949" y="32114"/>
                                <a:pt x="608414" y="0"/>
                              </a:cubicBezTo>
                              <a:cubicBezTo>
                                <a:pt x="852879" y="-32114"/>
                                <a:pt x="950387" y="76041"/>
                                <a:pt x="1277121" y="0"/>
                              </a:cubicBezTo>
                              <a:cubicBezTo>
                                <a:pt x="1603855" y="-76041"/>
                                <a:pt x="1572128" y="11691"/>
                                <a:pt x="1704655" y="0"/>
                              </a:cubicBezTo>
                              <a:cubicBezTo>
                                <a:pt x="1837182" y="-11691"/>
                                <a:pt x="2085653" y="56558"/>
                                <a:pt x="2313068" y="0"/>
                              </a:cubicBezTo>
                              <a:cubicBezTo>
                                <a:pt x="2540483" y="-56558"/>
                                <a:pt x="2751591" y="16222"/>
                                <a:pt x="2921482" y="0"/>
                              </a:cubicBezTo>
                              <a:cubicBezTo>
                                <a:pt x="3091373" y="-16222"/>
                                <a:pt x="3314154" y="64381"/>
                                <a:pt x="3469602" y="0"/>
                              </a:cubicBezTo>
                              <a:cubicBezTo>
                                <a:pt x="3625050" y="-64381"/>
                                <a:pt x="3792167" y="14873"/>
                                <a:pt x="4078016" y="0"/>
                              </a:cubicBezTo>
                              <a:cubicBezTo>
                                <a:pt x="4363865" y="-14873"/>
                                <a:pt x="4296483" y="6670"/>
                                <a:pt x="4445257" y="0"/>
                              </a:cubicBezTo>
                              <a:cubicBezTo>
                                <a:pt x="4594031" y="-6670"/>
                                <a:pt x="4839135" y="13003"/>
                                <a:pt x="4993377" y="0"/>
                              </a:cubicBezTo>
                              <a:cubicBezTo>
                                <a:pt x="5147619" y="-13003"/>
                                <a:pt x="5810769" y="118235"/>
                                <a:pt x="6029325" y="0"/>
                              </a:cubicBezTo>
                              <a:cubicBezTo>
                                <a:pt x="6070843" y="157532"/>
                                <a:pt x="5987683" y="269773"/>
                                <a:pt x="6029325" y="416052"/>
                              </a:cubicBezTo>
                              <a:cubicBezTo>
                                <a:pt x="6070967" y="562331"/>
                                <a:pt x="6014301" y="639764"/>
                                <a:pt x="6029325" y="845820"/>
                              </a:cubicBezTo>
                              <a:cubicBezTo>
                                <a:pt x="6044349" y="1051876"/>
                                <a:pt x="5984363" y="1125051"/>
                                <a:pt x="6029325" y="1371600"/>
                              </a:cubicBezTo>
                              <a:cubicBezTo>
                                <a:pt x="5880488" y="1417756"/>
                                <a:pt x="5635154" y="1331932"/>
                                <a:pt x="5481205" y="1371600"/>
                              </a:cubicBezTo>
                              <a:cubicBezTo>
                                <a:pt x="5327256" y="1411268"/>
                                <a:pt x="5129265" y="1309391"/>
                                <a:pt x="4872791" y="1371600"/>
                              </a:cubicBezTo>
                              <a:cubicBezTo>
                                <a:pt x="4616317" y="1433809"/>
                                <a:pt x="4504336" y="1364004"/>
                                <a:pt x="4324670" y="1371600"/>
                              </a:cubicBezTo>
                              <a:cubicBezTo>
                                <a:pt x="4145004" y="1379196"/>
                                <a:pt x="4020458" y="1351672"/>
                                <a:pt x="3776550" y="1371600"/>
                              </a:cubicBezTo>
                              <a:cubicBezTo>
                                <a:pt x="3532642" y="1391528"/>
                                <a:pt x="3470053" y="1362506"/>
                                <a:pt x="3288723" y="1371600"/>
                              </a:cubicBezTo>
                              <a:cubicBezTo>
                                <a:pt x="3107393" y="1380694"/>
                                <a:pt x="2863214" y="1367447"/>
                                <a:pt x="2620016" y="1371600"/>
                              </a:cubicBezTo>
                              <a:cubicBezTo>
                                <a:pt x="2376818" y="1375753"/>
                                <a:pt x="2331322" y="1335635"/>
                                <a:pt x="2132189" y="1371600"/>
                              </a:cubicBezTo>
                              <a:cubicBezTo>
                                <a:pt x="1933056" y="1407565"/>
                                <a:pt x="1802097" y="1334086"/>
                                <a:pt x="1704655" y="1371600"/>
                              </a:cubicBezTo>
                              <a:cubicBezTo>
                                <a:pt x="1607213" y="1409114"/>
                                <a:pt x="1319742" y="1331104"/>
                                <a:pt x="1216827" y="1371600"/>
                              </a:cubicBezTo>
                              <a:cubicBezTo>
                                <a:pt x="1113912" y="1412096"/>
                                <a:pt x="753294" y="1308355"/>
                                <a:pt x="608414" y="1371600"/>
                              </a:cubicBezTo>
                              <a:cubicBezTo>
                                <a:pt x="463534" y="1434845"/>
                                <a:pt x="189503" y="1301713"/>
                                <a:pt x="0" y="1371600"/>
                              </a:cubicBezTo>
                              <a:cubicBezTo>
                                <a:pt x="-43629" y="1222008"/>
                                <a:pt x="21858" y="1069198"/>
                                <a:pt x="0" y="886968"/>
                              </a:cubicBezTo>
                              <a:cubicBezTo>
                                <a:pt x="-21858" y="704738"/>
                                <a:pt x="19292" y="636734"/>
                                <a:pt x="0" y="416052"/>
                              </a:cubicBezTo>
                              <a:cubicBezTo>
                                <a:pt x="-19292" y="195370"/>
                                <a:pt x="41028" y="118889"/>
                                <a:pt x="0" y="0"/>
                              </a:cubicBezTo>
                              <a:close/>
                            </a:path>
                            <a:path w="6029325" h="1371600" stroke="0" extrusionOk="0">
                              <a:moveTo>
                                <a:pt x="0" y="0"/>
                              </a:moveTo>
                              <a:cubicBezTo>
                                <a:pt x="303149" y="-2699"/>
                                <a:pt x="376557" y="68499"/>
                                <a:pt x="608414" y="0"/>
                              </a:cubicBezTo>
                              <a:cubicBezTo>
                                <a:pt x="840271" y="-68499"/>
                                <a:pt x="954421" y="18948"/>
                                <a:pt x="1156534" y="0"/>
                              </a:cubicBezTo>
                              <a:cubicBezTo>
                                <a:pt x="1358647" y="-18948"/>
                                <a:pt x="1564109" y="7249"/>
                                <a:pt x="1825241" y="0"/>
                              </a:cubicBezTo>
                              <a:cubicBezTo>
                                <a:pt x="2086373" y="-7249"/>
                                <a:pt x="2170022" y="17241"/>
                                <a:pt x="2313068" y="0"/>
                              </a:cubicBezTo>
                              <a:cubicBezTo>
                                <a:pt x="2456114" y="-17241"/>
                                <a:pt x="2530123" y="17615"/>
                                <a:pt x="2740602" y="0"/>
                              </a:cubicBezTo>
                              <a:cubicBezTo>
                                <a:pt x="2951081" y="-17615"/>
                                <a:pt x="3013345" y="15627"/>
                                <a:pt x="3228429" y="0"/>
                              </a:cubicBezTo>
                              <a:cubicBezTo>
                                <a:pt x="3443513" y="-15627"/>
                                <a:pt x="3591311" y="20674"/>
                                <a:pt x="3776550" y="0"/>
                              </a:cubicBezTo>
                              <a:cubicBezTo>
                                <a:pt x="3961789" y="-20674"/>
                                <a:pt x="4254106" y="47411"/>
                                <a:pt x="4384964" y="0"/>
                              </a:cubicBezTo>
                              <a:cubicBezTo>
                                <a:pt x="4515822" y="-47411"/>
                                <a:pt x="4860714" y="18841"/>
                                <a:pt x="4993377" y="0"/>
                              </a:cubicBezTo>
                              <a:cubicBezTo>
                                <a:pt x="5126040" y="-18841"/>
                                <a:pt x="5281212" y="34469"/>
                                <a:pt x="5541498" y="0"/>
                              </a:cubicBezTo>
                              <a:cubicBezTo>
                                <a:pt x="5801784" y="-34469"/>
                                <a:pt x="5903736" y="56826"/>
                                <a:pt x="6029325" y="0"/>
                              </a:cubicBezTo>
                              <a:cubicBezTo>
                                <a:pt x="6030630" y="147067"/>
                                <a:pt x="5978419" y="288158"/>
                                <a:pt x="6029325" y="443484"/>
                              </a:cubicBezTo>
                              <a:cubicBezTo>
                                <a:pt x="6080231" y="598810"/>
                                <a:pt x="6019325" y="809062"/>
                                <a:pt x="6029325" y="914400"/>
                              </a:cubicBezTo>
                              <a:cubicBezTo>
                                <a:pt x="6039325" y="1019738"/>
                                <a:pt x="6025725" y="1227235"/>
                                <a:pt x="6029325" y="1371600"/>
                              </a:cubicBezTo>
                              <a:cubicBezTo>
                                <a:pt x="5874565" y="1398521"/>
                                <a:pt x="5744784" y="1314244"/>
                                <a:pt x="5481205" y="1371600"/>
                              </a:cubicBezTo>
                              <a:cubicBezTo>
                                <a:pt x="5217626" y="1428956"/>
                                <a:pt x="5200279" y="1329453"/>
                                <a:pt x="5053671" y="1371600"/>
                              </a:cubicBezTo>
                              <a:cubicBezTo>
                                <a:pt x="4907063" y="1413747"/>
                                <a:pt x="4656184" y="1335434"/>
                                <a:pt x="4505550" y="1371600"/>
                              </a:cubicBezTo>
                              <a:cubicBezTo>
                                <a:pt x="4354916" y="1407766"/>
                                <a:pt x="4291206" y="1339976"/>
                                <a:pt x="4138309" y="1371600"/>
                              </a:cubicBezTo>
                              <a:cubicBezTo>
                                <a:pt x="3985412" y="1403224"/>
                                <a:pt x="3806561" y="1346534"/>
                                <a:pt x="3710775" y="1371600"/>
                              </a:cubicBezTo>
                              <a:cubicBezTo>
                                <a:pt x="3614989" y="1396666"/>
                                <a:pt x="3391931" y="1338321"/>
                                <a:pt x="3102362" y="1371600"/>
                              </a:cubicBezTo>
                              <a:cubicBezTo>
                                <a:pt x="2812793" y="1404879"/>
                                <a:pt x="2576323" y="1361307"/>
                                <a:pt x="2433655" y="1371600"/>
                              </a:cubicBezTo>
                              <a:cubicBezTo>
                                <a:pt x="2290987" y="1381893"/>
                                <a:pt x="2055224" y="1308192"/>
                                <a:pt x="1825241" y="1371600"/>
                              </a:cubicBezTo>
                              <a:cubicBezTo>
                                <a:pt x="1595258" y="1435008"/>
                                <a:pt x="1351261" y="1351135"/>
                                <a:pt x="1156534" y="1371600"/>
                              </a:cubicBezTo>
                              <a:cubicBezTo>
                                <a:pt x="961807" y="1392065"/>
                                <a:pt x="663423" y="1368251"/>
                                <a:pt x="487827" y="1371600"/>
                              </a:cubicBezTo>
                              <a:cubicBezTo>
                                <a:pt x="312231" y="1374949"/>
                                <a:pt x="114442" y="1340570"/>
                                <a:pt x="0" y="1371600"/>
                              </a:cubicBezTo>
                              <a:cubicBezTo>
                                <a:pt x="-18279" y="1274287"/>
                                <a:pt x="28720" y="1088719"/>
                                <a:pt x="0" y="900684"/>
                              </a:cubicBezTo>
                              <a:cubicBezTo>
                                <a:pt x="-28720" y="712649"/>
                                <a:pt x="5145" y="596625"/>
                                <a:pt x="0" y="457200"/>
                              </a:cubicBezTo>
                              <a:cubicBezTo>
                                <a:pt x="-5145" y="317775"/>
                                <a:pt x="49607" y="205187"/>
                                <a:pt x="0" y="0"/>
                              </a:cubicBezTo>
                              <a:close/>
                            </a:path>
                          </a:pathLst>
                        </a:custGeom>
                        <a:ln>
                          <a:extLst>
                            <a:ext uri="{C807C97D-BFC1-408E-A445-0C87EB9F89A2}">
                              <ask:lineSketchStyleProps xmlns:ask="http://schemas.microsoft.com/office/drawing/2018/sketchyshapes" sd="2384868067">
                                <a:prstGeom prst="rect">
                                  <a:avLst/>
                                </a:prstGeom>
                                <ask:type>
                                  <ask:lineSketchScribble/>
                                </ask:type>
                              </ask:lineSketchStyleProps>
                            </a:ext>
                          </a:extLst>
                        </a:ln>
                      </wps:spPr>
                      <wps:style>
                        <a:lnRef idx="2">
                          <a:schemeClr val="accent1"/>
                        </a:lnRef>
                        <a:fillRef idx="1">
                          <a:schemeClr val="lt1"/>
                        </a:fillRef>
                        <a:effectRef idx="0">
                          <a:schemeClr val="accent1"/>
                        </a:effectRef>
                        <a:fontRef idx="minor">
                          <a:schemeClr val="dk1"/>
                        </a:fontRef>
                      </wps:style>
                      <wps:txbx>
                        <w:txbxContent>
                          <w:p w14:paraId="41F53E71" w14:textId="77777777" w:rsidR="009A38F2" w:rsidRPr="00654B4C" w:rsidRDefault="009A38F2" w:rsidP="009A38F2">
                            <w:pPr>
                              <w:spacing w:after="0"/>
                              <w:rPr>
                                <w:rFonts w:cstheme="minorHAnsi"/>
                                <w:i/>
                                <w:iCs/>
                                <w:sz w:val="20"/>
                                <w:szCs w:val="20"/>
                              </w:rPr>
                            </w:pPr>
                            <w:r w:rsidRPr="00654B4C">
                              <w:rPr>
                                <w:rFonts w:eastAsia="Times New Roman" w:cstheme="minorHAnsi"/>
                                <w:sz w:val="20"/>
                                <w:szCs w:val="20"/>
                              </w:rPr>
                              <w:t>Our partners at West College Scotland said, “</w:t>
                            </w:r>
                            <w:r w:rsidRPr="00654B4C">
                              <w:rPr>
                                <w:rFonts w:cstheme="minorHAnsi"/>
                                <w:i/>
                                <w:iCs/>
                                <w:sz w:val="20"/>
                                <w:szCs w:val="20"/>
                              </w:rPr>
                              <w:t>Kilbarchan Primary have been a first choice of West College Scotland over the years of delivering our BA(Hons) Drama degree programme. This year especially, it has been wonderful to see the children communicate and have fun, growing in confidence and interacting and engaging with the students. The joy in expression for both the children and the students has been satisfying to see as an educator. The school have been so supportive and helped to create a positive atmosphere which has benefitted both the children and the students. It is my hope that this wonderful partnership can continue to help both children and students’ flourish.”</w:t>
                            </w:r>
                          </w:p>
                          <w:p w14:paraId="4C2DA46A" w14:textId="77777777" w:rsidR="009A38F2" w:rsidRDefault="009A38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A899" id="Text Box 14" o:spid="_x0000_s1035" type="#_x0000_t202" style="position:absolute;margin-left:-25.1pt;margin-top:25.75pt;width:474.75pt;height:10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" fillcolor="white [3201]" strokecolor="#4f81bd [3204]" strokeweight="2pt">
                <v:textbox>
                  <w:txbxContent>
                    <w:p w14:paraId="41F53E71" w14:textId="77777777" w:rsidR="009A38F2" w:rsidRPr="00654B4C" w:rsidRDefault="009A38F2" w:rsidP="009A38F2">
                      <w:pPr>
                        <w:spacing w:after="0"/>
                        <w:rPr>
                          <w:rFonts w:cstheme="minorHAnsi"/>
                          <w:i/>
                          <w:iCs/>
                          <w:sz w:val="20"/>
                          <w:szCs w:val="20"/>
                        </w:rPr>
                      </w:pPr>
                      <w:r w:rsidRPr="00654B4C">
                        <w:rPr>
                          <w:rFonts w:eastAsia="Times New Roman" w:cstheme="minorHAnsi"/>
                          <w:sz w:val="20"/>
                          <w:szCs w:val="20"/>
                        </w:rPr>
                        <w:t>Our partners at West College Scotland said, “</w:t>
                      </w:r>
                      <w:r w:rsidRPr="00654B4C">
                        <w:rPr>
                          <w:rFonts w:cstheme="minorHAnsi"/>
                          <w:i/>
                          <w:iCs/>
                          <w:sz w:val="20"/>
                          <w:szCs w:val="20"/>
                        </w:rPr>
                        <w:t>Kilbarchan Primary have been a first choice of West College Scotland over the years of delivering our BA(Hons) Drama degree programme. This year especially, it has been wonderful to see the children communicate and have fun, growing in confidence and interacting and engaging with the students. The joy in expression for both the children and the students has been satisfying to see as an educator. The school have been so supportive and helped to create a positive atmosphere which has benefitted both the children and the students. It is my hope that this wonderful partnership can continue to help both children and students’ flourish.”</w:t>
                      </w:r>
                    </w:p>
                    <w:p w14:paraId="4C2DA46A" w14:textId="77777777" w:rsidR="009A38F2" w:rsidRDefault="009A38F2"/>
                  </w:txbxContent>
                </v:textbox>
              </v:shape>
            </w:pict>
          </mc:Fallback>
        </mc:AlternateContent>
      </w:r>
    </w:p>
    <w:p w14:paraId="7E731EEA" w14:textId="03EA46C5" w:rsidR="00B96B18" w:rsidRDefault="00B96B18"/>
    <w:p w14:paraId="46ECD51A" w14:textId="629F0A57" w:rsidR="00B96B18" w:rsidRDefault="00B96B18"/>
    <w:p w14:paraId="6392A178" w14:textId="3040C21C" w:rsidR="00B96B18" w:rsidRDefault="00B96B18"/>
    <w:p w14:paraId="1B952854" w14:textId="31FAA1CE" w:rsidR="00B96B18" w:rsidRDefault="00B96B18"/>
    <w:p w14:paraId="553593EA" w14:textId="2FE74509" w:rsidR="00B96B18" w:rsidRDefault="002A2A18">
      <w:r>
        <w:rPr>
          <w:noProof/>
        </w:rPr>
        <mc:AlternateContent>
          <mc:Choice Requires="wps">
            <w:drawing>
              <wp:anchor distT="0" distB="0" distL="114300" distR="114300" simplePos="0" relativeHeight="251714560" behindDoc="0" locked="0" layoutInCell="1" allowOverlap="1" wp14:anchorId="5E60D718" wp14:editId="40B9553E">
                <wp:simplePos x="0" y="0"/>
                <wp:positionH relativeFrom="page">
                  <wp:posOffset>771525</wp:posOffset>
                </wp:positionH>
                <wp:positionV relativeFrom="paragraph">
                  <wp:posOffset>302260</wp:posOffset>
                </wp:positionV>
                <wp:extent cx="6010275" cy="819150"/>
                <wp:effectExtent l="19050" t="38100" r="47625" b="57150"/>
                <wp:wrapNone/>
                <wp:docPr id="15" name="Text Box 15"/>
                <wp:cNvGraphicFramePr/>
                <a:graphic xmlns:a="http://schemas.openxmlformats.org/drawingml/2006/main">
                  <a:graphicData uri="http://schemas.microsoft.com/office/word/2010/wordprocessingShape">
                    <wps:wsp>
                      <wps:cNvSpPr txBox="1"/>
                      <wps:spPr>
                        <a:xfrm>
                          <a:off x="0" y="0"/>
                          <a:ext cx="6010275" cy="819150"/>
                        </a:xfrm>
                        <a:custGeom>
                          <a:avLst/>
                          <a:gdLst>
                            <a:gd name="connsiteX0" fmla="*/ 0 w 6010275"/>
                            <a:gd name="connsiteY0" fmla="*/ 0 h 819150"/>
                            <a:gd name="connsiteX1" fmla="*/ 606491 w 6010275"/>
                            <a:gd name="connsiteY1" fmla="*/ 0 h 819150"/>
                            <a:gd name="connsiteX2" fmla="*/ 1032675 w 6010275"/>
                            <a:gd name="connsiteY2" fmla="*/ 0 h 819150"/>
                            <a:gd name="connsiteX3" fmla="*/ 1639166 w 6010275"/>
                            <a:gd name="connsiteY3" fmla="*/ 0 h 819150"/>
                            <a:gd name="connsiteX4" fmla="*/ 2065349 w 6010275"/>
                            <a:gd name="connsiteY4" fmla="*/ 0 h 819150"/>
                            <a:gd name="connsiteX5" fmla="*/ 2431429 w 6010275"/>
                            <a:gd name="connsiteY5" fmla="*/ 0 h 819150"/>
                            <a:gd name="connsiteX6" fmla="*/ 3098024 w 6010275"/>
                            <a:gd name="connsiteY6" fmla="*/ 0 h 819150"/>
                            <a:gd name="connsiteX7" fmla="*/ 3644412 w 6010275"/>
                            <a:gd name="connsiteY7" fmla="*/ 0 h 819150"/>
                            <a:gd name="connsiteX8" fmla="*/ 4311006 w 6010275"/>
                            <a:gd name="connsiteY8" fmla="*/ 0 h 819150"/>
                            <a:gd name="connsiteX9" fmla="*/ 4917498 w 6010275"/>
                            <a:gd name="connsiteY9" fmla="*/ 0 h 819150"/>
                            <a:gd name="connsiteX10" fmla="*/ 6010275 w 6010275"/>
                            <a:gd name="connsiteY10" fmla="*/ 0 h 819150"/>
                            <a:gd name="connsiteX11" fmla="*/ 6010275 w 6010275"/>
                            <a:gd name="connsiteY11" fmla="*/ 385001 h 819150"/>
                            <a:gd name="connsiteX12" fmla="*/ 6010275 w 6010275"/>
                            <a:gd name="connsiteY12" fmla="*/ 819150 h 819150"/>
                            <a:gd name="connsiteX13" fmla="*/ 5523989 w 6010275"/>
                            <a:gd name="connsiteY13" fmla="*/ 819150 h 819150"/>
                            <a:gd name="connsiteX14" fmla="*/ 5157909 w 6010275"/>
                            <a:gd name="connsiteY14" fmla="*/ 819150 h 819150"/>
                            <a:gd name="connsiteX15" fmla="*/ 4731726 w 6010275"/>
                            <a:gd name="connsiteY15" fmla="*/ 819150 h 819150"/>
                            <a:gd name="connsiteX16" fmla="*/ 4185337 w 6010275"/>
                            <a:gd name="connsiteY16" fmla="*/ 819150 h 819150"/>
                            <a:gd name="connsiteX17" fmla="*/ 3759154 w 6010275"/>
                            <a:gd name="connsiteY17" fmla="*/ 819150 h 819150"/>
                            <a:gd name="connsiteX18" fmla="*/ 3152662 w 6010275"/>
                            <a:gd name="connsiteY18" fmla="*/ 819150 h 819150"/>
                            <a:gd name="connsiteX19" fmla="*/ 2666377 w 6010275"/>
                            <a:gd name="connsiteY19" fmla="*/ 819150 h 819150"/>
                            <a:gd name="connsiteX20" fmla="*/ 2240193 w 6010275"/>
                            <a:gd name="connsiteY20" fmla="*/ 819150 h 819150"/>
                            <a:gd name="connsiteX21" fmla="*/ 1874113 w 6010275"/>
                            <a:gd name="connsiteY21" fmla="*/ 819150 h 819150"/>
                            <a:gd name="connsiteX22" fmla="*/ 1387827 w 6010275"/>
                            <a:gd name="connsiteY22" fmla="*/ 819150 h 819150"/>
                            <a:gd name="connsiteX23" fmla="*/ 1021747 w 6010275"/>
                            <a:gd name="connsiteY23" fmla="*/ 819150 h 819150"/>
                            <a:gd name="connsiteX24" fmla="*/ 475358 w 6010275"/>
                            <a:gd name="connsiteY24" fmla="*/ 819150 h 819150"/>
                            <a:gd name="connsiteX25" fmla="*/ 0 w 6010275"/>
                            <a:gd name="connsiteY25" fmla="*/ 819150 h 819150"/>
                            <a:gd name="connsiteX26" fmla="*/ 0 w 6010275"/>
                            <a:gd name="connsiteY26" fmla="*/ 417767 h 819150"/>
                            <a:gd name="connsiteX27" fmla="*/ 0 w 6010275"/>
                            <a:gd name="connsiteY27" fmla="*/ 0 h 81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010275" h="819150" fill="none" extrusionOk="0">
                              <a:moveTo>
                                <a:pt x="0" y="0"/>
                              </a:moveTo>
                              <a:cubicBezTo>
                                <a:pt x="208257" y="-24691"/>
                                <a:pt x="349498" y="48383"/>
                                <a:pt x="606491" y="0"/>
                              </a:cubicBezTo>
                              <a:cubicBezTo>
                                <a:pt x="863484" y="-48383"/>
                                <a:pt x="878220" y="4321"/>
                                <a:pt x="1032675" y="0"/>
                              </a:cubicBezTo>
                              <a:cubicBezTo>
                                <a:pt x="1187130" y="-4321"/>
                                <a:pt x="1447656" y="46435"/>
                                <a:pt x="1639166" y="0"/>
                              </a:cubicBezTo>
                              <a:cubicBezTo>
                                <a:pt x="1830676" y="-46435"/>
                                <a:pt x="1902065" y="42654"/>
                                <a:pt x="2065349" y="0"/>
                              </a:cubicBezTo>
                              <a:cubicBezTo>
                                <a:pt x="2228633" y="-42654"/>
                                <a:pt x="2350411" y="22766"/>
                                <a:pt x="2431429" y="0"/>
                              </a:cubicBezTo>
                              <a:cubicBezTo>
                                <a:pt x="2512447" y="-22766"/>
                                <a:pt x="2811593" y="8705"/>
                                <a:pt x="3098024" y="0"/>
                              </a:cubicBezTo>
                              <a:cubicBezTo>
                                <a:pt x="3384456" y="-8705"/>
                                <a:pt x="3404441" y="41520"/>
                                <a:pt x="3644412" y="0"/>
                              </a:cubicBezTo>
                              <a:cubicBezTo>
                                <a:pt x="3884383" y="-41520"/>
                                <a:pt x="3998761" y="68308"/>
                                <a:pt x="4311006" y="0"/>
                              </a:cubicBezTo>
                              <a:cubicBezTo>
                                <a:pt x="4623251" y="-68308"/>
                                <a:pt x="4650675" y="70807"/>
                                <a:pt x="4917498" y="0"/>
                              </a:cubicBezTo>
                              <a:cubicBezTo>
                                <a:pt x="5184321" y="-70807"/>
                                <a:pt x="5507859" y="21565"/>
                                <a:pt x="6010275" y="0"/>
                              </a:cubicBezTo>
                              <a:cubicBezTo>
                                <a:pt x="6024459" y="140847"/>
                                <a:pt x="5972927" y="248445"/>
                                <a:pt x="6010275" y="385001"/>
                              </a:cubicBezTo>
                              <a:cubicBezTo>
                                <a:pt x="6047623" y="521557"/>
                                <a:pt x="5988506" y="688412"/>
                                <a:pt x="6010275" y="819150"/>
                              </a:cubicBezTo>
                              <a:cubicBezTo>
                                <a:pt x="5835249" y="827110"/>
                                <a:pt x="5734437" y="762172"/>
                                <a:pt x="5523989" y="819150"/>
                              </a:cubicBezTo>
                              <a:cubicBezTo>
                                <a:pt x="5313541" y="876128"/>
                                <a:pt x="5276697" y="786090"/>
                                <a:pt x="5157909" y="819150"/>
                              </a:cubicBezTo>
                              <a:cubicBezTo>
                                <a:pt x="5039121" y="852210"/>
                                <a:pt x="4886559" y="806105"/>
                                <a:pt x="4731726" y="819150"/>
                              </a:cubicBezTo>
                              <a:cubicBezTo>
                                <a:pt x="4576893" y="832195"/>
                                <a:pt x="4435163" y="765764"/>
                                <a:pt x="4185337" y="819150"/>
                              </a:cubicBezTo>
                              <a:cubicBezTo>
                                <a:pt x="3935511" y="872536"/>
                                <a:pt x="3845582" y="808012"/>
                                <a:pt x="3759154" y="819150"/>
                              </a:cubicBezTo>
                              <a:cubicBezTo>
                                <a:pt x="3672726" y="830288"/>
                                <a:pt x="3372972" y="755138"/>
                                <a:pt x="3152662" y="819150"/>
                              </a:cubicBezTo>
                              <a:cubicBezTo>
                                <a:pt x="2932352" y="883162"/>
                                <a:pt x="2905617" y="815762"/>
                                <a:pt x="2666377" y="819150"/>
                              </a:cubicBezTo>
                              <a:cubicBezTo>
                                <a:pt x="2427138" y="822538"/>
                                <a:pt x="2332007" y="779660"/>
                                <a:pt x="2240193" y="819150"/>
                              </a:cubicBezTo>
                              <a:cubicBezTo>
                                <a:pt x="2148379" y="858640"/>
                                <a:pt x="1989733" y="785567"/>
                                <a:pt x="1874113" y="819150"/>
                              </a:cubicBezTo>
                              <a:cubicBezTo>
                                <a:pt x="1758493" y="852733"/>
                                <a:pt x="1546491" y="811010"/>
                                <a:pt x="1387827" y="819150"/>
                              </a:cubicBezTo>
                              <a:cubicBezTo>
                                <a:pt x="1229163" y="827290"/>
                                <a:pt x="1180872" y="806411"/>
                                <a:pt x="1021747" y="819150"/>
                              </a:cubicBezTo>
                              <a:cubicBezTo>
                                <a:pt x="862622" y="831889"/>
                                <a:pt x="730287" y="796183"/>
                                <a:pt x="475358" y="819150"/>
                              </a:cubicBezTo>
                              <a:cubicBezTo>
                                <a:pt x="220429" y="842117"/>
                                <a:pt x="110154" y="772587"/>
                                <a:pt x="0" y="819150"/>
                              </a:cubicBezTo>
                              <a:cubicBezTo>
                                <a:pt x="-47418" y="635941"/>
                                <a:pt x="24590" y="604231"/>
                                <a:pt x="0" y="417767"/>
                              </a:cubicBezTo>
                              <a:cubicBezTo>
                                <a:pt x="-24590" y="231303"/>
                                <a:pt x="14045" y="152979"/>
                                <a:pt x="0" y="0"/>
                              </a:cubicBezTo>
                              <a:close/>
                            </a:path>
                            <a:path w="6010275" h="819150" stroke="0" extrusionOk="0">
                              <a:moveTo>
                                <a:pt x="0" y="0"/>
                              </a:moveTo>
                              <a:cubicBezTo>
                                <a:pt x="318514" y="-48117"/>
                                <a:pt x="517359" y="37188"/>
                                <a:pt x="666594" y="0"/>
                              </a:cubicBezTo>
                              <a:cubicBezTo>
                                <a:pt x="815829" y="-37188"/>
                                <a:pt x="1004596" y="57058"/>
                                <a:pt x="1273086" y="0"/>
                              </a:cubicBezTo>
                              <a:cubicBezTo>
                                <a:pt x="1541576" y="-57058"/>
                                <a:pt x="1485962" y="20078"/>
                                <a:pt x="1639166" y="0"/>
                              </a:cubicBezTo>
                              <a:cubicBezTo>
                                <a:pt x="1792370" y="-20078"/>
                                <a:pt x="1974930" y="36498"/>
                                <a:pt x="2305760" y="0"/>
                              </a:cubicBezTo>
                              <a:cubicBezTo>
                                <a:pt x="2636590" y="-36498"/>
                                <a:pt x="2587644" y="48297"/>
                                <a:pt x="2731943" y="0"/>
                              </a:cubicBezTo>
                              <a:cubicBezTo>
                                <a:pt x="2876242" y="-48297"/>
                                <a:pt x="3058862" y="35497"/>
                                <a:pt x="3338435" y="0"/>
                              </a:cubicBezTo>
                              <a:cubicBezTo>
                                <a:pt x="3618008" y="-35497"/>
                                <a:pt x="3862023" y="53667"/>
                                <a:pt x="4005029" y="0"/>
                              </a:cubicBezTo>
                              <a:cubicBezTo>
                                <a:pt x="4148035" y="-53667"/>
                                <a:pt x="4359788" y="68285"/>
                                <a:pt x="4611520" y="0"/>
                              </a:cubicBezTo>
                              <a:cubicBezTo>
                                <a:pt x="4863252" y="-68285"/>
                                <a:pt x="5043794" y="32596"/>
                                <a:pt x="5218011" y="0"/>
                              </a:cubicBezTo>
                              <a:cubicBezTo>
                                <a:pt x="5392228" y="-32596"/>
                                <a:pt x="5685145" y="88105"/>
                                <a:pt x="6010275" y="0"/>
                              </a:cubicBezTo>
                              <a:cubicBezTo>
                                <a:pt x="6039041" y="87423"/>
                                <a:pt x="5980364" y="240732"/>
                                <a:pt x="6010275" y="409575"/>
                              </a:cubicBezTo>
                              <a:cubicBezTo>
                                <a:pt x="6040186" y="578418"/>
                                <a:pt x="5974871" y="715464"/>
                                <a:pt x="6010275" y="819150"/>
                              </a:cubicBezTo>
                              <a:cubicBezTo>
                                <a:pt x="5827207" y="854221"/>
                                <a:pt x="5698768" y="787814"/>
                                <a:pt x="5584092" y="819150"/>
                              </a:cubicBezTo>
                              <a:cubicBezTo>
                                <a:pt x="5469416" y="850486"/>
                                <a:pt x="5079828" y="795961"/>
                                <a:pt x="4917498" y="819150"/>
                              </a:cubicBezTo>
                              <a:cubicBezTo>
                                <a:pt x="4755168" y="842339"/>
                                <a:pt x="4596382" y="772909"/>
                                <a:pt x="4371109" y="819150"/>
                              </a:cubicBezTo>
                              <a:cubicBezTo>
                                <a:pt x="4145836" y="865391"/>
                                <a:pt x="4177152" y="813857"/>
                                <a:pt x="4005029" y="819150"/>
                              </a:cubicBezTo>
                              <a:cubicBezTo>
                                <a:pt x="3832906" y="824443"/>
                                <a:pt x="3667367" y="794211"/>
                                <a:pt x="3578846" y="819150"/>
                              </a:cubicBezTo>
                              <a:cubicBezTo>
                                <a:pt x="3490325" y="844089"/>
                                <a:pt x="3275844" y="802425"/>
                                <a:pt x="3032457" y="819150"/>
                              </a:cubicBezTo>
                              <a:cubicBezTo>
                                <a:pt x="2789070" y="835875"/>
                                <a:pt x="2675261" y="793672"/>
                                <a:pt x="2425966" y="819150"/>
                              </a:cubicBezTo>
                              <a:cubicBezTo>
                                <a:pt x="2176671" y="844628"/>
                                <a:pt x="2138555" y="777851"/>
                                <a:pt x="1939680" y="819150"/>
                              </a:cubicBezTo>
                              <a:cubicBezTo>
                                <a:pt x="1740805" y="860449"/>
                                <a:pt x="1654873" y="783179"/>
                                <a:pt x="1573599" y="819150"/>
                              </a:cubicBezTo>
                              <a:cubicBezTo>
                                <a:pt x="1492325" y="855121"/>
                                <a:pt x="1133123" y="801835"/>
                                <a:pt x="907005" y="819150"/>
                              </a:cubicBezTo>
                              <a:cubicBezTo>
                                <a:pt x="680887" y="836465"/>
                                <a:pt x="430314" y="808122"/>
                                <a:pt x="0" y="819150"/>
                              </a:cubicBezTo>
                              <a:cubicBezTo>
                                <a:pt x="-3452" y="721540"/>
                                <a:pt x="36815" y="553190"/>
                                <a:pt x="0" y="417767"/>
                              </a:cubicBezTo>
                              <a:cubicBezTo>
                                <a:pt x="-36815" y="282344"/>
                                <a:pt x="3401" y="185742"/>
                                <a:pt x="0" y="0"/>
                              </a:cubicBezTo>
                              <a:close/>
                            </a:path>
                          </a:pathLst>
                        </a:custGeom>
                        <a:ln>
                          <a:solidFill>
                            <a:schemeClr val="accent1"/>
                          </a:solidFill>
                          <a:extLst>
                            <a:ext uri="{C807C97D-BFC1-408E-A445-0C87EB9F89A2}">
                              <ask:lineSketchStyleProps xmlns:ask="http://schemas.microsoft.com/office/drawing/2018/sketchyshapes" sd="723827878">
                                <a:prstGeom prst="rect">
                                  <a:avLst/>
                                </a:prstGeom>
                                <ask:type>
                                  <ask:lineSketchScribble/>
                                </ask:type>
                              </ask:lineSketchStyleProps>
                            </a:ext>
                          </a:extLst>
                        </a:ln>
                      </wps:spPr>
                      <wps:style>
                        <a:lnRef idx="2">
                          <a:schemeClr val="accent1"/>
                        </a:lnRef>
                        <a:fillRef idx="1">
                          <a:schemeClr val="lt1"/>
                        </a:fillRef>
                        <a:effectRef idx="0">
                          <a:schemeClr val="accent1"/>
                        </a:effectRef>
                        <a:fontRef idx="minor">
                          <a:schemeClr val="dk1"/>
                        </a:fontRef>
                      </wps:style>
                      <wps:txbx>
                        <w:txbxContent>
                          <w:p w14:paraId="0A0E45F4" w14:textId="7DF2E041" w:rsidR="009A38F2" w:rsidRPr="00654B4C" w:rsidRDefault="009A38F2" w:rsidP="009A38F2">
                            <w:pPr>
                              <w:rPr>
                                <w:rFonts w:cstheme="minorHAnsi"/>
                                <w:i/>
                                <w:iCs/>
                                <w:sz w:val="20"/>
                                <w:szCs w:val="20"/>
                              </w:rPr>
                            </w:pPr>
                            <w:r w:rsidRPr="00654B4C">
                              <w:rPr>
                                <w:rFonts w:cstheme="minorHAnsi"/>
                                <w:sz w:val="20"/>
                                <w:szCs w:val="20"/>
                              </w:rPr>
                              <w:t xml:space="preserve">Kilbarchan Community Nursery said, </w:t>
                            </w:r>
                            <w:r w:rsidRPr="00654B4C">
                              <w:rPr>
                                <w:rFonts w:cstheme="minorHAnsi"/>
                                <w:i/>
                                <w:iCs/>
                                <w:sz w:val="20"/>
                                <w:szCs w:val="20"/>
                              </w:rPr>
                              <w:t xml:space="preserve">“We welcome the opportunities available to us for quality partnership working due to our </w:t>
                            </w:r>
                            <w:r w:rsidR="00AC6ABD" w:rsidRPr="00654B4C">
                              <w:rPr>
                                <w:rFonts w:cstheme="minorHAnsi"/>
                                <w:i/>
                                <w:iCs/>
                                <w:sz w:val="20"/>
                                <w:szCs w:val="20"/>
                              </w:rPr>
                              <w:t>proximity</w:t>
                            </w:r>
                            <w:r w:rsidRPr="00654B4C">
                              <w:rPr>
                                <w:rFonts w:cstheme="minorHAnsi"/>
                                <w:i/>
                                <w:iCs/>
                                <w:sz w:val="20"/>
                                <w:szCs w:val="20"/>
                              </w:rPr>
                              <w:t xml:space="preserve"> to Kilbarchan Primary School. Regular access to school facilities as well as joint working groups for staff contribute to smooth transitions for children. We look forward to restarting and building on these opportunities post COVD.” </w:t>
                            </w:r>
                          </w:p>
                          <w:p w14:paraId="5F778E5E" w14:textId="77777777" w:rsidR="009A38F2" w:rsidRDefault="009A38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0D718" id="Text Box 15" o:spid="_x0000_s1036" type="#_x0000_t202" style="position:absolute;margin-left:60.75pt;margin-top:23.8pt;width:473.25pt;height:64.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" fillcolor="white [3201]" strokecolor="#4f81bd [3204]" strokeweight="2pt">
                <v:textbox>
                  <w:txbxContent>
                    <w:p w14:paraId="0A0E45F4" w14:textId="7DF2E041" w:rsidR="009A38F2" w:rsidRPr="00654B4C" w:rsidRDefault="009A38F2" w:rsidP="009A38F2">
                      <w:pPr>
                        <w:rPr>
                          <w:rFonts w:cstheme="minorHAnsi"/>
                          <w:i/>
                          <w:iCs/>
                          <w:sz w:val="20"/>
                          <w:szCs w:val="20"/>
                        </w:rPr>
                      </w:pPr>
                      <w:r w:rsidRPr="00654B4C">
                        <w:rPr>
                          <w:rFonts w:cstheme="minorHAnsi"/>
                          <w:sz w:val="20"/>
                          <w:szCs w:val="20"/>
                        </w:rPr>
                        <w:t xml:space="preserve">Kilbarchan Community Nursery said, </w:t>
                      </w:r>
                      <w:r w:rsidRPr="00654B4C">
                        <w:rPr>
                          <w:rFonts w:cstheme="minorHAnsi"/>
                          <w:i/>
                          <w:iCs/>
                          <w:sz w:val="20"/>
                          <w:szCs w:val="20"/>
                        </w:rPr>
                        <w:t xml:space="preserve">“We welcome the opportunities available to us for quality partnership working due to our </w:t>
                      </w:r>
                      <w:r w:rsidR="00AC6ABD" w:rsidRPr="00654B4C">
                        <w:rPr>
                          <w:rFonts w:cstheme="minorHAnsi"/>
                          <w:i/>
                          <w:iCs/>
                          <w:sz w:val="20"/>
                          <w:szCs w:val="20"/>
                        </w:rPr>
                        <w:t>proximity</w:t>
                      </w:r>
                      <w:r w:rsidRPr="00654B4C">
                        <w:rPr>
                          <w:rFonts w:cstheme="minorHAnsi"/>
                          <w:i/>
                          <w:iCs/>
                          <w:sz w:val="20"/>
                          <w:szCs w:val="20"/>
                        </w:rPr>
                        <w:t xml:space="preserve"> to Kilbarchan Primary School. Regular access to school facilities as well as joint working groups for staff contribute to smooth transitions for children. We look forward to restarting and building on these opportunities post COVD.” </w:t>
                      </w:r>
                    </w:p>
                    <w:p w14:paraId="5F778E5E" w14:textId="77777777" w:rsidR="009A38F2" w:rsidRDefault="009A38F2"/>
                  </w:txbxContent>
                </v:textbox>
                <w10:wrap anchorx="page"/>
              </v:shape>
            </w:pict>
          </mc:Fallback>
        </mc:AlternateContent>
      </w:r>
    </w:p>
    <w:p w14:paraId="3CFF3FF1" w14:textId="17D70BAA" w:rsidR="00B96B18" w:rsidRDefault="00B96B18"/>
    <w:p w14:paraId="144D849A" w14:textId="3DE9FE32" w:rsidR="00B96B18" w:rsidRDefault="00B96B18"/>
    <w:p w14:paraId="7032F62B" w14:textId="7F55EE85" w:rsidR="00B96B18" w:rsidRDefault="00B96B18"/>
    <w:p w14:paraId="136A7D02" w14:textId="6F671972" w:rsidR="00B96B18" w:rsidRDefault="00B96B18"/>
    <w:p w14:paraId="7F3C6455" w14:textId="0B241A17" w:rsidR="00B96B18" w:rsidRDefault="00B96B18"/>
    <w:p w14:paraId="5C0CB784" w14:textId="4C7B6B1E" w:rsidR="00B96B18" w:rsidRDefault="00B96B18"/>
    <w:p w14:paraId="006704E5" w14:textId="77777777" w:rsidR="00B96B18" w:rsidRDefault="00B96B18"/>
    <w:p w14:paraId="51FC3A88" w14:textId="77777777" w:rsidR="00B96B18" w:rsidRDefault="00B96B18"/>
    <w:p w14:paraId="44B9B206" w14:textId="77777777" w:rsidR="00B96B18" w:rsidRDefault="00B96B18"/>
    <w:p w14:paraId="34CC4CB1" w14:textId="35AF580E" w:rsidR="00772BB4" w:rsidRDefault="00EE7D7F">
      <w:r>
        <w:rPr>
          <w:noProof/>
          <w:lang w:eastAsia="en-GB"/>
        </w:rPr>
        <mc:AlternateContent>
          <mc:Choice Requires="wps">
            <w:drawing>
              <wp:anchor distT="0" distB="0" distL="114300" distR="114300" simplePos="0" relativeHeight="251684864" behindDoc="0" locked="0" layoutInCell="1" allowOverlap="1" wp14:anchorId="53F07A19" wp14:editId="0A2E3307">
                <wp:simplePos x="0" y="0"/>
                <wp:positionH relativeFrom="column">
                  <wp:posOffset>-414020</wp:posOffset>
                </wp:positionH>
                <wp:positionV relativeFrom="paragraph">
                  <wp:posOffset>12066</wp:posOffset>
                </wp:positionV>
                <wp:extent cx="6257925" cy="9258300"/>
                <wp:effectExtent l="19050" t="19050" r="47625" b="381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9258300"/>
                        </a:xfrm>
                        <a:prstGeom prst="rect">
                          <a:avLst/>
                        </a:prstGeom>
                        <a:noFill/>
                        <a:ln w="53975">
                          <a:solidFill>
                            <a:schemeClr val="accent1"/>
                          </a:solidFill>
                          <a:miter lim="800000"/>
                          <a:headEnd/>
                          <a:tailEnd/>
                        </a:ln>
                      </wps:spPr>
                      <wps:txbx>
                        <w:txbxContent>
                          <w:p w14:paraId="79541A58" w14:textId="72ED9036" w:rsidR="00D03F9F" w:rsidRPr="006B7350" w:rsidRDefault="00B54685" w:rsidP="006B7350">
                            <w:pPr>
                              <w:spacing w:after="0"/>
                              <w:jc w:val="center"/>
                              <w:rPr>
                                <w:b/>
                                <w:color w:val="4F81BD" w:themeColor="accent1"/>
                                <w:sz w:val="24"/>
                                <w:szCs w:val="24"/>
                                <w:u w:val="single"/>
                              </w:rPr>
                            </w:pPr>
                            <w:r w:rsidRPr="006B7350">
                              <w:rPr>
                                <w:b/>
                                <w:color w:val="4F81BD" w:themeColor="accent1"/>
                                <w:sz w:val="24"/>
                                <w:szCs w:val="24"/>
                                <w:u w:val="single"/>
                              </w:rPr>
                              <w:t>How Successful Have We Been in Improving Our School?</w:t>
                            </w:r>
                          </w:p>
                          <w:p w14:paraId="2A83A206" w14:textId="77777777" w:rsidR="00B72C4F" w:rsidRPr="006B7350" w:rsidRDefault="00B72C4F" w:rsidP="00D72D01">
                            <w:pPr>
                              <w:spacing w:after="0" w:line="240" w:lineRule="auto"/>
                              <w:rPr>
                                <w:b/>
                                <w:color w:val="FF0000"/>
                                <w:sz w:val="20"/>
                                <w:szCs w:val="20"/>
                              </w:rPr>
                            </w:pPr>
                            <w:r w:rsidRPr="006B7350">
                              <w:rPr>
                                <w:b/>
                                <w:sz w:val="20"/>
                                <w:szCs w:val="20"/>
                              </w:rPr>
                              <w:t>School Leadership</w:t>
                            </w:r>
                            <w:r w:rsidR="00096622" w:rsidRPr="006B7350">
                              <w:rPr>
                                <w:b/>
                                <w:sz w:val="20"/>
                                <w:szCs w:val="20"/>
                              </w:rPr>
                              <w:t xml:space="preserve">  </w:t>
                            </w:r>
                          </w:p>
                          <w:p w14:paraId="2F194C7E" w14:textId="5C98C109" w:rsidR="000B3E07" w:rsidRDefault="00985398" w:rsidP="00D72D01">
                            <w:pPr>
                              <w:pStyle w:val="ListParagraph"/>
                              <w:numPr>
                                <w:ilvl w:val="0"/>
                                <w:numId w:val="1"/>
                              </w:numPr>
                              <w:spacing w:after="0" w:line="240" w:lineRule="auto"/>
                              <w:ind w:left="284" w:hanging="284"/>
                              <w:rPr>
                                <w:bCs/>
                                <w:sz w:val="20"/>
                                <w:szCs w:val="20"/>
                              </w:rPr>
                            </w:pPr>
                            <w:r>
                              <w:rPr>
                                <w:bCs/>
                                <w:sz w:val="20"/>
                                <w:szCs w:val="20"/>
                              </w:rPr>
                              <w:t>A</w:t>
                            </w:r>
                            <w:r w:rsidR="00B75FC8">
                              <w:rPr>
                                <w:bCs/>
                                <w:sz w:val="20"/>
                                <w:szCs w:val="20"/>
                              </w:rPr>
                              <w:t>ll stakeholders</w:t>
                            </w:r>
                            <w:r>
                              <w:rPr>
                                <w:bCs/>
                                <w:sz w:val="20"/>
                                <w:szCs w:val="20"/>
                              </w:rPr>
                              <w:t xml:space="preserve"> were consulted</w:t>
                            </w:r>
                            <w:r w:rsidR="00D733F9">
                              <w:rPr>
                                <w:bCs/>
                                <w:sz w:val="20"/>
                                <w:szCs w:val="20"/>
                              </w:rPr>
                              <w:t xml:space="preserve"> </w:t>
                            </w:r>
                            <w:r w:rsidR="006B7350" w:rsidRPr="004B3368">
                              <w:rPr>
                                <w:bCs/>
                                <w:sz w:val="20"/>
                                <w:szCs w:val="20"/>
                              </w:rPr>
                              <w:t>to ensure we had a shared set of vision, values and aims relevant to our school community</w:t>
                            </w:r>
                            <w:r w:rsidR="00D733F9">
                              <w:rPr>
                                <w:bCs/>
                                <w:sz w:val="20"/>
                                <w:szCs w:val="20"/>
                              </w:rPr>
                              <w:t xml:space="preserve">.  The results were agreed following </w:t>
                            </w:r>
                            <w:r w:rsidR="00B75FC8">
                              <w:rPr>
                                <w:bCs/>
                                <w:sz w:val="20"/>
                                <w:szCs w:val="20"/>
                              </w:rPr>
                              <w:t xml:space="preserve">our return from </w:t>
                            </w:r>
                            <w:r w:rsidR="00D733F9">
                              <w:rPr>
                                <w:bCs/>
                                <w:sz w:val="20"/>
                                <w:szCs w:val="20"/>
                              </w:rPr>
                              <w:t xml:space="preserve">Lockdown and will </w:t>
                            </w:r>
                            <w:r w:rsidR="00B75FC8">
                              <w:rPr>
                                <w:bCs/>
                                <w:sz w:val="20"/>
                                <w:szCs w:val="20"/>
                              </w:rPr>
                              <w:t>underpin our approaches, the celebration of</w:t>
                            </w:r>
                            <w:r w:rsidR="00D733F9">
                              <w:rPr>
                                <w:bCs/>
                                <w:sz w:val="20"/>
                                <w:szCs w:val="20"/>
                              </w:rPr>
                              <w:t xml:space="preserve"> Wider Achievement and </w:t>
                            </w:r>
                            <w:r w:rsidR="00B75FC8">
                              <w:rPr>
                                <w:bCs/>
                                <w:sz w:val="20"/>
                                <w:szCs w:val="20"/>
                              </w:rPr>
                              <w:t>ensure a shared</w:t>
                            </w:r>
                            <w:r w:rsidR="00D733F9">
                              <w:rPr>
                                <w:bCs/>
                                <w:sz w:val="20"/>
                                <w:szCs w:val="20"/>
                              </w:rPr>
                              <w:t xml:space="preserve"> language.</w:t>
                            </w:r>
                          </w:p>
                          <w:p w14:paraId="744687AD" w14:textId="72327F3B" w:rsidR="001E3A97" w:rsidRDefault="001E3A97" w:rsidP="001E3A97">
                            <w:pPr>
                              <w:pStyle w:val="ListParagraph"/>
                              <w:numPr>
                                <w:ilvl w:val="0"/>
                                <w:numId w:val="1"/>
                              </w:numPr>
                              <w:spacing w:after="0" w:line="240" w:lineRule="auto"/>
                              <w:ind w:left="284" w:hanging="284"/>
                              <w:rPr>
                                <w:bCs/>
                                <w:sz w:val="20"/>
                                <w:szCs w:val="20"/>
                              </w:rPr>
                            </w:pPr>
                            <w:r>
                              <w:rPr>
                                <w:bCs/>
                                <w:sz w:val="20"/>
                                <w:szCs w:val="20"/>
                              </w:rPr>
                              <w:t xml:space="preserve">All pupils continue to contribute to the </w:t>
                            </w:r>
                            <w:r w:rsidR="00985398">
                              <w:rPr>
                                <w:bCs/>
                                <w:sz w:val="20"/>
                                <w:szCs w:val="20"/>
                              </w:rPr>
                              <w:t xml:space="preserve">learning, teaching and life of the school, even throughout </w:t>
                            </w:r>
                            <w:r>
                              <w:rPr>
                                <w:bCs/>
                                <w:sz w:val="20"/>
                                <w:szCs w:val="20"/>
                              </w:rPr>
                              <w:t>periods of remote learning.  They were able to select appropriate levels of challenge and planned projects for their return to face-to-face learning.  This ensured pupils continued to participate in leadership of the school and maintained normal school routines at a time of uncertainty.</w:t>
                            </w:r>
                          </w:p>
                          <w:p w14:paraId="71DADC68" w14:textId="5FD91C76" w:rsidR="001E3A97" w:rsidRPr="00985398" w:rsidRDefault="001E3A97" w:rsidP="00985398">
                            <w:pPr>
                              <w:pStyle w:val="ListParagraph"/>
                              <w:numPr>
                                <w:ilvl w:val="0"/>
                                <w:numId w:val="1"/>
                              </w:numPr>
                              <w:spacing w:after="0" w:line="240" w:lineRule="auto"/>
                              <w:ind w:left="284" w:hanging="284"/>
                              <w:rPr>
                                <w:bCs/>
                                <w:sz w:val="20"/>
                                <w:szCs w:val="20"/>
                              </w:rPr>
                            </w:pPr>
                            <w:r>
                              <w:rPr>
                                <w:bCs/>
                                <w:sz w:val="20"/>
                                <w:szCs w:val="20"/>
                              </w:rPr>
                              <w:t xml:space="preserve">All Primary 7 pupils have </w:t>
                            </w:r>
                            <w:r w:rsidR="00985398">
                              <w:rPr>
                                <w:bCs/>
                                <w:sz w:val="20"/>
                                <w:szCs w:val="20"/>
                              </w:rPr>
                              <w:t>participated in the</w:t>
                            </w:r>
                            <w:r>
                              <w:rPr>
                                <w:bCs/>
                                <w:sz w:val="20"/>
                                <w:szCs w:val="20"/>
                              </w:rPr>
                              <w:t xml:space="preserve"> Legacy Project, integrating improvements in our outdoor learning environment with their work on the John Muir Award.  The</w:t>
                            </w:r>
                            <w:r w:rsidR="00985398">
                              <w:rPr>
                                <w:bCs/>
                                <w:sz w:val="20"/>
                                <w:szCs w:val="20"/>
                              </w:rPr>
                              <w:t>y</w:t>
                            </w:r>
                            <w:r>
                              <w:rPr>
                                <w:bCs/>
                                <w:sz w:val="20"/>
                                <w:szCs w:val="20"/>
                              </w:rPr>
                              <w:t xml:space="preserve"> have worked in partnership with the Head Teacher, the Parent </w:t>
                            </w:r>
                            <w:r w:rsidR="00985398">
                              <w:rPr>
                                <w:bCs/>
                                <w:sz w:val="20"/>
                                <w:szCs w:val="20"/>
                              </w:rPr>
                              <w:t>Council,</w:t>
                            </w:r>
                            <w:r>
                              <w:rPr>
                                <w:bCs/>
                                <w:sz w:val="20"/>
                                <w:szCs w:val="20"/>
                              </w:rPr>
                              <w:t xml:space="preserve"> and </w:t>
                            </w:r>
                            <w:r w:rsidR="00985398">
                              <w:rPr>
                                <w:bCs/>
                                <w:sz w:val="20"/>
                                <w:szCs w:val="20"/>
                              </w:rPr>
                              <w:t>a range of companies to</w:t>
                            </w:r>
                            <w:r>
                              <w:rPr>
                                <w:bCs/>
                                <w:sz w:val="20"/>
                                <w:szCs w:val="20"/>
                              </w:rPr>
                              <w:t xml:space="preserve"> develop a space for future classes to learn and interact with the environment around them.</w:t>
                            </w:r>
                          </w:p>
                          <w:p w14:paraId="4E556102" w14:textId="73492D8A" w:rsidR="00F83A65" w:rsidRPr="00985398" w:rsidRDefault="00F83A65" w:rsidP="00F83A65">
                            <w:pPr>
                              <w:pStyle w:val="ListParagraph"/>
                              <w:numPr>
                                <w:ilvl w:val="0"/>
                                <w:numId w:val="1"/>
                              </w:numPr>
                              <w:spacing w:after="0" w:line="240" w:lineRule="auto"/>
                              <w:ind w:left="284" w:hanging="284"/>
                              <w:rPr>
                                <w:bCs/>
                                <w:sz w:val="20"/>
                                <w:szCs w:val="20"/>
                              </w:rPr>
                            </w:pPr>
                            <w:r>
                              <w:rPr>
                                <w:bCs/>
                                <w:sz w:val="20"/>
                                <w:szCs w:val="20"/>
                              </w:rPr>
                              <w:t xml:space="preserve">Our Principal </w:t>
                            </w:r>
                            <w:r w:rsidRPr="00F83A65">
                              <w:rPr>
                                <w:bCs/>
                                <w:sz w:val="20"/>
                                <w:szCs w:val="20"/>
                              </w:rPr>
                              <w:t xml:space="preserve">Teacher piloted the use </w:t>
                            </w:r>
                            <w:r w:rsidR="00B46744">
                              <w:rPr>
                                <w:bCs/>
                                <w:sz w:val="20"/>
                                <w:szCs w:val="20"/>
                              </w:rPr>
                              <w:t xml:space="preserve">of </w:t>
                            </w:r>
                            <w:r w:rsidR="00985398">
                              <w:rPr>
                                <w:bCs/>
                                <w:sz w:val="20"/>
                                <w:szCs w:val="20"/>
                              </w:rPr>
                              <w:t>a w</w:t>
                            </w:r>
                            <w:r w:rsidRPr="00F83A65">
                              <w:rPr>
                                <w:sz w:val="20"/>
                                <w:szCs w:val="20"/>
                              </w:rPr>
                              <w:t xml:space="preserve">ellbeing </w:t>
                            </w:r>
                            <w:r w:rsidR="00985398">
                              <w:rPr>
                                <w:sz w:val="20"/>
                                <w:szCs w:val="20"/>
                              </w:rPr>
                              <w:t>p</w:t>
                            </w:r>
                            <w:r w:rsidRPr="00F83A65">
                              <w:rPr>
                                <w:sz w:val="20"/>
                                <w:szCs w:val="20"/>
                              </w:rPr>
                              <w:t>rofil</w:t>
                            </w:r>
                            <w:r w:rsidR="00985398">
                              <w:rPr>
                                <w:sz w:val="20"/>
                                <w:szCs w:val="20"/>
                              </w:rPr>
                              <w:t>ing tool</w:t>
                            </w:r>
                            <w:r w:rsidRPr="00F83A65">
                              <w:rPr>
                                <w:sz w:val="20"/>
                                <w:szCs w:val="20"/>
                              </w:rPr>
                              <w:t xml:space="preserve"> with all teachers and pupils this year.  This work has ensured a targeted approach to supporting the wellbeing of our pupils and, through the sharing of this good practice, our school have subsequently shared our approaches</w:t>
                            </w:r>
                            <w:r>
                              <w:rPr>
                                <w:sz w:val="20"/>
                                <w:szCs w:val="20"/>
                              </w:rPr>
                              <w:t xml:space="preserve"> and developed capacity</w:t>
                            </w:r>
                            <w:r w:rsidRPr="00F83A65">
                              <w:rPr>
                                <w:sz w:val="20"/>
                                <w:szCs w:val="20"/>
                              </w:rPr>
                              <w:t xml:space="preserve"> with</w:t>
                            </w:r>
                            <w:r>
                              <w:rPr>
                                <w:sz w:val="20"/>
                                <w:szCs w:val="20"/>
                              </w:rPr>
                              <w:t>in</w:t>
                            </w:r>
                            <w:r w:rsidRPr="00F83A65">
                              <w:rPr>
                                <w:sz w:val="20"/>
                                <w:szCs w:val="20"/>
                              </w:rPr>
                              <w:t xml:space="preserve"> schools across the authority and West Partnership.</w:t>
                            </w:r>
                          </w:p>
                          <w:p w14:paraId="60392962" w14:textId="011CC64C" w:rsidR="00985398" w:rsidRDefault="00985398" w:rsidP="00340424">
                            <w:pPr>
                              <w:pStyle w:val="ListParagraph"/>
                              <w:numPr>
                                <w:ilvl w:val="0"/>
                                <w:numId w:val="1"/>
                              </w:numPr>
                              <w:spacing w:after="0" w:line="240" w:lineRule="auto"/>
                              <w:ind w:left="284" w:hanging="284"/>
                              <w:rPr>
                                <w:bCs/>
                                <w:sz w:val="20"/>
                                <w:szCs w:val="20"/>
                              </w:rPr>
                            </w:pPr>
                            <w:r w:rsidRPr="00985398">
                              <w:rPr>
                                <w:bCs/>
                                <w:sz w:val="20"/>
                                <w:szCs w:val="20"/>
                              </w:rPr>
                              <w:t xml:space="preserve">All teachers utilise professional learning to </w:t>
                            </w:r>
                            <w:r w:rsidR="00520987">
                              <w:rPr>
                                <w:bCs/>
                                <w:sz w:val="20"/>
                                <w:szCs w:val="20"/>
                              </w:rPr>
                              <w:t>lead improvements in</w:t>
                            </w:r>
                            <w:r w:rsidRPr="00985398">
                              <w:rPr>
                                <w:bCs/>
                                <w:sz w:val="20"/>
                                <w:szCs w:val="20"/>
                              </w:rPr>
                              <w:t xml:space="preserve"> attainment outcomes for pupils.  </w:t>
                            </w:r>
                            <w:r>
                              <w:rPr>
                                <w:bCs/>
                                <w:sz w:val="20"/>
                                <w:szCs w:val="20"/>
                              </w:rPr>
                              <w:t>Examples include o</w:t>
                            </w:r>
                            <w:r w:rsidRPr="00985398">
                              <w:rPr>
                                <w:bCs/>
                                <w:sz w:val="20"/>
                                <w:szCs w:val="20"/>
                              </w:rPr>
                              <w:t xml:space="preserve">ur involvement in the </w:t>
                            </w:r>
                            <w:r w:rsidRPr="00985398">
                              <w:rPr>
                                <w:rFonts w:cstheme="minorHAnsi"/>
                                <w:sz w:val="20"/>
                                <w:szCs w:val="20"/>
                                <w:shd w:val="clear" w:color="auto" w:fill="FFFFFF"/>
                              </w:rPr>
                              <w:t xml:space="preserve">Numeracy and Mathematics Recovery and Improvement Project </w:t>
                            </w:r>
                            <w:r>
                              <w:rPr>
                                <w:bCs/>
                                <w:sz w:val="20"/>
                                <w:szCs w:val="20"/>
                              </w:rPr>
                              <w:t>which uses</w:t>
                            </w:r>
                            <w:r w:rsidRPr="00985398">
                              <w:rPr>
                                <w:rFonts w:cstheme="minorHAnsi"/>
                                <w:sz w:val="20"/>
                                <w:szCs w:val="20"/>
                                <w:shd w:val="clear" w:color="auto" w:fill="FFFFFF"/>
                              </w:rPr>
                              <w:t xml:space="preserve"> diagnostic interviewing to effectively assess and monitor progress. </w:t>
                            </w:r>
                            <w:r>
                              <w:rPr>
                                <w:rFonts w:cstheme="minorHAnsi"/>
                                <w:sz w:val="20"/>
                                <w:szCs w:val="20"/>
                                <w:shd w:val="clear" w:color="auto" w:fill="FFFFFF"/>
                              </w:rPr>
                              <w:t>Class teachers have also used a small test of change model to improve attainment in writing</w:t>
                            </w:r>
                            <w:r w:rsidRPr="00985398">
                              <w:rPr>
                                <w:bCs/>
                                <w:sz w:val="20"/>
                                <w:szCs w:val="20"/>
                              </w:rPr>
                              <w:t>.  The attainment and engagement</w:t>
                            </w:r>
                            <w:r>
                              <w:rPr>
                                <w:bCs/>
                                <w:sz w:val="20"/>
                                <w:szCs w:val="20"/>
                              </w:rPr>
                              <w:t xml:space="preserve"> data collected</w:t>
                            </w:r>
                            <w:r w:rsidRPr="00985398">
                              <w:rPr>
                                <w:bCs/>
                                <w:sz w:val="20"/>
                                <w:szCs w:val="20"/>
                              </w:rPr>
                              <w:t xml:space="preserve"> has provided a firm rationale for this to be cascaded throughout </w:t>
                            </w:r>
                            <w:r w:rsidR="00520987">
                              <w:rPr>
                                <w:bCs/>
                                <w:sz w:val="20"/>
                                <w:szCs w:val="20"/>
                              </w:rPr>
                              <w:t>the</w:t>
                            </w:r>
                            <w:r w:rsidRPr="00985398">
                              <w:rPr>
                                <w:bCs/>
                                <w:sz w:val="20"/>
                                <w:szCs w:val="20"/>
                              </w:rPr>
                              <w:t xml:space="preserve"> school. </w:t>
                            </w:r>
                          </w:p>
                          <w:p w14:paraId="1FCAF5BA" w14:textId="6E672A1A" w:rsidR="00520987" w:rsidRPr="00520987" w:rsidRDefault="00696958" w:rsidP="00696958">
                            <w:pPr>
                              <w:pStyle w:val="ListParagraph"/>
                              <w:spacing w:after="0" w:line="240" w:lineRule="auto"/>
                              <w:ind w:left="284"/>
                              <w:rPr>
                                <w:bCs/>
                                <w:sz w:val="20"/>
                                <w:szCs w:val="20"/>
                              </w:rPr>
                            </w:pPr>
                            <w:r w:rsidRPr="00520987">
                              <w:rPr>
                                <w:bCs/>
                                <w:sz w:val="20"/>
                                <w:szCs w:val="20"/>
                              </w:rPr>
                              <w:t xml:space="preserve">The Head Teacher worked on the Leadership, Empowerment, and Improvement Workstream within the Regional Improvement Collaborative. </w:t>
                            </w:r>
                            <w:r w:rsidRPr="00520987">
                              <w:rPr>
                                <w:rFonts w:cs="Arial"/>
                                <w:sz w:val="20"/>
                                <w:szCs w:val="20"/>
                                <w:shd w:val="clear" w:color="auto" w:fill="FFFFFF"/>
                              </w:rPr>
                              <w:t xml:space="preserve">This group worked collaboratively to share excellent practice and improve capacity for leading school improvement in schools across the West Partnership. </w:t>
                            </w:r>
                            <w:r>
                              <w:rPr>
                                <w:rFonts w:cs="Arial"/>
                                <w:sz w:val="20"/>
                                <w:szCs w:val="20"/>
                                <w:shd w:val="clear" w:color="auto" w:fill="FFFFFF"/>
                              </w:rPr>
                              <w:t xml:space="preserve"> </w:t>
                            </w:r>
                            <w:r w:rsidRPr="00520987">
                              <w:rPr>
                                <w:bCs/>
                                <w:sz w:val="20"/>
                                <w:szCs w:val="20"/>
                              </w:rPr>
                              <w:t>The Head Teacher</w:t>
                            </w:r>
                            <w:r>
                              <w:rPr>
                                <w:bCs/>
                                <w:sz w:val="20"/>
                                <w:szCs w:val="20"/>
                              </w:rPr>
                              <w:t xml:space="preserve"> also</w:t>
                            </w:r>
                            <w:r w:rsidRPr="00520987">
                              <w:rPr>
                                <w:bCs/>
                                <w:sz w:val="20"/>
                                <w:szCs w:val="20"/>
                              </w:rPr>
                              <w:t xml:space="preserve"> leads the Locality Inclusion Support Network, facilitating the sharing of good practice in supporting learners with additional needs across the cluster.  </w:t>
                            </w:r>
                          </w:p>
                          <w:p w14:paraId="27C60131" w14:textId="77777777" w:rsidR="00985398" w:rsidRPr="006B7350" w:rsidRDefault="00985398" w:rsidP="00926126">
                            <w:pPr>
                              <w:pStyle w:val="ListParagraph"/>
                              <w:numPr>
                                <w:ilvl w:val="0"/>
                                <w:numId w:val="1"/>
                              </w:numPr>
                              <w:spacing w:after="0" w:line="240" w:lineRule="auto"/>
                              <w:ind w:left="284" w:hanging="284"/>
                              <w:rPr>
                                <w:rFonts w:cstheme="minorHAnsi"/>
                                <w:bCs/>
                                <w:sz w:val="20"/>
                                <w:szCs w:val="20"/>
                              </w:rPr>
                            </w:pPr>
                            <w:r>
                              <w:rPr>
                                <w:rFonts w:cstheme="minorHAnsi"/>
                                <w:bCs/>
                                <w:sz w:val="20"/>
                                <w:szCs w:val="20"/>
                              </w:rPr>
                              <w:t xml:space="preserve">All families were welcomed to attend </w:t>
                            </w:r>
                            <w:r w:rsidRPr="006B7350">
                              <w:rPr>
                                <w:rFonts w:cstheme="minorHAnsi"/>
                                <w:bCs/>
                                <w:sz w:val="20"/>
                                <w:szCs w:val="20"/>
                              </w:rPr>
                              <w:t>our</w:t>
                            </w:r>
                            <w:r>
                              <w:rPr>
                                <w:rFonts w:cstheme="minorHAnsi"/>
                                <w:bCs/>
                                <w:sz w:val="20"/>
                                <w:szCs w:val="20"/>
                              </w:rPr>
                              <w:t xml:space="preserve"> online</w:t>
                            </w:r>
                            <w:r w:rsidRPr="006B7350">
                              <w:rPr>
                                <w:rFonts w:cstheme="minorHAnsi"/>
                                <w:bCs/>
                                <w:sz w:val="20"/>
                                <w:szCs w:val="20"/>
                              </w:rPr>
                              <w:t xml:space="preserve"> Parent Council</w:t>
                            </w:r>
                            <w:r>
                              <w:rPr>
                                <w:rFonts w:cstheme="minorHAnsi"/>
                                <w:bCs/>
                                <w:sz w:val="20"/>
                                <w:szCs w:val="20"/>
                              </w:rPr>
                              <w:t xml:space="preserve"> meetings this year</w:t>
                            </w:r>
                            <w:r w:rsidRPr="006B7350">
                              <w:rPr>
                                <w:rFonts w:cstheme="minorHAnsi"/>
                                <w:bCs/>
                                <w:sz w:val="20"/>
                                <w:szCs w:val="20"/>
                              </w:rPr>
                              <w:t xml:space="preserve">.  Our Chair and office bearers </w:t>
                            </w:r>
                            <w:r>
                              <w:rPr>
                                <w:rFonts w:cstheme="minorHAnsi"/>
                                <w:bCs/>
                                <w:sz w:val="20"/>
                                <w:szCs w:val="20"/>
                              </w:rPr>
                              <w:t>worked in partnership</w:t>
                            </w:r>
                            <w:r w:rsidRPr="006B7350">
                              <w:rPr>
                                <w:rFonts w:cstheme="minorHAnsi"/>
                                <w:bCs/>
                                <w:sz w:val="20"/>
                                <w:szCs w:val="20"/>
                              </w:rPr>
                              <w:t xml:space="preserve"> with the school to ensure that </w:t>
                            </w:r>
                            <w:r>
                              <w:rPr>
                                <w:rFonts w:cstheme="minorHAnsi"/>
                                <w:bCs/>
                                <w:sz w:val="20"/>
                                <w:szCs w:val="20"/>
                              </w:rPr>
                              <w:t>COVID guidelines were shared and discussed, questions from parents were raised and transition activities could be organised.  By working in this way our Parent Council provided a vital link between the school and home at a time when families were experiencing increasing levels of challenge.</w:t>
                            </w:r>
                          </w:p>
                          <w:p w14:paraId="71C4F730" w14:textId="416C4617" w:rsidR="006E32BF" w:rsidRPr="006B7350" w:rsidRDefault="00926126" w:rsidP="00926126">
                            <w:pPr>
                              <w:spacing w:after="0" w:line="240" w:lineRule="auto"/>
                              <w:ind w:left="360" w:hanging="360"/>
                              <w:rPr>
                                <w:b/>
                                <w:sz w:val="20"/>
                                <w:szCs w:val="20"/>
                              </w:rPr>
                            </w:pPr>
                            <w:r>
                              <w:rPr>
                                <w:b/>
                                <w:sz w:val="20"/>
                                <w:szCs w:val="20"/>
                              </w:rPr>
                              <w:t>T</w:t>
                            </w:r>
                            <w:r w:rsidR="006E32BF" w:rsidRPr="006B7350">
                              <w:rPr>
                                <w:b/>
                                <w:sz w:val="20"/>
                                <w:szCs w:val="20"/>
                              </w:rPr>
                              <w:t>eacher Professionalism</w:t>
                            </w:r>
                          </w:p>
                          <w:p w14:paraId="7E7B8067" w14:textId="719CAD8C" w:rsidR="00520987" w:rsidRDefault="00520987" w:rsidP="00926126">
                            <w:pPr>
                              <w:pStyle w:val="ListParagraph"/>
                              <w:numPr>
                                <w:ilvl w:val="0"/>
                                <w:numId w:val="1"/>
                              </w:numPr>
                              <w:spacing w:after="0" w:line="240" w:lineRule="auto"/>
                              <w:ind w:left="284" w:hanging="284"/>
                              <w:rPr>
                                <w:bCs/>
                                <w:sz w:val="20"/>
                                <w:szCs w:val="20"/>
                              </w:rPr>
                            </w:pPr>
                            <w:r>
                              <w:rPr>
                                <w:bCs/>
                                <w:sz w:val="20"/>
                                <w:szCs w:val="20"/>
                              </w:rPr>
                              <w:t>All support staff volunteered to support pupils in the Hub during remote learning.  The continuity of care from these trusted adults ensured that pupils in attendance were supported and nurtured throughout.</w:t>
                            </w:r>
                          </w:p>
                          <w:p w14:paraId="22BACD65" w14:textId="73666724" w:rsidR="00696958" w:rsidRDefault="00696958" w:rsidP="006E32BF">
                            <w:pPr>
                              <w:pStyle w:val="ListParagraph"/>
                              <w:numPr>
                                <w:ilvl w:val="0"/>
                                <w:numId w:val="1"/>
                              </w:numPr>
                              <w:spacing w:after="0" w:line="240" w:lineRule="auto"/>
                              <w:ind w:left="284" w:hanging="284"/>
                              <w:rPr>
                                <w:bCs/>
                                <w:sz w:val="20"/>
                                <w:szCs w:val="20"/>
                              </w:rPr>
                            </w:pPr>
                            <w:r w:rsidRPr="00D733F9">
                              <w:rPr>
                                <w:bCs/>
                                <w:sz w:val="20"/>
                                <w:szCs w:val="20"/>
                              </w:rPr>
                              <w:t xml:space="preserve">One of our Classroom Assistant/ASNAs undertook training </w:t>
                            </w:r>
                            <w:r>
                              <w:rPr>
                                <w:bCs/>
                                <w:sz w:val="20"/>
                                <w:szCs w:val="20"/>
                              </w:rPr>
                              <w:t>in</w:t>
                            </w:r>
                            <w:r w:rsidRPr="00D733F9">
                              <w:rPr>
                                <w:bCs/>
                                <w:sz w:val="20"/>
                                <w:szCs w:val="20"/>
                              </w:rPr>
                              <w:t xml:space="preserve"> First Aid </w:t>
                            </w:r>
                            <w:r>
                              <w:rPr>
                                <w:bCs/>
                                <w:sz w:val="20"/>
                                <w:szCs w:val="20"/>
                              </w:rPr>
                              <w:t>for</w:t>
                            </w:r>
                            <w:r w:rsidRPr="00D733F9">
                              <w:rPr>
                                <w:bCs/>
                                <w:sz w:val="20"/>
                                <w:szCs w:val="20"/>
                              </w:rPr>
                              <w:t xml:space="preserve"> Children and First Aid for Adults and has been duly certified</w:t>
                            </w:r>
                            <w:r>
                              <w:rPr>
                                <w:bCs/>
                                <w:sz w:val="20"/>
                                <w:szCs w:val="20"/>
                              </w:rPr>
                              <w:t>.  Such additional qualifications ensure a high level of care is provided to our pupils and staff</w:t>
                            </w:r>
                          </w:p>
                          <w:p w14:paraId="370D38A7" w14:textId="189E4D2D" w:rsidR="006E32BF" w:rsidRDefault="006E32BF" w:rsidP="006E32BF">
                            <w:pPr>
                              <w:pStyle w:val="ListParagraph"/>
                              <w:numPr>
                                <w:ilvl w:val="0"/>
                                <w:numId w:val="1"/>
                              </w:numPr>
                              <w:autoSpaceDE w:val="0"/>
                              <w:autoSpaceDN w:val="0"/>
                              <w:adjustRightInd w:val="0"/>
                              <w:spacing w:after="0" w:line="240" w:lineRule="auto"/>
                              <w:ind w:left="284" w:hanging="284"/>
                              <w:rPr>
                                <w:rFonts w:cstheme="minorHAnsi"/>
                                <w:bCs/>
                                <w:sz w:val="20"/>
                                <w:szCs w:val="20"/>
                              </w:rPr>
                            </w:pPr>
                            <w:r w:rsidRPr="00CF41AB">
                              <w:rPr>
                                <w:rFonts w:cstheme="minorHAnsi"/>
                                <w:color w:val="000000"/>
                                <w:sz w:val="20"/>
                                <w:szCs w:val="20"/>
                              </w:rPr>
                              <w:t xml:space="preserve">All </w:t>
                            </w:r>
                            <w:r w:rsidR="00520987">
                              <w:rPr>
                                <w:rFonts w:cstheme="minorHAnsi"/>
                                <w:color w:val="000000"/>
                                <w:sz w:val="20"/>
                                <w:szCs w:val="20"/>
                              </w:rPr>
                              <w:t>Infant</w:t>
                            </w:r>
                            <w:r>
                              <w:rPr>
                                <w:rFonts w:cstheme="minorHAnsi"/>
                                <w:color w:val="000000"/>
                                <w:sz w:val="20"/>
                                <w:szCs w:val="20"/>
                              </w:rPr>
                              <w:t xml:space="preserve"> </w:t>
                            </w:r>
                            <w:r w:rsidRPr="00CF41AB">
                              <w:rPr>
                                <w:rFonts w:cstheme="minorHAnsi"/>
                                <w:color w:val="000000"/>
                                <w:sz w:val="20"/>
                                <w:szCs w:val="20"/>
                              </w:rPr>
                              <w:t>staff engaged in Play Pedagogy</w:t>
                            </w:r>
                            <w:r w:rsidR="00520987">
                              <w:rPr>
                                <w:rFonts w:cstheme="minorHAnsi"/>
                                <w:color w:val="000000"/>
                                <w:sz w:val="20"/>
                                <w:szCs w:val="20"/>
                              </w:rPr>
                              <w:t xml:space="preserve"> and Inquiry based learning approaches and</w:t>
                            </w:r>
                            <w:r w:rsidRPr="00CF41AB">
                              <w:rPr>
                                <w:rFonts w:cstheme="minorHAnsi"/>
                                <w:color w:val="000000"/>
                                <w:sz w:val="20"/>
                                <w:szCs w:val="20"/>
                              </w:rPr>
                              <w:t xml:space="preserve"> liaised with colleagues within other establishments to share good practice</w:t>
                            </w:r>
                            <w:r w:rsidRPr="0018099A">
                              <w:rPr>
                                <w:rFonts w:cstheme="minorHAnsi"/>
                                <w:bCs/>
                                <w:sz w:val="20"/>
                                <w:szCs w:val="20"/>
                              </w:rPr>
                              <w:t>. This increased practitioner confidence, and, through the provision of play activities, our pupils have benefited from a nurturing environment where social skills and health and wellbeing</w:t>
                            </w:r>
                            <w:r w:rsidR="00520987">
                              <w:rPr>
                                <w:rFonts w:cstheme="minorHAnsi"/>
                                <w:bCs/>
                                <w:sz w:val="20"/>
                                <w:szCs w:val="20"/>
                              </w:rPr>
                              <w:t xml:space="preserve"> outcomes have improved</w:t>
                            </w:r>
                            <w:r w:rsidRPr="0018099A">
                              <w:rPr>
                                <w:rFonts w:cstheme="minorHAnsi"/>
                                <w:bCs/>
                                <w:sz w:val="20"/>
                                <w:szCs w:val="20"/>
                              </w:rPr>
                              <w:t xml:space="preserve">. </w:t>
                            </w:r>
                          </w:p>
                          <w:p w14:paraId="403141F5" w14:textId="77777777" w:rsidR="006E32BF" w:rsidRPr="0018099A" w:rsidRDefault="006E32BF" w:rsidP="006E32BF">
                            <w:pPr>
                              <w:pStyle w:val="ListParagraph"/>
                              <w:numPr>
                                <w:ilvl w:val="0"/>
                                <w:numId w:val="1"/>
                              </w:numPr>
                              <w:autoSpaceDE w:val="0"/>
                              <w:autoSpaceDN w:val="0"/>
                              <w:adjustRightInd w:val="0"/>
                              <w:spacing w:after="0" w:line="240" w:lineRule="auto"/>
                              <w:ind w:left="284" w:hanging="284"/>
                              <w:rPr>
                                <w:rFonts w:cstheme="minorHAnsi"/>
                                <w:bCs/>
                                <w:sz w:val="20"/>
                                <w:szCs w:val="20"/>
                              </w:rPr>
                            </w:pPr>
                            <w:r w:rsidRPr="0018099A">
                              <w:rPr>
                                <w:rFonts w:cstheme="minorHAnsi"/>
                                <w:bCs/>
                                <w:sz w:val="20"/>
                                <w:szCs w:val="20"/>
                              </w:rPr>
                              <w:t>All staff engaged with the Renfrewshire Nurturing Relationships Approach with a focus on the principle ‘T</w:t>
                            </w:r>
                            <w:r w:rsidRPr="0018099A">
                              <w:rPr>
                                <w:rFonts w:cstheme="minorHAnsi"/>
                                <w:sz w:val="20"/>
                                <w:szCs w:val="20"/>
                              </w:rPr>
                              <w:t xml:space="preserve">he classroom offers a safe base’.  By regularly sharing updates to our COVID guidelines, we ensured our pupils felt confident to return.  We worked in partnership with our pupils to </w:t>
                            </w:r>
                            <w:r>
                              <w:rPr>
                                <w:rFonts w:cstheme="minorHAnsi"/>
                                <w:sz w:val="20"/>
                                <w:szCs w:val="20"/>
                              </w:rPr>
                              <w:t>develop safe procedures within each class, ensuring that they were part of the process to co-create a safe environment.</w:t>
                            </w:r>
                          </w:p>
                          <w:p w14:paraId="6B6C98DD" w14:textId="3FA042F3" w:rsidR="006E32BF" w:rsidRPr="00926126" w:rsidRDefault="00520987" w:rsidP="00926126">
                            <w:pPr>
                              <w:pStyle w:val="ListParagraph"/>
                              <w:numPr>
                                <w:ilvl w:val="0"/>
                                <w:numId w:val="1"/>
                              </w:numPr>
                              <w:spacing w:after="0" w:line="240" w:lineRule="auto"/>
                              <w:ind w:left="284" w:hanging="284"/>
                              <w:rPr>
                                <w:bCs/>
                                <w:sz w:val="20"/>
                                <w:szCs w:val="20"/>
                              </w:rPr>
                            </w:pPr>
                            <w:r w:rsidRPr="00A36031">
                              <w:rPr>
                                <w:bCs/>
                                <w:sz w:val="20"/>
                                <w:szCs w:val="20"/>
                              </w:rPr>
                              <w:t xml:space="preserve">All staff undertook a range of professional learning activities this year, including: Place2Be – resulting in improved mental health and wellbeing supports </w:t>
                            </w:r>
                            <w:r>
                              <w:rPr>
                                <w:bCs/>
                                <w:sz w:val="20"/>
                                <w:szCs w:val="20"/>
                              </w:rPr>
                              <w:t>for</w:t>
                            </w:r>
                            <w:r w:rsidRPr="00A36031">
                              <w:rPr>
                                <w:bCs/>
                                <w:sz w:val="20"/>
                                <w:szCs w:val="20"/>
                              </w:rPr>
                              <w:t xml:space="preserve"> pupils; Glasgow Science Centre project</w:t>
                            </w:r>
                            <w:r>
                              <w:rPr>
                                <w:bCs/>
                                <w:sz w:val="20"/>
                                <w:szCs w:val="20"/>
                              </w:rPr>
                              <w:t xml:space="preserve"> – developing children’s understanding of climate change</w:t>
                            </w:r>
                            <w:r w:rsidRPr="00A36031">
                              <w:rPr>
                                <w:bCs/>
                                <w:sz w:val="20"/>
                                <w:szCs w:val="20"/>
                              </w:rPr>
                              <w:t xml:space="preserve">; Dyslexia training </w:t>
                            </w:r>
                            <w:r>
                              <w:rPr>
                                <w:bCs/>
                                <w:sz w:val="20"/>
                                <w:szCs w:val="20"/>
                              </w:rPr>
                              <w:t xml:space="preserve">– improving </w:t>
                            </w:r>
                            <w:r w:rsidRPr="00A36031">
                              <w:rPr>
                                <w:bCs/>
                                <w:sz w:val="20"/>
                                <w:szCs w:val="20"/>
                              </w:rPr>
                              <w:t xml:space="preserve">knowledge of phonological and phonemic awareness, working memory, executive function and auditory processing; </w:t>
                            </w:r>
                            <w:r>
                              <w:rPr>
                                <w:bCs/>
                                <w:sz w:val="20"/>
                                <w:szCs w:val="20"/>
                              </w:rPr>
                              <w:t xml:space="preserve">and </w:t>
                            </w:r>
                            <w:r w:rsidRPr="00A36031">
                              <w:rPr>
                                <w:bCs/>
                                <w:sz w:val="20"/>
                                <w:szCs w:val="20"/>
                              </w:rPr>
                              <w:t>Introduction to Child Psychology</w:t>
                            </w:r>
                            <w:r>
                              <w:rPr>
                                <w:bCs/>
                                <w:sz w:val="20"/>
                                <w:szCs w:val="20"/>
                              </w:rPr>
                              <w:t xml:space="preserve"> – helping staff to identify t</w:t>
                            </w:r>
                            <w:r w:rsidRPr="00A36031">
                              <w:rPr>
                                <w:bCs/>
                                <w:sz w:val="20"/>
                                <w:szCs w:val="20"/>
                              </w:rPr>
                              <w:t xml:space="preserve">ypical and atypical development milestones and </w:t>
                            </w:r>
                            <w:r>
                              <w:rPr>
                                <w:bCs/>
                                <w:sz w:val="20"/>
                                <w:szCs w:val="20"/>
                              </w:rPr>
                              <w:t>provide practical class based supports.</w:t>
                            </w:r>
                          </w:p>
                          <w:p w14:paraId="10777F72" w14:textId="77777777" w:rsidR="00420FE4" w:rsidRPr="00D04DEE" w:rsidRDefault="00420FE4" w:rsidP="00420FE4">
                            <w:pPr>
                              <w:spacing w:after="0"/>
                              <w:rPr>
                                <w:b/>
                                <w:sz w:val="20"/>
                                <w:szCs w:val="20"/>
                              </w:rPr>
                            </w:pPr>
                            <w:r w:rsidRPr="00D04DEE">
                              <w:rPr>
                                <w:b/>
                                <w:sz w:val="20"/>
                                <w:szCs w:val="20"/>
                              </w:rPr>
                              <w:t>Parental Engagement</w:t>
                            </w:r>
                          </w:p>
                          <w:p w14:paraId="5360E871" w14:textId="77777777" w:rsidR="00420FE4" w:rsidRDefault="00420FE4" w:rsidP="00420FE4">
                            <w:pPr>
                              <w:pStyle w:val="ListParagraph"/>
                              <w:numPr>
                                <w:ilvl w:val="0"/>
                                <w:numId w:val="1"/>
                              </w:numPr>
                              <w:spacing w:after="0" w:line="240" w:lineRule="auto"/>
                              <w:ind w:left="284" w:hanging="284"/>
                              <w:rPr>
                                <w:bCs/>
                                <w:sz w:val="20"/>
                                <w:szCs w:val="20"/>
                              </w:rPr>
                            </w:pPr>
                            <w:r w:rsidRPr="006B7350">
                              <w:rPr>
                                <w:bCs/>
                                <w:sz w:val="20"/>
                                <w:szCs w:val="20"/>
                              </w:rPr>
                              <w:t xml:space="preserve">All teachers provided </w:t>
                            </w:r>
                            <w:r>
                              <w:rPr>
                                <w:bCs/>
                                <w:sz w:val="20"/>
                                <w:szCs w:val="20"/>
                              </w:rPr>
                              <w:t xml:space="preserve">high </w:t>
                            </w:r>
                            <w:r w:rsidRPr="006B7350">
                              <w:rPr>
                                <w:bCs/>
                                <w:sz w:val="20"/>
                                <w:szCs w:val="20"/>
                              </w:rPr>
                              <w:t xml:space="preserve">quality </w:t>
                            </w:r>
                            <w:r>
                              <w:rPr>
                                <w:bCs/>
                                <w:sz w:val="20"/>
                                <w:szCs w:val="20"/>
                              </w:rPr>
                              <w:t>remote</w:t>
                            </w:r>
                            <w:r w:rsidRPr="006B7350">
                              <w:rPr>
                                <w:bCs/>
                                <w:sz w:val="20"/>
                                <w:szCs w:val="20"/>
                              </w:rPr>
                              <w:t xml:space="preserve"> learning during </w:t>
                            </w:r>
                            <w:r>
                              <w:rPr>
                                <w:bCs/>
                                <w:sz w:val="20"/>
                                <w:szCs w:val="20"/>
                              </w:rPr>
                              <w:t xml:space="preserve">the periods of </w:t>
                            </w:r>
                            <w:r w:rsidRPr="006B7350">
                              <w:rPr>
                                <w:bCs/>
                                <w:sz w:val="20"/>
                                <w:szCs w:val="20"/>
                              </w:rPr>
                              <w:t xml:space="preserve">lockdown. </w:t>
                            </w:r>
                            <w:r>
                              <w:rPr>
                                <w:bCs/>
                                <w:sz w:val="20"/>
                                <w:szCs w:val="20"/>
                              </w:rPr>
                              <w:t>Moderation of this provision by the school and through regular communication with families highlighted good practice which was subsequently shared across the establishment.  The impact of these approaches led to significantly higher levels of engagement, compared to the previous year,</w:t>
                            </w:r>
                            <w:r w:rsidRPr="006B7350">
                              <w:rPr>
                                <w:bCs/>
                                <w:sz w:val="20"/>
                                <w:szCs w:val="20"/>
                              </w:rPr>
                              <w:t xml:space="preserve"> and ensured </w:t>
                            </w:r>
                            <w:r>
                              <w:rPr>
                                <w:bCs/>
                                <w:sz w:val="20"/>
                                <w:szCs w:val="20"/>
                              </w:rPr>
                              <w:t>progression of learning for all pupils</w:t>
                            </w:r>
                            <w:r w:rsidRPr="006B7350">
                              <w:rPr>
                                <w:bCs/>
                                <w:sz w:val="20"/>
                                <w:szCs w:val="20"/>
                              </w:rPr>
                              <w:t xml:space="preserve">. </w:t>
                            </w:r>
                          </w:p>
                          <w:p w14:paraId="35D970B1" w14:textId="77777777" w:rsidR="006E32BF" w:rsidRPr="006E32BF" w:rsidRDefault="006E32BF" w:rsidP="006E32BF">
                            <w:pPr>
                              <w:spacing w:after="0" w:line="240" w:lineRule="auto"/>
                              <w:rPr>
                                <w:bCs/>
                                <w:sz w:val="20"/>
                                <w:szCs w:val="20"/>
                              </w:rPr>
                            </w:pPr>
                          </w:p>
                          <w:p w14:paraId="773A9B29" w14:textId="592F9D4A" w:rsidR="00D95719" w:rsidRPr="006B7350" w:rsidRDefault="00D95719" w:rsidP="00D72D01">
                            <w:pPr>
                              <w:spacing w:after="0" w:line="240" w:lineRule="auto"/>
                              <w:rPr>
                                <w:bCs/>
                                <w:sz w:val="20"/>
                                <w:szCs w:val="20"/>
                              </w:rPr>
                            </w:pPr>
                          </w:p>
                          <w:p w14:paraId="7D193AFC" w14:textId="1591A1C3" w:rsidR="00C950E1" w:rsidRPr="000B3E07" w:rsidRDefault="00C950E1" w:rsidP="00D72D01">
                            <w:pPr>
                              <w:spacing w:after="0"/>
                              <w:rPr>
                                <w:b/>
                                <w:sz w:val="20"/>
                                <w:szCs w:val="20"/>
                              </w:rPr>
                            </w:pPr>
                          </w:p>
                          <w:p w14:paraId="1EFC133D" w14:textId="77777777" w:rsidR="00B72C4F" w:rsidRDefault="00B72C4F" w:rsidP="00D72D01">
                            <w:pPr>
                              <w:spacing w:after="0"/>
                              <w:rPr>
                                <w:sz w:val="20"/>
                                <w:szCs w:val="20"/>
                              </w:rPr>
                            </w:pPr>
                          </w:p>
                          <w:p w14:paraId="477AD32B" w14:textId="19E22F5F" w:rsidR="00B72C4F" w:rsidRDefault="00B72C4F" w:rsidP="000B3E07">
                            <w:pPr>
                              <w:spacing w:after="0"/>
                              <w:rPr>
                                <w:sz w:val="20"/>
                                <w:szCs w:val="20"/>
                              </w:rPr>
                            </w:pPr>
                          </w:p>
                          <w:p w14:paraId="4895C31F" w14:textId="346B4DB6" w:rsidR="00C950E1" w:rsidRDefault="00C950E1" w:rsidP="000B3E07">
                            <w:pPr>
                              <w:spacing w:after="0"/>
                              <w:rPr>
                                <w:sz w:val="20"/>
                                <w:szCs w:val="20"/>
                              </w:rPr>
                            </w:pPr>
                          </w:p>
                          <w:p w14:paraId="1391039B" w14:textId="3D440589" w:rsidR="00C950E1" w:rsidRDefault="00C950E1">
                            <w:pPr>
                              <w:rPr>
                                <w:sz w:val="20"/>
                                <w:szCs w:val="20"/>
                              </w:rPr>
                            </w:pPr>
                          </w:p>
                          <w:p w14:paraId="14BDE5EA" w14:textId="77777777" w:rsidR="00C950E1" w:rsidRDefault="00C950E1">
                            <w:pPr>
                              <w:rPr>
                                <w:sz w:val="20"/>
                                <w:szCs w:val="20"/>
                              </w:rPr>
                            </w:pPr>
                          </w:p>
                          <w:p w14:paraId="7275A42A" w14:textId="77777777" w:rsidR="00260F5D" w:rsidRDefault="00260F5D">
                            <w:pPr>
                              <w:rPr>
                                <w:sz w:val="20"/>
                                <w:szCs w:val="20"/>
                              </w:rPr>
                            </w:pPr>
                          </w:p>
                          <w:p w14:paraId="066A8DB3" w14:textId="40CAD0BD" w:rsidR="00260F5D" w:rsidRDefault="00260F5D">
                            <w:pPr>
                              <w:rPr>
                                <w:sz w:val="20"/>
                                <w:szCs w:val="20"/>
                              </w:rPr>
                            </w:pPr>
                          </w:p>
                          <w:p w14:paraId="3FB6ABCA" w14:textId="5DE94903" w:rsidR="00260F5D" w:rsidRDefault="00260F5D">
                            <w:pPr>
                              <w:rPr>
                                <w:sz w:val="20"/>
                                <w:szCs w:val="20"/>
                              </w:rPr>
                            </w:pPr>
                          </w:p>
                          <w:p w14:paraId="59A2CFC1" w14:textId="56090CE2" w:rsidR="00260F5D" w:rsidRDefault="00260F5D">
                            <w:pPr>
                              <w:rPr>
                                <w:sz w:val="20"/>
                                <w:szCs w:val="20"/>
                              </w:rPr>
                            </w:pPr>
                          </w:p>
                          <w:p w14:paraId="344017EA" w14:textId="77777777" w:rsidR="00260F5D" w:rsidRDefault="00260F5D">
                            <w:pPr>
                              <w:rPr>
                                <w:sz w:val="20"/>
                                <w:szCs w:val="20"/>
                              </w:rPr>
                            </w:pPr>
                          </w:p>
                          <w:p w14:paraId="4E03E173" w14:textId="77777777" w:rsidR="00B72C4F" w:rsidRDefault="00B72C4F">
                            <w:pPr>
                              <w:rPr>
                                <w:sz w:val="20"/>
                                <w:szCs w:val="20"/>
                              </w:rPr>
                            </w:pPr>
                          </w:p>
                          <w:p w14:paraId="05ECE7E6" w14:textId="77777777" w:rsidR="00B72C4F" w:rsidRDefault="00B72C4F">
                            <w:pPr>
                              <w:rPr>
                                <w:sz w:val="20"/>
                                <w:szCs w:val="20"/>
                              </w:rPr>
                            </w:pPr>
                          </w:p>
                          <w:p w14:paraId="6C892457" w14:textId="77777777" w:rsidR="00096622" w:rsidRPr="000D6ADD" w:rsidRDefault="00096622">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07A19" id="_x0000_s1037" type="#_x0000_t202" style="position:absolute;margin-left:-32.6pt;margin-top:.95pt;width:492.75pt;height:72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" filled="f" strokecolor="#4f81bd [3204]" strokeweight="4.25pt">
                <v:textbox>
                  <w:txbxContent>
                    <w:p w14:paraId="79541A58" w14:textId="72ED9036" w:rsidR="00D03F9F" w:rsidRPr="006B7350" w:rsidRDefault="00B54685" w:rsidP="006B7350">
                      <w:pPr>
                        <w:spacing w:after="0"/>
                        <w:jc w:val="center"/>
                        <w:rPr>
                          <w:b/>
                          <w:color w:val="4F81BD" w:themeColor="accent1"/>
                          <w:sz w:val="24"/>
                          <w:szCs w:val="24"/>
                          <w:u w:val="single"/>
                        </w:rPr>
                      </w:pPr>
                      <w:r w:rsidRPr="006B7350">
                        <w:rPr>
                          <w:b/>
                          <w:color w:val="4F81BD" w:themeColor="accent1"/>
                          <w:sz w:val="24"/>
                          <w:szCs w:val="24"/>
                          <w:u w:val="single"/>
                        </w:rPr>
                        <w:t>How Successful Have We Been in Improving Our School?</w:t>
                      </w:r>
                    </w:p>
                    <w:p w14:paraId="2A83A206" w14:textId="77777777" w:rsidR="00B72C4F" w:rsidRPr="006B7350" w:rsidRDefault="00B72C4F" w:rsidP="00D72D01">
                      <w:pPr>
                        <w:spacing w:after="0" w:line="240" w:lineRule="auto"/>
                        <w:rPr>
                          <w:b/>
                          <w:color w:val="FF0000"/>
                          <w:sz w:val="20"/>
                          <w:szCs w:val="20"/>
                        </w:rPr>
                      </w:pPr>
                      <w:r w:rsidRPr="006B7350">
                        <w:rPr>
                          <w:b/>
                          <w:sz w:val="20"/>
                          <w:szCs w:val="20"/>
                        </w:rPr>
                        <w:t>School Leadership</w:t>
                      </w:r>
                      <w:r w:rsidR="00096622" w:rsidRPr="006B7350">
                        <w:rPr>
                          <w:b/>
                          <w:sz w:val="20"/>
                          <w:szCs w:val="20"/>
                        </w:rPr>
                        <w:t xml:space="preserve">  </w:t>
                      </w:r>
                    </w:p>
                    <w:p w14:paraId="2F194C7E" w14:textId="5C98C109" w:rsidR="000B3E07" w:rsidRDefault="00985398" w:rsidP="00D72D01">
                      <w:pPr>
                        <w:pStyle w:val="ListParagraph"/>
                        <w:numPr>
                          <w:ilvl w:val="0"/>
                          <w:numId w:val="1"/>
                        </w:numPr>
                        <w:spacing w:after="0" w:line="240" w:lineRule="auto"/>
                        <w:ind w:left="284" w:hanging="284"/>
                        <w:rPr>
                          <w:bCs/>
                          <w:sz w:val="20"/>
                          <w:szCs w:val="20"/>
                        </w:rPr>
                      </w:pPr>
                      <w:r>
                        <w:rPr>
                          <w:bCs/>
                          <w:sz w:val="20"/>
                          <w:szCs w:val="20"/>
                        </w:rPr>
                        <w:t>A</w:t>
                      </w:r>
                      <w:r w:rsidR="00B75FC8">
                        <w:rPr>
                          <w:bCs/>
                          <w:sz w:val="20"/>
                          <w:szCs w:val="20"/>
                        </w:rPr>
                        <w:t>ll stakeholders</w:t>
                      </w:r>
                      <w:r>
                        <w:rPr>
                          <w:bCs/>
                          <w:sz w:val="20"/>
                          <w:szCs w:val="20"/>
                        </w:rPr>
                        <w:t xml:space="preserve"> were consulted</w:t>
                      </w:r>
                      <w:r w:rsidR="00D733F9">
                        <w:rPr>
                          <w:bCs/>
                          <w:sz w:val="20"/>
                          <w:szCs w:val="20"/>
                        </w:rPr>
                        <w:t xml:space="preserve"> </w:t>
                      </w:r>
                      <w:r w:rsidR="006B7350" w:rsidRPr="004B3368">
                        <w:rPr>
                          <w:bCs/>
                          <w:sz w:val="20"/>
                          <w:szCs w:val="20"/>
                        </w:rPr>
                        <w:t>to ensure we had a shared set of vision, values and aims relevant to our school community</w:t>
                      </w:r>
                      <w:r w:rsidR="00D733F9">
                        <w:rPr>
                          <w:bCs/>
                          <w:sz w:val="20"/>
                          <w:szCs w:val="20"/>
                        </w:rPr>
                        <w:t xml:space="preserve">.  The results were agreed following </w:t>
                      </w:r>
                      <w:r w:rsidR="00B75FC8">
                        <w:rPr>
                          <w:bCs/>
                          <w:sz w:val="20"/>
                          <w:szCs w:val="20"/>
                        </w:rPr>
                        <w:t xml:space="preserve">our return from </w:t>
                      </w:r>
                      <w:r w:rsidR="00D733F9">
                        <w:rPr>
                          <w:bCs/>
                          <w:sz w:val="20"/>
                          <w:szCs w:val="20"/>
                        </w:rPr>
                        <w:t xml:space="preserve">Lockdown and will </w:t>
                      </w:r>
                      <w:r w:rsidR="00B75FC8">
                        <w:rPr>
                          <w:bCs/>
                          <w:sz w:val="20"/>
                          <w:szCs w:val="20"/>
                        </w:rPr>
                        <w:t>underpin our approaches, the celebration of</w:t>
                      </w:r>
                      <w:r w:rsidR="00D733F9">
                        <w:rPr>
                          <w:bCs/>
                          <w:sz w:val="20"/>
                          <w:szCs w:val="20"/>
                        </w:rPr>
                        <w:t xml:space="preserve"> Wider Achievement and </w:t>
                      </w:r>
                      <w:r w:rsidR="00B75FC8">
                        <w:rPr>
                          <w:bCs/>
                          <w:sz w:val="20"/>
                          <w:szCs w:val="20"/>
                        </w:rPr>
                        <w:t>ensure a shared</w:t>
                      </w:r>
                      <w:r w:rsidR="00D733F9">
                        <w:rPr>
                          <w:bCs/>
                          <w:sz w:val="20"/>
                          <w:szCs w:val="20"/>
                        </w:rPr>
                        <w:t xml:space="preserve"> language.</w:t>
                      </w:r>
                    </w:p>
                    <w:p w14:paraId="744687AD" w14:textId="72327F3B" w:rsidR="001E3A97" w:rsidRDefault="001E3A97" w:rsidP="001E3A97">
                      <w:pPr>
                        <w:pStyle w:val="ListParagraph"/>
                        <w:numPr>
                          <w:ilvl w:val="0"/>
                          <w:numId w:val="1"/>
                        </w:numPr>
                        <w:spacing w:after="0" w:line="240" w:lineRule="auto"/>
                        <w:ind w:left="284" w:hanging="284"/>
                        <w:rPr>
                          <w:bCs/>
                          <w:sz w:val="20"/>
                          <w:szCs w:val="20"/>
                        </w:rPr>
                      </w:pPr>
                      <w:r>
                        <w:rPr>
                          <w:bCs/>
                          <w:sz w:val="20"/>
                          <w:szCs w:val="20"/>
                        </w:rPr>
                        <w:t xml:space="preserve">All pupils continue to contribute to the </w:t>
                      </w:r>
                      <w:r w:rsidR="00985398">
                        <w:rPr>
                          <w:bCs/>
                          <w:sz w:val="20"/>
                          <w:szCs w:val="20"/>
                        </w:rPr>
                        <w:t xml:space="preserve">learning, teaching and life of the school, even throughout </w:t>
                      </w:r>
                      <w:r>
                        <w:rPr>
                          <w:bCs/>
                          <w:sz w:val="20"/>
                          <w:szCs w:val="20"/>
                        </w:rPr>
                        <w:t>periods of remote learning.  They were able to select appropriate levels of challenge and planned projects for their return to face-to-face learning.  This ensured pupils continued to participate in leadership of the school and maintained normal school routines at a time of uncertainty.</w:t>
                      </w:r>
                    </w:p>
                    <w:p w14:paraId="71DADC68" w14:textId="5FD91C76" w:rsidR="001E3A97" w:rsidRPr="00985398" w:rsidRDefault="001E3A97" w:rsidP="00985398">
                      <w:pPr>
                        <w:pStyle w:val="ListParagraph"/>
                        <w:numPr>
                          <w:ilvl w:val="0"/>
                          <w:numId w:val="1"/>
                        </w:numPr>
                        <w:spacing w:after="0" w:line="240" w:lineRule="auto"/>
                        <w:ind w:left="284" w:hanging="284"/>
                        <w:rPr>
                          <w:bCs/>
                          <w:sz w:val="20"/>
                          <w:szCs w:val="20"/>
                        </w:rPr>
                      </w:pPr>
                      <w:r>
                        <w:rPr>
                          <w:bCs/>
                          <w:sz w:val="20"/>
                          <w:szCs w:val="20"/>
                        </w:rPr>
                        <w:t xml:space="preserve">All Primary 7 pupils have </w:t>
                      </w:r>
                      <w:r w:rsidR="00985398">
                        <w:rPr>
                          <w:bCs/>
                          <w:sz w:val="20"/>
                          <w:szCs w:val="20"/>
                        </w:rPr>
                        <w:t>participated in the</w:t>
                      </w:r>
                      <w:r>
                        <w:rPr>
                          <w:bCs/>
                          <w:sz w:val="20"/>
                          <w:szCs w:val="20"/>
                        </w:rPr>
                        <w:t xml:space="preserve"> Legacy Project, integrating improvements in our outdoor learning environment with their work on the John Muir Award.  The</w:t>
                      </w:r>
                      <w:r w:rsidR="00985398">
                        <w:rPr>
                          <w:bCs/>
                          <w:sz w:val="20"/>
                          <w:szCs w:val="20"/>
                        </w:rPr>
                        <w:t>y</w:t>
                      </w:r>
                      <w:r>
                        <w:rPr>
                          <w:bCs/>
                          <w:sz w:val="20"/>
                          <w:szCs w:val="20"/>
                        </w:rPr>
                        <w:t xml:space="preserve"> have worked in partnership with the Head Teacher, the Parent </w:t>
                      </w:r>
                      <w:r w:rsidR="00985398">
                        <w:rPr>
                          <w:bCs/>
                          <w:sz w:val="20"/>
                          <w:szCs w:val="20"/>
                        </w:rPr>
                        <w:t>Council,</w:t>
                      </w:r>
                      <w:r>
                        <w:rPr>
                          <w:bCs/>
                          <w:sz w:val="20"/>
                          <w:szCs w:val="20"/>
                        </w:rPr>
                        <w:t xml:space="preserve"> and </w:t>
                      </w:r>
                      <w:r w:rsidR="00985398">
                        <w:rPr>
                          <w:bCs/>
                          <w:sz w:val="20"/>
                          <w:szCs w:val="20"/>
                        </w:rPr>
                        <w:t>a range of companies to</w:t>
                      </w:r>
                      <w:r>
                        <w:rPr>
                          <w:bCs/>
                          <w:sz w:val="20"/>
                          <w:szCs w:val="20"/>
                        </w:rPr>
                        <w:t xml:space="preserve"> develop a space for future classes to learn and interact with the environment around them.</w:t>
                      </w:r>
                    </w:p>
                    <w:p w14:paraId="4E556102" w14:textId="73492D8A" w:rsidR="00F83A65" w:rsidRPr="00985398" w:rsidRDefault="00F83A65" w:rsidP="00F83A65">
                      <w:pPr>
                        <w:pStyle w:val="ListParagraph"/>
                        <w:numPr>
                          <w:ilvl w:val="0"/>
                          <w:numId w:val="1"/>
                        </w:numPr>
                        <w:spacing w:after="0" w:line="240" w:lineRule="auto"/>
                        <w:ind w:left="284" w:hanging="284"/>
                        <w:rPr>
                          <w:bCs/>
                          <w:sz w:val="20"/>
                          <w:szCs w:val="20"/>
                        </w:rPr>
                      </w:pPr>
                      <w:r>
                        <w:rPr>
                          <w:bCs/>
                          <w:sz w:val="20"/>
                          <w:szCs w:val="20"/>
                        </w:rPr>
                        <w:t xml:space="preserve">Our Principal </w:t>
                      </w:r>
                      <w:r w:rsidRPr="00F83A65">
                        <w:rPr>
                          <w:bCs/>
                          <w:sz w:val="20"/>
                          <w:szCs w:val="20"/>
                        </w:rPr>
                        <w:t xml:space="preserve">Teacher piloted the use </w:t>
                      </w:r>
                      <w:r w:rsidR="00B46744">
                        <w:rPr>
                          <w:bCs/>
                          <w:sz w:val="20"/>
                          <w:szCs w:val="20"/>
                        </w:rPr>
                        <w:t xml:space="preserve">of </w:t>
                      </w:r>
                      <w:r w:rsidR="00985398">
                        <w:rPr>
                          <w:bCs/>
                          <w:sz w:val="20"/>
                          <w:szCs w:val="20"/>
                        </w:rPr>
                        <w:t>a w</w:t>
                      </w:r>
                      <w:r w:rsidRPr="00F83A65">
                        <w:rPr>
                          <w:sz w:val="20"/>
                          <w:szCs w:val="20"/>
                        </w:rPr>
                        <w:t xml:space="preserve">ellbeing </w:t>
                      </w:r>
                      <w:r w:rsidR="00985398">
                        <w:rPr>
                          <w:sz w:val="20"/>
                          <w:szCs w:val="20"/>
                        </w:rPr>
                        <w:t>p</w:t>
                      </w:r>
                      <w:r w:rsidRPr="00F83A65">
                        <w:rPr>
                          <w:sz w:val="20"/>
                          <w:szCs w:val="20"/>
                        </w:rPr>
                        <w:t>rofil</w:t>
                      </w:r>
                      <w:r w:rsidR="00985398">
                        <w:rPr>
                          <w:sz w:val="20"/>
                          <w:szCs w:val="20"/>
                        </w:rPr>
                        <w:t>ing tool</w:t>
                      </w:r>
                      <w:r w:rsidRPr="00F83A65">
                        <w:rPr>
                          <w:sz w:val="20"/>
                          <w:szCs w:val="20"/>
                        </w:rPr>
                        <w:t xml:space="preserve"> with all teachers and pupils this year.  This work has ensured a targeted approach to supporting the wellbeing of our pupils and, through the sharing of this good practice, our school have subsequently shared our approaches</w:t>
                      </w:r>
                      <w:r>
                        <w:rPr>
                          <w:sz w:val="20"/>
                          <w:szCs w:val="20"/>
                        </w:rPr>
                        <w:t xml:space="preserve"> and developed capacity</w:t>
                      </w:r>
                      <w:r w:rsidRPr="00F83A65">
                        <w:rPr>
                          <w:sz w:val="20"/>
                          <w:szCs w:val="20"/>
                        </w:rPr>
                        <w:t xml:space="preserve"> with</w:t>
                      </w:r>
                      <w:r>
                        <w:rPr>
                          <w:sz w:val="20"/>
                          <w:szCs w:val="20"/>
                        </w:rPr>
                        <w:t>in</w:t>
                      </w:r>
                      <w:r w:rsidRPr="00F83A65">
                        <w:rPr>
                          <w:sz w:val="20"/>
                          <w:szCs w:val="20"/>
                        </w:rPr>
                        <w:t xml:space="preserve"> schools across the authority and West Partnership.</w:t>
                      </w:r>
                    </w:p>
                    <w:p w14:paraId="60392962" w14:textId="011CC64C" w:rsidR="00985398" w:rsidRDefault="00985398" w:rsidP="00340424">
                      <w:pPr>
                        <w:pStyle w:val="ListParagraph"/>
                        <w:numPr>
                          <w:ilvl w:val="0"/>
                          <w:numId w:val="1"/>
                        </w:numPr>
                        <w:spacing w:after="0" w:line="240" w:lineRule="auto"/>
                        <w:ind w:left="284" w:hanging="284"/>
                        <w:rPr>
                          <w:bCs/>
                          <w:sz w:val="20"/>
                          <w:szCs w:val="20"/>
                        </w:rPr>
                      </w:pPr>
                      <w:r w:rsidRPr="00985398">
                        <w:rPr>
                          <w:bCs/>
                          <w:sz w:val="20"/>
                          <w:szCs w:val="20"/>
                        </w:rPr>
                        <w:t xml:space="preserve">All teachers utilise professional learning to </w:t>
                      </w:r>
                      <w:r w:rsidR="00520987">
                        <w:rPr>
                          <w:bCs/>
                          <w:sz w:val="20"/>
                          <w:szCs w:val="20"/>
                        </w:rPr>
                        <w:t>lead improvements in</w:t>
                      </w:r>
                      <w:r w:rsidRPr="00985398">
                        <w:rPr>
                          <w:bCs/>
                          <w:sz w:val="20"/>
                          <w:szCs w:val="20"/>
                        </w:rPr>
                        <w:t xml:space="preserve"> attainment outcomes for pupils.  </w:t>
                      </w:r>
                      <w:r>
                        <w:rPr>
                          <w:bCs/>
                          <w:sz w:val="20"/>
                          <w:szCs w:val="20"/>
                        </w:rPr>
                        <w:t>Examples include o</w:t>
                      </w:r>
                      <w:r w:rsidRPr="00985398">
                        <w:rPr>
                          <w:bCs/>
                          <w:sz w:val="20"/>
                          <w:szCs w:val="20"/>
                        </w:rPr>
                        <w:t xml:space="preserve">ur involvement in the </w:t>
                      </w:r>
                      <w:r w:rsidRPr="00985398">
                        <w:rPr>
                          <w:rFonts w:cstheme="minorHAnsi"/>
                          <w:sz w:val="20"/>
                          <w:szCs w:val="20"/>
                          <w:shd w:val="clear" w:color="auto" w:fill="FFFFFF"/>
                        </w:rPr>
                        <w:t xml:space="preserve">Numeracy and Mathematics Recovery and Improvement Project </w:t>
                      </w:r>
                      <w:r>
                        <w:rPr>
                          <w:bCs/>
                          <w:sz w:val="20"/>
                          <w:szCs w:val="20"/>
                        </w:rPr>
                        <w:t>which uses</w:t>
                      </w:r>
                      <w:r w:rsidRPr="00985398">
                        <w:rPr>
                          <w:rFonts w:cstheme="minorHAnsi"/>
                          <w:sz w:val="20"/>
                          <w:szCs w:val="20"/>
                          <w:shd w:val="clear" w:color="auto" w:fill="FFFFFF"/>
                        </w:rPr>
                        <w:t xml:space="preserve"> diagnostic interviewing to effectively assess and monitor progress. </w:t>
                      </w:r>
                      <w:r>
                        <w:rPr>
                          <w:rFonts w:cstheme="minorHAnsi"/>
                          <w:sz w:val="20"/>
                          <w:szCs w:val="20"/>
                          <w:shd w:val="clear" w:color="auto" w:fill="FFFFFF"/>
                        </w:rPr>
                        <w:t>Class teachers have also used a small test of change model to improve attainment in writing</w:t>
                      </w:r>
                      <w:r w:rsidRPr="00985398">
                        <w:rPr>
                          <w:bCs/>
                          <w:sz w:val="20"/>
                          <w:szCs w:val="20"/>
                        </w:rPr>
                        <w:t>.  The attainment and engagement</w:t>
                      </w:r>
                      <w:r>
                        <w:rPr>
                          <w:bCs/>
                          <w:sz w:val="20"/>
                          <w:szCs w:val="20"/>
                        </w:rPr>
                        <w:t xml:space="preserve"> data collected</w:t>
                      </w:r>
                      <w:r w:rsidRPr="00985398">
                        <w:rPr>
                          <w:bCs/>
                          <w:sz w:val="20"/>
                          <w:szCs w:val="20"/>
                        </w:rPr>
                        <w:t xml:space="preserve"> has provided a firm rationale for this to be cascaded throughout </w:t>
                      </w:r>
                      <w:r w:rsidR="00520987">
                        <w:rPr>
                          <w:bCs/>
                          <w:sz w:val="20"/>
                          <w:szCs w:val="20"/>
                        </w:rPr>
                        <w:t>the</w:t>
                      </w:r>
                      <w:r w:rsidRPr="00985398">
                        <w:rPr>
                          <w:bCs/>
                          <w:sz w:val="20"/>
                          <w:szCs w:val="20"/>
                        </w:rPr>
                        <w:t xml:space="preserve"> school. </w:t>
                      </w:r>
                    </w:p>
                    <w:p w14:paraId="1FCAF5BA" w14:textId="6E672A1A" w:rsidR="00520987" w:rsidRPr="00520987" w:rsidRDefault="00696958" w:rsidP="00696958">
                      <w:pPr>
                        <w:pStyle w:val="ListParagraph"/>
                        <w:spacing w:after="0" w:line="240" w:lineRule="auto"/>
                        <w:ind w:left="284"/>
                        <w:rPr>
                          <w:bCs/>
                          <w:sz w:val="20"/>
                          <w:szCs w:val="20"/>
                        </w:rPr>
                      </w:pPr>
                      <w:r w:rsidRPr="00520987">
                        <w:rPr>
                          <w:bCs/>
                          <w:sz w:val="20"/>
                          <w:szCs w:val="20"/>
                        </w:rPr>
                        <w:t xml:space="preserve">The Head Teacher worked on the Leadership, Empowerment, and Improvement Workstream within the Regional Improvement Collaborative. </w:t>
                      </w:r>
                      <w:r w:rsidRPr="00520987">
                        <w:rPr>
                          <w:rFonts w:cs="Arial"/>
                          <w:sz w:val="20"/>
                          <w:szCs w:val="20"/>
                          <w:shd w:val="clear" w:color="auto" w:fill="FFFFFF"/>
                        </w:rPr>
                        <w:t xml:space="preserve">This group worked collaboratively to share excellent practice and improve capacity for leading school improvement in schools across the West Partnership. </w:t>
                      </w:r>
                      <w:r>
                        <w:rPr>
                          <w:rFonts w:cs="Arial"/>
                          <w:sz w:val="20"/>
                          <w:szCs w:val="20"/>
                          <w:shd w:val="clear" w:color="auto" w:fill="FFFFFF"/>
                        </w:rPr>
                        <w:t xml:space="preserve"> </w:t>
                      </w:r>
                      <w:r w:rsidRPr="00520987">
                        <w:rPr>
                          <w:bCs/>
                          <w:sz w:val="20"/>
                          <w:szCs w:val="20"/>
                        </w:rPr>
                        <w:t>The Head Teacher</w:t>
                      </w:r>
                      <w:r>
                        <w:rPr>
                          <w:bCs/>
                          <w:sz w:val="20"/>
                          <w:szCs w:val="20"/>
                        </w:rPr>
                        <w:t xml:space="preserve"> also</w:t>
                      </w:r>
                      <w:r w:rsidRPr="00520987">
                        <w:rPr>
                          <w:bCs/>
                          <w:sz w:val="20"/>
                          <w:szCs w:val="20"/>
                        </w:rPr>
                        <w:t xml:space="preserve"> leads the Locality Inclusion Support Network, facilitating the sharing of good practice in supporting learners with additional needs across the cluster.  </w:t>
                      </w:r>
                    </w:p>
                    <w:p w14:paraId="27C60131" w14:textId="77777777" w:rsidR="00985398" w:rsidRPr="006B7350" w:rsidRDefault="00985398" w:rsidP="00926126">
                      <w:pPr>
                        <w:pStyle w:val="ListParagraph"/>
                        <w:numPr>
                          <w:ilvl w:val="0"/>
                          <w:numId w:val="1"/>
                        </w:numPr>
                        <w:spacing w:after="0" w:line="240" w:lineRule="auto"/>
                        <w:ind w:left="284" w:hanging="284"/>
                        <w:rPr>
                          <w:rFonts w:cstheme="minorHAnsi"/>
                          <w:bCs/>
                          <w:sz w:val="20"/>
                          <w:szCs w:val="20"/>
                        </w:rPr>
                      </w:pPr>
                      <w:r>
                        <w:rPr>
                          <w:rFonts w:cstheme="minorHAnsi"/>
                          <w:bCs/>
                          <w:sz w:val="20"/>
                          <w:szCs w:val="20"/>
                        </w:rPr>
                        <w:t xml:space="preserve">All families were welcomed to attend </w:t>
                      </w:r>
                      <w:r w:rsidRPr="006B7350">
                        <w:rPr>
                          <w:rFonts w:cstheme="minorHAnsi"/>
                          <w:bCs/>
                          <w:sz w:val="20"/>
                          <w:szCs w:val="20"/>
                        </w:rPr>
                        <w:t>our</w:t>
                      </w:r>
                      <w:r>
                        <w:rPr>
                          <w:rFonts w:cstheme="minorHAnsi"/>
                          <w:bCs/>
                          <w:sz w:val="20"/>
                          <w:szCs w:val="20"/>
                        </w:rPr>
                        <w:t xml:space="preserve"> online</w:t>
                      </w:r>
                      <w:r w:rsidRPr="006B7350">
                        <w:rPr>
                          <w:rFonts w:cstheme="minorHAnsi"/>
                          <w:bCs/>
                          <w:sz w:val="20"/>
                          <w:szCs w:val="20"/>
                        </w:rPr>
                        <w:t xml:space="preserve"> Parent Council</w:t>
                      </w:r>
                      <w:r>
                        <w:rPr>
                          <w:rFonts w:cstheme="minorHAnsi"/>
                          <w:bCs/>
                          <w:sz w:val="20"/>
                          <w:szCs w:val="20"/>
                        </w:rPr>
                        <w:t xml:space="preserve"> meetings this year</w:t>
                      </w:r>
                      <w:r w:rsidRPr="006B7350">
                        <w:rPr>
                          <w:rFonts w:cstheme="minorHAnsi"/>
                          <w:bCs/>
                          <w:sz w:val="20"/>
                          <w:szCs w:val="20"/>
                        </w:rPr>
                        <w:t xml:space="preserve">.  Our Chair and office bearers </w:t>
                      </w:r>
                      <w:r>
                        <w:rPr>
                          <w:rFonts w:cstheme="minorHAnsi"/>
                          <w:bCs/>
                          <w:sz w:val="20"/>
                          <w:szCs w:val="20"/>
                        </w:rPr>
                        <w:t>worked in partnership</w:t>
                      </w:r>
                      <w:r w:rsidRPr="006B7350">
                        <w:rPr>
                          <w:rFonts w:cstheme="minorHAnsi"/>
                          <w:bCs/>
                          <w:sz w:val="20"/>
                          <w:szCs w:val="20"/>
                        </w:rPr>
                        <w:t xml:space="preserve"> with the school to ensure that </w:t>
                      </w:r>
                      <w:r>
                        <w:rPr>
                          <w:rFonts w:cstheme="minorHAnsi"/>
                          <w:bCs/>
                          <w:sz w:val="20"/>
                          <w:szCs w:val="20"/>
                        </w:rPr>
                        <w:t>COVID guidelines were shared and discussed, questions from parents were raised and transition activities could be organised.  By working in this way our Parent Council provided a vital link between the school and home at a time when families were experiencing increasing levels of challenge.</w:t>
                      </w:r>
                    </w:p>
                    <w:p w14:paraId="71C4F730" w14:textId="416C4617" w:rsidR="006E32BF" w:rsidRPr="006B7350" w:rsidRDefault="00926126" w:rsidP="00926126">
                      <w:pPr>
                        <w:spacing w:after="0" w:line="240" w:lineRule="auto"/>
                        <w:ind w:left="360" w:hanging="360"/>
                        <w:rPr>
                          <w:b/>
                          <w:sz w:val="20"/>
                          <w:szCs w:val="20"/>
                        </w:rPr>
                      </w:pPr>
                      <w:r>
                        <w:rPr>
                          <w:b/>
                          <w:sz w:val="20"/>
                          <w:szCs w:val="20"/>
                        </w:rPr>
                        <w:t>T</w:t>
                      </w:r>
                      <w:r w:rsidR="006E32BF" w:rsidRPr="006B7350">
                        <w:rPr>
                          <w:b/>
                          <w:sz w:val="20"/>
                          <w:szCs w:val="20"/>
                        </w:rPr>
                        <w:t>eacher Professionalism</w:t>
                      </w:r>
                    </w:p>
                    <w:p w14:paraId="7E7B8067" w14:textId="719CAD8C" w:rsidR="00520987" w:rsidRDefault="00520987" w:rsidP="00926126">
                      <w:pPr>
                        <w:pStyle w:val="ListParagraph"/>
                        <w:numPr>
                          <w:ilvl w:val="0"/>
                          <w:numId w:val="1"/>
                        </w:numPr>
                        <w:spacing w:after="0" w:line="240" w:lineRule="auto"/>
                        <w:ind w:left="284" w:hanging="284"/>
                        <w:rPr>
                          <w:bCs/>
                          <w:sz w:val="20"/>
                          <w:szCs w:val="20"/>
                        </w:rPr>
                      </w:pPr>
                      <w:r>
                        <w:rPr>
                          <w:bCs/>
                          <w:sz w:val="20"/>
                          <w:szCs w:val="20"/>
                        </w:rPr>
                        <w:t>All support staff volunteered to support pupils in the Hub during remote learning.  The continuity of care from these trusted adults ensured that pupils in attendance were supported and nurtured throughout.</w:t>
                      </w:r>
                    </w:p>
                    <w:p w14:paraId="22BACD65" w14:textId="73666724" w:rsidR="00696958" w:rsidRDefault="00696958" w:rsidP="006E32BF">
                      <w:pPr>
                        <w:pStyle w:val="ListParagraph"/>
                        <w:numPr>
                          <w:ilvl w:val="0"/>
                          <w:numId w:val="1"/>
                        </w:numPr>
                        <w:spacing w:after="0" w:line="240" w:lineRule="auto"/>
                        <w:ind w:left="284" w:hanging="284"/>
                        <w:rPr>
                          <w:bCs/>
                          <w:sz w:val="20"/>
                          <w:szCs w:val="20"/>
                        </w:rPr>
                      </w:pPr>
                      <w:r w:rsidRPr="00D733F9">
                        <w:rPr>
                          <w:bCs/>
                          <w:sz w:val="20"/>
                          <w:szCs w:val="20"/>
                        </w:rPr>
                        <w:t xml:space="preserve">One of our Classroom Assistant/ASNAs undertook training </w:t>
                      </w:r>
                      <w:r>
                        <w:rPr>
                          <w:bCs/>
                          <w:sz w:val="20"/>
                          <w:szCs w:val="20"/>
                        </w:rPr>
                        <w:t>in</w:t>
                      </w:r>
                      <w:r w:rsidRPr="00D733F9">
                        <w:rPr>
                          <w:bCs/>
                          <w:sz w:val="20"/>
                          <w:szCs w:val="20"/>
                        </w:rPr>
                        <w:t xml:space="preserve"> First Aid </w:t>
                      </w:r>
                      <w:r>
                        <w:rPr>
                          <w:bCs/>
                          <w:sz w:val="20"/>
                          <w:szCs w:val="20"/>
                        </w:rPr>
                        <w:t>for</w:t>
                      </w:r>
                      <w:r w:rsidRPr="00D733F9">
                        <w:rPr>
                          <w:bCs/>
                          <w:sz w:val="20"/>
                          <w:szCs w:val="20"/>
                        </w:rPr>
                        <w:t xml:space="preserve"> Children and First Aid for Adults and has been duly certified</w:t>
                      </w:r>
                      <w:r>
                        <w:rPr>
                          <w:bCs/>
                          <w:sz w:val="20"/>
                          <w:szCs w:val="20"/>
                        </w:rPr>
                        <w:t>.  Such additional qualifications ensure a high level of care is provided to our pupils and staff</w:t>
                      </w:r>
                    </w:p>
                    <w:p w14:paraId="370D38A7" w14:textId="189E4D2D" w:rsidR="006E32BF" w:rsidRDefault="006E32BF" w:rsidP="006E32BF">
                      <w:pPr>
                        <w:pStyle w:val="ListParagraph"/>
                        <w:numPr>
                          <w:ilvl w:val="0"/>
                          <w:numId w:val="1"/>
                        </w:numPr>
                        <w:autoSpaceDE w:val="0"/>
                        <w:autoSpaceDN w:val="0"/>
                        <w:adjustRightInd w:val="0"/>
                        <w:spacing w:after="0" w:line="240" w:lineRule="auto"/>
                        <w:ind w:left="284" w:hanging="284"/>
                        <w:rPr>
                          <w:rFonts w:cstheme="minorHAnsi"/>
                          <w:bCs/>
                          <w:sz w:val="20"/>
                          <w:szCs w:val="20"/>
                        </w:rPr>
                      </w:pPr>
                      <w:r w:rsidRPr="00CF41AB">
                        <w:rPr>
                          <w:rFonts w:cstheme="minorHAnsi"/>
                          <w:color w:val="000000"/>
                          <w:sz w:val="20"/>
                          <w:szCs w:val="20"/>
                        </w:rPr>
                        <w:t xml:space="preserve">All </w:t>
                      </w:r>
                      <w:r w:rsidR="00520987">
                        <w:rPr>
                          <w:rFonts w:cstheme="minorHAnsi"/>
                          <w:color w:val="000000"/>
                          <w:sz w:val="20"/>
                          <w:szCs w:val="20"/>
                        </w:rPr>
                        <w:t>Infant</w:t>
                      </w:r>
                      <w:r>
                        <w:rPr>
                          <w:rFonts w:cstheme="minorHAnsi"/>
                          <w:color w:val="000000"/>
                          <w:sz w:val="20"/>
                          <w:szCs w:val="20"/>
                        </w:rPr>
                        <w:t xml:space="preserve"> </w:t>
                      </w:r>
                      <w:r w:rsidRPr="00CF41AB">
                        <w:rPr>
                          <w:rFonts w:cstheme="minorHAnsi"/>
                          <w:color w:val="000000"/>
                          <w:sz w:val="20"/>
                          <w:szCs w:val="20"/>
                        </w:rPr>
                        <w:t>staff engaged in Play Pedagogy</w:t>
                      </w:r>
                      <w:r w:rsidR="00520987">
                        <w:rPr>
                          <w:rFonts w:cstheme="minorHAnsi"/>
                          <w:color w:val="000000"/>
                          <w:sz w:val="20"/>
                          <w:szCs w:val="20"/>
                        </w:rPr>
                        <w:t xml:space="preserve"> and Inquiry based learning approaches and</w:t>
                      </w:r>
                      <w:r w:rsidRPr="00CF41AB">
                        <w:rPr>
                          <w:rFonts w:cstheme="minorHAnsi"/>
                          <w:color w:val="000000"/>
                          <w:sz w:val="20"/>
                          <w:szCs w:val="20"/>
                        </w:rPr>
                        <w:t xml:space="preserve"> liaised with colleagues within other establishments to share good practice</w:t>
                      </w:r>
                      <w:r w:rsidRPr="0018099A">
                        <w:rPr>
                          <w:rFonts w:cstheme="minorHAnsi"/>
                          <w:bCs/>
                          <w:sz w:val="20"/>
                          <w:szCs w:val="20"/>
                        </w:rPr>
                        <w:t>. This increased practitioner confidence, and, through the provision of play activities, our pupils have benefited from a nurturing environment where social skills and health and wellbeing</w:t>
                      </w:r>
                      <w:r w:rsidR="00520987">
                        <w:rPr>
                          <w:rFonts w:cstheme="minorHAnsi"/>
                          <w:bCs/>
                          <w:sz w:val="20"/>
                          <w:szCs w:val="20"/>
                        </w:rPr>
                        <w:t xml:space="preserve"> outcomes have improved</w:t>
                      </w:r>
                      <w:r w:rsidRPr="0018099A">
                        <w:rPr>
                          <w:rFonts w:cstheme="minorHAnsi"/>
                          <w:bCs/>
                          <w:sz w:val="20"/>
                          <w:szCs w:val="20"/>
                        </w:rPr>
                        <w:t xml:space="preserve">. </w:t>
                      </w:r>
                    </w:p>
                    <w:p w14:paraId="403141F5" w14:textId="77777777" w:rsidR="006E32BF" w:rsidRPr="0018099A" w:rsidRDefault="006E32BF" w:rsidP="006E32BF">
                      <w:pPr>
                        <w:pStyle w:val="ListParagraph"/>
                        <w:numPr>
                          <w:ilvl w:val="0"/>
                          <w:numId w:val="1"/>
                        </w:numPr>
                        <w:autoSpaceDE w:val="0"/>
                        <w:autoSpaceDN w:val="0"/>
                        <w:adjustRightInd w:val="0"/>
                        <w:spacing w:after="0" w:line="240" w:lineRule="auto"/>
                        <w:ind w:left="284" w:hanging="284"/>
                        <w:rPr>
                          <w:rFonts w:cstheme="minorHAnsi"/>
                          <w:bCs/>
                          <w:sz w:val="20"/>
                          <w:szCs w:val="20"/>
                        </w:rPr>
                      </w:pPr>
                      <w:r w:rsidRPr="0018099A">
                        <w:rPr>
                          <w:rFonts w:cstheme="minorHAnsi"/>
                          <w:bCs/>
                          <w:sz w:val="20"/>
                          <w:szCs w:val="20"/>
                        </w:rPr>
                        <w:t>All staff engaged with the Renfrewshire Nurturing Relationships Approach with a focus on the principle ‘T</w:t>
                      </w:r>
                      <w:r w:rsidRPr="0018099A">
                        <w:rPr>
                          <w:rFonts w:cstheme="minorHAnsi"/>
                          <w:sz w:val="20"/>
                          <w:szCs w:val="20"/>
                        </w:rPr>
                        <w:t xml:space="preserve">he classroom offers a safe base’.  By regularly sharing updates to our COVID guidelines, we ensured our pupils felt confident to return.  We worked in partnership with our pupils to </w:t>
                      </w:r>
                      <w:r>
                        <w:rPr>
                          <w:rFonts w:cstheme="minorHAnsi"/>
                          <w:sz w:val="20"/>
                          <w:szCs w:val="20"/>
                        </w:rPr>
                        <w:t>develop safe procedures within each class, ensuring that they were part of the process to co-create a safe environment.</w:t>
                      </w:r>
                    </w:p>
                    <w:p w14:paraId="6B6C98DD" w14:textId="3FA042F3" w:rsidR="006E32BF" w:rsidRPr="00926126" w:rsidRDefault="00520987" w:rsidP="00926126">
                      <w:pPr>
                        <w:pStyle w:val="ListParagraph"/>
                        <w:numPr>
                          <w:ilvl w:val="0"/>
                          <w:numId w:val="1"/>
                        </w:numPr>
                        <w:spacing w:after="0" w:line="240" w:lineRule="auto"/>
                        <w:ind w:left="284" w:hanging="284"/>
                        <w:rPr>
                          <w:bCs/>
                          <w:sz w:val="20"/>
                          <w:szCs w:val="20"/>
                        </w:rPr>
                      </w:pPr>
                      <w:r w:rsidRPr="00A36031">
                        <w:rPr>
                          <w:bCs/>
                          <w:sz w:val="20"/>
                          <w:szCs w:val="20"/>
                        </w:rPr>
                        <w:t xml:space="preserve">All staff undertook a range of professional learning activities this year, including: Place2Be – resulting in improved mental health and wellbeing supports </w:t>
                      </w:r>
                      <w:r>
                        <w:rPr>
                          <w:bCs/>
                          <w:sz w:val="20"/>
                          <w:szCs w:val="20"/>
                        </w:rPr>
                        <w:t>for</w:t>
                      </w:r>
                      <w:r w:rsidRPr="00A36031">
                        <w:rPr>
                          <w:bCs/>
                          <w:sz w:val="20"/>
                          <w:szCs w:val="20"/>
                        </w:rPr>
                        <w:t xml:space="preserve"> pupils; Glasgow Science Centre project</w:t>
                      </w:r>
                      <w:r>
                        <w:rPr>
                          <w:bCs/>
                          <w:sz w:val="20"/>
                          <w:szCs w:val="20"/>
                        </w:rPr>
                        <w:t xml:space="preserve"> – developing children’s understanding of climate change</w:t>
                      </w:r>
                      <w:r w:rsidRPr="00A36031">
                        <w:rPr>
                          <w:bCs/>
                          <w:sz w:val="20"/>
                          <w:szCs w:val="20"/>
                        </w:rPr>
                        <w:t xml:space="preserve">; Dyslexia training </w:t>
                      </w:r>
                      <w:r>
                        <w:rPr>
                          <w:bCs/>
                          <w:sz w:val="20"/>
                          <w:szCs w:val="20"/>
                        </w:rPr>
                        <w:t xml:space="preserve">– improving </w:t>
                      </w:r>
                      <w:r w:rsidRPr="00A36031">
                        <w:rPr>
                          <w:bCs/>
                          <w:sz w:val="20"/>
                          <w:szCs w:val="20"/>
                        </w:rPr>
                        <w:t xml:space="preserve">knowledge of phonological and phonemic awareness, working memory, executive function and auditory processing; </w:t>
                      </w:r>
                      <w:r>
                        <w:rPr>
                          <w:bCs/>
                          <w:sz w:val="20"/>
                          <w:szCs w:val="20"/>
                        </w:rPr>
                        <w:t xml:space="preserve">and </w:t>
                      </w:r>
                      <w:r w:rsidRPr="00A36031">
                        <w:rPr>
                          <w:bCs/>
                          <w:sz w:val="20"/>
                          <w:szCs w:val="20"/>
                        </w:rPr>
                        <w:t>Introduction to Child Psychology</w:t>
                      </w:r>
                      <w:r>
                        <w:rPr>
                          <w:bCs/>
                          <w:sz w:val="20"/>
                          <w:szCs w:val="20"/>
                        </w:rPr>
                        <w:t xml:space="preserve"> – helping staff to identify t</w:t>
                      </w:r>
                      <w:r w:rsidRPr="00A36031">
                        <w:rPr>
                          <w:bCs/>
                          <w:sz w:val="20"/>
                          <w:szCs w:val="20"/>
                        </w:rPr>
                        <w:t xml:space="preserve">ypical and atypical development milestones and </w:t>
                      </w:r>
                      <w:r>
                        <w:rPr>
                          <w:bCs/>
                          <w:sz w:val="20"/>
                          <w:szCs w:val="20"/>
                        </w:rPr>
                        <w:t>provide practical class based supports.</w:t>
                      </w:r>
                    </w:p>
                    <w:p w14:paraId="10777F72" w14:textId="77777777" w:rsidR="00420FE4" w:rsidRPr="00D04DEE" w:rsidRDefault="00420FE4" w:rsidP="00420FE4">
                      <w:pPr>
                        <w:spacing w:after="0"/>
                        <w:rPr>
                          <w:b/>
                          <w:sz w:val="20"/>
                          <w:szCs w:val="20"/>
                        </w:rPr>
                      </w:pPr>
                      <w:r w:rsidRPr="00D04DEE">
                        <w:rPr>
                          <w:b/>
                          <w:sz w:val="20"/>
                          <w:szCs w:val="20"/>
                        </w:rPr>
                        <w:t>Parental Engagement</w:t>
                      </w:r>
                    </w:p>
                    <w:p w14:paraId="5360E871" w14:textId="77777777" w:rsidR="00420FE4" w:rsidRDefault="00420FE4" w:rsidP="00420FE4">
                      <w:pPr>
                        <w:pStyle w:val="ListParagraph"/>
                        <w:numPr>
                          <w:ilvl w:val="0"/>
                          <w:numId w:val="1"/>
                        </w:numPr>
                        <w:spacing w:after="0" w:line="240" w:lineRule="auto"/>
                        <w:ind w:left="284" w:hanging="284"/>
                        <w:rPr>
                          <w:bCs/>
                          <w:sz w:val="20"/>
                          <w:szCs w:val="20"/>
                        </w:rPr>
                      </w:pPr>
                      <w:r w:rsidRPr="006B7350">
                        <w:rPr>
                          <w:bCs/>
                          <w:sz w:val="20"/>
                          <w:szCs w:val="20"/>
                        </w:rPr>
                        <w:t xml:space="preserve">All teachers provided </w:t>
                      </w:r>
                      <w:r>
                        <w:rPr>
                          <w:bCs/>
                          <w:sz w:val="20"/>
                          <w:szCs w:val="20"/>
                        </w:rPr>
                        <w:t xml:space="preserve">high </w:t>
                      </w:r>
                      <w:r w:rsidRPr="006B7350">
                        <w:rPr>
                          <w:bCs/>
                          <w:sz w:val="20"/>
                          <w:szCs w:val="20"/>
                        </w:rPr>
                        <w:t xml:space="preserve">quality </w:t>
                      </w:r>
                      <w:r>
                        <w:rPr>
                          <w:bCs/>
                          <w:sz w:val="20"/>
                          <w:szCs w:val="20"/>
                        </w:rPr>
                        <w:t>remote</w:t>
                      </w:r>
                      <w:r w:rsidRPr="006B7350">
                        <w:rPr>
                          <w:bCs/>
                          <w:sz w:val="20"/>
                          <w:szCs w:val="20"/>
                        </w:rPr>
                        <w:t xml:space="preserve"> learning during </w:t>
                      </w:r>
                      <w:r>
                        <w:rPr>
                          <w:bCs/>
                          <w:sz w:val="20"/>
                          <w:szCs w:val="20"/>
                        </w:rPr>
                        <w:t xml:space="preserve">the periods of </w:t>
                      </w:r>
                      <w:r w:rsidRPr="006B7350">
                        <w:rPr>
                          <w:bCs/>
                          <w:sz w:val="20"/>
                          <w:szCs w:val="20"/>
                        </w:rPr>
                        <w:t xml:space="preserve">lockdown. </w:t>
                      </w:r>
                      <w:r>
                        <w:rPr>
                          <w:bCs/>
                          <w:sz w:val="20"/>
                          <w:szCs w:val="20"/>
                        </w:rPr>
                        <w:t>Moderation of this provision by the school and through regular communication with families highlighted good practice which was subsequently shared across the establishment.  The impact of these approaches led to significantly higher levels of engagement, compared to the previous year,</w:t>
                      </w:r>
                      <w:r w:rsidRPr="006B7350">
                        <w:rPr>
                          <w:bCs/>
                          <w:sz w:val="20"/>
                          <w:szCs w:val="20"/>
                        </w:rPr>
                        <w:t xml:space="preserve"> and ensured </w:t>
                      </w:r>
                      <w:r>
                        <w:rPr>
                          <w:bCs/>
                          <w:sz w:val="20"/>
                          <w:szCs w:val="20"/>
                        </w:rPr>
                        <w:t>progression of learning for all pupils</w:t>
                      </w:r>
                      <w:r w:rsidRPr="006B7350">
                        <w:rPr>
                          <w:bCs/>
                          <w:sz w:val="20"/>
                          <w:szCs w:val="20"/>
                        </w:rPr>
                        <w:t xml:space="preserve">. </w:t>
                      </w:r>
                    </w:p>
                    <w:p w14:paraId="35D970B1" w14:textId="77777777" w:rsidR="006E32BF" w:rsidRPr="006E32BF" w:rsidRDefault="006E32BF" w:rsidP="006E32BF">
                      <w:pPr>
                        <w:spacing w:after="0" w:line="240" w:lineRule="auto"/>
                        <w:rPr>
                          <w:bCs/>
                          <w:sz w:val="20"/>
                          <w:szCs w:val="20"/>
                        </w:rPr>
                      </w:pPr>
                    </w:p>
                    <w:p w14:paraId="773A9B29" w14:textId="592F9D4A" w:rsidR="00D95719" w:rsidRPr="006B7350" w:rsidRDefault="00D95719" w:rsidP="00D72D01">
                      <w:pPr>
                        <w:spacing w:after="0" w:line="240" w:lineRule="auto"/>
                        <w:rPr>
                          <w:bCs/>
                          <w:sz w:val="20"/>
                          <w:szCs w:val="20"/>
                        </w:rPr>
                      </w:pPr>
                    </w:p>
                    <w:p w14:paraId="7D193AFC" w14:textId="1591A1C3" w:rsidR="00C950E1" w:rsidRPr="000B3E07" w:rsidRDefault="00C950E1" w:rsidP="00D72D01">
                      <w:pPr>
                        <w:spacing w:after="0"/>
                        <w:rPr>
                          <w:b/>
                          <w:sz w:val="20"/>
                          <w:szCs w:val="20"/>
                        </w:rPr>
                      </w:pPr>
                    </w:p>
                    <w:p w14:paraId="1EFC133D" w14:textId="77777777" w:rsidR="00B72C4F" w:rsidRDefault="00B72C4F" w:rsidP="00D72D01">
                      <w:pPr>
                        <w:spacing w:after="0"/>
                        <w:rPr>
                          <w:sz w:val="20"/>
                          <w:szCs w:val="20"/>
                        </w:rPr>
                      </w:pPr>
                    </w:p>
                    <w:p w14:paraId="477AD32B" w14:textId="19E22F5F" w:rsidR="00B72C4F" w:rsidRDefault="00B72C4F" w:rsidP="000B3E07">
                      <w:pPr>
                        <w:spacing w:after="0"/>
                        <w:rPr>
                          <w:sz w:val="20"/>
                          <w:szCs w:val="20"/>
                        </w:rPr>
                      </w:pPr>
                    </w:p>
                    <w:p w14:paraId="4895C31F" w14:textId="346B4DB6" w:rsidR="00C950E1" w:rsidRDefault="00C950E1" w:rsidP="000B3E07">
                      <w:pPr>
                        <w:spacing w:after="0"/>
                        <w:rPr>
                          <w:sz w:val="20"/>
                          <w:szCs w:val="20"/>
                        </w:rPr>
                      </w:pPr>
                    </w:p>
                    <w:p w14:paraId="1391039B" w14:textId="3D440589" w:rsidR="00C950E1" w:rsidRDefault="00C950E1">
                      <w:pPr>
                        <w:rPr>
                          <w:sz w:val="20"/>
                          <w:szCs w:val="20"/>
                        </w:rPr>
                      </w:pPr>
                    </w:p>
                    <w:p w14:paraId="14BDE5EA" w14:textId="77777777" w:rsidR="00C950E1" w:rsidRDefault="00C950E1">
                      <w:pPr>
                        <w:rPr>
                          <w:sz w:val="20"/>
                          <w:szCs w:val="20"/>
                        </w:rPr>
                      </w:pPr>
                    </w:p>
                    <w:p w14:paraId="7275A42A" w14:textId="77777777" w:rsidR="00260F5D" w:rsidRDefault="00260F5D">
                      <w:pPr>
                        <w:rPr>
                          <w:sz w:val="20"/>
                          <w:szCs w:val="20"/>
                        </w:rPr>
                      </w:pPr>
                    </w:p>
                    <w:p w14:paraId="066A8DB3" w14:textId="40CAD0BD" w:rsidR="00260F5D" w:rsidRDefault="00260F5D">
                      <w:pPr>
                        <w:rPr>
                          <w:sz w:val="20"/>
                          <w:szCs w:val="20"/>
                        </w:rPr>
                      </w:pPr>
                    </w:p>
                    <w:p w14:paraId="3FB6ABCA" w14:textId="5DE94903" w:rsidR="00260F5D" w:rsidRDefault="00260F5D">
                      <w:pPr>
                        <w:rPr>
                          <w:sz w:val="20"/>
                          <w:szCs w:val="20"/>
                        </w:rPr>
                      </w:pPr>
                    </w:p>
                    <w:p w14:paraId="59A2CFC1" w14:textId="56090CE2" w:rsidR="00260F5D" w:rsidRDefault="00260F5D">
                      <w:pPr>
                        <w:rPr>
                          <w:sz w:val="20"/>
                          <w:szCs w:val="20"/>
                        </w:rPr>
                      </w:pPr>
                    </w:p>
                    <w:p w14:paraId="344017EA" w14:textId="77777777" w:rsidR="00260F5D" w:rsidRDefault="00260F5D">
                      <w:pPr>
                        <w:rPr>
                          <w:sz w:val="20"/>
                          <w:szCs w:val="20"/>
                        </w:rPr>
                      </w:pPr>
                    </w:p>
                    <w:p w14:paraId="4E03E173" w14:textId="77777777" w:rsidR="00B72C4F" w:rsidRDefault="00B72C4F">
                      <w:pPr>
                        <w:rPr>
                          <w:sz w:val="20"/>
                          <w:szCs w:val="20"/>
                        </w:rPr>
                      </w:pPr>
                    </w:p>
                    <w:p w14:paraId="05ECE7E6" w14:textId="77777777" w:rsidR="00B72C4F" w:rsidRDefault="00B72C4F">
                      <w:pPr>
                        <w:rPr>
                          <w:sz w:val="20"/>
                          <w:szCs w:val="20"/>
                        </w:rPr>
                      </w:pPr>
                    </w:p>
                    <w:p w14:paraId="6C892457" w14:textId="77777777" w:rsidR="00096622" w:rsidRPr="000D6ADD" w:rsidRDefault="00096622">
                      <w:pPr>
                        <w:rPr>
                          <w:b/>
                          <w:sz w:val="20"/>
                          <w:szCs w:val="20"/>
                        </w:rPr>
                      </w:pPr>
                    </w:p>
                  </w:txbxContent>
                </v:textbox>
              </v:shape>
            </w:pict>
          </mc:Fallback>
        </mc:AlternateContent>
      </w:r>
      <w:r w:rsidR="00A0074B">
        <w:t xml:space="preserve"> </w:t>
      </w:r>
      <w:r w:rsidR="00772BB4">
        <w:br w:type="page"/>
      </w:r>
    </w:p>
    <w:p w14:paraId="22D1F1AC" w14:textId="7273C9FD" w:rsidR="00D95719" w:rsidRDefault="004912D7">
      <w:r>
        <w:rPr>
          <w:noProof/>
          <w:lang w:eastAsia="en-GB"/>
        </w:rPr>
        <mc:AlternateContent>
          <mc:Choice Requires="wps">
            <w:drawing>
              <wp:anchor distT="0" distB="0" distL="114300" distR="114300" simplePos="0" relativeHeight="251707392" behindDoc="0" locked="0" layoutInCell="1" allowOverlap="1" wp14:anchorId="3C23D012" wp14:editId="46124D74">
                <wp:simplePos x="0" y="0"/>
                <wp:positionH relativeFrom="margin">
                  <wp:posOffset>-509270</wp:posOffset>
                </wp:positionH>
                <wp:positionV relativeFrom="paragraph">
                  <wp:posOffset>12066</wp:posOffset>
                </wp:positionV>
                <wp:extent cx="6448425" cy="9639300"/>
                <wp:effectExtent l="19050" t="19050" r="47625" b="381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639300"/>
                        </a:xfrm>
                        <a:prstGeom prst="rect">
                          <a:avLst/>
                        </a:prstGeom>
                        <a:noFill/>
                        <a:ln w="53975">
                          <a:solidFill>
                            <a:schemeClr val="accent1"/>
                          </a:solidFill>
                          <a:miter lim="800000"/>
                          <a:headEnd/>
                          <a:tailEnd/>
                        </a:ln>
                      </wps:spPr>
                      <wps:txbx>
                        <w:txbxContent>
                          <w:p w14:paraId="71FD611C" w14:textId="218D0E3B" w:rsidR="00B54685" w:rsidRDefault="00B54685" w:rsidP="006B7350">
                            <w:pPr>
                              <w:spacing w:after="0"/>
                              <w:jc w:val="center"/>
                              <w:rPr>
                                <w:b/>
                                <w:color w:val="4F81BD" w:themeColor="accent1"/>
                                <w:sz w:val="24"/>
                                <w:szCs w:val="24"/>
                                <w:u w:val="single"/>
                              </w:rPr>
                            </w:pPr>
                            <w:r w:rsidRPr="006B7350">
                              <w:rPr>
                                <w:b/>
                                <w:color w:val="4F81BD" w:themeColor="accent1"/>
                                <w:sz w:val="24"/>
                                <w:szCs w:val="24"/>
                                <w:u w:val="single"/>
                              </w:rPr>
                              <w:t>How Successful Have We Been in Improving Our School?</w:t>
                            </w:r>
                          </w:p>
                          <w:p w14:paraId="3B67C061" w14:textId="79BEA8B2" w:rsidR="002B4232" w:rsidRPr="002B4232" w:rsidRDefault="002B4232" w:rsidP="002B4232">
                            <w:pPr>
                              <w:spacing w:after="0"/>
                              <w:rPr>
                                <w:b/>
                                <w:sz w:val="20"/>
                                <w:szCs w:val="20"/>
                              </w:rPr>
                            </w:pPr>
                            <w:r w:rsidRPr="00D04DEE">
                              <w:rPr>
                                <w:b/>
                                <w:sz w:val="20"/>
                                <w:szCs w:val="20"/>
                              </w:rPr>
                              <w:t>Parental Engagement</w:t>
                            </w:r>
                            <w:r>
                              <w:rPr>
                                <w:b/>
                                <w:sz w:val="20"/>
                                <w:szCs w:val="20"/>
                              </w:rPr>
                              <w:t xml:space="preserve"> cont’d</w:t>
                            </w:r>
                          </w:p>
                          <w:p w14:paraId="6C7CC840" w14:textId="1EE40EBA" w:rsidR="00926126" w:rsidRDefault="00926126" w:rsidP="00926126">
                            <w:pPr>
                              <w:pStyle w:val="ListParagraph"/>
                              <w:numPr>
                                <w:ilvl w:val="0"/>
                                <w:numId w:val="1"/>
                              </w:numPr>
                              <w:spacing w:after="0" w:line="240" w:lineRule="auto"/>
                              <w:ind w:left="284" w:hanging="284"/>
                              <w:rPr>
                                <w:bCs/>
                                <w:sz w:val="20"/>
                                <w:szCs w:val="20"/>
                              </w:rPr>
                            </w:pPr>
                            <w:r w:rsidRPr="00D04DEE">
                              <w:rPr>
                                <w:bCs/>
                                <w:sz w:val="20"/>
                                <w:szCs w:val="20"/>
                              </w:rPr>
                              <w:t xml:space="preserve">All teachers </w:t>
                            </w:r>
                            <w:r>
                              <w:rPr>
                                <w:bCs/>
                                <w:sz w:val="20"/>
                                <w:szCs w:val="20"/>
                              </w:rPr>
                              <w:t xml:space="preserve">continued to </w:t>
                            </w:r>
                            <w:r w:rsidRPr="00D04DEE">
                              <w:rPr>
                                <w:bCs/>
                                <w:sz w:val="20"/>
                                <w:szCs w:val="20"/>
                              </w:rPr>
                              <w:t>develop partnerships with parents</w:t>
                            </w:r>
                            <w:r>
                              <w:rPr>
                                <w:bCs/>
                                <w:sz w:val="20"/>
                                <w:szCs w:val="20"/>
                              </w:rPr>
                              <w:t>/carers throughout the year, including periods of remote learning, by working through our communication plan.  This involved: two call-based Parents’ Nights; two written reports; regular informal phone calls; daily feedback on remote learning submissions; and emailing families to provide additional support.  Through these interactions, families were provided with up-to-date information on progress and advice as to how to support their child.</w:t>
                            </w:r>
                          </w:p>
                          <w:p w14:paraId="3A711241" w14:textId="77777777" w:rsidR="005B543A" w:rsidRPr="0002788F" w:rsidRDefault="005B543A" w:rsidP="005B543A">
                            <w:pPr>
                              <w:pStyle w:val="ListParagraph"/>
                              <w:numPr>
                                <w:ilvl w:val="0"/>
                                <w:numId w:val="1"/>
                              </w:numPr>
                              <w:spacing w:after="0" w:line="240" w:lineRule="auto"/>
                              <w:ind w:left="284" w:hanging="284"/>
                              <w:rPr>
                                <w:bCs/>
                                <w:sz w:val="20"/>
                                <w:szCs w:val="20"/>
                              </w:rPr>
                            </w:pPr>
                            <w:r>
                              <w:rPr>
                                <w:bCs/>
                                <w:sz w:val="20"/>
                                <w:szCs w:val="20"/>
                              </w:rPr>
                              <w:t>The Senior Leadership Team contacted all families during periods of remote learning to check on wellbeing and to ascertain whether additional supports or links to agencies would be required.  The qualitative data collected during this time showed that this approach was well received and that families appreciated the continued link with the school.</w:t>
                            </w:r>
                          </w:p>
                          <w:p w14:paraId="1569EC5D" w14:textId="23A602A9" w:rsidR="005B543A" w:rsidRDefault="005B543A" w:rsidP="005B543A">
                            <w:pPr>
                              <w:pStyle w:val="ListParagraph"/>
                              <w:numPr>
                                <w:ilvl w:val="0"/>
                                <w:numId w:val="1"/>
                              </w:numPr>
                              <w:spacing w:after="0" w:line="240" w:lineRule="auto"/>
                              <w:ind w:left="284" w:hanging="284"/>
                              <w:rPr>
                                <w:bCs/>
                                <w:sz w:val="20"/>
                                <w:szCs w:val="20"/>
                              </w:rPr>
                            </w:pPr>
                            <w:r>
                              <w:rPr>
                                <w:bCs/>
                                <w:sz w:val="20"/>
                                <w:szCs w:val="20"/>
                              </w:rPr>
                              <w:t xml:space="preserve">The Parent Council have supported our pupils in </w:t>
                            </w:r>
                            <w:r w:rsidR="00AC6ABD">
                              <w:rPr>
                                <w:bCs/>
                                <w:sz w:val="20"/>
                                <w:szCs w:val="20"/>
                              </w:rPr>
                              <w:t>several</w:t>
                            </w:r>
                            <w:r>
                              <w:rPr>
                                <w:bCs/>
                                <w:sz w:val="20"/>
                                <w:szCs w:val="20"/>
                              </w:rPr>
                              <w:t xml:space="preserve"> ways this year.  The workplace grant they obtained provided additional funding for the Primary 7 Legacy Project, enabling the pupils to better understand budgets and partnership working.</w:t>
                            </w:r>
                          </w:p>
                          <w:p w14:paraId="1B9D5A3E" w14:textId="77777777" w:rsidR="005B543A" w:rsidRDefault="005B543A" w:rsidP="005B543A">
                            <w:pPr>
                              <w:pStyle w:val="ListParagraph"/>
                              <w:numPr>
                                <w:ilvl w:val="0"/>
                                <w:numId w:val="1"/>
                              </w:numPr>
                              <w:spacing w:after="0" w:line="240" w:lineRule="auto"/>
                              <w:ind w:left="284" w:hanging="284"/>
                              <w:rPr>
                                <w:bCs/>
                                <w:sz w:val="20"/>
                                <w:szCs w:val="20"/>
                              </w:rPr>
                            </w:pPr>
                            <w:r>
                              <w:rPr>
                                <w:bCs/>
                                <w:sz w:val="20"/>
                                <w:szCs w:val="20"/>
                              </w:rPr>
                              <w:t>All Primary 7 parents/carers supported the pupils through the provision of videos, photographs and information for their Awards Ceremony and Yearbook.  This link between home and the school contributed to the overall focus on nurturing this year group as they made the move to secondary school.</w:t>
                            </w:r>
                          </w:p>
                          <w:p w14:paraId="7E9BC7AC" w14:textId="77777777" w:rsidR="005B543A" w:rsidRDefault="005B543A" w:rsidP="005B543A">
                            <w:pPr>
                              <w:pStyle w:val="ListParagraph"/>
                              <w:numPr>
                                <w:ilvl w:val="0"/>
                                <w:numId w:val="1"/>
                              </w:numPr>
                              <w:spacing w:after="0" w:line="240" w:lineRule="auto"/>
                              <w:ind w:left="284" w:hanging="284"/>
                              <w:rPr>
                                <w:bCs/>
                                <w:sz w:val="20"/>
                                <w:szCs w:val="20"/>
                              </w:rPr>
                            </w:pPr>
                            <w:r>
                              <w:rPr>
                                <w:bCs/>
                                <w:sz w:val="20"/>
                                <w:szCs w:val="20"/>
                              </w:rPr>
                              <w:t>Parents/Carers of our new Primary 1 pupils engaged enthusiastically with the school’s Early Years Transition Teams Meetings.  By asking questions and providing feedback we were better able to target our information sessions and families experienced an improved understanding of our school despite COVID restrictions.</w:t>
                            </w:r>
                          </w:p>
                          <w:p w14:paraId="72E0998F" w14:textId="77777777" w:rsidR="00654B4C" w:rsidRPr="00D04DEE" w:rsidRDefault="00654B4C" w:rsidP="00654B4C">
                            <w:pPr>
                              <w:spacing w:after="0" w:line="240" w:lineRule="auto"/>
                              <w:rPr>
                                <w:b/>
                                <w:sz w:val="20"/>
                                <w:szCs w:val="20"/>
                              </w:rPr>
                            </w:pPr>
                            <w:r w:rsidRPr="00D04DEE">
                              <w:rPr>
                                <w:b/>
                                <w:sz w:val="20"/>
                                <w:szCs w:val="20"/>
                              </w:rPr>
                              <w:t>Assessment of Children’s Progress</w:t>
                            </w:r>
                          </w:p>
                          <w:p w14:paraId="2D7002C7" w14:textId="77777777" w:rsidR="00654B4C" w:rsidRDefault="00654B4C" w:rsidP="00654B4C">
                            <w:pPr>
                              <w:pStyle w:val="ListParagraph"/>
                              <w:numPr>
                                <w:ilvl w:val="0"/>
                                <w:numId w:val="1"/>
                              </w:numPr>
                              <w:spacing w:after="0" w:line="240" w:lineRule="auto"/>
                              <w:ind w:left="284" w:hanging="284"/>
                              <w:rPr>
                                <w:bCs/>
                                <w:sz w:val="20"/>
                                <w:szCs w:val="20"/>
                              </w:rPr>
                            </w:pPr>
                            <w:r>
                              <w:rPr>
                                <w:bCs/>
                                <w:sz w:val="20"/>
                                <w:szCs w:val="20"/>
                              </w:rPr>
                              <w:t>All teaching staff assessed pupils in line with the collegiately agreed Summative Assessment Calendar.  The timely provision of assessment data ensured that Excellence and Equity meetings were underpinned by reliable evidence and that the progress made by pupils could be measured consistently across the school.</w:t>
                            </w:r>
                          </w:p>
                          <w:p w14:paraId="3D2761A3" w14:textId="5509AF38" w:rsidR="00654B4C" w:rsidRPr="00D04DEE" w:rsidRDefault="00654B4C" w:rsidP="00654B4C">
                            <w:pPr>
                              <w:pStyle w:val="ListParagraph"/>
                              <w:numPr>
                                <w:ilvl w:val="0"/>
                                <w:numId w:val="1"/>
                              </w:numPr>
                              <w:spacing w:after="0" w:line="240" w:lineRule="auto"/>
                              <w:ind w:left="284" w:hanging="284"/>
                              <w:rPr>
                                <w:bCs/>
                                <w:sz w:val="20"/>
                                <w:szCs w:val="20"/>
                              </w:rPr>
                            </w:pPr>
                            <w:r>
                              <w:rPr>
                                <w:bCs/>
                                <w:sz w:val="20"/>
                                <w:szCs w:val="20"/>
                              </w:rPr>
                              <w:t xml:space="preserve">Practitioner judgements were further supported by data collected during </w:t>
                            </w:r>
                            <w:r w:rsidRPr="00D04DEE">
                              <w:rPr>
                                <w:bCs/>
                                <w:sz w:val="20"/>
                                <w:szCs w:val="20"/>
                              </w:rPr>
                              <w:t>SNSA</w:t>
                            </w:r>
                            <w:r>
                              <w:rPr>
                                <w:bCs/>
                                <w:sz w:val="20"/>
                                <w:szCs w:val="20"/>
                              </w:rPr>
                              <w:t xml:space="preserve"> and GL Assessments.  These data sets</w:t>
                            </w:r>
                            <w:r w:rsidR="00926126">
                              <w:rPr>
                                <w:bCs/>
                                <w:sz w:val="20"/>
                                <w:szCs w:val="20"/>
                              </w:rPr>
                              <w:t xml:space="preserve"> </w:t>
                            </w:r>
                            <w:r w:rsidR="00B46744">
                              <w:rPr>
                                <w:bCs/>
                                <w:sz w:val="20"/>
                                <w:szCs w:val="20"/>
                              </w:rPr>
                              <w:t>supported</w:t>
                            </w:r>
                            <w:r>
                              <w:rPr>
                                <w:bCs/>
                                <w:sz w:val="20"/>
                                <w:szCs w:val="20"/>
                              </w:rPr>
                              <w:t xml:space="preserve"> teacher judgements and provided further detailed evidence of pupil progress.</w:t>
                            </w:r>
                          </w:p>
                          <w:p w14:paraId="2AD97FC9" w14:textId="4820CE18" w:rsidR="00654B4C" w:rsidRPr="00D04DEE" w:rsidRDefault="00654B4C" w:rsidP="00654B4C">
                            <w:pPr>
                              <w:pStyle w:val="ListParagraph"/>
                              <w:numPr>
                                <w:ilvl w:val="0"/>
                                <w:numId w:val="1"/>
                              </w:numPr>
                              <w:spacing w:after="0" w:line="240" w:lineRule="auto"/>
                              <w:ind w:left="284" w:hanging="284"/>
                              <w:rPr>
                                <w:bCs/>
                                <w:sz w:val="20"/>
                                <w:szCs w:val="20"/>
                              </w:rPr>
                            </w:pPr>
                            <w:r>
                              <w:rPr>
                                <w:bCs/>
                                <w:sz w:val="20"/>
                                <w:szCs w:val="20"/>
                              </w:rPr>
                              <w:t xml:space="preserve">Analysis of the results </w:t>
                            </w:r>
                            <w:r w:rsidR="00926126">
                              <w:rPr>
                                <w:bCs/>
                                <w:sz w:val="20"/>
                                <w:szCs w:val="20"/>
                              </w:rPr>
                              <w:t>obtained from</w:t>
                            </w:r>
                            <w:r>
                              <w:rPr>
                                <w:bCs/>
                                <w:sz w:val="20"/>
                                <w:szCs w:val="20"/>
                              </w:rPr>
                              <w:t xml:space="preserve"> the </w:t>
                            </w:r>
                            <w:r w:rsidRPr="00D04DEE">
                              <w:rPr>
                                <w:bCs/>
                                <w:sz w:val="20"/>
                                <w:szCs w:val="20"/>
                              </w:rPr>
                              <w:t>H</w:t>
                            </w:r>
                            <w:r>
                              <w:rPr>
                                <w:bCs/>
                                <w:sz w:val="20"/>
                                <w:szCs w:val="20"/>
                              </w:rPr>
                              <w:t xml:space="preserve">ealth and </w:t>
                            </w:r>
                            <w:r w:rsidRPr="00D04DEE">
                              <w:rPr>
                                <w:bCs/>
                                <w:sz w:val="20"/>
                                <w:szCs w:val="20"/>
                              </w:rPr>
                              <w:t>W</w:t>
                            </w:r>
                            <w:r>
                              <w:rPr>
                                <w:bCs/>
                                <w:sz w:val="20"/>
                                <w:szCs w:val="20"/>
                              </w:rPr>
                              <w:t>ellbeing p</w:t>
                            </w:r>
                            <w:r w:rsidRPr="00D04DEE">
                              <w:rPr>
                                <w:bCs/>
                                <w:sz w:val="20"/>
                                <w:szCs w:val="20"/>
                              </w:rPr>
                              <w:t xml:space="preserve">rofiling </w:t>
                            </w:r>
                            <w:r>
                              <w:rPr>
                                <w:bCs/>
                                <w:sz w:val="20"/>
                                <w:szCs w:val="20"/>
                              </w:rPr>
                              <w:t>t</w:t>
                            </w:r>
                            <w:r w:rsidRPr="00D04DEE">
                              <w:rPr>
                                <w:bCs/>
                                <w:sz w:val="20"/>
                                <w:szCs w:val="20"/>
                              </w:rPr>
                              <w:t xml:space="preserve">ool </w:t>
                            </w:r>
                            <w:r>
                              <w:rPr>
                                <w:bCs/>
                                <w:sz w:val="20"/>
                                <w:szCs w:val="20"/>
                              </w:rPr>
                              <w:t>showed that through this target-based approach, almost all classes showed improvements across all domains</w:t>
                            </w:r>
                          </w:p>
                          <w:p w14:paraId="214E63F1" w14:textId="4BDACF92" w:rsidR="00F32190" w:rsidRDefault="00970C73" w:rsidP="00F32190">
                            <w:pPr>
                              <w:spacing w:after="0" w:line="240" w:lineRule="auto"/>
                              <w:jc w:val="center"/>
                              <w:rPr>
                                <w:rFonts w:eastAsia="Times New Roman"/>
                                <w:sz w:val="20"/>
                                <w:szCs w:val="20"/>
                              </w:rPr>
                            </w:pPr>
                            <w:r w:rsidRPr="00F32190">
                              <w:rPr>
                                <w:rFonts w:eastAsia="Times New Roman"/>
                                <w:sz w:val="20"/>
                                <w:szCs w:val="20"/>
                              </w:rPr>
                              <w:t xml:space="preserve">98% </w:t>
                            </w:r>
                            <w:r w:rsidR="00FA4E70" w:rsidRPr="00F32190">
                              <w:rPr>
                                <w:rFonts w:eastAsia="Times New Roman"/>
                                <w:sz w:val="20"/>
                                <w:szCs w:val="20"/>
                              </w:rPr>
                              <w:t xml:space="preserve">of pupils stated they </w:t>
                            </w:r>
                            <w:r w:rsidRPr="00F32190">
                              <w:rPr>
                                <w:rFonts w:eastAsia="Times New Roman"/>
                                <w:sz w:val="20"/>
                                <w:szCs w:val="20"/>
                              </w:rPr>
                              <w:t>like school</w:t>
                            </w:r>
                            <w:r w:rsidR="00F32190">
                              <w:rPr>
                                <w:rFonts w:eastAsia="Times New Roman"/>
                                <w:sz w:val="20"/>
                                <w:szCs w:val="20"/>
                              </w:rPr>
                              <w:t xml:space="preserve">       </w:t>
                            </w:r>
                            <w:r w:rsidRPr="00F32190">
                              <w:rPr>
                                <w:rFonts w:eastAsia="Times New Roman"/>
                                <w:sz w:val="20"/>
                                <w:szCs w:val="20"/>
                              </w:rPr>
                              <w:t xml:space="preserve">97% of pupils </w:t>
                            </w:r>
                            <w:r w:rsidR="00FA4E70" w:rsidRPr="00F32190">
                              <w:rPr>
                                <w:rFonts w:eastAsia="Times New Roman"/>
                                <w:sz w:val="20"/>
                                <w:szCs w:val="20"/>
                              </w:rPr>
                              <w:t>felt they had</w:t>
                            </w:r>
                            <w:r w:rsidRPr="00F32190">
                              <w:rPr>
                                <w:rFonts w:eastAsia="Times New Roman"/>
                                <w:sz w:val="20"/>
                                <w:szCs w:val="20"/>
                              </w:rPr>
                              <w:t xml:space="preserve"> friends </w:t>
                            </w:r>
                            <w:r w:rsidR="00FA4E70" w:rsidRPr="00F32190">
                              <w:rPr>
                                <w:rFonts w:eastAsia="Times New Roman"/>
                                <w:sz w:val="20"/>
                                <w:szCs w:val="20"/>
                              </w:rPr>
                              <w:t>at</w:t>
                            </w:r>
                            <w:r w:rsidRPr="00F32190">
                              <w:rPr>
                                <w:rFonts w:eastAsia="Times New Roman"/>
                                <w:sz w:val="20"/>
                                <w:szCs w:val="20"/>
                              </w:rPr>
                              <w:t xml:space="preserve"> school</w:t>
                            </w:r>
                          </w:p>
                          <w:p w14:paraId="3F24A8AA" w14:textId="2459FFB7" w:rsidR="000B3E07" w:rsidRPr="00F32190" w:rsidRDefault="00970C73" w:rsidP="00F32190">
                            <w:pPr>
                              <w:spacing w:after="0" w:line="240" w:lineRule="auto"/>
                              <w:jc w:val="center"/>
                              <w:rPr>
                                <w:rFonts w:eastAsia="Times New Roman"/>
                                <w:sz w:val="20"/>
                                <w:szCs w:val="20"/>
                              </w:rPr>
                            </w:pPr>
                            <w:r w:rsidRPr="00F32190">
                              <w:rPr>
                                <w:rFonts w:eastAsia="Times New Roman"/>
                                <w:sz w:val="20"/>
                                <w:szCs w:val="20"/>
                              </w:rPr>
                              <w:t xml:space="preserve">97% of our pupils </w:t>
                            </w:r>
                            <w:r w:rsidR="00FA4E70" w:rsidRPr="00F32190">
                              <w:rPr>
                                <w:rFonts w:eastAsia="Times New Roman"/>
                                <w:sz w:val="20"/>
                                <w:szCs w:val="20"/>
                              </w:rPr>
                              <w:t>felt safe at</w:t>
                            </w:r>
                            <w:r w:rsidRPr="00F32190">
                              <w:rPr>
                                <w:rFonts w:eastAsia="Times New Roman"/>
                                <w:sz w:val="20"/>
                                <w:szCs w:val="20"/>
                              </w:rPr>
                              <w:t xml:space="preserve"> school</w:t>
                            </w:r>
                          </w:p>
                          <w:p w14:paraId="7F4BF1E1" w14:textId="798EF033" w:rsidR="00FA4E70" w:rsidRPr="00696958" w:rsidRDefault="00FA4E70" w:rsidP="00B30EAE">
                            <w:pPr>
                              <w:pStyle w:val="ListParagraph"/>
                              <w:numPr>
                                <w:ilvl w:val="0"/>
                                <w:numId w:val="1"/>
                              </w:numPr>
                              <w:spacing w:after="0" w:line="240" w:lineRule="auto"/>
                              <w:ind w:left="284" w:hanging="284"/>
                              <w:contextualSpacing w:val="0"/>
                              <w:rPr>
                                <w:rFonts w:eastAsia="Times New Roman"/>
                                <w:sz w:val="20"/>
                                <w:szCs w:val="20"/>
                              </w:rPr>
                            </w:pPr>
                            <w:r>
                              <w:rPr>
                                <w:bCs/>
                                <w:sz w:val="20"/>
                                <w:szCs w:val="20"/>
                              </w:rPr>
                              <w:t>This evidences the impact of the targeted work carried out this year to support our children’s mental and physical health during a time of great challenge.</w:t>
                            </w:r>
                          </w:p>
                          <w:p w14:paraId="7BA1C358" w14:textId="77A0A549" w:rsidR="00934AC7" w:rsidRPr="00F32190" w:rsidRDefault="00F32190" w:rsidP="00B30EAE">
                            <w:pPr>
                              <w:pStyle w:val="ListParagraph"/>
                              <w:numPr>
                                <w:ilvl w:val="0"/>
                                <w:numId w:val="1"/>
                              </w:numPr>
                              <w:spacing w:after="0" w:line="240" w:lineRule="auto"/>
                              <w:ind w:left="284" w:hanging="284"/>
                              <w:contextualSpacing w:val="0"/>
                              <w:rPr>
                                <w:rFonts w:eastAsia="Times New Roman"/>
                                <w:bCs/>
                                <w:sz w:val="20"/>
                                <w:szCs w:val="20"/>
                              </w:rPr>
                            </w:pPr>
                            <w:r w:rsidRPr="00F32190">
                              <w:rPr>
                                <w:bCs/>
                                <w:sz w:val="20"/>
                                <w:szCs w:val="20"/>
                              </w:rPr>
                              <w:t xml:space="preserve">Following ongoing periods of remote learning and lockdown </w:t>
                            </w:r>
                            <w:r>
                              <w:rPr>
                                <w:bCs/>
                                <w:sz w:val="20"/>
                                <w:szCs w:val="20"/>
                              </w:rPr>
                              <w:t xml:space="preserve">we are proud to say </w:t>
                            </w:r>
                            <w:r w:rsidRPr="00F32190">
                              <w:rPr>
                                <w:bCs/>
                                <w:sz w:val="20"/>
                                <w:szCs w:val="20"/>
                              </w:rPr>
                              <w:t>the following percentage of children were achieving the expected levels:</w:t>
                            </w:r>
                          </w:p>
                          <w:p w14:paraId="368D66F6" w14:textId="1E87802C" w:rsidR="00F32190" w:rsidRPr="00F32190" w:rsidRDefault="00F32190" w:rsidP="00F32190">
                            <w:pPr>
                              <w:spacing w:after="0" w:line="240" w:lineRule="auto"/>
                              <w:jc w:val="center"/>
                              <w:rPr>
                                <w:rFonts w:eastAsia="Times New Roman"/>
                                <w:bCs/>
                                <w:sz w:val="20"/>
                                <w:szCs w:val="20"/>
                              </w:rPr>
                            </w:pPr>
                            <w:r w:rsidRPr="00F32190">
                              <w:rPr>
                                <w:bCs/>
                                <w:sz w:val="20"/>
                                <w:szCs w:val="20"/>
                              </w:rPr>
                              <w:t xml:space="preserve">86% in Listening and Talking          </w:t>
                            </w:r>
                            <w:r>
                              <w:rPr>
                                <w:bCs/>
                                <w:sz w:val="20"/>
                                <w:szCs w:val="20"/>
                              </w:rPr>
                              <w:t xml:space="preserve">  </w:t>
                            </w:r>
                            <w:r w:rsidRPr="00F32190">
                              <w:rPr>
                                <w:bCs/>
                                <w:sz w:val="20"/>
                                <w:szCs w:val="20"/>
                              </w:rPr>
                              <w:t xml:space="preserve">73% in Reading        </w:t>
                            </w:r>
                            <w:r>
                              <w:rPr>
                                <w:bCs/>
                                <w:sz w:val="20"/>
                                <w:szCs w:val="20"/>
                              </w:rPr>
                              <w:t xml:space="preserve">    </w:t>
                            </w:r>
                            <w:r w:rsidRPr="00F32190">
                              <w:rPr>
                                <w:bCs/>
                                <w:sz w:val="20"/>
                                <w:szCs w:val="20"/>
                              </w:rPr>
                              <w:t>67% in Writing</w:t>
                            </w:r>
                          </w:p>
                          <w:p w14:paraId="2F187D1A" w14:textId="4F4CE349" w:rsidR="00F32190" w:rsidRPr="00F32190" w:rsidRDefault="00F32190" w:rsidP="00F32190">
                            <w:pPr>
                              <w:spacing w:after="0" w:line="240" w:lineRule="auto"/>
                              <w:jc w:val="center"/>
                              <w:rPr>
                                <w:rFonts w:eastAsia="Times New Roman"/>
                                <w:bCs/>
                                <w:sz w:val="20"/>
                                <w:szCs w:val="20"/>
                              </w:rPr>
                            </w:pPr>
                            <w:r w:rsidRPr="00F32190">
                              <w:rPr>
                                <w:bCs/>
                                <w:sz w:val="20"/>
                                <w:szCs w:val="20"/>
                              </w:rPr>
                              <w:t>72% in Number, Money and Measure      84% in Information Handling       79% in Shape, Position and Movement</w:t>
                            </w:r>
                          </w:p>
                          <w:p w14:paraId="0F7FB06B" w14:textId="77777777" w:rsidR="00FA4E70" w:rsidRPr="00D04DEE" w:rsidRDefault="00FA4E70" w:rsidP="00FA4E70">
                            <w:pPr>
                              <w:spacing w:after="0" w:line="240" w:lineRule="auto"/>
                              <w:rPr>
                                <w:b/>
                                <w:sz w:val="20"/>
                                <w:szCs w:val="20"/>
                              </w:rPr>
                            </w:pPr>
                            <w:r w:rsidRPr="00D04DEE">
                              <w:rPr>
                                <w:b/>
                                <w:sz w:val="20"/>
                                <w:szCs w:val="20"/>
                              </w:rPr>
                              <w:t>School Improvement</w:t>
                            </w:r>
                          </w:p>
                          <w:p w14:paraId="6C24EFAC" w14:textId="4E316275" w:rsidR="00DF1EE2" w:rsidRDefault="00FA4E70" w:rsidP="00DF1EE2">
                            <w:pPr>
                              <w:pStyle w:val="ListParagraph"/>
                              <w:numPr>
                                <w:ilvl w:val="0"/>
                                <w:numId w:val="1"/>
                              </w:numPr>
                              <w:spacing w:after="0" w:line="240" w:lineRule="auto"/>
                              <w:ind w:left="284" w:hanging="284"/>
                              <w:rPr>
                                <w:rFonts w:cstheme="minorHAnsi"/>
                                <w:bCs/>
                                <w:sz w:val="20"/>
                                <w:szCs w:val="20"/>
                              </w:rPr>
                            </w:pPr>
                            <w:r>
                              <w:rPr>
                                <w:bCs/>
                                <w:sz w:val="20"/>
                                <w:szCs w:val="20"/>
                              </w:rPr>
                              <w:t xml:space="preserve">School </w:t>
                            </w:r>
                            <w:r w:rsidRPr="007B2324">
                              <w:rPr>
                                <w:rFonts w:cstheme="minorHAnsi"/>
                                <w:bCs/>
                                <w:sz w:val="20"/>
                                <w:szCs w:val="20"/>
                              </w:rPr>
                              <w:t>improvement information is collected using various formats of the How Good Is Our School?4 (HGIOS?4) framework and all stakeholders are involved in this process through questionnaires, feedback forms and discussions.</w:t>
                            </w:r>
                            <w:r w:rsidR="00FB17B7">
                              <w:rPr>
                                <w:rFonts w:cstheme="minorHAnsi"/>
                                <w:bCs/>
                                <w:sz w:val="20"/>
                                <w:szCs w:val="20"/>
                              </w:rPr>
                              <w:t xml:space="preserve">  By working in this </w:t>
                            </w:r>
                            <w:r w:rsidR="00DF1EE2">
                              <w:rPr>
                                <w:rFonts w:cstheme="minorHAnsi"/>
                                <w:bCs/>
                                <w:sz w:val="20"/>
                                <w:szCs w:val="20"/>
                              </w:rPr>
                              <w:t>way,</w:t>
                            </w:r>
                            <w:r w:rsidR="00FB17B7">
                              <w:rPr>
                                <w:rFonts w:cstheme="minorHAnsi"/>
                                <w:bCs/>
                                <w:sz w:val="20"/>
                                <w:szCs w:val="20"/>
                              </w:rPr>
                              <w:t xml:space="preserve"> we ensure all members of our school community have </w:t>
                            </w:r>
                            <w:r w:rsidR="00D04A1E">
                              <w:rPr>
                                <w:rFonts w:cstheme="minorHAnsi"/>
                                <w:bCs/>
                                <w:sz w:val="20"/>
                                <w:szCs w:val="20"/>
                              </w:rPr>
                              <w:t xml:space="preserve">regular </w:t>
                            </w:r>
                            <w:r w:rsidR="00FB17B7">
                              <w:rPr>
                                <w:rFonts w:cstheme="minorHAnsi"/>
                                <w:bCs/>
                                <w:sz w:val="20"/>
                                <w:szCs w:val="20"/>
                              </w:rPr>
                              <w:t>opportunit</w:t>
                            </w:r>
                            <w:r w:rsidR="00D04A1E">
                              <w:rPr>
                                <w:rFonts w:cstheme="minorHAnsi"/>
                                <w:bCs/>
                                <w:sz w:val="20"/>
                                <w:szCs w:val="20"/>
                              </w:rPr>
                              <w:t xml:space="preserve">ies </w:t>
                            </w:r>
                            <w:r w:rsidR="00FB17B7">
                              <w:rPr>
                                <w:rFonts w:cstheme="minorHAnsi"/>
                                <w:bCs/>
                                <w:sz w:val="20"/>
                                <w:szCs w:val="20"/>
                              </w:rPr>
                              <w:t xml:space="preserve">to </w:t>
                            </w:r>
                            <w:r w:rsidR="00DF1EE2">
                              <w:rPr>
                                <w:rFonts w:cstheme="minorHAnsi"/>
                                <w:bCs/>
                                <w:sz w:val="20"/>
                                <w:szCs w:val="20"/>
                              </w:rPr>
                              <w:t>engage and influence school improvement.</w:t>
                            </w:r>
                          </w:p>
                          <w:p w14:paraId="07597C73" w14:textId="2A7750F5" w:rsidR="00FA4E70" w:rsidRPr="00DF1EE2" w:rsidRDefault="00DF1EE2" w:rsidP="00DF1EE2">
                            <w:pPr>
                              <w:pStyle w:val="ListParagraph"/>
                              <w:numPr>
                                <w:ilvl w:val="0"/>
                                <w:numId w:val="1"/>
                              </w:numPr>
                              <w:spacing w:after="0" w:line="240" w:lineRule="auto"/>
                              <w:ind w:left="284" w:hanging="284"/>
                              <w:rPr>
                                <w:rFonts w:cstheme="minorHAnsi"/>
                                <w:bCs/>
                                <w:sz w:val="20"/>
                                <w:szCs w:val="20"/>
                              </w:rPr>
                            </w:pPr>
                            <w:r>
                              <w:rPr>
                                <w:rFonts w:cstheme="minorHAnsi"/>
                                <w:bCs/>
                                <w:sz w:val="20"/>
                                <w:szCs w:val="20"/>
                              </w:rPr>
                              <w:t>We have involved the school community in updating the values and policies which underpin our professional actions.  These documents are written with our families and partners in mind, ensuring they are accessible</w:t>
                            </w:r>
                            <w:r w:rsidR="00D04A1E">
                              <w:rPr>
                                <w:rFonts w:cstheme="minorHAnsi"/>
                                <w:bCs/>
                                <w:sz w:val="20"/>
                                <w:szCs w:val="20"/>
                              </w:rPr>
                              <w:t xml:space="preserve">, use a shared language </w:t>
                            </w:r>
                            <w:r>
                              <w:rPr>
                                <w:rFonts w:cstheme="minorHAnsi"/>
                                <w:bCs/>
                                <w:sz w:val="20"/>
                                <w:szCs w:val="20"/>
                              </w:rPr>
                              <w:t xml:space="preserve">and meet the needs of our community.  Examples include our </w:t>
                            </w:r>
                            <w:r w:rsidR="00FA4E70" w:rsidRPr="00DF1EE2">
                              <w:rPr>
                                <w:sz w:val="20"/>
                                <w:szCs w:val="20"/>
                              </w:rPr>
                              <w:t xml:space="preserve">Equalities </w:t>
                            </w:r>
                            <w:r>
                              <w:rPr>
                                <w:sz w:val="20"/>
                                <w:szCs w:val="20"/>
                              </w:rPr>
                              <w:t>and Relationships P</w:t>
                            </w:r>
                            <w:r w:rsidR="00FA4E70" w:rsidRPr="00DF1EE2">
                              <w:rPr>
                                <w:sz w:val="20"/>
                                <w:szCs w:val="20"/>
                              </w:rPr>
                              <w:t>olicy</w:t>
                            </w:r>
                            <w:r>
                              <w:rPr>
                                <w:sz w:val="20"/>
                                <w:szCs w:val="20"/>
                              </w:rPr>
                              <w:t xml:space="preserve">, </w:t>
                            </w:r>
                            <w:r w:rsidR="00D04A1E">
                              <w:rPr>
                                <w:sz w:val="20"/>
                                <w:szCs w:val="20"/>
                              </w:rPr>
                              <w:t xml:space="preserve">and </w:t>
                            </w:r>
                            <w:r>
                              <w:rPr>
                                <w:sz w:val="20"/>
                                <w:szCs w:val="20"/>
                              </w:rPr>
                              <w:t xml:space="preserve">our updated approaches to Child Protection and Safeguarding.  </w:t>
                            </w:r>
                          </w:p>
                          <w:p w14:paraId="2E025FA2" w14:textId="13E867E6" w:rsidR="00D95719" w:rsidRPr="00EF1106" w:rsidRDefault="00D04A1E" w:rsidP="00170359">
                            <w:pPr>
                              <w:pStyle w:val="ListParagraph"/>
                              <w:numPr>
                                <w:ilvl w:val="0"/>
                                <w:numId w:val="1"/>
                              </w:numPr>
                              <w:spacing w:after="0" w:line="240" w:lineRule="auto"/>
                              <w:ind w:left="284" w:hanging="284"/>
                              <w:rPr>
                                <w:bCs/>
                              </w:rPr>
                            </w:pPr>
                            <w:r w:rsidRPr="00EF1106">
                              <w:rPr>
                                <w:sz w:val="20"/>
                                <w:szCs w:val="20"/>
                              </w:rPr>
                              <w:t>Single page overviews of our School Improvement Plan, our Pupil Equity Fund (PEF) strategy and National Improvement Framework (NIF) approaches are discussed with the Parent Council at the AGM each year.  This ensures that our families are clear about our priorities and the ways in which we are supporting pupils.</w:t>
                            </w:r>
                          </w:p>
                          <w:p w14:paraId="501CB33A" w14:textId="77777777" w:rsidR="0065607E" w:rsidRPr="00D04DEE" w:rsidRDefault="0065607E" w:rsidP="0065607E">
                            <w:pPr>
                              <w:spacing w:after="0" w:line="240" w:lineRule="auto"/>
                              <w:rPr>
                                <w:b/>
                                <w:sz w:val="20"/>
                                <w:szCs w:val="20"/>
                              </w:rPr>
                            </w:pPr>
                            <w:r w:rsidRPr="00D04DEE">
                              <w:rPr>
                                <w:b/>
                                <w:sz w:val="20"/>
                                <w:szCs w:val="20"/>
                              </w:rPr>
                              <w:t>Performance Information</w:t>
                            </w:r>
                          </w:p>
                          <w:p w14:paraId="781499EC" w14:textId="77777777" w:rsidR="0065607E" w:rsidRPr="009C4B14" w:rsidRDefault="0065607E" w:rsidP="0065607E">
                            <w:pPr>
                              <w:pStyle w:val="ListParagraph"/>
                              <w:numPr>
                                <w:ilvl w:val="0"/>
                                <w:numId w:val="1"/>
                              </w:numPr>
                              <w:spacing w:after="0" w:line="240" w:lineRule="auto"/>
                              <w:ind w:left="284" w:hanging="284"/>
                              <w:rPr>
                                <w:bCs/>
                                <w:sz w:val="20"/>
                                <w:szCs w:val="20"/>
                              </w:rPr>
                            </w:pPr>
                            <w:r w:rsidRPr="009C4B14">
                              <w:rPr>
                                <w:sz w:val="20"/>
                                <w:szCs w:val="20"/>
                              </w:rPr>
                              <w:t>All teaching staff engage in high quality professional dialogue with members of the Senior Leadership Team during termly Excellence and Equity Tracking meetings.   All teachers provide robust attainment data and talk confidently about the interventions in place to support all pupils.</w:t>
                            </w:r>
                            <w:r>
                              <w:rPr>
                                <w:sz w:val="20"/>
                                <w:szCs w:val="20"/>
                              </w:rPr>
                              <w:t xml:space="preserve">  </w:t>
                            </w:r>
                          </w:p>
                          <w:p w14:paraId="4961FB7A" w14:textId="77777777" w:rsidR="0065607E" w:rsidRPr="0043547E" w:rsidRDefault="0065607E" w:rsidP="0065607E">
                            <w:pPr>
                              <w:pStyle w:val="ListParagraph"/>
                              <w:numPr>
                                <w:ilvl w:val="0"/>
                                <w:numId w:val="1"/>
                              </w:numPr>
                              <w:spacing w:after="0" w:line="240" w:lineRule="auto"/>
                              <w:ind w:left="284" w:hanging="284"/>
                              <w:rPr>
                                <w:bCs/>
                                <w:sz w:val="20"/>
                                <w:szCs w:val="20"/>
                              </w:rPr>
                            </w:pPr>
                            <w:r>
                              <w:rPr>
                                <w:sz w:val="20"/>
                                <w:szCs w:val="20"/>
                              </w:rPr>
                              <w:t>All teaching staff frame t</w:t>
                            </w:r>
                            <w:r w:rsidRPr="009C4B14">
                              <w:rPr>
                                <w:sz w:val="20"/>
                                <w:szCs w:val="20"/>
                              </w:rPr>
                              <w:t>hese interventions</w:t>
                            </w:r>
                            <w:r>
                              <w:rPr>
                                <w:sz w:val="20"/>
                                <w:szCs w:val="20"/>
                              </w:rPr>
                              <w:t xml:space="preserve"> around the 12 Interventions for Equity to ensure our approaches use a shared language of support.  Staff</w:t>
                            </w:r>
                            <w:r w:rsidRPr="009C4B14">
                              <w:rPr>
                                <w:sz w:val="20"/>
                                <w:szCs w:val="20"/>
                              </w:rPr>
                              <w:t xml:space="preserve"> </w:t>
                            </w:r>
                            <w:r>
                              <w:rPr>
                                <w:sz w:val="20"/>
                                <w:szCs w:val="20"/>
                              </w:rPr>
                              <w:t>place a</w:t>
                            </w:r>
                            <w:r w:rsidRPr="009C4B14">
                              <w:rPr>
                                <w:sz w:val="20"/>
                                <w:szCs w:val="20"/>
                              </w:rPr>
                              <w:t xml:space="preserve"> strong focus on shared pedagogy, effective transition, </w:t>
                            </w:r>
                            <w:r>
                              <w:rPr>
                                <w:sz w:val="20"/>
                                <w:szCs w:val="20"/>
                              </w:rPr>
                              <w:t xml:space="preserve">the </w:t>
                            </w:r>
                            <w:r w:rsidRPr="009C4B14">
                              <w:rPr>
                                <w:sz w:val="20"/>
                                <w:szCs w:val="20"/>
                              </w:rPr>
                              <w:t xml:space="preserve">transfer of learning across the curriculum and joined-up target setting. </w:t>
                            </w:r>
                          </w:p>
                          <w:p w14:paraId="4EF96431" w14:textId="77777777" w:rsidR="0065607E" w:rsidRPr="009C4B14" w:rsidRDefault="0065607E" w:rsidP="0065607E">
                            <w:pPr>
                              <w:pStyle w:val="ListParagraph"/>
                              <w:numPr>
                                <w:ilvl w:val="0"/>
                                <w:numId w:val="1"/>
                              </w:numPr>
                              <w:spacing w:after="0" w:line="240" w:lineRule="auto"/>
                              <w:ind w:left="284" w:hanging="284"/>
                              <w:rPr>
                                <w:bCs/>
                                <w:sz w:val="20"/>
                                <w:szCs w:val="20"/>
                              </w:rPr>
                            </w:pPr>
                            <w:r>
                              <w:rPr>
                                <w:sz w:val="20"/>
                                <w:szCs w:val="20"/>
                              </w:rPr>
                              <w:t>All staff take a</w:t>
                            </w:r>
                            <w:r w:rsidRPr="009C4B14">
                              <w:rPr>
                                <w:sz w:val="20"/>
                                <w:szCs w:val="20"/>
                              </w:rPr>
                              <w:t xml:space="preserve"> holistic approach to improving</w:t>
                            </w:r>
                            <w:r>
                              <w:rPr>
                                <w:sz w:val="20"/>
                                <w:szCs w:val="20"/>
                              </w:rPr>
                              <w:t xml:space="preserve"> outcomes for children which</w:t>
                            </w:r>
                            <w:r w:rsidRPr="009C4B14">
                              <w:rPr>
                                <w:sz w:val="20"/>
                                <w:szCs w:val="20"/>
                              </w:rPr>
                              <w:t xml:space="preserve"> includes a strong emphasis on improving wellbeing. Staff have high expectations and aspirations for all children.</w:t>
                            </w:r>
                          </w:p>
                          <w:p w14:paraId="508582B8" w14:textId="76FA30ED" w:rsidR="0065607E" w:rsidRPr="00D04DEE" w:rsidRDefault="0065607E" w:rsidP="0065607E">
                            <w:pPr>
                              <w:pStyle w:val="ListParagraph"/>
                              <w:numPr>
                                <w:ilvl w:val="0"/>
                                <w:numId w:val="1"/>
                              </w:numPr>
                              <w:spacing w:after="0" w:line="240" w:lineRule="auto"/>
                              <w:ind w:left="284" w:hanging="284"/>
                              <w:rPr>
                                <w:bCs/>
                                <w:sz w:val="20"/>
                                <w:szCs w:val="20"/>
                              </w:rPr>
                            </w:pPr>
                            <w:r w:rsidRPr="00D04DEE">
                              <w:rPr>
                                <w:sz w:val="20"/>
                                <w:szCs w:val="20"/>
                              </w:rPr>
                              <w:t xml:space="preserve">The senior leadership team and staff use their knowledge of </w:t>
                            </w:r>
                            <w:r>
                              <w:rPr>
                                <w:sz w:val="20"/>
                                <w:szCs w:val="20"/>
                              </w:rPr>
                              <w:t xml:space="preserve">our community </w:t>
                            </w:r>
                            <w:r w:rsidRPr="00D04DEE">
                              <w:rPr>
                                <w:sz w:val="20"/>
                                <w:szCs w:val="20"/>
                              </w:rPr>
                              <w:t xml:space="preserve">context </w:t>
                            </w:r>
                            <w:r>
                              <w:rPr>
                                <w:sz w:val="20"/>
                                <w:szCs w:val="20"/>
                              </w:rPr>
                              <w:t>when designing learning experiences</w:t>
                            </w:r>
                            <w:r w:rsidRPr="00D04DEE">
                              <w:rPr>
                                <w:sz w:val="20"/>
                                <w:szCs w:val="20"/>
                              </w:rPr>
                              <w:t xml:space="preserve">. </w:t>
                            </w:r>
                            <w:r>
                              <w:rPr>
                                <w:sz w:val="20"/>
                                <w:szCs w:val="20"/>
                              </w:rPr>
                              <w:t xml:space="preserve"> </w:t>
                            </w:r>
                            <w:r w:rsidRPr="00D04DEE">
                              <w:rPr>
                                <w:sz w:val="20"/>
                                <w:szCs w:val="20"/>
                              </w:rPr>
                              <w:t>The robust approaches to tracking and monitoring, including of children’s progress in wellbeing, is resulting in improved attainment and outcomes for almost all learners</w:t>
                            </w:r>
                            <w:r>
                              <w:rPr>
                                <w:sz w:val="20"/>
                                <w:szCs w:val="20"/>
                              </w:rPr>
                              <w:t>.</w:t>
                            </w:r>
                          </w:p>
                          <w:p w14:paraId="4B3BCC62" w14:textId="77777777" w:rsidR="0065607E" w:rsidRDefault="0065607E" w:rsidP="00D95719">
                            <w:pPr>
                              <w:rPr>
                                <w:sz w:val="20"/>
                                <w:szCs w:val="20"/>
                              </w:rPr>
                            </w:pPr>
                          </w:p>
                          <w:p w14:paraId="3B3B50C9" w14:textId="77777777" w:rsidR="00D95719" w:rsidRDefault="00D95719" w:rsidP="00D95719">
                            <w:pPr>
                              <w:rPr>
                                <w:sz w:val="20"/>
                                <w:szCs w:val="20"/>
                              </w:rPr>
                            </w:pPr>
                          </w:p>
                          <w:p w14:paraId="6D96F560" w14:textId="77777777" w:rsidR="00D95719" w:rsidRDefault="00D95719" w:rsidP="00D95719">
                            <w:pPr>
                              <w:rPr>
                                <w:sz w:val="20"/>
                                <w:szCs w:val="20"/>
                              </w:rPr>
                            </w:pPr>
                          </w:p>
                          <w:p w14:paraId="53505338" w14:textId="77777777" w:rsidR="00D95719" w:rsidRDefault="00D95719" w:rsidP="00D95719">
                            <w:pPr>
                              <w:rPr>
                                <w:sz w:val="20"/>
                                <w:szCs w:val="20"/>
                              </w:rPr>
                            </w:pPr>
                          </w:p>
                          <w:p w14:paraId="4B95622F" w14:textId="77777777" w:rsidR="00D95719" w:rsidRDefault="00D95719" w:rsidP="00D95719">
                            <w:pPr>
                              <w:rPr>
                                <w:sz w:val="20"/>
                                <w:szCs w:val="20"/>
                              </w:rPr>
                            </w:pPr>
                          </w:p>
                          <w:p w14:paraId="3CE492EB" w14:textId="77777777" w:rsidR="00D95719" w:rsidRDefault="00D95719" w:rsidP="00D95719">
                            <w:pPr>
                              <w:rPr>
                                <w:sz w:val="20"/>
                                <w:szCs w:val="20"/>
                              </w:rPr>
                            </w:pPr>
                          </w:p>
                          <w:p w14:paraId="27E52627" w14:textId="77777777" w:rsidR="00D95719" w:rsidRDefault="00D95719" w:rsidP="00D95719">
                            <w:pPr>
                              <w:rPr>
                                <w:sz w:val="20"/>
                                <w:szCs w:val="20"/>
                              </w:rPr>
                            </w:pPr>
                          </w:p>
                          <w:p w14:paraId="1CF56569" w14:textId="77777777" w:rsidR="00D95719" w:rsidRDefault="00D95719" w:rsidP="00D95719">
                            <w:pPr>
                              <w:rPr>
                                <w:sz w:val="20"/>
                                <w:szCs w:val="20"/>
                              </w:rPr>
                            </w:pPr>
                          </w:p>
                          <w:p w14:paraId="0D402C50" w14:textId="77777777" w:rsidR="00D95719" w:rsidRDefault="00D95719" w:rsidP="00D95719">
                            <w:pPr>
                              <w:rPr>
                                <w:sz w:val="20"/>
                                <w:szCs w:val="20"/>
                              </w:rPr>
                            </w:pPr>
                          </w:p>
                          <w:p w14:paraId="71F0B142" w14:textId="77777777" w:rsidR="00D95719" w:rsidRDefault="00D95719" w:rsidP="00D95719">
                            <w:pPr>
                              <w:rPr>
                                <w:sz w:val="20"/>
                                <w:szCs w:val="20"/>
                              </w:rPr>
                            </w:pPr>
                          </w:p>
                          <w:p w14:paraId="39CD13A8" w14:textId="77777777" w:rsidR="00D95719" w:rsidRDefault="00D95719" w:rsidP="00D95719">
                            <w:pPr>
                              <w:rPr>
                                <w:sz w:val="20"/>
                                <w:szCs w:val="20"/>
                              </w:rPr>
                            </w:pPr>
                          </w:p>
                          <w:p w14:paraId="0B77F66A" w14:textId="77777777" w:rsidR="00D95719" w:rsidRDefault="00D95719" w:rsidP="00D95719">
                            <w:pPr>
                              <w:rPr>
                                <w:sz w:val="20"/>
                                <w:szCs w:val="20"/>
                              </w:rPr>
                            </w:pPr>
                          </w:p>
                          <w:p w14:paraId="143506F2" w14:textId="77777777" w:rsidR="00D95719" w:rsidRPr="000D6ADD" w:rsidRDefault="00D95719" w:rsidP="00D95719">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3D012" id="_x0000_t202" coordsize="21600,21600" o:spt="202" path="m,l,21600r21600,l21600,xe">
                <v:stroke joinstyle="miter"/>
                <v:path gradientshapeok="t" o:connecttype="rect"/>
              </v:shapetype>
              <v:shape id="_x0000_s1038" type="#_x0000_t202" style="position:absolute;margin-left:-40.1pt;margin-top:.95pt;width:507.75pt;height:759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" filled="f" strokecolor="#4f81bd [3204]" strokeweight="4.25pt">
                <v:textbox>
                  <w:txbxContent>
                    <w:p w14:paraId="71FD611C" w14:textId="218D0E3B" w:rsidR="00B54685" w:rsidRDefault="00B54685" w:rsidP="006B7350">
                      <w:pPr>
                        <w:spacing w:after="0"/>
                        <w:jc w:val="center"/>
                        <w:rPr>
                          <w:b/>
                          <w:color w:val="4F81BD" w:themeColor="accent1"/>
                          <w:sz w:val="24"/>
                          <w:szCs w:val="24"/>
                          <w:u w:val="single"/>
                        </w:rPr>
                      </w:pPr>
                      <w:r w:rsidRPr="006B7350">
                        <w:rPr>
                          <w:b/>
                          <w:color w:val="4F81BD" w:themeColor="accent1"/>
                          <w:sz w:val="24"/>
                          <w:szCs w:val="24"/>
                          <w:u w:val="single"/>
                        </w:rPr>
                        <w:t>How Successful Have We Been in Improving Our School?</w:t>
                      </w:r>
                    </w:p>
                    <w:p w14:paraId="3B67C061" w14:textId="79BEA8B2" w:rsidR="002B4232" w:rsidRPr="002B4232" w:rsidRDefault="002B4232" w:rsidP="002B4232">
                      <w:pPr>
                        <w:spacing w:after="0"/>
                        <w:rPr>
                          <w:b/>
                          <w:sz w:val="20"/>
                          <w:szCs w:val="20"/>
                        </w:rPr>
                      </w:pPr>
                      <w:r w:rsidRPr="00D04DEE">
                        <w:rPr>
                          <w:b/>
                          <w:sz w:val="20"/>
                          <w:szCs w:val="20"/>
                        </w:rPr>
                        <w:t>Parental Engagement</w:t>
                      </w:r>
                      <w:r>
                        <w:rPr>
                          <w:b/>
                          <w:sz w:val="20"/>
                          <w:szCs w:val="20"/>
                        </w:rPr>
                        <w:t xml:space="preserve"> cont’d</w:t>
                      </w:r>
                    </w:p>
                    <w:p w14:paraId="6C7CC840" w14:textId="1EE40EBA" w:rsidR="00926126" w:rsidRDefault="00926126" w:rsidP="00926126">
                      <w:pPr>
                        <w:pStyle w:val="ListParagraph"/>
                        <w:numPr>
                          <w:ilvl w:val="0"/>
                          <w:numId w:val="1"/>
                        </w:numPr>
                        <w:spacing w:after="0" w:line="240" w:lineRule="auto"/>
                        <w:ind w:left="284" w:hanging="284"/>
                        <w:rPr>
                          <w:bCs/>
                          <w:sz w:val="20"/>
                          <w:szCs w:val="20"/>
                        </w:rPr>
                      </w:pPr>
                      <w:r w:rsidRPr="00D04DEE">
                        <w:rPr>
                          <w:bCs/>
                          <w:sz w:val="20"/>
                          <w:szCs w:val="20"/>
                        </w:rPr>
                        <w:t xml:space="preserve">All teachers </w:t>
                      </w:r>
                      <w:r>
                        <w:rPr>
                          <w:bCs/>
                          <w:sz w:val="20"/>
                          <w:szCs w:val="20"/>
                        </w:rPr>
                        <w:t xml:space="preserve">continued to </w:t>
                      </w:r>
                      <w:r w:rsidRPr="00D04DEE">
                        <w:rPr>
                          <w:bCs/>
                          <w:sz w:val="20"/>
                          <w:szCs w:val="20"/>
                        </w:rPr>
                        <w:t>develop partnerships with parents</w:t>
                      </w:r>
                      <w:r>
                        <w:rPr>
                          <w:bCs/>
                          <w:sz w:val="20"/>
                          <w:szCs w:val="20"/>
                        </w:rPr>
                        <w:t>/carers throughout the year, including periods of remote learning, by working through our communication plan.  This involved: two call-based Parents’ Nights; two written reports; regular informal phone calls; daily feedback on remote learning submissions; and emailing families to provide additional support.  Through these interactions, families were provided with up-to-date information on progress and advice as to how to support their child.</w:t>
                      </w:r>
                    </w:p>
                    <w:p w14:paraId="3A711241" w14:textId="77777777" w:rsidR="005B543A" w:rsidRPr="0002788F" w:rsidRDefault="005B543A" w:rsidP="005B543A">
                      <w:pPr>
                        <w:pStyle w:val="ListParagraph"/>
                        <w:numPr>
                          <w:ilvl w:val="0"/>
                          <w:numId w:val="1"/>
                        </w:numPr>
                        <w:spacing w:after="0" w:line="240" w:lineRule="auto"/>
                        <w:ind w:left="284" w:hanging="284"/>
                        <w:rPr>
                          <w:bCs/>
                          <w:sz w:val="20"/>
                          <w:szCs w:val="20"/>
                        </w:rPr>
                      </w:pPr>
                      <w:r>
                        <w:rPr>
                          <w:bCs/>
                          <w:sz w:val="20"/>
                          <w:szCs w:val="20"/>
                        </w:rPr>
                        <w:t>The Senior Leadership Team contacted all families during periods of remote learning to check on wellbeing and to ascertain whether additional supports or links to agencies would be required.  The qualitative data collected during this time showed that this approach was well received and that families appreciated the continued link with the school.</w:t>
                      </w:r>
                    </w:p>
                    <w:p w14:paraId="1569EC5D" w14:textId="23A602A9" w:rsidR="005B543A" w:rsidRDefault="005B543A" w:rsidP="005B543A">
                      <w:pPr>
                        <w:pStyle w:val="ListParagraph"/>
                        <w:numPr>
                          <w:ilvl w:val="0"/>
                          <w:numId w:val="1"/>
                        </w:numPr>
                        <w:spacing w:after="0" w:line="240" w:lineRule="auto"/>
                        <w:ind w:left="284" w:hanging="284"/>
                        <w:rPr>
                          <w:bCs/>
                          <w:sz w:val="20"/>
                          <w:szCs w:val="20"/>
                        </w:rPr>
                      </w:pPr>
                      <w:r>
                        <w:rPr>
                          <w:bCs/>
                          <w:sz w:val="20"/>
                          <w:szCs w:val="20"/>
                        </w:rPr>
                        <w:t xml:space="preserve">The Parent Council have supported our pupils in </w:t>
                      </w:r>
                      <w:r w:rsidR="00AC6ABD">
                        <w:rPr>
                          <w:bCs/>
                          <w:sz w:val="20"/>
                          <w:szCs w:val="20"/>
                        </w:rPr>
                        <w:t>several</w:t>
                      </w:r>
                      <w:r>
                        <w:rPr>
                          <w:bCs/>
                          <w:sz w:val="20"/>
                          <w:szCs w:val="20"/>
                        </w:rPr>
                        <w:t xml:space="preserve"> ways this year.  The workplace grant they obtained provided additional funding for the Primary 7 Legacy Project, enabling the pupils to better understand budgets and partnership working.</w:t>
                      </w:r>
                    </w:p>
                    <w:p w14:paraId="1B9D5A3E" w14:textId="77777777" w:rsidR="005B543A" w:rsidRDefault="005B543A" w:rsidP="005B543A">
                      <w:pPr>
                        <w:pStyle w:val="ListParagraph"/>
                        <w:numPr>
                          <w:ilvl w:val="0"/>
                          <w:numId w:val="1"/>
                        </w:numPr>
                        <w:spacing w:after="0" w:line="240" w:lineRule="auto"/>
                        <w:ind w:left="284" w:hanging="284"/>
                        <w:rPr>
                          <w:bCs/>
                          <w:sz w:val="20"/>
                          <w:szCs w:val="20"/>
                        </w:rPr>
                      </w:pPr>
                      <w:r>
                        <w:rPr>
                          <w:bCs/>
                          <w:sz w:val="20"/>
                          <w:szCs w:val="20"/>
                        </w:rPr>
                        <w:t>All Primary 7 parents/carers supported the pupils through the provision of videos, photographs and information for their Awards Ceremony and Yearbook.  This link between home and the school contributed to the overall focus on nurturing this year group as they made the move to secondary school.</w:t>
                      </w:r>
                    </w:p>
                    <w:p w14:paraId="7E9BC7AC" w14:textId="77777777" w:rsidR="005B543A" w:rsidRDefault="005B543A" w:rsidP="005B543A">
                      <w:pPr>
                        <w:pStyle w:val="ListParagraph"/>
                        <w:numPr>
                          <w:ilvl w:val="0"/>
                          <w:numId w:val="1"/>
                        </w:numPr>
                        <w:spacing w:after="0" w:line="240" w:lineRule="auto"/>
                        <w:ind w:left="284" w:hanging="284"/>
                        <w:rPr>
                          <w:bCs/>
                          <w:sz w:val="20"/>
                          <w:szCs w:val="20"/>
                        </w:rPr>
                      </w:pPr>
                      <w:r>
                        <w:rPr>
                          <w:bCs/>
                          <w:sz w:val="20"/>
                          <w:szCs w:val="20"/>
                        </w:rPr>
                        <w:t>Parents/Carers of our new Primary 1 pupils engaged enthusiastically with the school’s Early Years Transition Teams Meetings.  By asking questions and providing feedback we were better able to target our information sessions and families experienced an improved understanding of our school despite COVID restrictions.</w:t>
                      </w:r>
                    </w:p>
                    <w:p w14:paraId="72E0998F" w14:textId="77777777" w:rsidR="00654B4C" w:rsidRPr="00D04DEE" w:rsidRDefault="00654B4C" w:rsidP="00654B4C">
                      <w:pPr>
                        <w:spacing w:after="0" w:line="240" w:lineRule="auto"/>
                        <w:rPr>
                          <w:b/>
                          <w:sz w:val="20"/>
                          <w:szCs w:val="20"/>
                        </w:rPr>
                      </w:pPr>
                      <w:r w:rsidRPr="00D04DEE">
                        <w:rPr>
                          <w:b/>
                          <w:sz w:val="20"/>
                          <w:szCs w:val="20"/>
                        </w:rPr>
                        <w:t>Assessment of Children’s Progress</w:t>
                      </w:r>
                    </w:p>
                    <w:p w14:paraId="2D7002C7" w14:textId="77777777" w:rsidR="00654B4C" w:rsidRDefault="00654B4C" w:rsidP="00654B4C">
                      <w:pPr>
                        <w:pStyle w:val="ListParagraph"/>
                        <w:numPr>
                          <w:ilvl w:val="0"/>
                          <w:numId w:val="1"/>
                        </w:numPr>
                        <w:spacing w:after="0" w:line="240" w:lineRule="auto"/>
                        <w:ind w:left="284" w:hanging="284"/>
                        <w:rPr>
                          <w:bCs/>
                          <w:sz w:val="20"/>
                          <w:szCs w:val="20"/>
                        </w:rPr>
                      </w:pPr>
                      <w:r>
                        <w:rPr>
                          <w:bCs/>
                          <w:sz w:val="20"/>
                          <w:szCs w:val="20"/>
                        </w:rPr>
                        <w:t>All teaching staff assessed pupils in line with the collegiately agreed Summative Assessment Calendar.  The timely provision of assessment data ensured that Excellence and Equity meetings were underpinned by reliable evidence and that the progress made by pupils could be measured consistently across the school.</w:t>
                      </w:r>
                    </w:p>
                    <w:p w14:paraId="3D2761A3" w14:textId="5509AF38" w:rsidR="00654B4C" w:rsidRPr="00D04DEE" w:rsidRDefault="00654B4C" w:rsidP="00654B4C">
                      <w:pPr>
                        <w:pStyle w:val="ListParagraph"/>
                        <w:numPr>
                          <w:ilvl w:val="0"/>
                          <w:numId w:val="1"/>
                        </w:numPr>
                        <w:spacing w:after="0" w:line="240" w:lineRule="auto"/>
                        <w:ind w:left="284" w:hanging="284"/>
                        <w:rPr>
                          <w:bCs/>
                          <w:sz w:val="20"/>
                          <w:szCs w:val="20"/>
                        </w:rPr>
                      </w:pPr>
                      <w:r>
                        <w:rPr>
                          <w:bCs/>
                          <w:sz w:val="20"/>
                          <w:szCs w:val="20"/>
                        </w:rPr>
                        <w:t xml:space="preserve">Practitioner judgements were further supported by data collected during </w:t>
                      </w:r>
                      <w:r w:rsidRPr="00D04DEE">
                        <w:rPr>
                          <w:bCs/>
                          <w:sz w:val="20"/>
                          <w:szCs w:val="20"/>
                        </w:rPr>
                        <w:t>SNSA</w:t>
                      </w:r>
                      <w:r>
                        <w:rPr>
                          <w:bCs/>
                          <w:sz w:val="20"/>
                          <w:szCs w:val="20"/>
                        </w:rPr>
                        <w:t xml:space="preserve"> and GL Assessments.  These data sets</w:t>
                      </w:r>
                      <w:r w:rsidR="00926126">
                        <w:rPr>
                          <w:bCs/>
                          <w:sz w:val="20"/>
                          <w:szCs w:val="20"/>
                        </w:rPr>
                        <w:t xml:space="preserve"> </w:t>
                      </w:r>
                      <w:r w:rsidR="00B46744">
                        <w:rPr>
                          <w:bCs/>
                          <w:sz w:val="20"/>
                          <w:szCs w:val="20"/>
                        </w:rPr>
                        <w:t>supported</w:t>
                      </w:r>
                      <w:r>
                        <w:rPr>
                          <w:bCs/>
                          <w:sz w:val="20"/>
                          <w:szCs w:val="20"/>
                        </w:rPr>
                        <w:t xml:space="preserve"> teacher judgements and provided further detailed evidence of pupil progress.</w:t>
                      </w:r>
                    </w:p>
                    <w:p w14:paraId="2AD97FC9" w14:textId="4820CE18" w:rsidR="00654B4C" w:rsidRPr="00D04DEE" w:rsidRDefault="00654B4C" w:rsidP="00654B4C">
                      <w:pPr>
                        <w:pStyle w:val="ListParagraph"/>
                        <w:numPr>
                          <w:ilvl w:val="0"/>
                          <w:numId w:val="1"/>
                        </w:numPr>
                        <w:spacing w:after="0" w:line="240" w:lineRule="auto"/>
                        <w:ind w:left="284" w:hanging="284"/>
                        <w:rPr>
                          <w:bCs/>
                          <w:sz w:val="20"/>
                          <w:szCs w:val="20"/>
                        </w:rPr>
                      </w:pPr>
                      <w:r>
                        <w:rPr>
                          <w:bCs/>
                          <w:sz w:val="20"/>
                          <w:szCs w:val="20"/>
                        </w:rPr>
                        <w:t xml:space="preserve">Analysis of the results </w:t>
                      </w:r>
                      <w:r w:rsidR="00926126">
                        <w:rPr>
                          <w:bCs/>
                          <w:sz w:val="20"/>
                          <w:szCs w:val="20"/>
                        </w:rPr>
                        <w:t>obtained from</w:t>
                      </w:r>
                      <w:r>
                        <w:rPr>
                          <w:bCs/>
                          <w:sz w:val="20"/>
                          <w:szCs w:val="20"/>
                        </w:rPr>
                        <w:t xml:space="preserve"> the </w:t>
                      </w:r>
                      <w:r w:rsidRPr="00D04DEE">
                        <w:rPr>
                          <w:bCs/>
                          <w:sz w:val="20"/>
                          <w:szCs w:val="20"/>
                        </w:rPr>
                        <w:t>H</w:t>
                      </w:r>
                      <w:r>
                        <w:rPr>
                          <w:bCs/>
                          <w:sz w:val="20"/>
                          <w:szCs w:val="20"/>
                        </w:rPr>
                        <w:t xml:space="preserve">ealth and </w:t>
                      </w:r>
                      <w:r w:rsidRPr="00D04DEE">
                        <w:rPr>
                          <w:bCs/>
                          <w:sz w:val="20"/>
                          <w:szCs w:val="20"/>
                        </w:rPr>
                        <w:t>W</w:t>
                      </w:r>
                      <w:r>
                        <w:rPr>
                          <w:bCs/>
                          <w:sz w:val="20"/>
                          <w:szCs w:val="20"/>
                        </w:rPr>
                        <w:t>ellbeing p</w:t>
                      </w:r>
                      <w:r w:rsidRPr="00D04DEE">
                        <w:rPr>
                          <w:bCs/>
                          <w:sz w:val="20"/>
                          <w:szCs w:val="20"/>
                        </w:rPr>
                        <w:t xml:space="preserve">rofiling </w:t>
                      </w:r>
                      <w:r>
                        <w:rPr>
                          <w:bCs/>
                          <w:sz w:val="20"/>
                          <w:szCs w:val="20"/>
                        </w:rPr>
                        <w:t>t</w:t>
                      </w:r>
                      <w:r w:rsidRPr="00D04DEE">
                        <w:rPr>
                          <w:bCs/>
                          <w:sz w:val="20"/>
                          <w:szCs w:val="20"/>
                        </w:rPr>
                        <w:t xml:space="preserve">ool </w:t>
                      </w:r>
                      <w:r>
                        <w:rPr>
                          <w:bCs/>
                          <w:sz w:val="20"/>
                          <w:szCs w:val="20"/>
                        </w:rPr>
                        <w:t>showed that through this target-based approach, almost all classes showed improvements across all domains</w:t>
                      </w:r>
                    </w:p>
                    <w:p w14:paraId="214E63F1" w14:textId="4BDACF92" w:rsidR="00F32190" w:rsidRDefault="00970C73" w:rsidP="00F32190">
                      <w:pPr>
                        <w:spacing w:after="0" w:line="240" w:lineRule="auto"/>
                        <w:jc w:val="center"/>
                        <w:rPr>
                          <w:rFonts w:eastAsia="Times New Roman"/>
                          <w:sz w:val="20"/>
                          <w:szCs w:val="20"/>
                        </w:rPr>
                      </w:pPr>
                      <w:r w:rsidRPr="00F32190">
                        <w:rPr>
                          <w:rFonts w:eastAsia="Times New Roman"/>
                          <w:sz w:val="20"/>
                          <w:szCs w:val="20"/>
                        </w:rPr>
                        <w:t xml:space="preserve">98% </w:t>
                      </w:r>
                      <w:r w:rsidR="00FA4E70" w:rsidRPr="00F32190">
                        <w:rPr>
                          <w:rFonts w:eastAsia="Times New Roman"/>
                          <w:sz w:val="20"/>
                          <w:szCs w:val="20"/>
                        </w:rPr>
                        <w:t xml:space="preserve">of pupils stated they </w:t>
                      </w:r>
                      <w:r w:rsidRPr="00F32190">
                        <w:rPr>
                          <w:rFonts w:eastAsia="Times New Roman"/>
                          <w:sz w:val="20"/>
                          <w:szCs w:val="20"/>
                        </w:rPr>
                        <w:t>like school</w:t>
                      </w:r>
                      <w:r w:rsidR="00F32190">
                        <w:rPr>
                          <w:rFonts w:eastAsia="Times New Roman"/>
                          <w:sz w:val="20"/>
                          <w:szCs w:val="20"/>
                        </w:rPr>
                        <w:t xml:space="preserve">       </w:t>
                      </w:r>
                      <w:r w:rsidRPr="00F32190">
                        <w:rPr>
                          <w:rFonts w:eastAsia="Times New Roman"/>
                          <w:sz w:val="20"/>
                          <w:szCs w:val="20"/>
                        </w:rPr>
                        <w:t xml:space="preserve">97% of pupils </w:t>
                      </w:r>
                      <w:r w:rsidR="00FA4E70" w:rsidRPr="00F32190">
                        <w:rPr>
                          <w:rFonts w:eastAsia="Times New Roman"/>
                          <w:sz w:val="20"/>
                          <w:szCs w:val="20"/>
                        </w:rPr>
                        <w:t>felt they had</w:t>
                      </w:r>
                      <w:r w:rsidRPr="00F32190">
                        <w:rPr>
                          <w:rFonts w:eastAsia="Times New Roman"/>
                          <w:sz w:val="20"/>
                          <w:szCs w:val="20"/>
                        </w:rPr>
                        <w:t xml:space="preserve"> friends </w:t>
                      </w:r>
                      <w:r w:rsidR="00FA4E70" w:rsidRPr="00F32190">
                        <w:rPr>
                          <w:rFonts w:eastAsia="Times New Roman"/>
                          <w:sz w:val="20"/>
                          <w:szCs w:val="20"/>
                        </w:rPr>
                        <w:t>at</w:t>
                      </w:r>
                      <w:r w:rsidRPr="00F32190">
                        <w:rPr>
                          <w:rFonts w:eastAsia="Times New Roman"/>
                          <w:sz w:val="20"/>
                          <w:szCs w:val="20"/>
                        </w:rPr>
                        <w:t xml:space="preserve"> school</w:t>
                      </w:r>
                    </w:p>
                    <w:p w14:paraId="3F24A8AA" w14:textId="2459FFB7" w:rsidR="000B3E07" w:rsidRPr="00F32190" w:rsidRDefault="00970C73" w:rsidP="00F32190">
                      <w:pPr>
                        <w:spacing w:after="0" w:line="240" w:lineRule="auto"/>
                        <w:jc w:val="center"/>
                        <w:rPr>
                          <w:rFonts w:eastAsia="Times New Roman"/>
                          <w:sz w:val="20"/>
                          <w:szCs w:val="20"/>
                        </w:rPr>
                      </w:pPr>
                      <w:r w:rsidRPr="00F32190">
                        <w:rPr>
                          <w:rFonts w:eastAsia="Times New Roman"/>
                          <w:sz w:val="20"/>
                          <w:szCs w:val="20"/>
                        </w:rPr>
                        <w:t xml:space="preserve">97% of our pupils </w:t>
                      </w:r>
                      <w:r w:rsidR="00FA4E70" w:rsidRPr="00F32190">
                        <w:rPr>
                          <w:rFonts w:eastAsia="Times New Roman"/>
                          <w:sz w:val="20"/>
                          <w:szCs w:val="20"/>
                        </w:rPr>
                        <w:t>felt safe at</w:t>
                      </w:r>
                      <w:r w:rsidRPr="00F32190">
                        <w:rPr>
                          <w:rFonts w:eastAsia="Times New Roman"/>
                          <w:sz w:val="20"/>
                          <w:szCs w:val="20"/>
                        </w:rPr>
                        <w:t xml:space="preserve"> school</w:t>
                      </w:r>
                    </w:p>
                    <w:p w14:paraId="7F4BF1E1" w14:textId="798EF033" w:rsidR="00FA4E70" w:rsidRPr="00696958" w:rsidRDefault="00FA4E70" w:rsidP="00B30EAE">
                      <w:pPr>
                        <w:pStyle w:val="ListParagraph"/>
                        <w:numPr>
                          <w:ilvl w:val="0"/>
                          <w:numId w:val="1"/>
                        </w:numPr>
                        <w:spacing w:after="0" w:line="240" w:lineRule="auto"/>
                        <w:ind w:left="284" w:hanging="284"/>
                        <w:contextualSpacing w:val="0"/>
                        <w:rPr>
                          <w:rFonts w:eastAsia="Times New Roman"/>
                          <w:sz w:val="20"/>
                          <w:szCs w:val="20"/>
                        </w:rPr>
                      </w:pPr>
                      <w:r>
                        <w:rPr>
                          <w:bCs/>
                          <w:sz w:val="20"/>
                          <w:szCs w:val="20"/>
                        </w:rPr>
                        <w:t>This evidences the impact of the targeted work carried out this year to support our children’s mental and physical health during a time of great challenge.</w:t>
                      </w:r>
                    </w:p>
                    <w:p w14:paraId="7BA1C358" w14:textId="77A0A549" w:rsidR="00934AC7" w:rsidRPr="00F32190" w:rsidRDefault="00F32190" w:rsidP="00B30EAE">
                      <w:pPr>
                        <w:pStyle w:val="ListParagraph"/>
                        <w:numPr>
                          <w:ilvl w:val="0"/>
                          <w:numId w:val="1"/>
                        </w:numPr>
                        <w:spacing w:after="0" w:line="240" w:lineRule="auto"/>
                        <w:ind w:left="284" w:hanging="284"/>
                        <w:contextualSpacing w:val="0"/>
                        <w:rPr>
                          <w:rFonts w:eastAsia="Times New Roman"/>
                          <w:bCs/>
                          <w:sz w:val="20"/>
                          <w:szCs w:val="20"/>
                        </w:rPr>
                      </w:pPr>
                      <w:r w:rsidRPr="00F32190">
                        <w:rPr>
                          <w:bCs/>
                          <w:sz w:val="20"/>
                          <w:szCs w:val="20"/>
                        </w:rPr>
                        <w:t xml:space="preserve">Following ongoing periods of remote learning and lockdown </w:t>
                      </w:r>
                      <w:r>
                        <w:rPr>
                          <w:bCs/>
                          <w:sz w:val="20"/>
                          <w:szCs w:val="20"/>
                        </w:rPr>
                        <w:t xml:space="preserve">we are proud to say </w:t>
                      </w:r>
                      <w:r w:rsidRPr="00F32190">
                        <w:rPr>
                          <w:bCs/>
                          <w:sz w:val="20"/>
                          <w:szCs w:val="20"/>
                        </w:rPr>
                        <w:t>the following percentage of children were achieving the expected levels:</w:t>
                      </w:r>
                    </w:p>
                    <w:p w14:paraId="368D66F6" w14:textId="1E87802C" w:rsidR="00F32190" w:rsidRPr="00F32190" w:rsidRDefault="00F32190" w:rsidP="00F32190">
                      <w:pPr>
                        <w:spacing w:after="0" w:line="240" w:lineRule="auto"/>
                        <w:jc w:val="center"/>
                        <w:rPr>
                          <w:rFonts w:eastAsia="Times New Roman"/>
                          <w:bCs/>
                          <w:sz w:val="20"/>
                          <w:szCs w:val="20"/>
                        </w:rPr>
                      </w:pPr>
                      <w:r w:rsidRPr="00F32190">
                        <w:rPr>
                          <w:bCs/>
                          <w:sz w:val="20"/>
                          <w:szCs w:val="20"/>
                        </w:rPr>
                        <w:t xml:space="preserve">86% in Listening and Talking          </w:t>
                      </w:r>
                      <w:r>
                        <w:rPr>
                          <w:bCs/>
                          <w:sz w:val="20"/>
                          <w:szCs w:val="20"/>
                        </w:rPr>
                        <w:t xml:space="preserve">  </w:t>
                      </w:r>
                      <w:r w:rsidRPr="00F32190">
                        <w:rPr>
                          <w:bCs/>
                          <w:sz w:val="20"/>
                          <w:szCs w:val="20"/>
                        </w:rPr>
                        <w:t xml:space="preserve">73% in Reading        </w:t>
                      </w:r>
                      <w:r>
                        <w:rPr>
                          <w:bCs/>
                          <w:sz w:val="20"/>
                          <w:szCs w:val="20"/>
                        </w:rPr>
                        <w:t xml:space="preserve">    </w:t>
                      </w:r>
                      <w:r w:rsidRPr="00F32190">
                        <w:rPr>
                          <w:bCs/>
                          <w:sz w:val="20"/>
                          <w:szCs w:val="20"/>
                        </w:rPr>
                        <w:t>67% in Writing</w:t>
                      </w:r>
                    </w:p>
                    <w:p w14:paraId="2F187D1A" w14:textId="4F4CE349" w:rsidR="00F32190" w:rsidRPr="00F32190" w:rsidRDefault="00F32190" w:rsidP="00F32190">
                      <w:pPr>
                        <w:spacing w:after="0" w:line="240" w:lineRule="auto"/>
                        <w:jc w:val="center"/>
                        <w:rPr>
                          <w:rFonts w:eastAsia="Times New Roman"/>
                          <w:bCs/>
                          <w:sz w:val="20"/>
                          <w:szCs w:val="20"/>
                        </w:rPr>
                      </w:pPr>
                      <w:r w:rsidRPr="00F32190">
                        <w:rPr>
                          <w:bCs/>
                          <w:sz w:val="20"/>
                          <w:szCs w:val="20"/>
                        </w:rPr>
                        <w:t>72% in Number, Money and Measure      84% in Information Handling       79% in Shape, Position and Movement</w:t>
                      </w:r>
                    </w:p>
                    <w:p w14:paraId="0F7FB06B" w14:textId="77777777" w:rsidR="00FA4E70" w:rsidRPr="00D04DEE" w:rsidRDefault="00FA4E70" w:rsidP="00FA4E70">
                      <w:pPr>
                        <w:spacing w:after="0" w:line="240" w:lineRule="auto"/>
                        <w:rPr>
                          <w:b/>
                          <w:sz w:val="20"/>
                          <w:szCs w:val="20"/>
                        </w:rPr>
                      </w:pPr>
                      <w:r w:rsidRPr="00D04DEE">
                        <w:rPr>
                          <w:b/>
                          <w:sz w:val="20"/>
                          <w:szCs w:val="20"/>
                        </w:rPr>
                        <w:t>School Improvement</w:t>
                      </w:r>
                    </w:p>
                    <w:p w14:paraId="6C24EFAC" w14:textId="4E316275" w:rsidR="00DF1EE2" w:rsidRDefault="00FA4E70" w:rsidP="00DF1EE2">
                      <w:pPr>
                        <w:pStyle w:val="ListParagraph"/>
                        <w:numPr>
                          <w:ilvl w:val="0"/>
                          <w:numId w:val="1"/>
                        </w:numPr>
                        <w:spacing w:after="0" w:line="240" w:lineRule="auto"/>
                        <w:ind w:left="284" w:hanging="284"/>
                        <w:rPr>
                          <w:rFonts w:cstheme="minorHAnsi"/>
                          <w:bCs/>
                          <w:sz w:val="20"/>
                          <w:szCs w:val="20"/>
                        </w:rPr>
                      </w:pPr>
                      <w:r>
                        <w:rPr>
                          <w:bCs/>
                          <w:sz w:val="20"/>
                          <w:szCs w:val="20"/>
                        </w:rPr>
                        <w:t xml:space="preserve">School </w:t>
                      </w:r>
                      <w:r w:rsidRPr="007B2324">
                        <w:rPr>
                          <w:rFonts w:cstheme="minorHAnsi"/>
                          <w:bCs/>
                          <w:sz w:val="20"/>
                          <w:szCs w:val="20"/>
                        </w:rPr>
                        <w:t>improvement information is collected using various formats of the How Good Is Our School?4 (HGIOS?4) framework and all stakeholders are involved in this process through questionnaires, feedback forms and discussions.</w:t>
                      </w:r>
                      <w:r w:rsidR="00FB17B7">
                        <w:rPr>
                          <w:rFonts w:cstheme="minorHAnsi"/>
                          <w:bCs/>
                          <w:sz w:val="20"/>
                          <w:szCs w:val="20"/>
                        </w:rPr>
                        <w:t xml:space="preserve">  By working in this </w:t>
                      </w:r>
                      <w:r w:rsidR="00DF1EE2">
                        <w:rPr>
                          <w:rFonts w:cstheme="minorHAnsi"/>
                          <w:bCs/>
                          <w:sz w:val="20"/>
                          <w:szCs w:val="20"/>
                        </w:rPr>
                        <w:t>way,</w:t>
                      </w:r>
                      <w:r w:rsidR="00FB17B7">
                        <w:rPr>
                          <w:rFonts w:cstheme="minorHAnsi"/>
                          <w:bCs/>
                          <w:sz w:val="20"/>
                          <w:szCs w:val="20"/>
                        </w:rPr>
                        <w:t xml:space="preserve"> we ensure all members of our school community have </w:t>
                      </w:r>
                      <w:r w:rsidR="00D04A1E">
                        <w:rPr>
                          <w:rFonts w:cstheme="minorHAnsi"/>
                          <w:bCs/>
                          <w:sz w:val="20"/>
                          <w:szCs w:val="20"/>
                        </w:rPr>
                        <w:t xml:space="preserve">regular </w:t>
                      </w:r>
                      <w:r w:rsidR="00FB17B7">
                        <w:rPr>
                          <w:rFonts w:cstheme="minorHAnsi"/>
                          <w:bCs/>
                          <w:sz w:val="20"/>
                          <w:szCs w:val="20"/>
                        </w:rPr>
                        <w:t>opportunit</w:t>
                      </w:r>
                      <w:r w:rsidR="00D04A1E">
                        <w:rPr>
                          <w:rFonts w:cstheme="minorHAnsi"/>
                          <w:bCs/>
                          <w:sz w:val="20"/>
                          <w:szCs w:val="20"/>
                        </w:rPr>
                        <w:t xml:space="preserve">ies </w:t>
                      </w:r>
                      <w:r w:rsidR="00FB17B7">
                        <w:rPr>
                          <w:rFonts w:cstheme="minorHAnsi"/>
                          <w:bCs/>
                          <w:sz w:val="20"/>
                          <w:szCs w:val="20"/>
                        </w:rPr>
                        <w:t xml:space="preserve">to </w:t>
                      </w:r>
                      <w:r w:rsidR="00DF1EE2">
                        <w:rPr>
                          <w:rFonts w:cstheme="minorHAnsi"/>
                          <w:bCs/>
                          <w:sz w:val="20"/>
                          <w:szCs w:val="20"/>
                        </w:rPr>
                        <w:t>engage and influence school improvement.</w:t>
                      </w:r>
                    </w:p>
                    <w:p w14:paraId="07597C73" w14:textId="2A7750F5" w:rsidR="00FA4E70" w:rsidRPr="00DF1EE2" w:rsidRDefault="00DF1EE2" w:rsidP="00DF1EE2">
                      <w:pPr>
                        <w:pStyle w:val="ListParagraph"/>
                        <w:numPr>
                          <w:ilvl w:val="0"/>
                          <w:numId w:val="1"/>
                        </w:numPr>
                        <w:spacing w:after="0" w:line="240" w:lineRule="auto"/>
                        <w:ind w:left="284" w:hanging="284"/>
                        <w:rPr>
                          <w:rFonts w:cstheme="minorHAnsi"/>
                          <w:bCs/>
                          <w:sz w:val="20"/>
                          <w:szCs w:val="20"/>
                        </w:rPr>
                      </w:pPr>
                      <w:r>
                        <w:rPr>
                          <w:rFonts w:cstheme="minorHAnsi"/>
                          <w:bCs/>
                          <w:sz w:val="20"/>
                          <w:szCs w:val="20"/>
                        </w:rPr>
                        <w:t>We have involved the school community in updating the values and policies which underpin our professional actions.  These documents are written with our families and partners in mind, ensuring they are accessible</w:t>
                      </w:r>
                      <w:r w:rsidR="00D04A1E">
                        <w:rPr>
                          <w:rFonts w:cstheme="minorHAnsi"/>
                          <w:bCs/>
                          <w:sz w:val="20"/>
                          <w:szCs w:val="20"/>
                        </w:rPr>
                        <w:t xml:space="preserve">, use a shared language </w:t>
                      </w:r>
                      <w:r>
                        <w:rPr>
                          <w:rFonts w:cstheme="minorHAnsi"/>
                          <w:bCs/>
                          <w:sz w:val="20"/>
                          <w:szCs w:val="20"/>
                        </w:rPr>
                        <w:t xml:space="preserve">and meet the needs of our community.  Examples include our </w:t>
                      </w:r>
                      <w:r w:rsidR="00FA4E70" w:rsidRPr="00DF1EE2">
                        <w:rPr>
                          <w:sz w:val="20"/>
                          <w:szCs w:val="20"/>
                        </w:rPr>
                        <w:t xml:space="preserve">Equalities </w:t>
                      </w:r>
                      <w:r>
                        <w:rPr>
                          <w:sz w:val="20"/>
                          <w:szCs w:val="20"/>
                        </w:rPr>
                        <w:t>and Relationships P</w:t>
                      </w:r>
                      <w:r w:rsidR="00FA4E70" w:rsidRPr="00DF1EE2">
                        <w:rPr>
                          <w:sz w:val="20"/>
                          <w:szCs w:val="20"/>
                        </w:rPr>
                        <w:t>olicy</w:t>
                      </w:r>
                      <w:r>
                        <w:rPr>
                          <w:sz w:val="20"/>
                          <w:szCs w:val="20"/>
                        </w:rPr>
                        <w:t xml:space="preserve">, </w:t>
                      </w:r>
                      <w:r w:rsidR="00D04A1E">
                        <w:rPr>
                          <w:sz w:val="20"/>
                          <w:szCs w:val="20"/>
                        </w:rPr>
                        <w:t xml:space="preserve">and </w:t>
                      </w:r>
                      <w:r>
                        <w:rPr>
                          <w:sz w:val="20"/>
                          <w:szCs w:val="20"/>
                        </w:rPr>
                        <w:t xml:space="preserve">our updated approaches to Child Protection and Safeguarding.  </w:t>
                      </w:r>
                    </w:p>
                    <w:p w14:paraId="2E025FA2" w14:textId="13E867E6" w:rsidR="00D95719" w:rsidRPr="00EF1106" w:rsidRDefault="00D04A1E" w:rsidP="00170359">
                      <w:pPr>
                        <w:pStyle w:val="ListParagraph"/>
                        <w:numPr>
                          <w:ilvl w:val="0"/>
                          <w:numId w:val="1"/>
                        </w:numPr>
                        <w:spacing w:after="0" w:line="240" w:lineRule="auto"/>
                        <w:ind w:left="284" w:hanging="284"/>
                        <w:rPr>
                          <w:bCs/>
                        </w:rPr>
                      </w:pPr>
                      <w:r w:rsidRPr="00EF1106">
                        <w:rPr>
                          <w:sz w:val="20"/>
                          <w:szCs w:val="20"/>
                        </w:rPr>
                        <w:t>Single page overviews of our School Improvement Plan, our Pupil Equity Fund (PEF) strategy and National Improvement Framework (NIF) approaches are discussed with the Parent Council at the AGM each year.  This ensures that our families are clear about our priorities and the ways in which we are supporting pupils.</w:t>
                      </w:r>
                    </w:p>
                    <w:p w14:paraId="501CB33A" w14:textId="77777777" w:rsidR="0065607E" w:rsidRPr="00D04DEE" w:rsidRDefault="0065607E" w:rsidP="0065607E">
                      <w:pPr>
                        <w:spacing w:after="0" w:line="240" w:lineRule="auto"/>
                        <w:rPr>
                          <w:b/>
                          <w:sz w:val="20"/>
                          <w:szCs w:val="20"/>
                        </w:rPr>
                      </w:pPr>
                      <w:r w:rsidRPr="00D04DEE">
                        <w:rPr>
                          <w:b/>
                          <w:sz w:val="20"/>
                          <w:szCs w:val="20"/>
                        </w:rPr>
                        <w:t>Performance Information</w:t>
                      </w:r>
                    </w:p>
                    <w:p w14:paraId="781499EC" w14:textId="77777777" w:rsidR="0065607E" w:rsidRPr="009C4B14" w:rsidRDefault="0065607E" w:rsidP="0065607E">
                      <w:pPr>
                        <w:pStyle w:val="ListParagraph"/>
                        <w:numPr>
                          <w:ilvl w:val="0"/>
                          <w:numId w:val="1"/>
                        </w:numPr>
                        <w:spacing w:after="0" w:line="240" w:lineRule="auto"/>
                        <w:ind w:left="284" w:hanging="284"/>
                        <w:rPr>
                          <w:bCs/>
                          <w:sz w:val="20"/>
                          <w:szCs w:val="20"/>
                        </w:rPr>
                      </w:pPr>
                      <w:r w:rsidRPr="009C4B14">
                        <w:rPr>
                          <w:sz w:val="20"/>
                          <w:szCs w:val="20"/>
                        </w:rPr>
                        <w:t>All teaching staff engage in high quality professional dialogue with members of the Senior Leadership Team during termly Excellence and Equity Tracking meetings.   All teachers provide robust attainment data and talk confidently about the interventions in place to support all pupils.</w:t>
                      </w:r>
                      <w:r>
                        <w:rPr>
                          <w:sz w:val="20"/>
                          <w:szCs w:val="20"/>
                        </w:rPr>
                        <w:t xml:space="preserve">  </w:t>
                      </w:r>
                    </w:p>
                    <w:p w14:paraId="4961FB7A" w14:textId="77777777" w:rsidR="0065607E" w:rsidRPr="0043547E" w:rsidRDefault="0065607E" w:rsidP="0065607E">
                      <w:pPr>
                        <w:pStyle w:val="ListParagraph"/>
                        <w:numPr>
                          <w:ilvl w:val="0"/>
                          <w:numId w:val="1"/>
                        </w:numPr>
                        <w:spacing w:after="0" w:line="240" w:lineRule="auto"/>
                        <w:ind w:left="284" w:hanging="284"/>
                        <w:rPr>
                          <w:bCs/>
                          <w:sz w:val="20"/>
                          <w:szCs w:val="20"/>
                        </w:rPr>
                      </w:pPr>
                      <w:r>
                        <w:rPr>
                          <w:sz w:val="20"/>
                          <w:szCs w:val="20"/>
                        </w:rPr>
                        <w:t>All teaching staff frame t</w:t>
                      </w:r>
                      <w:r w:rsidRPr="009C4B14">
                        <w:rPr>
                          <w:sz w:val="20"/>
                          <w:szCs w:val="20"/>
                        </w:rPr>
                        <w:t>hese interventions</w:t>
                      </w:r>
                      <w:r>
                        <w:rPr>
                          <w:sz w:val="20"/>
                          <w:szCs w:val="20"/>
                        </w:rPr>
                        <w:t xml:space="preserve"> around the 12 Interventions for Equity to ensure our approaches use a shared language of support.  Staff</w:t>
                      </w:r>
                      <w:r w:rsidRPr="009C4B14">
                        <w:rPr>
                          <w:sz w:val="20"/>
                          <w:szCs w:val="20"/>
                        </w:rPr>
                        <w:t xml:space="preserve"> </w:t>
                      </w:r>
                      <w:r>
                        <w:rPr>
                          <w:sz w:val="20"/>
                          <w:szCs w:val="20"/>
                        </w:rPr>
                        <w:t>place a</w:t>
                      </w:r>
                      <w:r w:rsidRPr="009C4B14">
                        <w:rPr>
                          <w:sz w:val="20"/>
                          <w:szCs w:val="20"/>
                        </w:rPr>
                        <w:t xml:space="preserve"> strong focus on shared pedagogy, effective transition, </w:t>
                      </w:r>
                      <w:r>
                        <w:rPr>
                          <w:sz w:val="20"/>
                          <w:szCs w:val="20"/>
                        </w:rPr>
                        <w:t xml:space="preserve">the </w:t>
                      </w:r>
                      <w:r w:rsidRPr="009C4B14">
                        <w:rPr>
                          <w:sz w:val="20"/>
                          <w:szCs w:val="20"/>
                        </w:rPr>
                        <w:t xml:space="preserve">transfer of learning across the curriculum and joined-up target setting. </w:t>
                      </w:r>
                    </w:p>
                    <w:p w14:paraId="4EF96431" w14:textId="77777777" w:rsidR="0065607E" w:rsidRPr="009C4B14" w:rsidRDefault="0065607E" w:rsidP="0065607E">
                      <w:pPr>
                        <w:pStyle w:val="ListParagraph"/>
                        <w:numPr>
                          <w:ilvl w:val="0"/>
                          <w:numId w:val="1"/>
                        </w:numPr>
                        <w:spacing w:after="0" w:line="240" w:lineRule="auto"/>
                        <w:ind w:left="284" w:hanging="284"/>
                        <w:rPr>
                          <w:bCs/>
                          <w:sz w:val="20"/>
                          <w:szCs w:val="20"/>
                        </w:rPr>
                      </w:pPr>
                      <w:r>
                        <w:rPr>
                          <w:sz w:val="20"/>
                          <w:szCs w:val="20"/>
                        </w:rPr>
                        <w:t>All staff take a</w:t>
                      </w:r>
                      <w:r w:rsidRPr="009C4B14">
                        <w:rPr>
                          <w:sz w:val="20"/>
                          <w:szCs w:val="20"/>
                        </w:rPr>
                        <w:t xml:space="preserve"> holistic approach to improving</w:t>
                      </w:r>
                      <w:r>
                        <w:rPr>
                          <w:sz w:val="20"/>
                          <w:szCs w:val="20"/>
                        </w:rPr>
                        <w:t xml:space="preserve"> outcomes for children which</w:t>
                      </w:r>
                      <w:r w:rsidRPr="009C4B14">
                        <w:rPr>
                          <w:sz w:val="20"/>
                          <w:szCs w:val="20"/>
                        </w:rPr>
                        <w:t xml:space="preserve"> includes a strong emphasis on improving wellbeing. Staff have high expectations and aspirations for all children.</w:t>
                      </w:r>
                    </w:p>
                    <w:p w14:paraId="508582B8" w14:textId="76FA30ED" w:rsidR="0065607E" w:rsidRPr="00D04DEE" w:rsidRDefault="0065607E" w:rsidP="0065607E">
                      <w:pPr>
                        <w:pStyle w:val="ListParagraph"/>
                        <w:numPr>
                          <w:ilvl w:val="0"/>
                          <w:numId w:val="1"/>
                        </w:numPr>
                        <w:spacing w:after="0" w:line="240" w:lineRule="auto"/>
                        <w:ind w:left="284" w:hanging="284"/>
                        <w:rPr>
                          <w:bCs/>
                          <w:sz w:val="20"/>
                          <w:szCs w:val="20"/>
                        </w:rPr>
                      </w:pPr>
                      <w:r w:rsidRPr="00D04DEE">
                        <w:rPr>
                          <w:sz w:val="20"/>
                          <w:szCs w:val="20"/>
                        </w:rPr>
                        <w:t xml:space="preserve">The senior leadership team and staff use their knowledge of </w:t>
                      </w:r>
                      <w:r>
                        <w:rPr>
                          <w:sz w:val="20"/>
                          <w:szCs w:val="20"/>
                        </w:rPr>
                        <w:t xml:space="preserve">our community </w:t>
                      </w:r>
                      <w:r w:rsidRPr="00D04DEE">
                        <w:rPr>
                          <w:sz w:val="20"/>
                          <w:szCs w:val="20"/>
                        </w:rPr>
                        <w:t xml:space="preserve">context </w:t>
                      </w:r>
                      <w:r>
                        <w:rPr>
                          <w:sz w:val="20"/>
                          <w:szCs w:val="20"/>
                        </w:rPr>
                        <w:t>when designing learning experiences</w:t>
                      </w:r>
                      <w:r w:rsidRPr="00D04DEE">
                        <w:rPr>
                          <w:sz w:val="20"/>
                          <w:szCs w:val="20"/>
                        </w:rPr>
                        <w:t xml:space="preserve">. </w:t>
                      </w:r>
                      <w:r>
                        <w:rPr>
                          <w:sz w:val="20"/>
                          <w:szCs w:val="20"/>
                        </w:rPr>
                        <w:t xml:space="preserve"> </w:t>
                      </w:r>
                      <w:r w:rsidRPr="00D04DEE">
                        <w:rPr>
                          <w:sz w:val="20"/>
                          <w:szCs w:val="20"/>
                        </w:rPr>
                        <w:t>The robust approaches to tracking and monitoring, including of children’s progress in wellbeing, is resulting in improved attainment and outcomes for almost all learners</w:t>
                      </w:r>
                      <w:r>
                        <w:rPr>
                          <w:sz w:val="20"/>
                          <w:szCs w:val="20"/>
                        </w:rPr>
                        <w:t>.</w:t>
                      </w:r>
                    </w:p>
                    <w:p w14:paraId="4B3BCC62" w14:textId="77777777" w:rsidR="0065607E" w:rsidRDefault="0065607E" w:rsidP="00D95719">
                      <w:pPr>
                        <w:rPr>
                          <w:sz w:val="20"/>
                          <w:szCs w:val="20"/>
                        </w:rPr>
                      </w:pPr>
                    </w:p>
                    <w:p w14:paraId="3B3B50C9" w14:textId="77777777" w:rsidR="00D95719" w:rsidRDefault="00D95719" w:rsidP="00D95719">
                      <w:pPr>
                        <w:rPr>
                          <w:sz w:val="20"/>
                          <w:szCs w:val="20"/>
                        </w:rPr>
                      </w:pPr>
                    </w:p>
                    <w:p w14:paraId="6D96F560" w14:textId="77777777" w:rsidR="00D95719" w:rsidRDefault="00D95719" w:rsidP="00D95719">
                      <w:pPr>
                        <w:rPr>
                          <w:sz w:val="20"/>
                          <w:szCs w:val="20"/>
                        </w:rPr>
                      </w:pPr>
                    </w:p>
                    <w:p w14:paraId="53505338" w14:textId="77777777" w:rsidR="00D95719" w:rsidRDefault="00D95719" w:rsidP="00D95719">
                      <w:pPr>
                        <w:rPr>
                          <w:sz w:val="20"/>
                          <w:szCs w:val="20"/>
                        </w:rPr>
                      </w:pPr>
                    </w:p>
                    <w:p w14:paraId="4B95622F" w14:textId="77777777" w:rsidR="00D95719" w:rsidRDefault="00D95719" w:rsidP="00D95719">
                      <w:pPr>
                        <w:rPr>
                          <w:sz w:val="20"/>
                          <w:szCs w:val="20"/>
                        </w:rPr>
                      </w:pPr>
                    </w:p>
                    <w:p w14:paraId="3CE492EB" w14:textId="77777777" w:rsidR="00D95719" w:rsidRDefault="00D95719" w:rsidP="00D95719">
                      <w:pPr>
                        <w:rPr>
                          <w:sz w:val="20"/>
                          <w:szCs w:val="20"/>
                        </w:rPr>
                      </w:pPr>
                    </w:p>
                    <w:p w14:paraId="27E52627" w14:textId="77777777" w:rsidR="00D95719" w:rsidRDefault="00D95719" w:rsidP="00D95719">
                      <w:pPr>
                        <w:rPr>
                          <w:sz w:val="20"/>
                          <w:szCs w:val="20"/>
                        </w:rPr>
                      </w:pPr>
                    </w:p>
                    <w:p w14:paraId="1CF56569" w14:textId="77777777" w:rsidR="00D95719" w:rsidRDefault="00D95719" w:rsidP="00D95719">
                      <w:pPr>
                        <w:rPr>
                          <w:sz w:val="20"/>
                          <w:szCs w:val="20"/>
                        </w:rPr>
                      </w:pPr>
                    </w:p>
                    <w:p w14:paraId="0D402C50" w14:textId="77777777" w:rsidR="00D95719" w:rsidRDefault="00D95719" w:rsidP="00D95719">
                      <w:pPr>
                        <w:rPr>
                          <w:sz w:val="20"/>
                          <w:szCs w:val="20"/>
                        </w:rPr>
                      </w:pPr>
                    </w:p>
                    <w:p w14:paraId="71F0B142" w14:textId="77777777" w:rsidR="00D95719" w:rsidRDefault="00D95719" w:rsidP="00D95719">
                      <w:pPr>
                        <w:rPr>
                          <w:sz w:val="20"/>
                          <w:szCs w:val="20"/>
                        </w:rPr>
                      </w:pPr>
                    </w:p>
                    <w:p w14:paraId="39CD13A8" w14:textId="77777777" w:rsidR="00D95719" w:rsidRDefault="00D95719" w:rsidP="00D95719">
                      <w:pPr>
                        <w:rPr>
                          <w:sz w:val="20"/>
                          <w:szCs w:val="20"/>
                        </w:rPr>
                      </w:pPr>
                    </w:p>
                    <w:p w14:paraId="0B77F66A" w14:textId="77777777" w:rsidR="00D95719" w:rsidRDefault="00D95719" w:rsidP="00D95719">
                      <w:pPr>
                        <w:rPr>
                          <w:sz w:val="20"/>
                          <w:szCs w:val="20"/>
                        </w:rPr>
                      </w:pPr>
                    </w:p>
                    <w:p w14:paraId="143506F2" w14:textId="77777777" w:rsidR="00D95719" w:rsidRPr="000D6ADD" w:rsidRDefault="00D95719" w:rsidP="00D95719">
                      <w:pPr>
                        <w:rPr>
                          <w:b/>
                          <w:sz w:val="20"/>
                          <w:szCs w:val="20"/>
                        </w:rPr>
                      </w:pPr>
                    </w:p>
                  </w:txbxContent>
                </v:textbox>
                <w10:wrap anchorx="margin"/>
              </v:shape>
            </w:pict>
          </mc:Fallback>
        </mc:AlternateContent>
      </w:r>
    </w:p>
    <w:p w14:paraId="715B3D67" w14:textId="69BF7EE3" w:rsidR="00D95719" w:rsidRDefault="00D95719"/>
    <w:p w14:paraId="53AB341D" w14:textId="69FB2C8D" w:rsidR="00D95719" w:rsidRDefault="00D95719"/>
    <w:p w14:paraId="63E90C44" w14:textId="77777777" w:rsidR="00D95719" w:rsidRDefault="00D95719"/>
    <w:p w14:paraId="5E87EA6E" w14:textId="77777777" w:rsidR="004912D7" w:rsidRDefault="004912D7"/>
    <w:p w14:paraId="7845C9FC" w14:textId="77777777" w:rsidR="004912D7" w:rsidRDefault="004912D7"/>
    <w:p w14:paraId="6D74E542" w14:textId="77777777" w:rsidR="004912D7" w:rsidRDefault="004912D7"/>
    <w:p w14:paraId="6E6C162E" w14:textId="77777777" w:rsidR="004912D7" w:rsidRDefault="004912D7"/>
    <w:p w14:paraId="4D462960" w14:textId="77777777" w:rsidR="004912D7" w:rsidRDefault="004912D7"/>
    <w:p w14:paraId="0CFFEA49" w14:textId="77777777" w:rsidR="004912D7" w:rsidRDefault="004912D7"/>
    <w:p w14:paraId="32DF3474" w14:textId="77777777" w:rsidR="004912D7" w:rsidRDefault="004912D7"/>
    <w:p w14:paraId="74F8FB5E" w14:textId="77777777" w:rsidR="004912D7" w:rsidRDefault="004912D7"/>
    <w:p w14:paraId="63F6626A" w14:textId="77777777" w:rsidR="004912D7" w:rsidRDefault="004912D7"/>
    <w:p w14:paraId="39D1FF69" w14:textId="77777777" w:rsidR="004912D7" w:rsidRDefault="004912D7"/>
    <w:p w14:paraId="60084D8C" w14:textId="77777777" w:rsidR="004912D7" w:rsidRDefault="004912D7"/>
    <w:p w14:paraId="7B20E5D4" w14:textId="77777777" w:rsidR="004912D7" w:rsidRDefault="004912D7"/>
    <w:p w14:paraId="6E146FC4" w14:textId="77777777" w:rsidR="004912D7" w:rsidRDefault="004912D7"/>
    <w:p w14:paraId="13C22932" w14:textId="77777777" w:rsidR="004912D7" w:rsidRDefault="004912D7"/>
    <w:p w14:paraId="651EF03D" w14:textId="77777777" w:rsidR="004912D7" w:rsidRDefault="004912D7"/>
    <w:p w14:paraId="035ADA9D" w14:textId="77777777" w:rsidR="004912D7" w:rsidRDefault="004912D7"/>
    <w:p w14:paraId="33FBA5F4" w14:textId="77777777" w:rsidR="004912D7" w:rsidRDefault="004912D7"/>
    <w:p w14:paraId="01EA40C3" w14:textId="77777777" w:rsidR="004912D7" w:rsidRDefault="004912D7"/>
    <w:p w14:paraId="64AA6F8C" w14:textId="77777777" w:rsidR="004912D7" w:rsidRDefault="004912D7"/>
    <w:p w14:paraId="2C659BEA" w14:textId="77777777" w:rsidR="004912D7" w:rsidRDefault="004912D7"/>
    <w:p w14:paraId="19F7A8FE" w14:textId="77777777" w:rsidR="004912D7" w:rsidRDefault="004912D7"/>
    <w:p w14:paraId="1CA6F5B3" w14:textId="20A3D74D" w:rsidR="00EE3378" w:rsidRDefault="00117C32">
      <w:r>
        <w:rPr>
          <w:noProof/>
          <w:lang w:eastAsia="en-GB"/>
        </w:rPr>
        <mc:AlternateContent>
          <mc:Choice Requires="wps">
            <w:drawing>
              <wp:anchor distT="0" distB="0" distL="114300" distR="114300" simplePos="0" relativeHeight="251693056" behindDoc="0" locked="0" layoutInCell="1" allowOverlap="1" wp14:anchorId="5FABE5C4" wp14:editId="0D83CC7E">
                <wp:simplePos x="0" y="0"/>
                <wp:positionH relativeFrom="margin">
                  <wp:posOffset>-499745</wp:posOffset>
                </wp:positionH>
                <wp:positionV relativeFrom="paragraph">
                  <wp:posOffset>1745615</wp:posOffset>
                </wp:positionV>
                <wp:extent cx="6400800" cy="2228850"/>
                <wp:effectExtent l="19050" t="19050" r="38100" b="381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28850"/>
                        </a:xfrm>
                        <a:prstGeom prst="rect">
                          <a:avLst/>
                        </a:prstGeom>
                        <a:solidFill>
                          <a:srgbClr val="FFFFFF"/>
                        </a:solidFill>
                        <a:ln w="53975">
                          <a:solidFill>
                            <a:schemeClr val="accent1"/>
                          </a:solidFill>
                          <a:miter lim="800000"/>
                          <a:headEnd/>
                          <a:tailEnd/>
                        </a:ln>
                      </wps:spPr>
                      <wps:txbx>
                        <w:txbxContent>
                          <w:p w14:paraId="213BC259" w14:textId="3BADFD59" w:rsidR="00B72C4F" w:rsidRPr="00117C32" w:rsidRDefault="00107527" w:rsidP="00EB217E">
                            <w:pPr>
                              <w:jc w:val="center"/>
                              <w:rPr>
                                <w:b/>
                                <w:bCs/>
                                <w:color w:val="4F81BD" w:themeColor="accent1"/>
                                <w:sz w:val="24"/>
                                <w:szCs w:val="24"/>
                                <w:u w:val="single"/>
                              </w:rPr>
                            </w:pPr>
                            <w:r w:rsidRPr="00117C32">
                              <w:rPr>
                                <w:b/>
                                <w:bCs/>
                                <w:color w:val="4F81BD" w:themeColor="accent1"/>
                                <w:sz w:val="24"/>
                                <w:szCs w:val="24"/>
                                <w:u w:val="single"/>
                              </w:rPr>
                              <w:t>Key Strengths of the School</w:t>
                            </w:r>
                          </w:p>
                          <w:p w14:paraId="1832FF5B" w14:textId="77777777" w:rsidR="00117C32" w:rsidRPr="00117C32" w:rsidRDefault="00117C32" w:rsidP="00117C32">
                            <w:pPr>
                              <w:pStyle w:val="ListParagraph"/>
                              <w:numPr>
                                <w:ilvl w:val="0"/>
                                <w:numId w:val="4"/>
                              </w:numPr>
                              <w:spacing w:after="0" w:line="240" w:lineRule="auto"/>
                              <w:ind w:left="426" w:hanging="284"/>
                              <w:rPr>
                                <w:sz w:val="20"/>
                                <w:szCs w:val="20"/>
                              </w:rPr>
                            </w:pPr>
                            <w:r w:rsidRPr="004B2B6C">
                              <w:rPr>
                                <w:sz w:val="20"/>
                                <w:szCs w:val="20"/>
                              </w:rPr>
                              <w:t>School values</w:t>
                            </w:r>
                            <w:r w:rsidRPr="00117C32">
                              <w:rPr>
                                <w:sz w:val="20"/>
                                <w:szCs w:val="20"/>
                              </w:rPr>
                              <w:t xml:space="preserve"> based on </w:t>
                            </w:r>
                            <w:r w:rsidRPr="004B2B6C">
                              <w:rPr>
                                <w:b/>
                                <w:bCs/>
                                <w:sz w:val="20"/>
                                <w:szCs w:val="20"/>
                              </w:rPr>
                              <w:t>positive relationships, inclusion, nurture, and restorative approaches</w:t>
                            </w:r>
                            <w:r w:rsidRPr="00117C32">
                              <w:rPr>
                                <w:sz w:val="20"/>
                                <w:szCs w:val="20"/>
                              </w:rPr>
                              <w:t xml:space="preserve"> shared by all members of the school community.</w:t>
                            </w:r>
                          </w:p>
                          <w:p w14:paraId="1649B8D1" w14:textId="2A3D9D78" w:rsidR="00117C32" w:rsidRPr="00117C32" w:rsidRDefault="0078133D" w:rsidP="00117C32">
                            <w:pPr>
                              <w:pStyle w:val="ListParagraph"/>
                              <w:numPr>
                                <w:ilvl w:val="0"/>
                                <w:numId w:val="4"/>
                              </w:numPr>
                              <w:spacing w:after="0" w:line="240" w:lineRule="auto"/>
                              <w:ind w:left="426" w:hanging="284"/>
                              <w:rPr>
                                <w:sz w:val="20"/>
                                <w:szCs w:val="20"/>
                              </w:rPr>
                            </w:pPr>
                            <w:r w:rsidRPr="00117C32">
                              <w:rPr>
                                <w:sz w:val="20"/>
                                <w:szCs w:val="20"/>
                              </w:rPr>
                              <w:t xml:space="preserve">A school community filled with </w:t>
                            </w:r>
                            <w:r w:rsidRPr="004B2B6C">
                              <w:rPr>
                                <w:b/>
                                <w:bCs/>
                                <w:sz w:val="20"/>
                                <w:szCs w:val="20"/>
                              </w:rPr>
                              <w:t xml:space="preserve">pupils who are confident, </w:t>
                            </w:r>
                            <w:r w:rsidR="00117C32" w:rsidRPr="004B2B6C">
                              <w:rPr>
                                <w:b/>
                                <w:bCs/>
                                <w:sz w:val="20"/>
                                <w:szCs w:val="20"/>
                              </w:rPr>
                              <w:t>motivated,</w:t>
                            </w:r>
                            <w:r w:rsidRPr="004B2B6C">
                              <w:rPr>
                                <w:b/>
                                <w:bCs/>
                                <w:sz w:val="20"/>
                                <w:szCs w:val="20"/>
                              </w:rPr>
                              <w:t xml:space="preserve"> and highly engaged</w:t>
                            </w:r>
                            <w:r w:rsidRPr="00117C32">
                              <w:rPr>
                                <w:sz w:val="20"/>
                                <w:szCs w:val="20"/>
                              </w:rPr>
                              <w:t xml:space="preserve"> in their learning.  They recognise and value the importance of being challenged and regularly select work</w:t>
                            </w:r>
                            <w:r w:rsidR="00117C32" w:rsidRPr="00117C32">
                              <w:rPr>
                                <w:sz w:val="20"/>
                                <w:szCs w:val="20"/>
                              </w:rPr>
                              <w:t xml:space="preserve"> that reflects this.</w:t>
                            </w:r>
                          </w:p>
                          <w:p w14:paraId="77780136" w14:textId="101BB662" w:rsidR="00117C32" w:rsidRPr="00117C32" w:rsidRDefault="00117C32" w:rsidP="00117C32">
                            <w:pPr>
                              <w:pStyle w:val="ListParagraph"/>
                              <w:numPr>
                                <w:ilvl w:val="0"/>
                                <w:numId w:val="4"/>
                              </w:numPr>
                              <w:spacing w:after="0" w:line="240" w:lineRule="auto"/>
                              <w:ind w:left="426" w:hanging="284"/>
                              <w:rPr>
                                <w:sz w:val="20"/>
                                <w:szCs w:val="20"/>
                              </w:rPr>
                            </w:pPr>
                            <w:r w:rsidRPr="00117C32">
                              <w:rPr>
                                <w:sz w:val="20"/>
                                <w:szCs w:val="20"/>
                              </w:rPr>
                              <w:t xml:space="preserve">A shared understanding of </w:t>
                            </w:r>
                            <w:r w:rsidR="00934AC7">
                              <w:rPr>
                                <w:sz w:val="20"/>
                                <w:szCs w:val="20"/>
                              </w:rPr>
                              <w:t xml:space="preserve">the </w:t>
                            </w:r>
                            <w:r w:rsidRPr="004B2B6C">
                              <w:rPr>
                                <w:b/>
                                <w:bCs/>
                                <w:sz w:val="20"/>
                                <w:szCs w:val="20"/>
                              </w:rPr>
                              <w:t>importance of health and wellbeing</w:t>
                            </w:r>
                            <w:r w:rsidRPr="00117C32">
                              <w:rPr>
                                <w:sz w:val="20"/>
                                <w:szCs w:val="20"/>
                              </w:rPr>
                              <w:t xml:space="preserve"> underpinned by</w:t>
                            </w:r>
                            <w:r w:rsidR="00FA4E70">
                              <w:rPr>
                                <w:sz w:val="20"/>
                                <w:szCs w:val="20"/>
                              </w:rPr>
                              <w:t xml:space="preserve"> robust</w:t>
                            </w:r>
                            <w:r w:rsidRPr="00117C32">
                              <w:rPr>
                                <w:sz w:val="20"/>
                                <w:szCs w:val="20"/>
                              </w:rPr>
                              <w:t xml:space="preserve"> data analysis and developed with pupils through individual targets.</w:t>
                            </w:r>
                          </w:p>
                          <w:p w14:paraId="43FFD537" w14:textId="288A83B9" w:rsidR="00117C32" w:rsidRDefault="00117C32" w:rsidP="00117C32">
                            <w:pPr>
                              <w:pStyle w:val="ListParagraph"/>
                              <w:numPr>
                                <w:ilvl w:val="0"/>
                                <w:numId w:val="4"/>
                              </w:numPr>
                              <w:spacing w:after="0" w:line="240" w:lineRule="auto"/>
                              <w:ind w:left="426" w:hanging="284"/>
                              <w:rPr>
                                <w:sz w:val="20"/>
                                <w:szCs w:val="20"/>
                              </w:rPr>
                            </w:pPr>
                            <w:r w:rsidRPr="004B2B6C">
                              <w:rPr>
                                <w:b/>
                                <w:bCs/>
                                <w:sz w:val="20"/>
                                <w:szCs w:val="20"/>
                              </w:rPr>
                              <w:t>A team empowered to lead change</w:t>
                            </w:r>
                            <w:r>
                              <w:rPr>
                                <w:sz w:val="20"/>
                                <w:szCs w:val="20"/>
                              </w:rPr>
                              <w:t xml:space="preserve"> and develop good practice based on </w:t>
                            </w:r>
                            <w:r w:rsidR="004B2B6C">
                              <w:rPr>
                                <w:sz w:val="20"/>
                                <w:szCs w:val="20"/>
                              </w:rPr>
                              <w:t>evidence-based</w:t>
                            </w:r>
                            <w:r>
                              <w:rPr>
                                <w:sz w:val="20"/>
                                <w:szCs w:val="20"/>
                              </w:rPr>
                              <w:t xml:space="preserve"> research and</w:t>
                            </w:r>
                            <w:r w:rsidRPr="00117C32">
                              <w:rPr>
                                <w:sz w:val="20"/>
                                <w:szCs w:val="20"/>
                              </w:rPr>
                              <w:t xml:space="preserve"> career-long professional learning</w:t>
                            </w:r>
                            <w:r>
                              <w:rPr>
                                <w:sz w:val="20"/>
                                <w:szCs w:val="20"/>
                              </w:rPr>
                              <w:t xml:space="preserve">.  </w:t>
                            </w:r>
                          </w:p>
                          <w:p w14:paraId="4C71596B" w14:textId="52A01F18" w:rsidR="004B2B6C" w:rsidRPr="004B2B6C" w:rsidRDefault="004B2B6C" w:rsidP="00032FA7">
                            <w:pPr>
                              <w:pStyle w:val="ListParagraph"/>
                              <w:numPr>
                                <w:ilvl w:val="0"/>
                                <w:numId w:val="4"/>
                              </w:numPr>
                              <w:spacing w:after="0" w:line="240" w:lineRule="auto"/>
                              <w:ind w:left="426" w:hanging="284"/>
                              <w:rPr>
                                <w:sz w:val="20"/>
                                <w:szCs w:val="20"/>
                              </w:rPr>
                            </w:pPr>
                            <w:r w:rsidRPr="004B2B6C">
                              <w:rPr>
                                <w:b/>
                                <w:bCs/>
                                <w:sz w:val="20"/>
                                <w:szCs w:val="20"/>
                              </w:rPr>
                              <w:t>High quality learning and teaching working in partnership with committed support staff</w:t>
                            </w:r>
                            <w:r>
                              <w:rPr>
                                <w:sz w:val="20"/>
                                <w:szCs w:val="20"/>
                              </w:rPr>
                              <w:t>.  Teamwork that</w:t>
                            </w:r>
                            <w:r w:rsidRPr="004B2B6C">
                              <w:rPr>
                                <w:sz w:val="20"/>
                                <w:szCs w:val="20"/>
                              </w:rPr>
                              <w:t xml:space="preserve"> impact</w:t>
                            </w:r>
                            <w:r>
                              <w:rPr>
                                <w:sz w:val="20"/>
                                <w:szCs w:val="20"/>
                              </w:rPr>
                              <w:t>s</w:t>
                            </w:r>
                            <w:r w:rsidRPr="004B2B6C">
                              <w:rPr>
                                <w:sz w:val="20"/>
                                <w:szCs w:val="20"/>
                              </w:rPr>
                              <w:t xml:space="preserve"> positively on children’s learning and their progress</w:t>
                            </w:r>
                            <w:r w:rsidR="000606ED">
                              <w:rPr>
                                <w:sz w:val="20"/>
                                <w:szCs w:val="20"/>
                              </w:rPr>
                              <w:t>.</w:t>
                            </w:r>
                          </w:p>
                          <w:p w14:paraId="15F65E00" w14:textId="77777777" w:rsidR="00117C32" w:rsidRPr="004B2B6C" w:rsidRDefault="00117C32" w:rsidP="004B2B6C">
                            <w:pPr>
                              <w:spacing w:after="0" w:line="240" w:lineRule="auto"/>
                              <w:rPr>
                                <w:sz w:val="20"/>
                                <w:szCs w:val="20"/>
                              </w:rPr>
                            </w:pPr>
                          </w:p>
                          <w:p w14:paraId="22DC992E" w14:textId="346ED58B" w:rsidR="00EB217E" w:rsidRDefault="00EB217E" w:rsidP="00EB217E">
                            <w:r>
                              <w:t xml:space="preserve"> </w:t>
                            </w:r>
                          </w:p>
                          <w:p w14:paraId="1B031123" w14:textId="77777777" w:rsidR="00EB217E" w:rsidRDefault="00EB217E" w:rsidP="00EB21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BE5C4" id="_x0000_s1039" type="#_x0000_t202" style="position:absolute;margin-left:-39.35pt;margin-top:137.45pt;width:7in;height:17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" strokecolor="#4f81bd [3204]" strokeweight="4.25pt">
                <v:textbox>
                  <w:txbxContent>
                    <w:p w14:paraId="213BC259" w14:textId="3BADFD59" w:rsidR="00B72C4F" w:rsidRPr="00117C32" w:rsidRDefault="00107527" w:rsidP="00EB217E">
                      <w:pPr>
                        <w:jc w:val="center"/>
                        <w:rPr>
                          <w:b/>
                          <w:bCs/>
                          <w:color w:val="4F81BD" w:themeColor="accent1"/>
                          <w:sz w:val="24"/>
                          <w:szCs w:val="24"/>
                          <w:u w:val="single"/>
                        </w:rPr>
                      </w:pPr>
                      <w:r w:rsidRPr="00117C32">
                        <w:rPr>
                          <w:b/>
                          <w:bCs/>
                          <w:color w:val="4F81BD" w:themeColor="accent1"/>
                          <w:sz w:val="24"/>
                          <w:szCs w:val="24"/>
                          <w:u w:val="single"/>
                        </w:rPr>
                        <w:t>Key Strengths of the School</w:t>
                      </w:r>
                    </w:p>
                    <w:p w14:paraId="1832FF5B" w14:textId="77777777" w:rsidR="00117C32" w:rsidRPr="00117C32" w:rsidRDefault="00117C32" w:rsidP="00117C32">
                      <w:pPr>
                        <w:pStyle w:val="ListParagraph"/>
                        <w:numPr>
                          <w:ilvl w:val="0"/>
                          <w:numId w:val="4"/>
                        </w:numPr>
                        <w:spacing w:after="0" w:line="240" w:lineRule="auto"/>
                        <w:ind w:left="426" w:hanging="284"/>
                        <w:rPr>
                          <w:sz w:val="20"/>
                          <w:szCs w:val="20"/>
                        </w:rPr>
                      </w:pPr>
                      <w:r w:rsidRPr="004B2B6C">
                        <w:rPr>
                          <w:sz w:val="20"/>
                          <w:szCs w:val="20"/>
                        </w:rPr>
                        <w:t>School values</w:t>
                      </w:r>
                      <w:r w:rsidRPr="00117C32">
                        <w:rPr>
                          <w:sz w:val="20"/>
                          <w:szCs w:val="20"/>
                        </w:rPr>
                        <w:t xml:space="preserve"> based on </w:t>
                      </w:r>
                      <w:r w:rsidRPr="004B2B6C">
                        <w:rPr>
                          <w:b/>
                          <w:bCs/>
                          <w:sz w:val="20"/>
                          <w:szCs w:val="20"/>
                        </w:rPr>
                        <w:t>positive relationships, inclusion, nurture, and restorative approaches</w:t>
                      </w:r>
                      <w:r w:rsidRPr="00117C32">
                        <w:rPr>
                          <w:sz w:val="20"/>
                          <w:szCs w:val="20"/>
                        </w:rPr>
                        <w:t xml:space="preserve"> shared by all members of the school community.</w:t>
                      </w:r>
                    </w:p>
                    <w:p w14:paraId="1649B8D1" w14:textId="2A3D9D78" w:rsidR="00117C32" w:rsidRPr="00117C32" w:rsidRDefault="0078133D" w:rsidP="00117C32">
                      <w:pPr>
                        <w:pStyle w:val="ListParagraph"/>
                        <w:numPr>
                          <w:ilvl w:val="0"/>
                          <w:numId w:val="4"/>
                        </w:numPr>
                        <w:spacing w:after="0" w:line="240" w:lineRule="auto"/>
                        <w:ind w:left="426" w:hanging="284"/>
                        <w:rPr>
                          <w:sz w:val="20"/>
                          <w:szCs w:val="20"/>
                        </w:rPr>
                      </w:pPr>
                      <w:r w:rsidRPr="00117C32">
                        <w:rPr>
                          <w:sz w:val="20"/>
                          <w:szCs w:val="20"/>
                        </w:rPr>
                        <w:t xml:space="preserve">A school community filled with </w:t>
                      </w:r>
                      <w:r w:rsidRPr="004B2B6C">
                        <w:rPr>
                          <w:b/>
                          <w:bCs/>
                          <w:sz w:val="20"/>
                          <w:szCs w:val="20"/>
                        </w:rPr>
                        <w:t xml:space="preserve">pupils who are confident, </w:t>
                      </w:r>
                      <w:r w:rsidR="00117C32" w:rsidRPr="004B2B6C">
                        <w:rPr>
                          <w:b/>
                          <w:bCs/>
                          <w:sz w:val="20"/>
                          <w:szCs w:val="20"/>
                        </w:rPr>
                        <w:t>motivated,</w:t>
                      </w:r>
                      <w:r w:rsidRPr="004B2B6C">
                        <w:rPr>
                          <w:b/>
                          <w:bCs/>
                          <w:sz w:val="20"/>
                          <w:szCs w:val="20"/>
                        </w:rPr>
                        <w:t xml:space="preserve"> and highly engaged</w:t>
                      </w:r>
                      <w:r w:rsidRPr="00117C32">
                        <w:rPr>
                          <w:sz w:val="20"/>
                          <w:szCs w:val="20"/>
                        </w:rPr>
                        <w:t xml:space="preserve"> in their learning.  They recognise and value the importance of being challenged and regularly select work</w:t>
                      </w:r>
                      <w:r w:rsidR="00117C32" w:rsidRPr="00117C32">
                        <w:rPr>
                          <w:sz w:val="20"/>
                          <w:szCs w:val="20"/>
                        </w:rPr>
                        <w:t xml:space="preserve"> that reflects this.</w:t>
                      </w:r>
                    </w:p>
                    <w:p w14:paraId="77780136" w14:textId="101BB662" w:rsidR="00117C32" w:rsidRPr="00117C32" w:rsidRDefault="00117C32" w:rsidP="00117C32">
                      <w:pPr>
                        <w:pStyle w:val="ListParagraph"/>
                        <w:numPr>
                          <w:ilvl w:val="0"/>
                          <w:numId w:val="4"/>
                        </w:numPr>
                        <w:spacing w:after="0" w:line="240" w:lineRule="auto"/>
                        <w:ind w:left="426" w:hanging="284"/>
                        <w:rPr>
                          <w:sz w:val="20"/>
                          <w:szCs w:val="20"/>
                        </w:rPr>
                      </w:pPr>
                      <w:r w:rsidRPr="00117C32">
                        <w:rPr>
                          <w:sz w:val="20"/>
                          <w:szCs w:val="20"/>
                        </w:rPr>
                        <w:t xml:space="preserve">A shared understanding of </w:t>
                      </w:r>
                      <w:r w:rsidR="00934AC7">
                        <w:rPr>
                          <w:sz w:val="20"/>
                          <w:szCs w:val="20"/>
                        </w:rPr>
                        <w:t xml:space="preserve">the </w:t>
                      </w:r>
                      <w:r w:rsidRPr="004B2B6C">
                        <w:rPr>
                          <w:b/>
                          <w:bCs/>
                          <w:sz w:val="20"/>
                          <w:szCs w:val="20"/>
                        </w:rPr>
                        <w:t>importance of health and wellbeing</w:t>
                      </w:r>
                      <w:r w:rsidRPr="00117C32">
                        <w:rPr>
                          <w:sz w:val="20"/>
                          <w:szCs w:val="20"/>
                        </w:rPr>
                        <w:t xml:space="preserve"> underpinned by</w:t>
                      </w:r>
                      <w:r w:rsidR="00FA4E70">
                        <w:rPr>
                          <w:sz w:val="20"/>
                          <w:szCs w:val="20"/>
                        </w:rPr>
                        <w:t xml:space="preserve"> robust</w:t>
                      </w:r>
                      <w:r w:rsidRPr="00117C32">
                        <w:rPr>
                          <w:sz w:val="20"/>
                          <w:szCs w:val="20"/>
                        </w:rPr>
                        <w:t xml:space="preserve"> data analysis and developed with pupils through individual targets.</w:t>
                      </w:r>
                    </w:p>
                    <w:p w14:paraId="43FFD537" w14:textId="288A83B9" w:rsidR="00117C32" w:rsidRDefault="00117C32" w:rsidP="00117C32">
                      <w:pPr>
                        <w:pStyle w:val="ListParagraph"/>
                        <w:numPr>
                          <w:ilvl w:val="0"/>
                          <w:numId w:val="4"/>
                        </w:numPr>
                        <w:spacing w:after="0" w:line="240" w:lineRule="auto"/>
                        <w:ind w:left="426" w:hanging="284"/>
                        <w:rPr>
                          <w:sz w:val="20"/>
                          <w:szCs w:val="20"/>
                        </w:rPr>
                      </w:pPr>
                      <w:r w:rsidRPr="004B2B6C">
                        <w:rPr>
                          <w:b/>
                          <w:bCs/>
                          <w:sz w:val="20"/>
                          <w:szCs w:val="20"/>
                        </w:rPr>
                        <w:t>A team empowered to lead change</w:t>
                      </w:r>
                      <w:r>
                        <w:rPr>
                          <w:sz w:val="20"/>
                          <w:szCs w:val="20"/>
                        </w:rPr>
                        <w:t xml:space="preserve"> and develop good practice based on </w:t>
                      </w:r>
                      <w:r w:rsidR="004B2B6C">
                        <w:rPr>
                          <w:sz w:val="20"/>
                          <w:szCs w:val="20"/>
                        </w:rPr>
                        <w:t>evidence-based</w:t>
                      </w:r>
                      <w:r>
                        <w:rPr>
                          <w:sz w:val="20"/>
                          <w:szCs w:val="20"/>
                        </w:rPr>
                        <w:t xml:space="preserve"> research and</w:t>
                      </w:r>
                      <w:r w:rsidRPr="00117C32">
                        <w:rPr>
                          <w:sz w:val="20"/>
                          <w:szCs w:val="20"/>
                        </w:rPr>
                        <w:t xml:space="preserve"> career-long professional learning</w:t>
                      </w:r>
                      <w:r>
                        <w:rPr>
                          <w:sz w:val="20"/>
                          <w:szCs w:val="20"/>
                        </w:rPr>
                        <w:t xml:space="preserve">.  </w:t>
                      </w:r>
                    </w:p>
                    <w:p w14:paraId="4C71596B" w14:textId="52A01F18" w:rsidR="004B2B6C" w:rsidRPr="004B2B6C" w:rsidRDefault="004B2B6C" w:rsidP="00032FA7">
                      <w:pPr>
                        <w:pStyle w:val="ListParagraph"/>
                        <w:numPr>
                          <w:ilvl w:val="0"/>
                          <w:numId w:val="4"/>
                        </w:numPr>
                        <w:spacing w:after="0" w:line="240" w:lineRule="auto"/>
                        <w:ind w:left="426" w:hanging="284"/>
                        <w:rPr>
                          <w:sz w:val="20"/>
                          <w:szCs w:val="20"/>
                        </w:rPr>
                      </w:pPr>
                      <w:r w:rsidRPr="004B2B6C">
                        <w:rPr>
                          <w:b/>
                          <w:bCs/>
                          <w:sz w:val="20"/>
                          <w:szCs w:val="20"/>
                        </w:rPr>
                        <w:t>High quality learning and teaching working in partnership with committed support staff</w:t>
                      </w:r>
                      <w:r>
                        <w:rPr>
                          <w:sz w:val="20"/>
                          <w:szCs w:val="20"/>
                        </w:rPr>
                        <w:t>.  Teamwork that</w:t>
                      </w:r>
                      <w:r w:rsidRPr="004B2B6C">
                        <w:rPr>
                          <w:sz w:val="20"/>
                          <w:szCs w:val="20"/>
                        </w:rPr>
                        <w:t xml:space="preserve"> impact</w:t>
                      </w:r>
                      <w:r>
                        <w:rPr>
                          <w:sz w:val="20"/>
                          <w:szCs w:val="20"/>
                        </w:rPr>
                        <w:t>s</w:t>
                      </w:r>
                      <w:r w:rsidRPr="004B2B6C">
                        <w:rPr>
                          <w:sz w:val="20"/>
                          <w:szCs w:val="20"/>
                        </w:rPr>
                        <w:t xml:space="preserve"> positively on children’s learning and their progress</w:t>
                      </w:r>
                      <w:r w:rsidR="000606ED">
                        <w:rPr>
                          <w:sz w:val="20"/>
                          <w:szCs w:val="20"/>
                        </w:rPr>
                        <w:t>.</w:t>
                      </w:r>
                    </w:p>
                    <w:p w14:paraId="15F65E00" w14:textId="77777777" w:rsidR="00117C32" w:rsidRPr="004B2B6C" w:rsidRDefault="00117C32" w:rsidP="004B2B6C">
                      <w:pPr>
                        <w:spacing w:after="0" w:line="240" w:lineRule="auto"/>
                        <w:rPr>
                          <w:sz w:val="20"/>
                          <w:szCs w:val="20"/>
                        </w:rPr>
                      </w:pPr>
                    </w:p>
                    <w:p w14:paraId="22DC992E" w14:textId="346ED58B" w:rsidR="00EB217E" w:rsidRDefault="00EB217E" w:rsidP="00EB217E">
                      <w:r>
                        <w:t xml:space="preserve"> </w:t>
                      </w:r>
                    </w:p>
                    <w:p w14:paraId="1B031123" w14:textId="77777777" w:rsidR="00EB217E" w:rsidRDefault="00EB217E" w:rsidP="00EB217E"/>
                  </w:txbxContent>
                </v:textbox>
                <w10:wrap anchorx="margin"/>
              </v:shape>
            </w:pict>
          </mc:Fallback>
        </mc:AlternateContent>
      </w:r>
      <w:r w:rsidR="00D72D01">
        <w:rPr>
          <w:noProof/>
        </w:rPr>
        <mc:AlternateContent>
          <mc:Choice Requires="wps">
            <w:drawing>
              <wp:anchor distT="45720" distB="45720" distL="114300" distR="114300" simplePos="0" relativeHeight="251701248" behindDoc="0" locked="0" layoutInCell="1" allowOverlap="1" wp14:anchorId="170B0A81" wp14:editId="172F700D">
                <wp:simplePos x="0" y="0"/>
                <wp:positionH relativeFrom="margin">
                  <wp:align>right</wp:align>
                </wp:positionH>
                <wp:positionV relativeFrom="paragraph">
                  <wp:posOffset>21590</wp:posOffset>
                </wp:positionV>
                <wp:extent cx="6419850" cy="1562100"/>
                <wp:effectExtent l="19050" t="19050" r="38100"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562100"/>
                        </a:xfrm>
                        <a:prstGeom prst="rect">
                          <a:avLst/>
                        </a:prstGeom>
                        <a:solidFill>
                          <a:srgbClr val="FFFFFF"/>
                        </a:solidFill>
                        <a:ln w="53975">
                          <a:solidFill>
                            <a:schemeClr val="accent1"/>
                          </a:solidFill>
                          <a:miter lim="800000"/>
                          <a:headEnd/>
                          <a:tailEnd/>
                        </a:ln>
                      </wps:spPr>
                      <wps:txbx>
                        <w:txbxContent>
                          <w:p w14:paraId="31A002B6" w14:textId="42F6D185" w:rsidR="00C950E1" w:rsidRPr="00117C32" w:rsidRDefault="00B54685" w:rsidP="00B54685">
                            <w:pPr>
                              <w:shd w:val="clear" w:color="auto" w:fill="F2F2F2" w:themeFill="background1" w:themeFillShade="F2"/>
                              <w:spacing w:after="0" w:line="240" w:lineRule="auto"/>
                              <w:jc w:val="center"/>
                              <w:rPr>
                                <w:b/>
                                <w:bCs/>
                                <w:color w:val="4F81BD" w:themeColor="accent1"/>
                                <w:sz w:val="24"/>
                                <w:szCs w:val="24"/>
                                <w:u w:val="single"/>
                                <w14:textOutline w14:w="53975" w14:cap="rnd" w14:cmpd="sng" w14:algn="ctr">
                                  <w14:noFill/>
                                  <w14:prstDash w14:val="solid"/>
                                  <w14:bevel/>
                                </w14:textOutline>
                              </w:rPr>
                            </w:pPr>
                            <w:r w:rsidRPr="00117C32">
                              <w:rPr>
                                <w:b/>
                                <w:bCs/>
                                <w:color w:val="4F81BD" w:themeColor="accent1"/>
                                <w:sz w:val="24"/>
                                <w:szCs w:val="24"/>
                                <w:u w:val="single"/>
                                <w14:textOutline w14:w="53975" w14:cap="rnd" w14:cmpd="sng" w14:algn="ctr">
                                  <w14:noFill/>
                                  <w14:prstDash w14:val="solid"/>
                                  <w14:bevel/>
                                </w14:textOutline>
                              </w:rPr>
                              <w:t>Pupil Equity Funding</w:t>
                            </w:r>
                          </w:p>
                          <w:p w14:paraId="49DE65E1" w14:textId="4DB8C40B" w:rsidR="004450E0" w:rsidRPr="00117C32" w:rsidRDefault="00A87AA1" w:rsidP="00A87AA1">
                            <w:pPr>
                              <w:shd w:val="clear" w:color="auto" w:fill="F2F2F2" w:themeFill="background1" w:themeFillShade="F2"/>
                              <w:spacing w:after="0" w:line="240" w:lineRule="auto"/>
                              <w:rPr>
                                <w:sz w:val="20"/>
                                <w:szCs w:val="20"/>
                                <w14:textOutline w14:w="53975" w14:cap="rnd" w14:cmpd="sng" w14:algn="ctr">
                                  <w14:noFill/>
                                  <w14:prstDash w14:val="solid"/>
                                  <w14:bevel/>
                                </w14:textOutline>
                              </w:rPr>
                            </w:pPr>
                            <w:r w:rsidRPr="00117C32">
                              <w:rPr>
                                <w:sz w:val="20"/>
                                <w:szCs w:val="20"/>
                                <w14:textOutline w14:w="53975" w14:cap="rnd" w14:cmpd="sng" w14:algn="ctr">
                                  <w14:noFill/>
                                  <w14:prstDash w14:val="solid"/>
                                  <w14:bevel/>
                                </w14:textOutline>
                              </w:rPr>
                              <w:t>Decisions regarding the distribution of Pupil Equity Funding at Kilbarchan Primary School are based upon feedback from families; attainment data; pupil voice feedback; and the professional judgements of staff.  It has enabled us to fund: an additional classroom assistant to support early years transition and play pedagogy; and weekly targeted literacy and numeracy support for pupils by establishment staff.  The review of these interventions has shown achievement of identified targets for almost all pupils who are being supported.  Feedback from families has been positive</w:t>
                            </w:r>
                            <w:r w:rsidR="0078133D" w:rsidRPr="00117C32">
                              <w:rPr>
                                <w:sz w:val="20"/>
                                <w:szCs w:val="20"/>
                                <w14:textOutline w14:w="53975" w14:cap="rnd" w14:cmpd="sng" w14:algn="ctr">
                                  <w14:noFill/>
                                  <w14:prstDash w14:val="solid"/>
                                  <w14:bevel/>
                                </w14:textOutline>
                              </w:rPr>
                              <w:t>,</w:t>
                            </w:r>
                            <w:r w:rsidRPr="00117C32">
                              <w:rPr>
                                <w:sz w:val="20"/>
                                <w:szCs w:val="20"/>
                                <w14:textOutline w14:w="53975" w14:cap="rnd" w14:cmpd="sng" w14:algn="ctr">
                                  <w14:noFill/>
                                  <w14:prstDash w14:val="solid"/>
                                  <w14:bevel/>
                                </w14:textOutline>
                              </w:rPr>
                              <w:t xml:space="preserve"> commenting on the value </w:t>
                            </w:r>
                            <w:r w:rsidR="0078133D" w:rsidRPr="00117C32">
                              <w:rPr>
                                <w:sz w:val="20"/>
                                <w:szCs w:val="20"/>
                                <w14:textOutline w14:w="53975" w14:cap="rnd" w14:cmpd="sng" w14:algn="ctr">
                                  <w14:noFill/>
                                  <w14:prstDash w14:val="solid"/>
                                  <w14:bevel/>
                                </w14:textOutline>
                              </w:rPr>
                              <w:t>that</w:t>
                            </w:r>
                            <w:r w:rsidRPr="00117C32">
                              <w:rPr>
                                <w:sz w:val="20"/>
                                <w:szCs w:val="20"/>
                                <w14:textOutline w14:w="53975" w14:cap="rnd" w14:cmpd="sng" w14:algn="ctr">
                                  <w14:noFill/>
                                  <w14:prstDash w14:val="solid"/>
                                  <w14:bevel/>
                                </w14:textOutline>
                              </w:rPr>
                              <w:t xml:space="preserve"> additional time with known members of staff provid</w:t>
                            </w:r>
                            <w:r w:rsidR="0078133D" w:rsidRPr="00117C32">
                              <w:rPr>
                                <w:sz w:val="20"/>
                                <w:szCs w:val="20"/>
                                <w14:textOutline w14:w="53975" w14:cap="rnd" w14:cmpd="sng" w14:algn="ctr">
                                  <w14:noFill/>
                                  <w14:prstDash w14:val="solid"/>
                                  <w14:bevel/>
                                </w14:textOutline>
                              </w:rPr>
                              <w:t>ing</w:t>
                            </w:r>
                            <w:r w:rsidRPr="00117C32">
                              <w:rPr>
                                <w:sz w:val="20"/>
                                <w:szCs w:val="20"/>
                                <w14:textOutline w14:w="53975" w14:cap="rnd" w14:cmpd="sng" w14:algn="ctr">
                                  <w14:noFill/>
                                  <w14:prstDash w14:val="solid"/>
                                  <w14:bevel/>
                                </w14:textOutline>
                              </w:rPr>
                              <w:t xml:space="preserve"> a consistent approach</w:t>
                            </w:r>
                            <w:r w:rsidR="0078133D" w:rsidRPr="00117C32">
                              <w:rPr>
                                <w:sz w:val="20"/>
                                <w:szCs w:val="20"/>
                                <w14:textOutline w14:w="53975" w14:cap="rnd" w14:cmpd="sng" w14:algn="ctr">
                                  <w14:noFill/>
                                  <w14:prstDash w14:val="solid"/>
                                  <w14:bevel/>
                                </w14:textOutline>
                              </w:rPr>
                              <w:t>,</w:t>
                            </w:r>
                            <w:r w:rsidRPr="00117C32">
                              <w:rPr>
                                <w:sz w:val="20"/>
                                <w:szCs w:val="20"/>
                                <w14:textOutline w14:w="53975" w14:cap="rnd" w14:cmpd="sng" w14:algn="ctr">
                                  <w14:noFill/>
                                  <w14:prstDash w14:val="solid"/>
                                  <w14:bevel/>
                                </w14:textOutline>
                              </w:rPr>
                              <w:t xml:space="preserve"> </w:t>
                            </w:r>
                            <w:r w:rsidR="0078133D" w:rsidRPr="00117C32">
                              <w:rPr>
                                <w:sz w:val="20"/>
                                <w:szCs w:val="20"/>
                                <w14:textOutline w14:w="53975" w14:cap="rnd" w14:cmpd="sng" w14:algn="ctr">
                                  <w14:noFill/>
                                  <w14:prstDash w14:val="solid"/>
                                  <w14:bevel/>
                                </w14:textOutline>
                              </w:rPr>
                              <w:t>has made to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B0A81" id="_x0000_s1040" type="#_x0000_t202" style="position:absolute;margin-left:454.3pt;margin-top:1.7pt;width:505.5pt;height:123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" strokecolor="#4f81bd [3204]" strokeweight="4.25pt">
                <v:textbox>
                  <w:txbxContent>
                    <w:p w14:paraId="31A002B6" w14:textId="42F6D185" w:rsidR="00C950E1" w:rsidRPr="00117C32" w:rsidRDefault="00B54685" w:rsidP="00B54685">
                      <w:pPr>
                        <w:shd w:val="clear" w:color="auto" w:fill="F2F2F2" w:themeFill="background1" w:themeFillShade="F2"/>
                        <w:spacing w:after="0" w:line="240" w:lineRule="auto"/>
                        <w:jc w:val="center"/>
                        <w:rPr>
                          <w:b/>
                          <w:bCs/>
                          <w:color w:val="4F81BD" w:themeColor="accent1"/>
                          <w:sz w:val="24"/>
                          <w:szCs w:val="24"/>
                          <w:u w:val="single"/>
                          <w14:textOutline w14:w="53975" w14:cap="rnd" w14:cmpd="sng" w14:algn="ctr">
                            <w14:noFill/>
                            <w14:prstDash w14:val="solid"/>
                            <w14:bevel/>
                          </w14:textOutline>
                        </w:rPr>
                      </w:pPr>
                      <w:r w:rsidRPr="00117C32">
                        <w:rPr>
                          <w:b/>
                          <w:bCs/>
                          <w:color w:val="4F81BD" w:themeColor="accent1"/>
                          <w:sz w:val="24"/>
                          <w:szCs w:val="24"/>
                          <w:u w:val="single"/>
                          <w14:textOutline w14:w="53975" w14:cap="rnd" w14:cmpd="sng" w14:algn="ctr">
                            <w14:noFill/>
                            <w14:prstDash w14:val="solid"/>
                            <w14:bevel/>
                          </w14:textOutline>
                        </w:rPr>
                        <w:t>Pupil Equity Funding</w:t>
                      </w:r>
                    </w:p>
                    <w:p w14:paraId="49DE65E1" w14:textId="4DB8C40B" w:rsidR="004450E0" w:rsidRPr="00117C32" w:rsidRDefault="00A87AA1" w:rsidP="00A87AA1">
                      <w:pPr>
                        <w:shd w:val="clear" w:color="auto" w:fill="F2F2F2" w:themeFill="background1" w:themeFillShade="F2"/>
                        <w:spacing w:after="0" w:line="240" w:lineRule="auto"/>
                        <w:rPr>
                          <w:sz w:val="20"/>
                          <w:szCs w:val="20"/>
                          <w14:textOutline w14:w="53975" w14:cap="rnd" w14:cmpd="sng" w14:algn="ctr">
                            <w14:noFill/>
                            <w14:prstDash w14:val="solid"/>
                            <w14:bevel/>
                          </w14:textOutline>
                        </w:rPr>
                      </w:pPr>
                      <w:r w:rsidRPr="00117C32">
                        <w:rPr>
                          <w:sz w:val="20"/>
                          <w:szCs w:val="20"/>
                          <w14:textOutline w14:w="53975" w14:cap="rnd" w14:cmpd="sng" w14:algn="ctr">
                            <w14:noFill/>
                            <w14:prstDash w14:val="solid"/>
                            <w14:bevel/>
                          </w14:textOutline>
                        </w:rPr>
                        <w:t>Decisions regarding the distribution of Pupil Equity Funding at Kilbarchan Primary School are based upon feedback from families; attainment data; pupil voice feedback; and the professional judgements of staff.  It has enabled us to fund: an additional classroom assistant to support early years transition and play pedagogy; and weekly targeted literacy and numeracy support for pupils by establishment staff.  The review of these interventions has shown achievement of identified targets for almost all pupils who are being supported.  Feedback from families has been positive</w:t>
                      </w:r>
                      <w:r w:rsidR="0078133D" w:rsidRPr="00117C32">
                        <w:rPr>
                          <w:sz w:val="20"/>
                          <w:szCs w:val="20"/>
                          <w14:textOutline w14:w="53975" w14:cap="rnd" w14:cmpd="sng" w14:algn="ctr">
                            <w14:noFill/>
                            <w14:prstDash w14:val="solid"/>
                            <w14:bevel/>
                          </w14:textOutline>
                        </w:rPr>
                        <w:t>,</w:t>
                      </w:r>
                      <w:r w:rsidRPr="00117C32">
                        <w:rPr>
                          <w:sz w:val="20"/>
                          <w:szCs w:val="20"/>
                          <w14:textOutline w14:w="53975" w14:cap="rnd" w14:cmpd="sng" w14:algn="ctr">
                            <w14:noFill/>
                            <w14:prstDash w14:val="solid"/>
                            <w14:bevel/>
                          </w14:textOutline>
                        </w:rPr>
                        <w:t xml:space="preserve"> commenting on the value </w:t>
                      </w:r>
                      <w:r w:rsidR="0078133D" w:rsidRPr="00117C32">
                        <w:rPr>
                          <w:sz w:val="20"/>
                          <w:szCs w:val="20"/>
                          <w14:textOutline w14:w="53975" w14:cap="rnd" w14:cmpd="sng" w14:algn="ctr">
                            <w14:noFill/>
                            <w14:prstDash w14:val="solid"/>
                            <w14:bevel/>
                          </w14:textOutline>
                        </w:rPr>
                        <w:t>that</w:t>
                      </w:r>
                      <w:r w:rsidRPr="00117C32">
                        <w:rPr>
                          <w:sz w:val="20"/>
                          <w:szCs w:val="20"/>
                          <w14:textOutline w14:w="53975" w14:cap="rnd" w14:cmpd="sng" w14:algn="ctr">
                            <w14:noFill/>
                            <w14:prstDash w14:val="solid"/>
                            <w14:bevel/>
                          </w14:textOutline>
                        </w:rPr>
                        <w:t xml:space="preserve"> additional time with known members of staff provid</w:t>
                      </w:r>
                      <w:r w:rsidR="0078133D" w:rsidRPr="00117C32">
                        <w:rPr>
                          <w:sz w:val="20"/>
                          <w:szCs w:val="20"/>
                          <w14:textOutline w14:w="53975" w14:cap="rnd" w14:cmpd="sng" w14:algn="ctr">
                            <w14:noFill/>
                            <w14:prstDash w14:val="solid"/>
                            <w14:bevel/>
                          </w14:textOutline>
                        </w:rPr>
                        <w:t>ing</w:t>
                      </w:r>
                      <w:r w:rsidRPr="00117C32">
                        <w:rPr>
                          <w:sz w:val="20"/>
                          <w:szCs w:val="20"/>
                          <w14:textOutline w14:w="53975" w14:cap="rnd" w14:cmpd="sng" w14:algn="ctr">
                            <w14:noFill/>
                            <w14:prstDash w14:val="solid"/>
                            <w14:bevel/>
                          </w14:textOutline>
                        </w:rPr>
                        <w:t xml:space="preserve"> a consistent approach</w:t>
                      </w:r>
                      <w:r w:rsidR="0078133D" w:rsidRPr="00117C32">
                        <w:rPr>
                          <w:sz w:val="20"/>
                          <w:szCs w:val="20"/>
                          <w14:textOutline w14:w="53975" w14:cap="rnd" w14:cmpd="sng" w14:algn="ctr">
                            <w14:noFill/>
                            <w14:prstDash w14:val="solid"/>
                            <w14:bevel/>
                          </w14:textOutline>
                        </w:rPr>
                        <w:t>,</w:t>
                      </w:r>
                      <w:r w:rsidRPr="00117C32">
                        <w:rPr>
                          <w:sz w:val="20"/>
                          <w:szCs w:val="20"/>
                          <w14:textOutline w14:w="53975" w14:cap="rnd" w14:cmpd="sng" w14:algn="ctr">
                            <w14:noFill/>
                            <w14:prstDash w14:val="solid"/>
                            <w14:bevel/>
                          </w14:textOutline>
                        </w:rPr>
                        <w:t xml:space="preserve"> </w:t>
                      </w:r>
                      <w:r w:rsidR="0078133D" w:rsidRPr="00117C32">
                        <w:rPr>
                          <w:sz w:val="20"/>
                          <w:szCs w:val="20"/>
                          <w14:textOutline w14:w="53975" w14:cap="rnd" w14:cmpd="sng" w14:algn="ctr">
                            <w14:noFill/>
                            <w14:prstDash w14:val="solid"/>
                            <w14:bevel/>
                          </w14:textOutline>
                        </w:rPr>
                        <w:t>has made to children.</w:t>
                      </w:r>
                    </w:p>
                  </w:txbxContent>
                </v:textbox>
                <w10:wrap type="square" anchorx="margin"/>
              </v:shape>
            </w:pict>
          </mc:Fallback>
        </mc:AlternateContent>
      </w:r>
    </w:p>
    <w:p w14:paraId="4C2C8DDF" w14:textId="2E68C4D2" w:rsidR="00EE3378" w:rsidRDefault="00EE3378"/>
    <w:p w14:paraId="644B868A" w14:textId="57C1F124" w:rsidR="00EE3378" w:rsidRDefault="00EE3378"/>
    <w:p w14:paraId="407556DE" w14:textId="6800A147" w:rsidR="00EE3378" w:rsidRDefault="00EE3378"/>
    <w:p w14:paraId="70924A5A" w14:textId="5D0CAE18" w:rsidR="00EE3378" w:rsidRDefault="00EE3378"/>
    <w:p w14:paraId="373B5861" w14:textId="600A7C3A" w:rsidR="00EE3378" w:rsidRDefault="00EE3378"/>
    <w:p w14:paraId="7ABA5A7A" w14:textId="59ED7E10" w:rsidR="00EE3378" w:rsidRDefault="00EE3378"/>
    <w:p w14:paraId="5A2DE0F9" w14:textId="386D6F97" w:rsidR="00EE3378" w:rsidRDefault="00117C32">
      <w:r>
        <w:rPr>
          <w:noProof/>
          <w:lang w:eastAsia="en-GB"/>
        </w:rPr>
        <mc:AlternateContent>
          <mc:Choice Requires="wps">
            <w:drawing>
              <wp:anchor distT="0" distB="0" distL="114300" distR="114300" simplePos="0" relativeHeight="251691008" behindDoc="0" locked="0" layoutInCell="1" allowOverlap="1" wp14:anchorId="20BA6476" wp14:editId="25C3AECD">
                <wp:simplePos x="0" y="0"/>
                <wp:positionH relativeFrom="margin">
                  <wp:align>right</wp:align>
                </wp:positionH>
                <wp:positionV relativeFrom="paragraph">
                  <wp:posOffset>235585</wp:posOffset>
                </wp:positionV>
                <wp:extent cx="6410325" cy="3143250"/>
                <wp:effectExtent l="19050" t="19050" r="47625" b="381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143250"/>
                        </a:xfrm>
                        <a:prstGeom prst="rect">
                          <a:avLst/>
                        </a:prstGeom>
                        <a:solidFill>
                          <a:srgbClr val="FFFFFF"/>
                        </a:solidFill>
                        <a:ln w="53975">
                          <a:solidFill>
                            <a:schemeClr val="accent1"/>
                          </a:solidFill>
                          <a:miter lim="800000"/>
                          <a:headEnd/>
                          <a:tailEnd/>
                        </a:ln>
                      </wps:spPr>
                      <wps:txbx>
                        <w:txbxContent>
                          <w:p w14:paraId="49639C99" w14:textId="36670D16" w:rsidR="00E0211C" w:rsidRPr="00117C32" w:rsidRDefault="00107527" w:rsidP="00E0211C">
                            <w:pPr>
                              <w:pStyle w:val="BrochureCopy"/>
                              <w:spacing w:after="0" w:line="240" w:lineRule="auto"/>
                              <w:jc w:val="center"/>
                              <w:rPr>
                                <w:rFonts w:asciiTheme="majorHAnsi" w:hAnsiTheme="majorHAnsi"/>
                                <w:b/>
                                <w:bCs/>
                                <w:color w:val="4F81BD" w:themeColor="accent1"/>
                                <w:sz w:val="24"/>
                                <w:szCs w:val="24"/>
                                <w:u w:val="single"/>
                              </w:rPr>
                            </w:pPr>
                            <w:r w:rsidRPr="00117C32">
                              <w:rPr>
                                <w:rFonts w:asciiTheme="majorHAnsi" w:hAnsiTheme="majorHAnsi"/>
                                <w:b/>
                                <w:bCs/>
                                <w:color w:val="4F81BD" w:themeColor="accent1"/>
                                <w:sz w:val="24"/>
                                <w:szCs w:val="24"/>
                                <w:u w:val="single"/>
                              </w:rPr>
                              <w:t>Our Next Steps</w:t>
                            </w:r>
                            <w:r w:rsidR="00E0211C" w:rsidRPr="00117C32">
                              <w:rPr>
                                <w:rFonts w:asciiTheme="majorHAnsi" w:hAnsiTheme="majorHAnsi"/>
                                <w:b/>
                                <w:bCs/>
                                <w:color w:val="4F81BD" w:themeColor="accent1"/>
                                <w:sz w:val="24"/>
                                <w:szCs w:val="24"/>
                                <w:u w:val="single"/>
                              </w:rPr>
                              <w:t xml:space="preserve"> – </w:t>
                            </w:r>
                            <w:r w:rsidRPr="00117C32">
                              <w:rPr>
                                <w:rFonts w:asciiTheme="majorHAnsi" w:hAnsiTheme="majorHAnsi"/>
                                <w:b/>
                                <w:bCs/>
                                <w:color w:val="4F81BD" w:themeColor="accent1"/>
                                <w:sz w:val="24"/>
                                <w:szCs w:val="24"/>
                                <w:u w:val="single"/>
                              </w:rPr>
                              <w:t>Priorities for</w:t>
                            </w:r>
                            <w:r w:rsidR="00E0211C" w:rsidRPr="00117C32">
                              <w:rPr>
                                <w:rFonts w:asciiTheme="majorHAnsi" w:hAnsiTheme="majorHAnsi"/>
                                <w:b/>
                                <w:bCs/>
                                <w:color w:val="4F81BD" w:themeColor="accent1"/>
                                <w:sz w:val="24"/>
                                <w:szCs w:val="24"/>
                                <w:u w:val="single"/>
                              </w:rPr>
                              <w:t xml:space="preserve"> 20</w:t>
                            </w:r>
                            <w:r w:rsidR="008C503A" w:rsidRPr="00117C32">
                              <w:rPr>
                                <w:rFonts w:asciiTheme="majorHAnsi" w:hAnsiTheme="majorHAnsi"/>
                                <w:b/>
                                <w:bCs/>
                                <w:color w:val="4F81BD" w:themeColor="accent1"/>
                                <w:sz w:val="24"/>
                                <w:szCs w:val="24"/>
                                <w:u w:val="single"/>
                              </w:rPr>
                              <w:t>2</w:t>
                            </w:r>
                            <w:r w:rsidR="00260F5D" w:rsidRPr="00117C32">
                              <w:rPr>
                                <w:rFonts w:asciiTheme="majorHAnsi" w:hAnsiTheme="majorHAnsi"/>
                                <w:b/>
                                <w:bCs/>
                                <w:color w:val="4F81BD" w:themeColor="accent1"/>
                                <w:sz w:val="24"/>
                                <w:szCs w:val="24"/>
                                <w:u w:val="single"/>
                              </w:rPr>
                              <w:t>1</w:t>
                            </w:r>
                            <w:r w:rsidR="00E0211C" w:rsidRPr="00117C32">
                              <w:rPr>
                                <w:rFonts w:asciiTheme="majorHAnsi" w:hAnsiTheme="majorHAnsi"/>
                                <w:b/>
                                <w:bCs/>
                                <w:color w:val="4F81BD" w:themeColor="accent1"/>
                                <w:sz w:val="24"/>
                                <w:szCs w:val="24"/>
                                <w:u w:val="single"/>
                              </w:rPr>
                              <w:t>-</w:t>
                            </w:r>
                            <w:r w:rsidR="00260F5D" w:rsidRPr="00117C32">
                              <w:rPr>
                                <w:rFonts w:asciiTheme="majorHAnsi" w:hAnsiTheme="majorHAnsi"/>
                                <w:b/>
                                <w:bCs/>
                                <w:color w:val="4F81BD" w:themeColor="accent1"/>
                                <w:sz w:val="24"/>
                                <w:szCs w:val="24"/>
                                <w:u w:val="single"/>
                              </w:rPr>
                              <w:t>22</w:t>
                            </w:r>
                          </w:p>
                          <w:p w14:paraId="5460E3E5" w14:textId="0C611C15" w:rsidR="003362C9" w:rsidRPr="00117C32" w:rsidRDefault="00F350B3" w:rsidP="00F350B3">
                            <w:pPr>
                              <w:autoSpaceDE w:val="0"/>
                              <w:autoSpaceDN w:val="0"/>
                              <w:adjustRightInd w:val="0"/>
                              <w:spacing w:after="0" w:line="240" w:lineRule="auto"/>
                              <w:rPr>
                                <w:sz w:val="20"/>
                                <w:szCs w:val="20"/>
                              </w:rPr>
                            </w:pPr>
                            <w:r w:rsidRPr="00117C32">
                              <w:rPr>
                                <w:rFonts w:cs="BlissPro-Light"/>
                                <w:sz w:val="20"/>
                                <w:szCs w:val="20"/>
                              </w:rPr>
                              <w:t xml:space="preserve">The Covid 19 pandemic hindered our progress and our ability to achieve </w:t>
                            </w:r>
                            <w:r w:rsidR="00AC6ABD" w:rsidRPr="00117C32">
                              <w:rPr>
                                <w:rFonts w:cs="BlissPro-Light"/>
                                <w:sz w:val="20"/>
                                <w:szCs w:val="20"/>
                              </w:rPr>
                              <w:t>all</w:t>
                            </w:r>
                            <w:r w:rsidRPr="00117C32">
                              <w:rPr>
                                <w:rFonts w:cs="BlissPro-Light"/>
                                <w:sz w:val="20"/>
                                <w:szCs w:val="20"/>
                              </w:rPr>
                              <w:t xml:space="preserve"> our improvement priorities</w:t>
                            </w:r>
                            <w:r w:rsidR="00934AC7">
                              <w:rPr>
                                <w:rFonts w:cs="BlissPro-Light"/>
                                <w:sz w:val="20"/>
                                <w:szCs w:val="20"/>
                              </w:rPr>
                              <w:t xml:space="preserve"> during session 2020-21</w:t>
                            </w:r>
                            <w:r w:rsidRPr="00117C32">
                              <w:rPr>
                                <w:rFonts w:cs="BlissPro-Light"/>
                                <w:sz w:val="20"/>
                                <w:szCs w:val="20"/>
                              </w:rPr>
                              <w:t xml:space="preserve">. Some priorities and actions will therefore be carried forward to academic session 2021 – 22. </w:t>
                            </w:r>
                            <w:r w:rsidR="00D62E73" w:rsidRPr="00117C32">
                              <w:rPr>
                                <w:sz w:val="20"/>
                                <w:szCs w:val="20"/>
                              </w:rPr>
                              <w:t xml:space="preserve">We believe that we have made good progress </w:t>
                            </w:r>
                            <w:r w:rsidR="00F93375" w:rsidRPr="00117C32">
                              <w:rPr>
                                <w:color w:val="000000" w:themeColor="text1"/>
                                <w:sz w:val="20"/>
                                <w:szCs w:val="20"/>
                              </w:rPr>
                              <w:t>during session 20</w:t>
                            </w:r>
                            <w:r w:rsidR="00260F5D" w:rsidRPr="00117C32">
                              <w:rPr>
                                <w:color w:val="000000" w:themeColor="text1"/>
                                <w:sz w:val="20"/>
                                <w:szCs w:val="20"/>
                              </w:rPr>
                              <w:t>20</w:t>
                            </w:r>
                            <w:r w:rsidR="00F93375" w:rsidRPr="00117C32">
                              <w:rPr>
                                <w:color w:val="000000" w:themeColor="text1"/>
                                <w:sz w:val="20"/>
                                <w:szCs w:val="20"/>
                              </w:rPr>
                              <w:t>-</w:t>
                            </w:r>
                            <w:r w:rsidR="008C503A" w:rsidRPr="00117C32">
                              <w:rPr>
                                <w:color w:val="000000" w:themeColor="text1"/>
                                <w:sz w:val="20"/>
                                <w:szCs w:val="20"/>
                              </w:rPr>
                              <w:t>2</w:t>
                            </w:r>
                            <w:r w:rsidR="00260F5D" w:rsidRPr="00117C32">
                              <w:rPr>
                                <w:color w:val="000000" w:themeColor="text1"/>
                                <w:sz w:val="20"/>
                                <w:szCs w:val="20"/>
                              </w:rPr>
                              <w:t>1</w:t>
                            </w:r>
                            <w:r w:rsidR="00F93375" w:rsidRPr="00117C32">
                              <w:rPr>
                                <w:color w:val="FF0000"/>
                                <w:sz w:val="20"/>
                                <w:szCs w:val="20"/>
                              </w:rPr>
                              <w:t xml:space="preserve"> </w:t>
                            </w:r>
                            <w:r w:rsidR="00D62E73" w:rsidRPr="00117C32">
                              <w:rPr>
                                <w:sz w:val="20"/>
                                <w:szCs w:val="20"/>
                              </w:rPr>
                              <w:t xml:space="preserve">and we will use the improvement priorities listed below to </w:t>
                            </w:r>
                            <w:r w:rsidR="003362C9" w:rsidRPr="00117C32">
                              <w:rPr>
                                <w:sz w:val="20"/>
                                <w:szCs w:val="20"/>
                              </w:rPr>
                              <w:t>build on this progress moving forward.</w:t>
                            </w:r>
                          </w:p>
                          <w:p w14:paraId="43F8636D" w14:textId="77777777" w:rsidR="00F350B3" w:rsidRPr="00117C32" w:rsidRDefault="00F350B3" w:rsidP="00F350B3">
                            <w:pPr>
                              <w:autoSpaceDE w:val="0"/>
                              <w:autoSpaceDN w:val="0"/>
                              <w:adjustRightInd w:val="0"/>
                              <w:spacing w:after="0" w:line="240" w:lineRule="auto"/>
                              <w:rPr>
                                <w:rFonts w:ascii="BlissPro-Light" w:hAnsi="BlissPro-Light" w:cs="BlissPro-Light"/>
                                <w:sz w:val="20"/>
                                <w:szCs w:val="20"/>
                              </w:rPr>
                            </w:pPr>
                          </w:p>
                          <w:p w14:paraId="32B5EC52" w14:textId="49856A61" w:rsidR="00C950E1" w:rsidRPr="00117C32" w:rsidRDefault="00B54685" w:rsidP="00FD6169">
                            <w:pPr>
                              <w:pStyle w:val="ListParagraph"/>
                              <w:numPr>
                                <w:ilvl w:val="0"/>
                                <w:numId w:val="5"/>
                              </w:numPr>
                              <w:ind w:left="284" w:hanging="284"/>
                              <w:rPr>
                                <w:sz w:val="20"/>
                                <w:szCs w:val="20"/>
                              </w:rPr>
                            </w:pPr>
                            <w:r w:rsidRPr="00117C32">
                              <w:rPr>
                                <w:sz w:val="20"/>
                                <w:szCs w:val="20"/>
                              </w:rPr>
                              <w:t xml:space="preserve">To </w:t>
                            </w:r>
                            <w:r w:rsidR="00107527" w:rsidRPr="00117C32">
                              <w:rPr>
                                <w:sz w:val="20"/>
                                <w:szCs w:val="20"/>
                              </w:rPr>
                              <w:t>raise</w:t>
                            </w:r>
                            <w:r w:rsidRPr="00117C32">
                              <w:rPr>
                                <w:sz w:val="20"/>
                                <w:szCs w:val="20"/>
                              </w:rPr>
                              <w:t xml:space="preserve"> attainment in Writing</w:t>
                            </w:r>
                            <w:r w:rsidR="007121FC" w:rsidRPr="00117C32">
                              <w:rPr>
                                <w:sz w:val="20"/>
                                <w:szCs w:val="20"/>
                              </w:rPr>
                              <w:t xml:space="preserve"> by embedding </w:t>
                            </w:r>
                            <w:r w:rsidR="008D2726" w:rsidRPr="00117C32">
                              <w:rPr>
                                <w:sz w:val="20"/>
                                <w:szCs w:val="20"/>
                              </w:rPr>
                              <w:t xml:space="preserve">a consistent approach to the teaching of </w:t>
                            </w:r>
                            <w:r w:rsidR="00FD6169" w:rsidRPr="00117C32">
                              <w:rPr>
                                <w:sz w:val="20"/>
                                <w:szCs w:val="20"/>
                              </w:rPr>
                              <w:t>high-quality</w:t>
                            </w:r>
                            <w:r w:rsidR="008D2726" w:rsidRPr="00117C32">
                              <w:rPr>
                                <w:sz w:val="20"/>
                                <w:szCs w:val="20"/>
                              </w:rPr>
                              <w:t xml:space="preserve"> writing lessons</w:t>
                            </w:r>
                            <w:r w:rsidR="00FD6169" w:rsidRPr="00117C32">
                              <w:rPr>
                                <w:sz w:val="20"/>
                                <w:szCs w:val="20"/>
                              </w:rPr>
                              <w:t xml:space="preserve">, underpinned by the </w:t>
                            </w:r>
                            <w:r w:rsidR="00107527" w:rsidRPr="00117C32">
                              <w:rPr>
                                <w:sz w:val="20"/>
                                <w:szCs w:val="20"/>
                              </w:rPr>
                              <w:t xml:space="preserve">Renfrewshire Literacy </w:t>
                            </w:r>
                            <w:r w:rsidR="00AC6ABD" w:rsidRPr="00117C32">
                              <w:rPr>
                                <w:sz w:val="20"/>
                                <w:szCs w:val="20"/>
                              </w:rPr>
                              <w:t>Approach,</w:t>
                            </w:r>
                            <w:r w:rsidR="00FD6169" w:rsidRPr="00117C32">
                              <w:rPr>
                                <w:sz w:val="20"/>
                                <w:szCs w:val="20"/>
                              </w:rPr>
                              <w:t xml:space="preserve"> and moderated by Cluster practitioners</w:t>
                            </w:r>
                            <w:r w:rsidR="00107527" w:rsidRPr="00117C32">
                              <w:rPr>
                                <w:sz w:val="20"/>
                                <w:szCs w:val="20"/>
                              </w:rPr>
                              <w:t>.</w:t>
                            </w:r>
                          </w:p>
                          <w:p w14:paraId="3C39EAF2" w14:textId="03655E7E" w:rsidR="00C950E1" w:rsidRPr="00117C32" w:rsidRDefault="00FD6169" w:rsidP="00FD6169">
                            <w:pPr>
                              <w:pStyle w:val="ListParagraph"/>
                              <w:numPr>
                                <w:ilvl w:val="0"/>
                                <w:numId w:val="5"/>
                              </w:numPr>
                              <w:ind w:left="284" w:hanging="284"/>
                              <w:rPr>
                                <w:sz w:val="20"/>
                                <w:szCs w:val="20"/>
                              </w:rPr>
                            </w:pPr>
                            <w:r w:rsidRPr="00117C32">
                              <w:rPr>
                                <w:sz w:val="20"/>
                                <w:szCs w:val="20"/>
                              </w:rPr>
                              <w:t>To raise attainment in Numeracy using</w:t>
                            </w:r>
                            <w:r w:rsidRPr="00117C32">
                              <w:rPr>
                                <w:rFonts w:cstheme="minorHAnsi"/>
                                <w:sz w:val="20"/>
                                <w:szCs w:val="20"/>
                                <w:shd w:val="clear" w:color="auto" w:fill="FFFFFF"/>
                              </w:rPr>
                              <w:t xml:space="preserve"> ‘The Learning Framework in Number’ from Maths Recovery as a targeted intervention to ensure attuned and responsive teaching, using diagnostic techniques to effectively assess and monitor progress.</w:t>
                            </w:r>
                          </w:p>
                          <w:p w14:paraId="5895D28D" w14:textId="54665A0C" w:rsidR="00C950E1" w:rsidRPr="00117C32" w:rsidRDefault="00FD6169" w:rsidP="00FD6169">
                            <w:pPr>
                              <w:pStyle w:val="ListParagraph"/>
                              <w:numPr>
                                <w:ilvl w:val="0"/>
                                <w:numId w:val="5"/>
                              </w:numPr>
                              <w:ind w:left="284" w:hanging="284"/>
                              <w:rPr>
                                <w:sz w:val="20"/>
                                <w:szCs w:val="20"/>
                              </w:rPr>
                            </w:pPr>
                            <w:r w:rsidRPr="00117C32">
                              <w:rPr>
                                <w:sz w:val="20"/>
                                <w:szCs w:val="20"/>
                              </w:rPr>
                              <w:t xml:space="preserve">To promote an inclusive and supportive learning environment </w:t>
                            </w:r>
                            <w:r w:rsidR="008D09B2" w:rsidRPr="00117C32">
                              <w:rPr>
                                <w:sz w:val="20"/>
                                <w:szCs w:val="20"/>
                              </w:rPr>
                              <w:t xml:space="preserve">for all learners </w:t>
                            </w:r>
                            <w:r w:rsidR="00AC6ABD" w:rsidRPr="00117C32">
                              <w:rPr>
                                <w:sz w:val="20"/>
                                <w:szCs w:val="20"/>
                              </w:rPr>
                              <w:t>using</w:t>
                            </w:r>
                            <w:r w:rsidRPr="00117C32">
                              <w:rPr>
                                <w:sz w:val="20"/>
                                <w:szCs w:val="20"/>
                              </w:rPr>
                              <w:t xml:space="preserve"> the Glasgow Motivation and Wellbeing Profile alongside our journey towards achieving the LGBT Charter Award.</w:t>
                            </w:r>
                          </w:p>
                          <w:p w14:paraId="45EEEA90" w14:textId="0F9A8FF7" w:rsidR="00FD6169" w:rsidRPr="00117C32" w:rsidRDefault="00FD6169" w:rsidP="00FD6169">
                            <w:pPr>
                              <w:pStyle w:val="ListParagraph"/>
                              <w:numPr>
                                <w:ilvl w:val="0"/>
                                <w:numId w:val="5"/>
                              </w:numPr>
                              <w:ind w:left="284" w:hanging="284"/>
                              <w:rPr>
                                <w:sz w:val="20"/>
                                <w:szCs w:val="20"/>
                              </w:rPr>
                            </w:pPr>
                            <w:r w:rsidRPr="00117C32">
                              <w:rPr>
                                <w:sz w:val="20"/>
                                <w:szCs w:val="20"/>
                              </w:rPr>
                              <w:t>To promote family learning through the delivery of family learning workshops and in the provision of</w:t>
                            </w:r>
                            <w:r w:rsidR="008D09B2" w:rsidRPr="00117C32">
                              <w:rPr>
                                <w:sz w:val="20"/>
                                <w:szCs w:val="20"/>
                              </w:rPr>
                              <w:t xml:space="preserve"> ‘learning at home’ videos which were so highly regarded during Lockdown.</w:t>
                            </w:r>
                          </w:p>
                          <w:p w14:paraId="6900279C" w14:textId="23C95B85" w:rsidR="008D09B2" w:rsidRPr="00117C32" w:rsidRDefault="00117C32" w:rsidP="008D09B2">
                            <w:pPr>
                              <w:spacing w:line="240" w:lineRule="auto"/>
                              <w:rPr>
                                <w:sz w:val="20"/>
                                <w:szCs w:val="20"/>
                              </w:rPr>
                            </w:pPr>
                            <w:r>
                              <w:rPr>
                                <w:sz w:val="20"/>
                                <w:szCs w:val="20"/>
                              </w:rPr>
                              <w:t>F</w:t>
                            </w:r>
                            <w:r w:rsidR="008D09B2" w:rsidRPr="00117C32">
                              <w:rPr>
                                <w:sz w:val="20"/>
                                <w:szCs w:val="20"/>
                              </w:rPr>
                              <w:t xml:space="preserve">ull details of the school’s improvement priorities and actions are detailed on the school improvement plan which can be accessed on our website or by contacting the school office. </w:t>
                            </w:r>
                          </w:p>
                          <w:p w14:paraId="240492FF" w14:textId="77777777" w:rsidR="00D86EC7" w:rsidRDefault="00D86EC7">
                            <w:pPr>
                              <w:rPr>
                                <w:sz w:val="20"/>
                                <w:szCs w:val="20"/>
                              </w:rPr>
                            </w:pPr>
                          </w:p>
                          <w:p w14:paraId="5E88124F" w14:textId="77777777" w:rsidR="00D86EC7" w:rsidRDefault="00D86EC7">
                            <w:pPr>
                              <w:rPr>
                                <w:sz w:val="20"/>
                                <w:szCs w:val="20"/>
                              </w:rPr>
                            </w:pPr>
                          </w:p>
                          <w:p w14:paraId="25333A17" w14:textId="77777777" w:rsidR="00D86EC7" w:rsidRDefault="00D86EC7">
                            <w:pPr>
                              <w:rPr>
                                <w:sz w:val="20"/>
                                <w:szCs w:val="20"/>
                              </w:rPr>
                            </w:pPr>
                          </w:p>
                          <w:p w14:paraId="39485295" w14:textId="77777777" w:rsidR="00D86EC7" w:rsidRDefault="00D86EC7">
                            <w:pPr>
                              <w:rPr>
                                <w:sz w:val="20"/>
                                <w:szCs w:val="20"/>
                              </w:rPr>
                            </w:pPr>
                          </w:p>
                          <w:p w14:paraId="2694E9E2" w14:textId="77777777" w:rsidR="00D86EC7" w:rsidRDefault="00D86EC7">
                            <w:pPr>
                              <w:rPr>
                                <w:sz w:val="20"/>
                                <w:szCs w:val="20"/>
                              </w:rPr>
                            </w:pPr>
                          </w:p>
                          <w:p w14:paraId="39DD4F14" w14:textId="77777777" w:rsidR="00D86EC7" w:rsidRDefault="00D86EC7"/>
                          <w:p w14:paraId="7A2F9325" w14:textId="77777777" w:rsidR="00D86EC7" w:rsidRDefault="00D86EC7">
                            <w:pPr>
                              <w:rPr>
                                <w:sz w:val="20"/>
                                <w:szCs w:val="20"/>
                              </w:rPr>
                            </w:pPr>
                          </w:p>
                          <w:p w14:paraId="0E2CED54" w14:textId="77777777" w:rsidR="00D86EC7" w:rsidRPr="00E0211C" w:rsidRDefault="00D86EC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A6476" id="_x0000_s1041" type="#_x0000_t202" style="position:absolute;margin-left:453.55pt;margin-top:18.55pt;width:504.75pt;height:247.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" strokecolor="#4f81bd [3204]" strokeweight="4.25pt">
                <v:textbox>
                  <w:txbxContent>
                    <w:p w14:paraId="49639C99" w14:textId="36670D16" w:rsidR="00E0211C" w:rsidRPr="00117C32" w:rsidRDefault="00107527" w:rsidP="00E0211C">
                      <w:pPr>
                        <w:pStyle w:val="BrochureCopy"/>
                        <w:spacing w:after="0" w:line="240" w:lineRule="auto"/>
                        <w:jc w:val="center"/>
                        <w:rPr>
                          <w:rFonts w:asciiTheme="majorHAnsi" w:hAnsiTheme="majorHAnsi"/>
                          <w:b/>
                          <w:bCs/>
                          <w:color w:val="4F81BD" w:themeColor="accent1"/>
                          <w:sz w:val="24"/>
                          <w:szCs w:val="24"/>
                          <w:u w:val="single"/>
                        </w:rPr>
                      </w:pPr>
                      <w:r w:rsidRPr="00117C32">
                        <w:rPr>
                          <w:rFonts w:asciiTheme="majorHAnsi" w:hAnsiTheme="majorHAnsi"/>
                          <w:b/>
                          <w:bCs/>
                          <w:color w:val="4F81BD" w:themeColor="accent1"/>
                          <w:sz w:val="24"/>
                          <w:szCs w:val="24"/>
                          <w:u w:val="single"/>
                        </w:rPr>
                        <w:t>Our Next Steps</w:t>
                      </w:r>
                      <w:r w:rsidR="00E0211C" w:rsidRPr="00117C32">
                        <w:rPr>
                          <w:rFonts w:asciiTheme="majorHAnsi" w:hAnsiTheme="majorHAnsi"/>
                          <w:b/>
                          <w:bCs/>
                          <w:color w:val="4F81BD" w:themeColor="accent1"/>
                          <w:sz w:val="24"/>
                          <w:szCs w:val="24"/>
                          <w:u w:val="single"/>
                        </w:rPr>
                        <w:t xml:space="preserve"> – </w:t>
                      </w:r>
                      <w:r w:rsidRPr="00117C32">
                        <w:rPr>
                          <w:rFonts w:asciiTheme="majorHAnsi" w:hAnsiTheme="majorHAnsi"/>
                          <w:b/>
                          <w:bCs/>
                          <w:color w:val="4F81BD" w:themeColor="accent1"/>
                          <w:sz w:val="24"/>
                          <w:szCs w:val="24"/>
                          <w:u w:val="single"/>
                        </w:rPr>
                        <w:t>Priorities for</w:t>
                      </w:r>
                      <w:r w:rsidR="00E0211C" w:rsidRPr="00117C32">
                        <w:rPr>
                          <w:rFonts w:asciiTheme="majorHAnsi" w:hAnsiTheme="majorHAnsi"/>
                          <w:b/>
                          <w:bCs/>
                          <w:color w:val="4F81BD" w:themeColor="accent1"/>
                          <w:sz w:val="24"/>
                          <w:szCs w:val="24"/>
                          <w:u w:val="single"/>
                        </w:rPr>
                        <w:t xml:space="preserve"> 20</w:t>
                      </w:r>
                      <w:r w:rsidR="008C503A" w:rsidRPr="00117C32">
                        <w:rPr>
                          <w:rFonts w:asciiTheme="majorHAnsi" w:hAnsiTheme="majorHAnsi"/>
                          <w:b/>
                          <w:bCs/>
                          <w:color w:val="4F81BD" w:themeColor="accent1"/>
                          <w:sz w:val="24"/>
                          <w:szCs w:val="24"/>
                          <w:u w:val="single"/>
                        </w:rPr>
                        <w:t>2</w:t>
                      </w:r>
                      <w:r w:rsidR="00260F5D" w:rsidRPr="00117C32">
                        <w:rPr>
                          <w:rFonts w:asciiTheme="majorHAnsi" w:hAnsiTheme="majorHAnsi"/>
                          <w:b/>
                          <w:bCs/>
                          <w:color w:val="4F81BD" w:themeColor="accent1"/>
                          <w:sz w:val="24"/>
                          <w:szCs w:val="24"/>
                          <w:u w:val="single"/>
                        </w:rPr>
                        <w:t>1</w:t>
                      </w:r>
                      <w:r w:rsidR="00E0211C" w:rsidRPr="00117C32">
                        <w:rPr>
                          <w:rFonts w:asciiTheme="majorHAnsi" w:hAnsiTheme="majorHAnsi"/>
                          <w:b/>
                          <w:bCs/>
                          <w:color w:val="4F81BD" w:themeColor="accent1"/>
                          <w:sz w:val="24"/>
                          <w:szCs w:val="24"/>
                          <w:u w:val="single"/>
                        </w:rPr>
                        <w:t>-</w:t>
                      </w:r>
                      <w:r w:rsidR="00260F5D" w:rsidRPr="00117C32">
                        <w:rPr>
                          <w:rFonts w:asciiTheme="majorHAnsi" w:hAnsiTheme="majorHAnsi"/>
                          <w:b/>
                          <w:bCs/>
                          <w:color w:val="4F81BD" w:themeColor="accent1"/>
                          <w:sz w:val="24"/>
                          <w:szCs w:val="24"/>
                          <w:u w:val="single"/>
                        </w:rPr>
                        <w:t>22</w:t>
                      </w:r>
                    </w:p>
                    <w:p w14:paraId="5460E3E5" w14:textId="0C611C15" w:rsidR="003362C9" w:rsidRPr="00117C32" w:rsidRDefault="00F350B3" w:rsidP="00F350B3">
                      <w:pPr>
                        <w:autoSpaceDE w:val="0"/>
                        <w:autoSpaceDN w:val="0"/>
                        <w:adjustRightInd w:val="0"/>
                        <w:spacing w:after="0" w:line="240" w:lineRule="auto"/>
                        <w:rPr>
                          <w:sz w:val="20"/>
                          <w:szCs w:val="20"/>
                        </w:rPr>
                      </w:pPr>
                      <w:r w:rsidRPr="00117C32">
                        <w:rPr>
                          <w:rFonts w:cs="BlissPro-Light"/>
                          <w:sz w:val="20"/>
                          <w:szCs w:val="20"/>
                        </w:rPr>
                        <w:t xml:space="preserve">The Covid 19 pandemic hindered our progress and our ability to achieve </w:t>
                      </w:r>
                      <w:r w:rsidR="00AC6ABD" w:rsidRPr="00117C32">
                        <w:rPr>
                          <w:rFonts w:cs="BlissPro-Light"/>
                          <w:sz w:val="20"/>
                          <w:szCs w:val="20"/>
                        </w:rPr>
                        <w:t>all</w:t>
                      </w:r>
                      <w:r w:rsidRPr="00117C32">
                        <w:rPr>
                          <w:rFonts w:cs="BlissPro-Light"/>
                          <w:sz w:val="20"/>
                          <w:szCs w:val="20"/>
                        </w:rPr>
                        <w:t xml:space="preserve"> our improvement priorities</w:t>
                      </w:r>
                      <w:r w:rsidR="00934AC7">
                        <w:rPr>
                          <w:rFonts w:cs="BlissPro-Light"/>
                          <w:sz w:val="20"/>
                          <w:szCs w:val="20"/>
                        </w:rPr>
                        <w:t xml:space="preserve"> during session 2020-21</w:t>
                      </w:r>
                      <w:r w:rsidRPr="00117C32">
                        <w:rPr>
                          <w:rFonts w:cs="BlissPro-Light"/>
                          <w:sz w:val="20"/>
                          <w:szCs w:val="20"/>
                        </w:rPr>
                        <w:t xml:space="preserve">. Some priorities and actions will therefore be carried forward to academic session 2021 – 22. </w:t>
                      </w:r>
                      <w:r w:rsidR="00D62E73" w:rsidRPr="00117C32">
                        <w:rPr>
                          <w:sz w:val="20"/>
                          <w:szCs w:val="20"/>
                        </w:rPr>
                        <w:t xml:space="preserve">We believe that we have made good progress </w:t>
                      </w:r>
                      <w:r w:rsidR="00F93375" w:rsidRPr="00117C32">
                        <w:rPr>
                          <w:color w:val="000000" w:themeColor="text1"/>
                          <w:sz w:val="20"/>
                          <w:szCs w:val="20"/>
                        </w:rPr>
                        <w:t>during session 20</w:t>
                      </w:r>
                      <w:r w:rsidR="00260F5D" w:rsidRPr="00117C32">
                        <w:rPr>
                          <w:color w:val="000000" w:themeColor="text1"/>
                          <w:sz w:val="20"/>
                          <w:szCs w:val="20"/>
                        </w:rPr>
                        <w:t>20</w:t>
                      </w:r>
                      <w:r w:rsidR="00F93375" w:rsidRPr="00117C32">
                        <w:rPr>
                          <w:color w:val="000000" w:themeColor="text1"/>
                          <w:sz w:val="20"/>
                          <w:szCs w:val="20"/>
                        </w:rPr>
                        <w:t>-</w:t>
                      </w:r>
                      <w:r w:rsidR="008C503A" w:rsidRPr="00117C32">
                        <w:rPr>
                          <w:color w:val="000000" w:themeColor="text1"/>
                          <w:sz w:val="20"/>
                          <w:szCs w:val="20"/>
                        </w:rPr>
                        <w:t>2</w:t>
                      </w:r>
                      <w:r w:rsidR="00260F5D" w:rsidRPr="00117C32">
                        <w:rPr>
                          <w:color w:val="000000" w:themeColor="text1"/>
                          <w:sz w:val="20"/>
                          <w:szCs w:val="20"/>
                        </w:rPr>
                        <w:t>1</w:t>
                      </w:r>
                      <w:r w:rsidR="00F93375" w:rsidRPr="00117C32">
                        <w:rPr>
                          <w:color w:val="FF0000"/>
                          <w:sz w:val="20"/>
                          <w:szCs w:val="20"/>
                        </w:rPr>
                        <w:t xml:space="preserve"> </w:t>
                      </w:r>
                      <w:r w:rsidR="00D62E73" w:rsidRPr="00117C32">
                        <w:rPr>
                          <w:sz w:val="20"/>
                          <w:szCs w:val="20"/>
                        </w:rPr>
                        <w:t xml:space="preserve">and we will use the improvement priorities listed below to </w:t>
                      </w:r>
                      <w:r w:rsidR="003362C9" w:rsidRPr="00117C32">
                        <w:rPr>
                          <w:sz w:val="20"/>
                          <w:szCs w:val="20"/>
                        </w:rPr>
                        <w:t>build on this progress moving forward.</w:t>
                      </w:r>
                    </w:p>
                    <w:p w14:paraId="43F8636D" w14:textId="77777777" w:rsidR="00F350B3" w:rsidRPr="00117C32" w:rsidRDefault="00F350B3" w:rsidP="00F350B3">
                      <w:pPr>
                        <w:autoSpaceDE w:val="0"/>
                        <w:autoSpaceDN w:val="0"/>
                        <w:adjustRightInd w:val="0"/>
                        <w:spacing w:after="0" w:line="240" w:lineRule="auto"/>
                        <w:rPr>
                          <w:rFonts w:ascii="BlissPro-Light" w:hAnsi="BlissPro-Light" w:cs="BlissPro-Light"/>
                          <w:sz w:val="20"/>
                          <w:szCs w:val="20"/>
                        </w:rPr>
                      </w:pPr>
                    </w:p>
                    <w:p w14:paraId="32B5EC52" w14:textId="49856A61" w:rsidR="00C950E1" w:rsidRPr="00117C32" w:rsidRDefault="00B54685" w:rsidP="00FD6169">
                      <w:pPr>
                        <w:pStyle w:val="ListParagraph"/>
                        <w:numPr>
                          <w:ilvl w:val="0"/>
                          <w:numId w:val="5"/>
                        </w:numPr>
                        <w:ind w:left="284" w:hanging="284"/>
                        <w:rPr>
                          <w:sz w:val="20"/>
                          <w:szCs w:val="20"/>
                        </w:rPr>
                      </w:pPr>
                      <w:r w:rsidRPr="00117C32">
                        <w:rPr>
                          <w:sz w:val="20"/>
                          <w:szCs w:val="20"/>
                        </w:rPr>
                        <w:t xml:space="preserve">To </w:t>
                      </w:r>
                      <w:r w:rsidR="00107527" w:rsidRPr="00117C32">
                        <w:rPr>
                          <w:sz w:val="20"/>
                          <w:szCs w:val="20"/>
                        </w:rPr>
                        <w:t>raise</w:t>
                      </w:r>
                      <w:r w:rsidRPr="00117C32">
                        <w:rPr>
                          <w:sz w:val="20"/>
                          <w:szCs w:val="20"/>
                        </w:rPr>
                        <w:t xml:space="preserve"> attainment in Writing</w:t>
                      </w:r>
                      <w:r w:rsidR="007121FC" w:rsidRPr="00117C32">
                        <w:rPr>
                          <w:sz w:val="20"/>
                          <w:szCs w:val="20"/>
                        </w:rPr>
                        <w:t xml:space="preserve"> by embedding </w:t>
                      </w:r>
                      <w:r w:rsidR="008D2726" w:rsidRPr="00117C32">
                        <w:rPr>
                          <w:sz w:val="20"/>
                          <w:szCs w:val="20"/>
                        </w:rPr>
                        <w:t xml:space="preserve">a consistent approach to the teaching of </w:t>
                      </w:r>
                      <w:r w:rsidR="00FD6169" w:rsidRPr="00117C32">
                        <w:rPr>
                          <w:sz w:val="20"/>
                          <w:szCs w:val="20"/>
                        </w:rPr>
                        <w:t>high-quality</w:t>
                      </w:r>
                      <w:r w:rsidR="008D2726" w:rsidRPr="00117C32">
                        <w:rPr>
                          <w:sz w:val="20"/>
                          <w:szCs w:val="20"/>
                        </w:rPr>
                        <w:t xml:space="preserve"> writing lessons</w:t>
                      </w:r>
                      <w:r w:rsidR="00FD6169" w:rsidRPr="00117C32">
                        <w:rPr>
                          <w:sz w:val="20"/>
                          <w:szCs w:val="20"/>
                        </w:rPr>
                        <w:t xml:space="preserve">, underpinned by the </w:t>
                      </w:r>
                      <w:r w:rsidR="00107527" w:rsidRPr="00117C32">
                        <w:rPr>
                          <w:sz w:val="20"/>
                          <w:szCs w:val="20"/>
                        </w:rPr>
                        <w:t xml:space="preserve">Renfrewshire Literacy </w:t>
                      </w:r>
                      <w:r w:rsidR="00AC6ABD" w:rsidRPr="00117C32">
                        <w:rPr>
                          <w:sz w:val="20"/>
                          <w:szCs w:val="20"/>
                        </w:rPr>
                        <w:t>Approach,</w:t>
                      </w:r>
                      <w:r w:rsidR="00FD6169" w:rsidRPr="00117C32">
                        <w:rPr>
                          <w:sz w:val="20"/>
                          <w:szCs w:val="20"/>
                        </w:rPr>
                        <w:t xml:space="preserve"> and moderated by Cluster practitioners</w:t>
                      </w:r>
                      <w:r w:rsidR="00107527" w:rsidRPr="00117C32">
                        <w:rPr>
                          <w:sz w:val="20"/>
                          <w:szCs w:val="20"/>
                        </w:rPr>
                        <w:t>.</w:t>
                      </w:r>
                    </w:p>
                    <w:p w14:paraId="3C39EAF2" w14:textId="03655E7E" w:rsidR="00C950E1" w:rsidRPr="00117C32" w:rsidRDefault="00FD6169" w:rsidP="00FD6169">
                      <w:pPr>
                        <w:pStyle w:val="ListParagraph"/>
                        <w:numPr>
                          <w:ilvl w:val="0"/>
                          <w:numId w:val="5"/>
                        </w:numPr>
                        <w:ind w:left="284" w:hanging="284"/>
                        <w:rPr>
                          <w:sz w:val="20"/>
                          <w:szCs w:val="20"/>
                        </w:rPr>
                      </w:pPr>
                      <w:r w:rsidRPr="00117C32">
                        <w:rPr>
                          <w:sz w:val="20"/>
                          <w:szCs w:val="20"/>
                        </w:rPr>
                        <w:t>To raise attainment in Numeracy using</w:t>
                      </w:r>
                      <w:r w:rsidRPr="00117C32">
                        <w:rPr>
                          <w:rFonts w:cstheme="minorHAnsi"/>
                          <w:sz w:val="20"/>
                          <w:szCs w:val="20"/>
                          <w:shd w:val="clear" w:color="auto" w:fill="FFFFFF"/>
                        </w:rPr>
                        <w:t xml:space="preserve"> ‘The Learning Framework in Number’ from Maths Recovery as a targeted intervention to ensure attuned and responsive teaching, using diagnostic techniques to effectively assess and monitor progress.</w:t>
                      </w:r>
                    </w:p>
                    <w:p w14:paraId="5895D28D" w14:textId="54665A0C" w:rsidR="00C950E1" w:rsidRPr="00117C32" w:rsidRDefault="00FD6169" w:rsidP="00FD6169">
                      <w:pPr>
                        <w:pStyle w:val="ListParagraph"/>
                        <w:numPr>
                          <w:ilvl w:val="0"/>
                          <w:numId w:val="5"/>
                        </w:numPr>
                        <w:ind w:left="284" w:hanging="284"/>
                        <w:rPr>
                          <w:sz w:val="20"/>
                          <w:szCs w:val="20"/>
                        </w:rPr>
                      </w:pPr>
                      <w:r w:rsidRPr="00117C32">
                        <w:rPr>
                          <w:sz w:val="20"/>
                          <w:szCs w:val="20"/>
                        </w:rPr>
                        <w:t xml:space="preserve">To promote an inclusive and supportive learning environment </w:t>
                      </w:r>
                      <w:r w:rsidR="008D09B2" w:rsidRPr="00117C32">
                        <w:rPr>
                          <w:sz w:val="20"/>
                          <w:szCs w:val="20"/>
                        </w:rPr>
                        <w:t xml:space="preserve">for all learners </w:t>
                      </w:r>
                      <w:r w:rsidR="00AC6ABD" w:rsidRPr="00117C32">
                        <w:rPr>
                          <w:sz w:val="20"/>
                          <w:szCs w:val="20"/>
                        </w:rPr>
                        <w:t>using</w:t>
                      </w:r>
                      <w:r w:rsidRPr="00117C32">
                        <w:rPr>
                          <w:sz w:val="20"/>
                          <w:szCs w:val="20"/>
                        </w:rPr>
                        <w:t xml:space="preserve"> the Glasgow Motivation and Wellbeing Profile alongside our journey towards achieving the LGBT Charter Award.</w:t>
                      </w:r>
                    </w:p>
                    <w:p w14:paraId="45EEEA90" w14:textId="0F9A8FF7" w:rsidR="00FD6169" w:rsidRPr="00117C32" w:rsidRDefault="00FD6169" w:rsidP="00FD6169">
                      <w:pPr>
                        <w:pStyle w:val="ListParagraph"/>
                        <w:numPr>
                          <w:ilvl w:val="0"/>
                          <w:numId w:val="5"/>
                        </w:numPr>
                        <w:ind w:left="284" w:hanging="284"/>
                        <w:rPr>
                          <w:sz w:val="20"/>
                          <w:szCs w:val="20"/>
                        </w:rPr>
                      </w:pPr>
                      <w:r w:rsidRPr="00117C32">
                        <w:rPr>
                          <w:sz w:val="20"/>
                          <w:szCs w:val="20"/>
                        </w:rPr>
                        <w:t>To promote family learning through the delivery of family learning workshops and in the provision of</w:t>
                      </w:r>
                      <w:r w:rsidR="008D09B2" w:rsidRPr="00117C32">
                        <w:rPr>
                          <w:sz w:val="20"/>
                          <w:szCs w:val="20"/>
                        </w:rPr>
                        <w:t xml:space="preserve"> ‘learning at home’ videos which were so highly regarded during Lockdown.</w:t>
                      </w:r>
                    </w:p>
                    <w:p w14:paraId="6900279C" w14:textId="23C95B85" w:rsidR="008D09B2" w:rsidRPr="00117C32" w:rsidRDefault="00117C32" w:rsidP="008D09B2">
                      <w:pPr>
                        <w:spacing w:line="240" w:lineRule="auto"/>
                        <w:rPr>
                          <w:sz w:val="20"/>
                          <w:szCs w:val="20"/>
                        </w:rPr>
                      </w:pPr>
                      <w:r>
                        <w:rPr>
                          <w:sz w:val="20"/>
                          <w:szCs w:val="20"/>
                        </w:rPr>
                        <w:t>F</w:t>
                      </w:r>
                      <w:r w:rsidR="008D09B2" w:rsidRPr="00117C32">
                        <w:rPr>
                          <w:sz w:val="20"/>
                          <w:szCs w:val="20"/>
                        </w:rPr>
                        <w:t xml:space="preserve">ull details of the school’s improvement priorities and actions are detailed on the school improvement plan which can be accessed on our website or by contacting the school office. </w:t>
                      </w:r>
                    </w:p>
                    <w:p w14:paraId="240492FF" w14:textId="77777777" w:rsidR="00D86EC7" w:rsidRDefault="00D86EC7">
                      <w:pPr>
                        <w:rPr>
                          <w:sz w:val="20"/>
                          <w:szCs w:val="20"/>
                        </w:rPr>
                      </w:pPr>
                    </w:p>
                    <w:p w14:paraId="5E88124F" w14:textId="77777777" w:rsidR="00D86EC7" w:rsidRDefault="00D86EC7">
                      <w:pPr>
                        <w:rPr>
                          <w:sz w:val="20"/>
                          <w:szCs w:val="20"/>
                        </w:rPr>
                      </w:pPr>
                    </w:p>
                    <w:p w14:paraId="25333A17" w14:textId="77777777" w:rsidR="00D86EC7" w:rsidRDefault="00D86EC7">
                      <w:pPr>
                        <w:rPr>
                          <w:sz w:val="20"/>
                          <w:szCs w:val="20"/>
                        </w:rPr>
                      </w:pPr>
                    </w:p>
                    <w:p w14:paraId="39485295" w14:textId="77777777" w:rsidR="00D86EC7" w:rsidRDefault="00D86EC7">
                      <w:pPr>
                        <w:rPr>
                          <w:sz w:val="20"/>
                          <w:szCs w:val="20"/>
                        </w:rPr>
                      </w:pPr>
                    </w:p>
                    <w:p w14:paraId="2694E9E2" w14:textId="77777777" w:rsidR="00D86EC7" w:rsidRDefault="00D86EC7">
                      <w:pPr>
                        <w:rPr>
                          <w:sz w:val="20"/>
                          <w:szCs w:val="20"/>
                        </w:rPr>
                      </w:pPr>
                    </w:p>
                    <w:p w14:paraId="39DD4F14" w14:textId="77777777" w:rsidR="00D86EC7" w:rsidRDefault="00D86EC7"/>
                    <w:p w14:paraId="7A2F9325" w14:textId="77777777" w:rsidR="00D86EC7" w:rsidRDefault="00D86EC7">
                      <w:pPr>
                        <w:rPr>
                          <w:sz w:val="20"/>
                          <w:szCs w:val="20"/>
                        </w:rPr>
                      </w:pPr>
                    </w:p>
                    <w:p w14:paraId="0E2CED54" w14:textId="77777777" w:rsidR="00D86EC7" w:rsidRPr="00E0211C" w:rsidRDefault="00D86EC7">
                      <w:pPr>
                        <w:rPr>
                          <w:sz w:val="20"/>
                          <w:szCs w:val="20"/>
                        </w:rPr>
                      </w:pPr>
                    </w:p>
                  </w:txbxContent>
                </v:textbox>
                <w10:wrap anchorx="margin"/>
              </v:shape>
            </w:pict>
          </mc:Fallback>
        </mc:AlternateContent>
      </w:r>
    </w:p>
    <w:p w14:paraId="2D1C849A" w14:textId="36DCBA03" w:rsidR="00EE3378" w:rsidRDefault="00EE3378"/>
    <w:p w14:paraId="1CCF1B60" w14:textId="5BAFBF30" w:rsidR="004912D7" w:rsidRDefault="004912D7"/>
    <w:p w14:paraId="269EEBCF" w14:textId="701D01A6" w:rsidR="004912D7" w:rsidRDefault="004912D7"/>
    <w:p w14:paraId="73A0CDE1" w14:textId="04A0F009" w:rsidR="004912D7" w:rsidRDefault="004912D7"/>
    <w:p w14:paraId="5A050C4D" w14:textId="37747B63" w:rsidR="004912D7" w:rsidRDefault="004912D7"/>
    <w:p w14:paraId="70BCBB81" w14:textId="780BD285" w:rsidR="004912D7" w:rsidRDefault="004912D7"/>
    <w:p w14:paraId="1EAD7453" w14:textId="0884C7CC" w:rsidR="004912D7" w:rsidRDefault="004912D7"/>
    <w:p w14:paraId="6393EBE3" w14:textId="4596886C" w:rsidR="004912D7" w:rsidRDefault="004912D7"/>
    <w:p w14:paraId="2911A6DF" w14:textId="06793C85" w:rsidR="004912D7" w:rsidRDefault="004912D7"/>
    <w:p w14:paraId="76E8649C" w14:textId="525F946E" w:rsidR="004912D7" w:rsidRDefault="00AC6ABD">
      <w:pPr>
        <w:rPr>
          <w:b/>
          <w:color w:val="4F81BD" w:themeColor="accent1"/>
          <w:sz w:val="20"/>
          <w:szCs w:val="20"/>
        </w:rPr>
      </w:pPr>
      <w:r w:rsidRPr="00117C32">
        <w:rPr>
          <w:b/>
          <w:noProof/>
          <w:color w:val="4F81BD" w:themeColor="accent1"/>
          <w:sz w:val="20"/>
          <w:szCs w:val="20"/>
        </w:rPr>
        <w:drawing>
          <wp:anchor distT="0" distB="0" distL="114300" distR="114300" simplePos="0" relativeHeight="251719680" behindDoc="0" locked="0" layoutInCell="1" allowOverlap="1" wp14:anchorId="4EA6A1F1" wp14:editId="4608F9B5">
            <wp:simplePos x="0" y="0"/>
            <wp:positionH relativeFrom="column">
              <wp:posOffset>3367405</wp:posOffset>
            </wp:positionH>
            <wp:positionV relativeFrom="paragraph">
              <wp:posOffset>243205</wp:posOffset>
            </wp:positionV>
            <wp:extent cx="25146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146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A24D9" w14:textId="61E741A7" w:rsidR="00AC6ABD" w:rsidRDefault="00AC6ABD"/>
    <w:p w14:paraId="234D3DEE" w14:textId="7FCE89F1" w:rsidR="00EE3378" w:rsidRDefault="00AC6ABD">
      <w:r>
        <w:rPr>
          <w:noProof/>
          <w:lang w:eastAsia="en-GB"/>
        </w:rPr>
        <mc:AlternateContent>
          <mc:Choice Requires="wps">
            <w:drawing>
              <wp:anchor distT="0" distB="0" distL="114300" distR="114300" simplePos="0" relativeHeight="251718656" behindDoc="1" locked="0" layoutInCell="1" allowOverlap="1" wp14:anchorId="2DE905F8" wp14:editId="51BB8A97">
                <wp:simplePos x="0" y="0"/>
                <wp:positionH relativeFrom="margin">
                  <wp:posOffset>-504825</wp:posOffset>
                </wp:positionH>
                <wp:positionV relativeFrom="paragraph">
                  <wp:posOffset>177800</wp:posOffset>
                </wp:positionV>
                <wp:extent cx="4171950" cy="13906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390650"/>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100000" b="100000"/>
                          </a:path>
                          <a:tileRect t="-100000" r="-100000"/>
                        </a:gradFill>
                        <a:ln w="9525">
                          <a:noFill/>
                          <a:miter lim="800000"/>
                          <a:headEnd/>
                          <a:tailEnd/>
                        </a:ln>
                      </wps:spPr>
                      <wps:txbx>
                        <w:txbxContent>
                          <w:p w14:paraId="28437F68" w14:textId="77777777" w:rsidR="00AC6ABD" w:rsidRPr="00117C32" w:rsidRDefault="00AC6ABD" w:rsidP="00AC6ABD">
                            <w:pPr>
                              <w:spacing w:after="0"/>
                              <w:rPr>
                                <w:b/>
                                <w:color w:val="4F81BD" w:themeColor="accent1"/>
                                <w:sz w:val="20"/>
                                <w:szCs w:val="20"/>
                              </w:rPr>
                            </w:pPr>
                            <w:r w:rsidRPr="00117C32">
                              <w:rPr>
                                <w:b/>
                                <w:color w:val="4F81BD" w:themeColor="accent1"/>
                                <w:sz w:val="20"/>
                                <w:szCs w:val="20"/>
                              </w:rPr>
                              <w:t>Kilbarchan Primary School</w:t>
                            </w:r>
                          </w:p>
                          <w:p w14:paraId="407B849C" w14:textId="77777777" w:rsidR="00AC6ABD" w:rsidRPr="00117C32" w:rsidRDefault="00AC6ABD" w:rsidP="00AC6ABD">
                            <w:pPr>
                              <w:spacing w:after="0"/>
                              <w:rPr>
                                <w:b/>
                                <w:color w:val="4F81BD" w:themeColor="accent1"/>
                                <w:sz w:val="20"/>
                                <w:szCs w:val="20"/>
                              </w:rPr>
                            </w:pPr>
                            <w:r w:rsidRPr="00117C32">
                              <w:rPr>
                                <w:b/>
                                <w:color w:val="4F81BD" w:themeColor="accent1"/>
                                <w:sz w:val="20"/>
                                <w:szCs w:val="20"/>
                              </w:rPr>
                              <w:t>Meadside Avenue</w:t>
                            </w:r>
                          </w:p>
                          <w:p w14:paraId="5D9B279E" w14:textId="77777777" w:rsidR="00AC6ABD" w:rsidRPr="00117C32" w:rsidRDefault="00AC6ABD" w:rsidP="00AC6ABD">
                            <w:pPr>
                              <w:spacing w:after="0"/>
                              <w:rPr>
                                <w:b/>
                                <w:color w:val="4F81BD" w:themeColor="accent1"/>
                                <w:sz w:val="20"/>
                                <w:szCs w:val="20"/>
                              </w:rPr>
                            </w:pPr>
                            <w:r w:rsidRPr="00117C32">
                              <w:rPr>
                                <w:b/>
                                <w:color w:val="4F81BD" w:themeColor="accent1"/>
                                <w:sz w:val="20"/>
                                <w:szCs w:val="20"/>
                              </w:rPr>
                              <w:t>Kilbarchan</w:t>
                            </w:r>
                          </w:p>
                          <w:p w14:paraId="244BB529" w14:textId="77777777" w:rsidR="00AC6ABD" w:rsidRPr="00117C32" w:rsidRDefault="00AC6ABD" w:rsidP="00AC6ABD">
                            <w:pPr>
                              <w:spacing w:after="0"/>
                              <w:rPr>
                                <w:b/>
                                <w:color w:val="4F81BD" w:themeColor="accent1"/>
                                <w:sz w:val="20"/>
                                <w:szCs w:val="20"/>
                              </w:rPr>
                            </w:pPr>
                            <w:r>
                              <w:rPr>
                                <w:b/>
                                <w:color w:val="4F81BD" w:themeColor="accent1"/>
                                <w:sz w:val="20"/>
                                <w:szCs w:val="20"/>
                              </w:rPr>
                              <w:t>Sc</w:t>
                            </w:r>
                            <w:r w:rsidRPr="00117C32">
                              <w:rPr>
                                <w:b/>
                                <w:color w:val="4F81BD" w:themeColor="accent1"/>
                                <w:sz w:val="20"/>
                                <w:szCs w:val="20"/>
                              </w:rPr>
                              <w:t xml:space="preserve">hool Phone Number:  0300 300 0163 </w:t>
                            </w:r>
                          </w:p>
                          <w:p w14:paraId="0771BACB" w14:textId="77777777" w:rsidR="00AC6ABD" w:rsidRPr="00117C32" w:rsidRDefault="00AC6ABD" w:rsidP="00AC6ABD">
                            <w:pPr>
                              <w:spacing w:after="0" w:line="240" w:lineRule="auto"/>
                              <w:rPr>
                                <w:b/>
                                <w:color w:val="4F81BD" w:themeColor="accent1"/>
                                <w:sz w:val="20"/>
                                <w:szCs w:val="20"/>
                              </w:rPr>
                            </w:pPr>
                            <w:r w:rsidRPr="00117C32">
                              <w:rPr>
                                <w:b/>
                                <w:color w:val="4F81BD" w:themeColor="accent1"/>
                                <w:sz w:val="20"/>
                                <w:szCs w:val="20"/>
                              </w:rPr>
                              <w:t>School Website:</w:t>
                            </w:r>
                            <w:r w:rsidRPr="00117C32">
                              <w:rPr>
                                <w:b/>
                                <w:color w:val="4F81BD" w:themeColor="accent1"/>
                                <w:sz w:val="20"/>
                                <w:szCs w:val="20"/>
                              </w:rPr>
                              <w:tab/>
                            </w:r>
                            <w:hyperlink r:id="rId22" w:history="1">
                              <w:r w:rsidRPr="00117C32">
                                <w:rPr>
                                  <w:rStyle w:val="Hyperlink"/>
                                  <w:b/>
                                  <w:sz w:val="20"/>
                                  <w:szCs w:val="20"/>
                                </w:rPr>
                                <w:t>https://blogs.glowscotland.org.uk/re/kilbarchanprimary/</w:t>
                              </w:r>
                            </w:hyperlink>
                          </w:p>
                          <w:p w14:paraId="3117A981" w14:textId="77777777" w:rsidR="00AC6ABD" w:rsidRPr="00117C32" w:rsidRDefault="00AC6ABD" w:rsidP="00AC6ABD">
                            <w:pPr>
                              <w:spacing w:after="0" w:line="240" w:lineRule="auto"/>
                              <w:rPr>
                                <w:b/>
                                <w:color w:val="4F81BD" w:themeColor="accent1"/>
                                <w:sz w:val="20"/>
                                <w:szCs w:val="20"/>
                                <w:u w:val="single"/>
                              </w:rPr>
                            </w:pPr>
                            <w:r w:rsidRPr="00117C32">
                              <w:rPr>
                                <w:b/>
                                <w:color w:val="4F81BD" w:themeColor="accent1"/>
                                <w:sz w:val="20"/>
                                <w:szCs w:val="20"/>
                              </w:rPr>
                              <w:t xml:space="preserve">School Email:        </w:t>
                            </w:r>
                            <w:r w:rsidRPr="00117C32">
                              <w:rPr>
                                <w:b/>
                                <w:color w:val="4F81BD" w:themeColor="accent1"/>
                                <w:sz w:val="20"/>
                                <w:szCs w:val="20"/>
                                <w:u w:val="single"/>
                              </w:rPr>
                              <w:t>kilbarchanenquiries@renfrewshire.gov.uk</w:t>
                            </w:r>
                          </w:p>
                          <w:p w14:paraId="73CE96B2" w14:textId="77777777" w:rsidR="00AC6ABD" w:rsidRPr="00117C32" w:rsidRDefault="00AC6ABD" w:rsidP="00AC6ABD">
                            <w:pPr>
                              <w:spacing w:after="0" w:line="240" w:lineRule="auto"/>
                              <w:rPr>
                                <w:b/>
                                <w:color w:val="4F81BD" w:themeColor="accent1"/>
                                <w:sz w:val="20"/>
                                <w:szCs w:val="20"/>
                                <w:u w:val="single"/>
                              </w:rPr>
                            </w:pPr>
                            <w:r w:rsidRPr="00117C32">
                              <w:rPr>
                                <w:b/>
                                <w:color w:val="4F81BD" w:themeColor="accent1"/>
                                <w:sz w:val="20"/>
                                <w:szCs w:val="20"/>
                              </w:rPr>
                              <w:t>Twitter:</w:t>
                            </w:r>
                            <w:r w:rsidRPr="00117C32">
                              <w:rPr>
                                <w:b/>
                                <w:color w:val="4F81BD" w:themeColor="accent1"/>
                                <w:sz w:val="20"/>
                                <w:szCs w:val="20"/>
                              </w:rPr>
                              <w:tab/>
                              <w:t xml:space="preserve">   </w:t>
                            </w:r>
                            <w:r w:rsidRPr="00117C32">
                              <w:rPr>
                                <w:b/>
                                <w:color w:val="4F81BD" w:themeColor="accent1"/>
                                <w:sz w:val="20"/>
                                <w:szCs w:val="20"/>
                              </w:rPr>
                              <w:tab/>
                            </w:r>
                            <w:r w:rsidRPr="00117C32">
                              <w:rPr>
                                <w:b/>
                                <w:color w:val="4F81BD" w:themeColor="accent1"/>
                                <w:sz w:val="20"/>
                                <w:szCs w:val="20"/>
                                <w:u w:val="single"/>
                              </w:rPr>
                              <w:t>@KilbarchanPS</w:t>
                            </w:r>
                          </w:p>
                          <w:p w14:paraId="57782CE3" w14:textId="77777777" w:rsidR="00AC6ABD" w:rsidRDefault="00AC6ABD" w:rsidP="00AC6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905F8" id="_x0000_s1042" type="#_x0000_t202" style="position:absolute;margin-left:-39.75pt;margin-top:14pt;width:328.5pt;height:109.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" fillcolor="#959595" stroked="f">
                <v:fill rotate="t" focusposition="1" focussize="" colors="0 #959595;.5 #d6d6d6;1 white" focus="100%" type="gradientRadial"/>
                <v:textbox>
                  <w:txbxContent>
                    <w:p w14:paraId="28437F68" w14:textId="77777777" w:rsidR="00AC6ABD" w:rsidRPr="00117C32" w:rsidRDefault="00AC6ABD" w:rsidP="00AC6ABD">
                      <w:pPr>
                        <w:spacing w:after="0"/>
                        <w:rPr>
                          <w:b/>
                          <w:color w:val="4F81BD" w:themeColor="accent1"/>
                          <w:sz w:val="20"/>
                          <w:szCs w:val="20"/>
                        </w:rPr>
                      </w:pPr>
                      <w:r w:rsidRPr="00117C32">
                        <w:rPr>
                          <w:b/>
                          <w:color w:val="4F81BD" w:themeColor="accent1"/>
                          <w:sz w:val="20"/>
                          <w:szCs w:val="20"/>
                        </w:rPr>
                        <w:t>Kilbarchan Primary School</w:t>
                      </w:r>
                    </w:p>
                    <w:p w14:paraId="407B849C" w14:textId="77777777" w:rsidR="00AC6ABD" w:rsidRPr="00117C32" w:rsidRDefault="00AC6ABD" w:rsidP="00AC6ABD">
                      <w:pPr>
                        <w:spacing w:after="0"/>
                        <w:rPr>
                          <w:b/>
                          <w:color w:val="4F81BD" w:themeColor="accent1"/>
                          <w:sz w:val="20"/>
                          <w:szCs w:val="20"/>
                        </w:rPr>
                      </w:pPr>
                      <w:proofErr w:type="spellStart"/>
                      <w:r w:rsidRPr="00117C32">
                        <w:rPr>
                          <w:b/>
                          <w:color w:val="4F81BD" w:themeColor="accent1"/>
                          <w:sz w:val="20"/>
                          <w:szCs w:val="20"/>
                        </w:rPr>
                        <w:t>Meadside</w:t>
                      </w:r>
                      <w:proofErr w:type="spellEnd"/>
                      <w:r w:rsidRPr="00117C32">
                        <w:rPr>
                          <w:b/>
                          <w:color w:val="4F81BD" w:themeColor="accent1"/>
                          <w:sz w:val="20"/>
                          <w:szCs w:val="20"/>
                        </w:rPr>
                        <w:t xml:space="preserve"> Avenue</w:t>
                      </w:r>
                    </w:p>
                    <w:p w14:paraId="5D9B279E" w14:textId="77777777" w:rsidR="00AC6ABD" w:rsidRPr="00117C32" w:rsidRDefault="00AC6ABD" w:rsidP="00AC6ABD">
                      <w:pPr>
                        <w:spacing w:after="0"/>
                        <w:rPr>
                          <w:b/>
                          <w:color w:val="4F81BD" w:themeColor="accent1"/>
                          <w:sz w:val="20"/>
                          <w:szCs w:val="20"/>
                        </w:rPr>
                      </w:pPr>
                      <w:r w:rsidRPr="00117C32">
                        <w:rPr>
                          <w:b/>
                          <w:color w:val="4F81BD" w:themeColor="accent1"/>
                          <w:sz w:val="20"/>
                          <w:szCs w:val="20"/>
                        </w:rPr>
                        <w:t>Kilbarchan</w:t>
                      </w:r>
                    </w:p>
                    <w:p w14:paraId="244BB529" w14:textId="77777777" w:rsidR="00AC6ABD" w:rsidRPr="00117C32" w:rsidRDefault="00AC6ABD" w:rsidP="00AC6ABD">
                      <w:pPr>
                        <w:spacing w:after="0"/>
                        <w:rPr>
                          <w:b/>
                          <w:color w:val="4F81BD" w:themeColor="accent1"/>
                          <w:sz w:val="20"/>
                          <w:szCs w:val="20"/>
                        </w:rPr>
                      </w:pPr>
                      <w:r>
                        <w:rPr>
                          <w:b/>
                          <w:color w:val="4F81BD" w:themeColor="accent1"/>
                          <w:sz w:val="20"/>
                          <w:szCs w:val="20"/>
                        </w:rPr>
                        <w:t>Sc</w:t>
                      </w:r>
                      <w:r w:rsidRPr="00117C32">
                        <w:rPr>
                          <w:b/>
                          <w:color w:val="4F81BD" w:themeColor="accent1"/>
                          <w:sz w:val="20"/>
                          <w:szCs w:val="20"/>
                        </w:rPr>
                        <w:t xml:space="preserve">hool Phone Number:  0300 300 0163 </w:t>
                      </w:r>
                    </w:p>
                    <w:p w14:paraId="0771BACB" w14:textId="77777777" w:rsidR="00AC6ABD" w:rsidRPr="00117C32" w:rsidRDefault="00AC6ABD" w:rsidP="00AC6ABD">
                      <w:pPr>
                        <w:spacing w:after="0" w:line="240" w:lineRule="auto"/>
                        <w:rPr>
                          <w:b/>
                          <w:color w:val="4F81BD" w:themeColor="accent1"/>
                          <w:sz w:val="20"/>
                          <w:szCs w:val="20"/>
                        </w:rPr>
                      </w:pPr>
                      <w:r w:rsidRPr="00117C32">
                        <w:rPr>
                          <w:b/>
                          <w:color w:val="4F81BD" w:themeColor="accent1"/>
                          <w:sz w:val="20"/>
                          <w:szCs w:val="20"/>
                        </w:rPr>
                        <w:t>School Website:</w:t>
                      </w:r>
                      <w:r w:rsidRPr="00117C32">
                        <w:rPr>
                          <w:b/>
                          <w:color w:val="4F81BD" w:themeColor="accent1"/>
                          <w:sz w:val="20"/>
                          <w:szCs w:val="20"/>
                        </w:rPr>
                        <w:tab/>
                      </w:r>
                      <w:hyperlink r:id="rId23" w:history="1">
                        <w:r w:rsidRPr="00117C32">
                          <w:rPr>
                            <w:rStyle w:val="Hyperlink"/>
                            <w:b/>
                            <w:sz w:val="20"/>
                            <w:szCs w:val="20"/>
                          </w:rPr>
                          <w:t>https://blogs.glowscotland.org.uk/re/kilbarchanprimary/</w:t>
                        </w:r>
                      </w:hyperlink>
                    </w:p>
                    <w:p w14:paraId="3117A981" w14:textId="77777777" w:rsidR="00AC6ABD" w:rsidRPr="00117C32" w:rsidRDefault="00AC6ABD" w:rsidP="00AC6ABD">
                      <w:pPr>
                        <w:spacing w:after="0" w:line="240" w:lineRule="auto"/>
                        <w:rPr>
                          <w:b/>
                          <w:color w:val="4F81BD" w:themeColor="accent1"/>
                          <w:sz w:val="20"/>
                          <w:szCs w:val="20"/>
                          <w:u w:val="single"/>
                        </w:rPr>
                      </w:pPr>
                      <w:r w:rsidRPr="00117C32">
                        <w:rPr>
                          <w:b/>
                          <w:color w:val="4F81BD" w:themeColor="accent1"/>
                          <w:sz w:val="20"/>
                          <w:szCs w:val="20"/>
                        </w:rPr>
                        <w:t xml:space="preserve">School Email:        </w:t>
                      </w:r>
                      <w:r w:rsidRPr="00117C32">
                        <w:rPr>
                          <w:b/>
                          <w:color w:val="4F81BD" w:themeColor="accent1"/>
                          <w:sz w:val="20"/>
                          <w:szCs w:val="20"/>
                          <w:u w:val="single"/>
                        </w:rPr>
                        <w:t>kilbarchanenquiries@renfrewshire.gov.uk</w:t>
                      </w:r>
                    </w:p>
                    <w:p w14:paraId="73CE96B2" w14:textId="77777777" w:rsidR="00AC6ABD" w:rsidRPr="00117C32" w:rsidRDefault="00AC6ABD" w:rsidP="00AC6ABD">
                      <w:pPr>
                        <w:spacing w:after="0" w:line="240" w:lineRule="auto"/>
                        <w:rPr>
                          <w:b/>
                          <w:color w:val="4F81BD" w:themeColor="accent1"/>
                          <w:sz w:val="20"/>
                          <w:szCs w:val="20"/>
                          <w:u w:val="single"/>
                        </w:rPr>
                      </w:pPr>
                      <w:r w:rsidRPr="00117C32">
                        <w:rPr>
                          <w:b/>
                          <w:color w:val="4F81BD" w:themeColor="accent1"/>
                          <w:sz w:val="20"/>
                          <w:szCs w:val="20"/>
                        </w:rPr>
                        <w:t>Twitter:</w:t>
                      </w:r>
                      <w:r w:rsidRPr="00117C32">
                        <w:rPr>
                          <w:b/>
                          <w:color w:val="4F81BD" w:themeColor="accent1"/>
                          <w:sz w:val="20"/>
                          <w:szCs w:val="20"/>
                        </w:rPr>
                        <w:tab/>
                        <w:t xml:space="preserve">   </w:t>
                      </w:r>
                      <w:r w:rsidRPr="00117C32">
                        <w:rPr>
                          <w:b/>
                          <w:color w:val="4F81BD" w:themeColor="accent1"/>
                          <w:sz w:val="20"/>
                          <w:szCs w:val="20"/>
                        </w:rPr>
                        <w:tab/>
                      </w:r>
                      <w:r w:rsidRPr="00117C32">
                        <w:rPr>
                          <w:b/>
                          <w:color w:val="4F81BD" w:themeColor="accent1"/>
                          <w:sz w:val="20"/>
                          <w:szCs w:val="20"/>
                          <w:u w:val="single"/>
                        </w:rPr>
                        <w:t>@KilbarchanPS</w:t>
                      </w:r>
                    </w:p>
                    <w:p w14:paraId="57782CE3" w14:textId="77777777" w:rsidR="00AC6ABD" w:rsidRDefault="00AC6ABD" w:rsidP="00AC6ABD"/>
                  </w:txbxContent>
                </v:textbox>
                <w10:wrap type="square" anchorx="margin"/>
              </v:shape>
            </w:pict>
          </mc:Fallback>
        </mc:AlternateContent>
      </w:r>
    </w:p>
    <w:sectPr w:rsidR="00EE3378" w:rsidSect="00F85827">
      <w:footerReference w:type="default" r:id="rId24"/>
      <w:pgSz w:w="11906" w:h="16838"/>
      <w:pgMar w:top="851" w:right="851" w:bottom="851" w:left="851" w:header="709" w:footer="709" w:gutter="851"/>
      <w:pgBorders w:offsetFrom="page">
        <w:top w:val="thinThickThinSmallGap" w:sz="24" w:space="24" w:color="4F81BD" w:themeColor="accent1"/>
        <w:left w:val="thinThickThinSmallGap" w:sz="24" w:space="24" w:color="4F81BD" w:themeColor="accent1"/>
        <w:bottom w:val="thinThickThinSmallGap" w:sz="24" w:space="24" w:color="4F81BD" w:themeColor="accent1"/>
        <w:right w:val="thinThickThinSmallGap" w:sz="24"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A1766" w14:textId="77777777" w:rsidR="00D8422B" w:rsidRDefault="00D8422B" w:rsidP="00A0074B">
      <w:pPr>
        <w:spacing w:after="0" w:line="240" w:lineRule="auto"/>
      </w:pPr>
      <w:r>
        <w:separator/>
      </w:r>
    </w:p>
  </w:endnote>
  <w:endnote w:type="continuationSeparator" w:id="0">
    <w:p w14:paraId="4DDC6EB9" w14:textId="77777777" w:rsidR="00D8422B" w:rsidRDefault="00D8422B" w:rsidP="00A0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liss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7689640"/>
      <w:docPartObj>
        <w:docPartGallery w:val="Page Numbers (Bottom of Page)"/>
        <w:docPartUnique/>
      </w:docPartObj>
    </w:sdtPr>
    <w:sdtEndPr>
      <w:rPr>
        <w:noProof/>
      </w:rPr>
    </w:sdtEndPr>
    <w:sdtContent>
      <w:p w14:paraId="5F57E533" w14:textId="77777777" w:rsidR="00A0074B" w:rsidRDefault="00D7202C">
        <w:pPr>
          <w:pStyle w:val="Footer"/>
          <w:jc w:val="right"/>
        </w:pPr>
        <w:r>
          <w:fldChar w:fldCharType="begin"/>
        </w:r>
        <w:r w:rsidR="00A0074B">
          <w:instrText xml:space="preserve"> PAGE   \* MERGEFORMAT </w:instrText>
        </w:r>
        <w:r>
          <w:fldChar w:fldCharType="separate"/>
        </w:r>
        <w:r w:rsidR="005F580A">
          <w:rPr>
            <w:noProof/>
          </w:rPr>
          <w:t>1</w:t>
        </w:r>
        <w:r>
          <w:rPr>
            <w:noProof/>
          </w:rPr>
          <w:fldChar w:fldCharType="end"/>
        </w:r>
      </w:p>
    </w:sdtContent>
  </w:sdt>
  <w:p w14:paraId="4A00AD6B" w14:textId="77777777" w:rsidR="00A0074B" w:rsidRDefault="00A00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B3845" w14:textId="77777777" w:rsidR="00D8422B" w:rsidRDefault="00D8422B" w:rsidP="00A0074B">
      <w:pPr>
        <w:spacing w:after="0" w:line="240" w:lineRule="auto"/>
      </w:pPr>
      <w:r>
        <w:separator/>
      </w:r>
    </w:p>
  </w:footnote>
  <w:footnote w:type="continuationSeparator" w:id="0">
    <w:p w14:paraId="77FE0734" w14:textId="77777777" w:rsidR="00D8422B" w:rsidRDefault="00D8422B" w:rsidP="00A00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971E9"/>
    <w:multiLevelType w:val="hybridMultilevel"/>
    <w:tmpl w:val="C4FA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21BDE"/>
    <w:multiLevelType w:val="hybridMultilevel"/>
    <w:tmpl w:val="71F0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96E11"/>
    <w:multiLevelType w:val="hybridMultilevel"/>
    <w:tmpl w:val="C3EA97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319E7"/>
    <w:multiLevelType w:val="hybridMultilevel"/>
    <w:tmpl w:val="DB54ADDA"/>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6796A"/>
    <w:multiLevelType w:val="hybridMultilevel"/>
    <w:tmpl w:val="4FE0C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6D4021"/>
    <w:multiLevelType w:val="hybridMultilevel"/>
    <w:tmpl w:val="D5829EC2"/>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92569"/>
    <w:multiLevelType w:val="hybridMultilevel"/>
    <w:tmpl w:val="672A1716"/>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E3A41"/>
    <w:multiLevelType w:val="multilevel"/>
    <w:tmpl w:val="42CAC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66250C"/>
    <w:multiLevelType w:val="hybridMultilevel"/>
    <w:tmpl w:val="F4A4CC32"/>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E7C2E"/>
    <w:multiLevelType w:val="hybridMultilevel"/>
    <w:tmpl w:val="958EDD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B20182"/>
    <w:multiLevelType w:val="hybridMultilevel"/>
    <w:tmpl w:val="ED46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C00867"/>
    <w:multiLevelType w:val="hybridMultilevel"/>
    <w:tmpl w:val="07280C18"/>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1E5FED"/>
    <w:multiLevelType w:val="hybridMultilevel"/>
    <w:tmpl w:val="0E4C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762688"/>
    <w:multiLevelType w:val="multilevel"/>
    <w:tmpl w:val="DCC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025394"/>
    <w:multiLevelType w:val="hybridMultilevel"/>
    <w:tmpl w:val="36F825F8"/>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772D13"/>
    <w:multiLevelType w:val="hybridMultilevel"/>
    <w:tmpl w:val="159E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3"/>
  </w:num>
  <w:num w:numId="5">
    <w:abstractNumId w:val="8"/>
  </w:num>
  <w:num w:numId="6">
    <w:abstractNumId w:val="6"/>
  </w:num>
  <w:num w:numId="7">
    <w:abstractNumId w:val="13"/>
  </w:num>
  <w:num w:numId="8">
    <w:abstractNumId w:val="7"/>
  </w:num>
  <w:num w:numId="9">
    <w:abstractNumId w:val="11"/>
  </w:num>
  <w:num w:numId="10">
    <w:abstractNumId w:val="9"/>
  </w:num>
  <w:num w:numId="11">
    <w:abstractNumId w:val="4"/>
  </w:num>
  <w:num w:numId="12">
    <w:abstractNumId w:val="2"/>
  </w:num>
  <w:num w:numId="13">
    <w:abstractNumId w:val="10"/>
  </w:num>
  <w:num w:numId="14">
    <w:abstractNumId w:val="0"/>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B4"/>
    <w:rsid w:val="000606ED"/>
    <w:rsid w:val="000705A4"/>
    <w:rsid w:val="00096622"/>
    <w:rsid w:val="000A504C"/>
    <w:rsid w:val="000B3E07"/>
    <w:rsid w:val="000D6ADD"/>
    <w:rsid w:val="00107527"/>
    <w:rsid w:val="00117C32"/>
    <w:rsid w:val="00163D46"/>
    <w:rsid w:val="00173214"/>
    <w:rsid w:val="001936E2"/>
    <w:rsid w:val="001B4F34"/>
    <w:rsid w:val="001E3A97"/>
    <w:rsid w:val="001E7D1B"/>
    <w:rsid w:val="00213BB9"/>
    <w:rsid w:val="002216AF"/>
    <w:rsid w:val="00255017"/>
    <w:rsid w:val="00260F5D"/>
    <w:rsid w:val="0026748F"/>
    <w:rsid w:val="002A2A18"/>
    <w:rsid w:val="002B3CCE"/>
    <w:rsid w:val="002B4232"/>
    <w:rsid w:val="00330B21"/>
    <w:rsid w:val="00331679"/>
    <w:rsid w:val="003341CC"/>
    <w:rsid w:val="003362C9"/>
    <w:rsid w:val="00336714"/>
    <w:rsid w:val="00336D35"/>
    <w:rsid w:val="00343AC3"/>
    <w:rsid w:val="00352F35"/>
    <w:rsid w:val="0035788B"/>
    <w:rsid w:val="003C72FD"/>
    <w:rsid w:val="003D19BC"/>
    <w:rsid w:val="00420FE4"/>
    <w:rsid w:val="004450E0"/>
    <w:rsid w:val="004636AA"/>
    <w:rsid w:val="004672DA"/>
    <w:rsid w:val="004912D7"/>
    <w:rsid w:val="00492491"/>
    <w:rsid w:val="004955F3"/>
    <w:rsid w:val="004B2B6C"/>
    <w:rsid w:val="004B3368"/>
    <w:rsid w:val="004F19DF"/>
    <w:rsid w:val="00520987"/>
    <w:rsid w:val="0052409A"/>
    <w:rsid w:val="0054642C"/>
    <w:rsid w:val="00594F45"/>
    <w:rsid w:val="005B543A"/>
    <w:rsid w:val="005D4FBE"/>
    <w:rsid w:val="005F580A"/>
    <w:rsid w:val="00654B4C"/>
    <w:rsid w:val="0065607E"/>
    <w:rsid w:val="006768B3"/>
    <w:rsid w:val="00696958"/>
    <w:rsid w:val="006B7350"/>
    <w:rsid w:val="006E32BF"/>
    <w:rsid w:val="007121FC"/>
    <w:rsid w:val="0074232B"/>
    <w:rsid w:val="0077299F"/>
    <w:rsid w:val="00772BB4"/>
    <w:rsid w:val="0078133D"/>
    <w:rsid w:val="0079257D"/>
    <w:rsid w:val="007B01FB"/>
    <w:rsid w:val="007B0CFF"/>
    <w:rsid w:val="007B2324"/>
    <w:rsid w:val="007D3F6D"/>
    <w:rsid w:val="007E4890"/>
    <w:rsid w:val="008108BA"/>
    <w:rsid w:val="00867BA4"/>
    <w:rsid w:val="008B754D"/>
    <w:rsid w:val="008C503A"/>
    <w:rsid w:val="008D09B2"/>
    <w:rsid w:val="008D2726"/>
    <w:rsid w:val="008D2955"/>
    <w:rsid w:val="008D5729"/>
    <w:rsid w:val="00900ACC"/>
    <w:rsid w:val="00914EC9"/>
    <w:rsid w:val="009175ED"/>
    <w:rsid w:val="00926126"/>
    <w:rsid w:val="00934AC7"/>
    <w:rsid w:val="009355A1"/>
    <w:rsid w:val="00970C73"/>
    <w:rsid w:val="00985398"/>
    <w:rsid w:val="00993E6F"/>
    <w:rsid w:val="009A38F2"/>
    <w:rsid w:val="009D493C"/>
    <w:rsid w:val="00A0074B"/>
    <w:rsid w:val="00A23DE3"/>
    <w:rsid w:val="00A74C18"/>
    <w:rsid w:val="00A87AA1"/>
    <w:rsid w:val="00A93A1C"/>
    <w:rsid w:val="00AC6ABD"/>
    <w:rsid w:val="00AD5ABA"/>
    <w:rsid w:val="00B30EAE"/>
    <w:rsid w:val="00B46744"/>
    <w:rsid w:val="00B54685"/>
    <w:rsid w:val="00B71727"/>
    <w:rsid w:val="00B72C4F"/>
    <w:rsid w:val="00B75FC8"/>
    <w:rsid w:val="00B96B18"/>
    <w:rsid w:val="00BF1E7E"/>
    <w:rsid w:val="00C079C2"/>
    <w:rsid w:val="00C66859"/>
    <w:rsid w:val="00C950E1"/>
    <w:rsid w:val="00CB2D84"/>
    <w:rsid w:val="00D03F9F"/>
    <w:rsid w:val="00D04A1E"/>
    <w:rsid w:val="00D06E15"/>
    <w:rsid w:val="00D45587"/>
    <w:rsid w:val="00D554E1"/>
    <w:rsid w:val="00D62E73"/>
    <w:rsid w:val="00D715BB"/>
    <w:rsid w:val="00D7202C"/>
    <w:rsid w:val="00D72D01"/>
    <w:rsid w:val="00D733F9"/>
    <w:rsid w:val="00D8422B"/>
    <w:rsid w:val="00D86EC7"/>
    <w:rsid w:val="00D95719"/>
    <w:rsid w:val="00DA07CC"/>
    <w:rsid w:val="00DB294B"/>
    <w:rsid w:val="00DD670C"/>
    <w:rsid w:val="00DF1EE2"/>
    <w:rsid w:val="00E016FF"/>
    <w:rsid w:val="00E0211C"/>
    <w:rsid w:val="00EB217E"/>
    <w:rsid w:val="00EE3378"/>
    <w:rsid w:val="00EE7D7F"/>
    <w:rsid w:val="00EF1106"/>
    <w:rsid w:val="00F10A3B"/>
    <w:rsid w:val="00F32190"/>
    <w:rsid w:val="00F350B3"/>
    <w:rsid w:val="00F83A65"/>
    <w:rsid w:val="00F85827"/>
    <w:rsid w:val="00F93375"/>
    <w:rsid w:val="00FA4E70"/>
    <w:rsid w:val="00FB17B7"/>
    <w:rsid w:val="00FD5E75"/>
    <w:rsid w:val="00FD6169"/>
    <w:rsid w:val="00FF4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376C4E"/>
  <w15:docId w15:val="{CDD20428-8583-4555-B15F-B3405685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9F"/>
    <w:rPr>
      <w:rFonts w:ascii="Tahoma" w:hAnsi="Tahoma" w:cs="Tahoma"/>
      <w:sz w:val="16"/>
      <w:szCs w:val="16"/>
    </w:rPr>
  </w:style>
  <w:style w:type="paragraph" w:customStyle="1" w:styleId="BrochureTitle">
    <w:name w:val="Brochure Title"/>
    <w:basedOn w:val="Normal"/>
    <w:qFormat/>
    <w:rsid w:val="003D19BC"/>
    <w:pPr>
      <w:spacing w:line="312" w:lineRule="auto"/>
      <w:jc w:val="both"/>
    </w:pPr>
    <w:rPr>
      <w:rFonts w:asciiTheme="majorHAnsi" w:hAnsiTheme="majorHAnsi"/>
      <w:color w:val="4F81BD" w:themeColor="accent1"/>
      <w:sz w:val="32"/>
      <w:lang w:val="en-US"/>
    </w:rPr>
  </w:style>
  <w:style w:type="paragraph" w:customStyle="1" w:styleId="ContactInformation">
    <w:name w:val="Contact Information"/>
    <w:basedOn w:val="Normal"/>
    <w:qFormat/>
    <w:rsid w:val="004F19DF"/>
    <w:pPr>
      <w:spacing w:after="0"/>
    </w:pPr>
    <w:rPr>
      <w:color w:val="4F81BD" w:themeColor="accent1"/>
      <w:sz w:val="18"/>
      <w:lang w:val="en-US"/>
    </w:rPr>
  </w:style>
  <w:style w:type="paragraph" w:customStyle="1" w:styleId="ContactInformationHeading">
    <w:name w:val="Contact Information Heading"/>
    <w:basedOn w:val="Normal"/>
    <w:qFormat/>
    <w:rsid w:val="004F19DF"/>
    <w:pPr>
      <w:spacing w:before="240" w:after="80"/>
    </w:pPr>
    <w:rPr>
      <w:rFonts w:asciiTheme="majorHAnsi" w:hAnsiTheme="majorHAnsi"/>
      <w:color w:val="4F81BD" w:themeColor="accent1"/>
      <w:lang w:val="en-US"/>
    </w:rPr>
  </w:style>
  <w:style w:type="paragraph" w:customStyle="1" w:styleId="WebSiteAddress">
    <w:name w:val="Web Site Address"/>
    <w:basedOn w:val="Normal"/>
    <w:qFormat/>
    <w:rsid w:val="004F19DF"/>
    <w:pPr>
      <w:spacing w:before="240" w:after="80"/>
    </w:pPr>
    <w:rPr>
      <w:color w:val="4F81BD" w:themeColor="accent1"/>
      <w:lang w:val="en-US"/>
    </w:rPr>
  </w:style>
  <w:style w:type="character" w:styleId="Hyperlink">
    <w:name w:val="Hyperlink"/>
    <w:basedOn w:val="DefaultParagraphFont"/>
    <w:uiPriority w:val="99"/>
    <w:unhideWhenUsed/>
    <w:rsid w:val="004F19DF"/>
    <w:rPr>
      <w:color w:val="0000FF" w:themeColor="hyperlink"/>
      <w:u w:val="single"/>
    </w:rPr>
  </w:style>
  <w:style w:type="paragraph" w:styleId="Header">
    <w:name w:val="header"/>
    <w:basedOn w:val="Normal"/>
    <w:link w:val="HeaderChar"/>
    <w:uiPriority w:val="99"/>
    <w:unhideWhenUsed/>
    <w:rsid w:val="00A0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74B"/>
  </w:style>
  <w:style w:type="paragraph" w:styleId="Footer">
    <w:name w:val="footer"/>
    <w:basedOn w:val="Normal"/>
    <w:link w:val="FooterChar"/>
    <w:uiPriority w:val="99"/>
    <w:unhideWhenUsed/>
    <w:rsid w:val="00A0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74B"/>
  </w:style>
  <w:style w:type="paragraph" w:customStyle="1" w:styleId="BrochureCopy">
    <w:name w:val="Brochure Copy"/>
    <w:basedOn w:val="Normal"/>
    <w:qFormat/>
    <w:rsid w:val="00E0211C"/>
    <w:pPr>
      <w:spacing w:after="120" w:line="300" w:lineRule="auto"/>
    </w:pPr>
    <w:rPr>
      <w:sz w:val="18"/>
      <w:lang w:val="en-US"/>
    </w:rPr>
  </w:style>
  <w:style w:type="paragraph" w:styleId="ListParagraph">
    <w:name w:val="List Paragraph"/>
    <w:basedOn w:val="Normal"/>
    <w:link w:val="ListParagraphChar"/>
    <w:uiPriority w:val="34"/>
    <w:qFormat/>
    <w:rsid w:val="00F93375"/>
    <w:pPr>
      <w:ind w:left="720"/>
      <w:contextualSpacing/>
    </w:pPr>
  </w:style>
  <w:style w:type="paragraph" w:styleId="NormalWeb">
    <w:name w:val="Normal (Web)"/>
    <w:basedOn w:val="Normal"/>
    <w:uiPriority w:val="99"/>
    <w:unhideWhenUsed/>
    <w:rsid w:val="00D957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D95719"/>
    <w:rPr>
      <w:b/>
      <w:bCs/>
    </w:rPr>
  </w:style>
  <w:style w:type="character" w:styleId="UnresolvedMention">
    <w:name w:val="Unresolved Mention"/>
    <w:basedOn w:val="DefaultParagraphFont"/>
    <w:uiPriority w:val="99"/>
    <w:semiHidden/>
    <w:unhideWhenUsed/>
    <w:rsid w:val="00F85827"/>
    <w:rPr>
      <w:color w:val="605E5C"/>
      <w:shd w:val="clear" w:color="auto" w:fill="E1DFDD"/>
    </w:rPr>
  </w:style>
  <w:style w:type="character" w:customStyle="1" w:styleId="ListParagraphChar">
    <w:name w:val="List Paragraph Char"/>
    <w:basedOn w:val="DefaultParagraphFont"/>
    <w:link w:val="ListParagraph"/>
    <w:uiPriority w:val="34"/>
    <w:rsid w:val="00D72D01"/>
  </w:style>
  <w:style w:type="character" w:styleId="FollowedHyperlink">
    <w:name w:val="FollowedHyperlink"/>
    <w:basedOn w:val="DefaultParagraphFont"/>
    <w:uiPriority w:val="99"/>
    <w:semiHidden/>
    <w:unhideWhenUsed/>
    <w:rsid w:val="00B467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139830">
      <w:bodyDiv w:val="1"/>
      <w:marLeft w:val="0"/>
      <w:marRight w:val="0"/>
      <w:marTop w:val="0"/>
      <w:marBottom w:val="0"/>
      <w:divBdr>
        <w:top w:val="none" w:sz="0" w:space="0" w:color="auto"/>
        <w:left w:val="none" w:sz="0" w:space="0" w:color="auto"/>
        <w:bottom w:val="none" w:sz="0" w:space="0" w:color="auto"/>
        <w:right w:val="none" w:sz="0" w:space="0" w:color="auto"/>
      </w:divBdr>
    </w:div>
    <w:div w:id="784274703">
      <w:bodyDiv w:val="1"/>
      <w:marLeft w:val="0"/>
      <w:marRight w:val="0"/>
      <w:marTop w:val="0"/>
      <w:marBottom w:val="0"/>
      <w:divBdr>
        <w:top w:val="none" w:sz="0" w:space="0" w:color="auto"/>
        <w:left w:val="none" w:sz="0" w:space="0" w:color="auto"/>
        <w:bottom w:val="none" w:sz="0" w:space="0" w:color="auto"/>
        <w:right w:val="none" w:sz="0" w:space="0" w:color="auto"/>
      </w:divBdr>
    </w:div>
    <w:div w:id="1168062798">
      <w:bodyDiv w:val="1"/>
      <w:marLeft w:val="0"/>
      <w:marRight w:val="0"/>
      <w:marTop w:val="0"/>
      <w:marBottom w:val="0"/>
      <w:divBdr>
        <w:top w:val="none" w:sz="0" w:space="0" w:color="auto"/>
        <w:left w:val="none" w:sz="0" w:space="0" w:color="auto"/>
        <w:bottom w:val="none" w:sz="0" w:space="0" w:color="auto"/>
        <w:right w:val="none" w:sz="0" w:space="0" w:color="auto"/>
      </w:divBdr>
    </w:div>
    <w:div w:id="1429733843">
      <w:bodyDiv w:val="1"/>
      <w:marLeft w:val="0"/>
      <w:marRight w:val="0"/>
      <w:marTop w:val="0"/>
      <w:marBottom w:val="0"/>
      <w:divBdr>
        <w:top w:val="none" w:sz="0" w:space="0" w:color="auto"/>
        <w:left w:val="none" w:sz="0" w:space="0" w:color="auto"/>
        <w:bottom w:val="none" w:sz="0" w:space="0" w:color="auto"/>
        <w:right w:val="none" w:sz="0" w:space="0" w:color="auto"/>
      </w:divBdr>
    </w:div>
    <w:div w:id="1469740915">
      <w:bodyDiv w:val="1"/>
      <w:marLeft w:val="0"/>
      <w:marRight w:val="0"/>
      <w:marTop w:val="0"/>
      <w:marBottom w:val="0"/>
      <w:divBdr>
        <w:top w:val="none" w:sz="0" w:space="0" w:color="auto"/>
        <w:left w:val="none" w:sz="0" w:space="0" w:color="auto"/>
        <w:bottom w:val="none" w:sz="0" w:space="0" w:color="auto"/>
        <w:right w:val="none" w:sz="0" w:space="0" w:color="auto"/>
      </w:divBdr>
    </w:div>
    <w:div w:id="21141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s://blogs.glowscotland.org.uk/re/kilbarchanprimary/"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s://blogs.glowscotland.org.uk/re/kilbarchanprima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hyperlink" Target="https://t.co/xrFjRsZD4j?amp=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0.emf"/><Relationship Id="rId23" Type="http://schemas.openxmlformats.org/officeDocument/2006/relationships/hyperlink" Target="https://blogs.glowscotland.org.uk/re/kilbarchanprimary/" TargetMode="External"/><Relationship Id="rId10" Type="http://schemas.openxmlformats.org/officeDocument/2006/relationships/oleObject" Target="embeddings/oleObject1.bin"/><Relationship Id="rId19" Type="http://schemas.openxmlformats.org/officeDocument/2006/relationships/hyperlink" Target="https://t.co/xrFjRsZD4j?amp=1"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emf"/><Relationship Id="rId22" Type="http://schemas.openxmlformats.org/officeDocument/2006/relationships/hyperlink" Target="https://blogs.glowscotland.org.uk/re/kilbarchanpri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insert telephone number</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CC4DC4-5E39-4854-B1A1-04E139D8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19</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Renfrewshire Coucil</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 Thomas</dc:creator>
  <cp:lastModifiedBy>fiona mackenzie</cp:lastModifiedBy>
  <cp:revision>4</cp:revision>
  <cp:lastPrinted>2018-02-09T10:00:00Z</cp:lastPrinted>
  <dcterms:created xsi:type="dcterms:W3CDTF">2021-08-02T14:22:00Z</dcterms:created>
  <dcterms:modified xsi:type="dcterms:W3CDTF">2021-09-01T10:29:00Z</dcterms:modified>
</cp:coreProperties>
</file>