
<file path=[Content_Types].xml><?xml version="1.0" encoding="utf-8"?>
<Types xmlns="http://schemas.openxmlformats.org/package/2006/content-types">
  <Default Extension="bin" ContentType="application/vnd.openxmlformats-officedocument.oleObject"/>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DA41" w14:textId="2C6542C9" w:rsidR="006A0685" w:rsidRDefault="00F25A04" w:rsidP="00F25A04">
      <w:pPr>
        <w:jc w:val="center"/>
      </w:pPr>
      <w:r>
        <w:rPr>
          <w:noProof/>
          <w:lang w:eastAsia="en-GB"/>
        </w:rPr>
        <mc:AlternateContent>
          <mc:Choice Requires="wps">
            <w:drawing>
              <wp:anchor distT="0" distB="0" distL="114300" distR="114300" simplePos="0" relativeHeight="251689984" behindDoc="0" locked="0" layoutInCell="1" allowOverlap="1" wp14:anchorId="59368A9D" wp14:editId="1C18C4F9">
                <wp:simplePos x="0" y="0"/>
                <wp:positionH relativeFrom="column">
                  <wp:posOffset>3752193</wp:posOffset>
                </wp:positionH>
                <wp:positionV relativeFrom="paragraph">
                  <wp:posOffset>-883504</wp:posOffset>
                </wp:positionV>
                <wp:extent cx="1819275" cy="1498600"/>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98600"/>
                        </a:xfrm>
                        <a:prstGeom prst="rect">
                          <a:avLst/>
                        </a:prstGeom>
                        <a:solidFill>
                          <a:srgbClr val="FFFFFF"/>
                        </a:solidFill>
                        <a:ln w="9525">
                          <a:solidFill>
                            <a:srgbClr val="000000"/>
                          </a:solidFill>
                          <a:miter lim="800000"/>
                          <a:headEnd/>
                          <a:tailEnd/>
                        </a:ln>
                      </wps:spPr>
                      <wps:txbx>
                        <w:txbxContent>
                          <w:p w14:paraId="7D1D6F41" w14:textId="55251723" w:rsidR="00F25A04" w:rsidRDefault="00947DCF" w:rsidP="00F25A04">
                            <w:r>
                              <w:rPr>
                                <w:rFonts w:ascii="Arial" w:hAnsi="Arial"/>
                                <w:noProof/>
                              </w:rPr>
                              <w:drawing>
                                <wp:inline distT="0" distB="0" distL="0" distR="0" wp14:anchorId="325F5B6D" wp14:editId="324E88A9">
                                  <wp:extent cx="1745730" cy="1507961"/>
                                  <wp:effectExtent l="0" t="0" r="698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51521" cy="1512964"/>
                                          </a:xfrm>
                                          <a:prstGeom prst="rect">
                                            <a:avLst/>
                                          </a:prstGeom>
                                        </pic:spPr>
                                      </pic:pic>
                                    </a:graphicData>
                                  </a:graphic>
                                </wp:inline>
                              </w:drawing>
                            </w:r>
                            <w:proofErr w:type="spellStart"/>
                            <w:r w:rsidR="00F25A04">
                              <w:t>adge</w:t>
                            </w:r>
                            <w:proofErr w:type="spellEnd"/>
                            <w:r w:rsidR="00F25A04">
                              <w:t xml:space="preserve">/photo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68A9D" id="_x0000_t202" coordsize="21600,21600" o:spt="202" path="m,l,21600r21600,l21600,xe">
                <v:stroke joinstyle="miter"/>
                <v:path gradientshapeok="t" o:connecttype="rect"/>
              </v:shapetype>
              <v:shape id="Text Box 2" o:spid="_x0000_s1026" type="#_x0000_t202" style="position:absolute;left:0;text-align:left;margin-left:295.45pt;margin-top:-69.55pt;width:143.25pt;height:1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">
                <v:textbox>
                  <w:txbxContent>
                    <w:p w14:paraId="7D1D6F41" w14:textId="55251723" w:rsidR="00F25A04" w:rsidRDefault="00947DCF" w:rsidP="00F25A04">
                      <w:r>
                        <w:rPr>
                          <w:rFonts w:ascii="Arial" w:hAnsi="Arial"/>
                          <w:noProof/>
                        </w:rPr>
                        <w:drawing>
                          <wp:inline distT="0" distB="0" distL="0" distR="0" wp14:anchorId="325F5B6D" wp14:editId="324E88A9">
                            <wp:extent cx="1745730" cy="1507961"/>
                            <wp:effectExtent l="0" t="0" r="698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51521" cy="1512964"/>
                                    </a:xfrm>
                                    <a:prstGeom prst="rect">
                                      <a:avLst/>
                                    </a:prstGeom>
                                  </pic:spPr>
                                </pic:pic>
                              </a:graphicData>
                            </a:graphic>
                          </wp:inline>
                        </w:drawing>
                      </w:r>
                      <w:r w:rsidR="00F25A04">
                        <w:t xml:space="preserve">adge/photo </w:t>
                      </w:r>
                    </w:p>
                  </w:txbxContent>
                </v:textbox>
              </v:shape>
            </w:pict>
          </mc:Fallback>
        </mc:AlternateContent>
      </w:r>
    </w:p>
    <w:p w14:paraId="4411AEB4" w14:textId="5EC28754" w:rsidR="006A0685" w:rsidRDefault="006A0685"/>
    <w:p w14:paraId="756806FB" w14:textId="72ED8E79" w:rsidR="006A0685" w:rsidRDefault="00F25A04">
      <w:r>
        <w:rPr>
          <w:noProof/>
          <w:sz w:val="20"/>
          <w:lang w:eastAsia="en-GB"/>
        </w:rPr>
        <mc:AlternateContent>
          <mc:Choice Requires="wps">
            <w:drawing>
              <wp:anchor distT="0" distB="0" distL="114300" distR="114300" simplePos="0" relativeHeight="251655168" behindDoc="0" locked="0" layoutInCell="1" allowOverlap="1" wp14:anchorId="340377C4" wp14:editId="5DF484BF">
                <wp:simplePos x="0" y="0"/>
                <wp:positionH relativeFrom="column">
                  <wp:posOffset>852870</wp:posOffset>
                </wp:positionH>
                <wp:positionV relativeFrom="paragraph">
                  <wp:posOffset>62121</wp:posOffset>
                </wp:positionV>
                <wp:extent cx="7867650" cy="3578772"/>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578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4FA83405" w:rsidR="00496203" w:rsidRPr="00F25A04" w:rsidRDefault="00947DCF" w:rsidP="004F26C0">
                            <w:pPr>
                              <w:jc w:val="center"/>
                              <w:rPr>
                                <w:rFonts w:asciiTheme="minorHAnsi" w:hAnsiTheme="minorHAnsi" w:cstheme="minorHAnsi"/>
                                <w:color w:val="9933FF"/>
                                <w:sz w:val="56"/>
                                <w:szCs w:val="56"/>
                              </w:rPr>
                            </w:pPr>
                            <w:r>
                              <w:rPr>
                                <w:rFonts w:asciiTheme="minorHAnsi" w:hAnsiTheme="minorHAnsi" w:cstheme="minorHAnsi"/>
                                <w:color w:val="9933FF"/>
                                <w:sz w:val="56"/>
                                <w:szCs w:val="56"/>
                              </w:rPr>
                              <w:t>Howwood Primary School</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498B2748"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2023/24</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77C4" id="_x0000_s1027" type="#_x0000_t202" style="position:absolute;margin-left:67.15pt;margin-top:4.9pt;width:619.5pt;height:28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" stroked="f">
                <v:textbo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4FA83405" w:rsidR="00496203" w:rsidRPr="00F25A04" w:rsidRDefault="00947DCF" w:rsidP="004F26C0">
                      <w:pPr>
                        <w:jc w:val="center"/>
                        <w:rPr>
                          <w:rFonts w:asciiTheme="minorHAnsi" w:hAnsiTheme="minorHAnsi" w:cstheme="minorHAnsi"/>
                          <w:color w:val="9933FF"/>
                          <w:sz w:val="56"/>
                          <w:szCs w:val="56"/>
                        </w:rPr>
                      </w:pPr>
                      <w:r>
                        <w:rPr>
                          <w:rFonts w:asciiTheme="minorHAnsi" w:hAnsiTheme="minorHAnsi" w:cstheme="minorHAnsi"/>
                          <w:color w:val="9933FF"/>
                          <w:sz w:val="56"/>
                          <w:szCs w:val="56"/>
                        </w:rPr>
                        <w:t>Howwood Primary School</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498B2748"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2023/24</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v:textbox>
              </v:shape>
            </w:pict>
          </mc:Fallback>
        </mc:AlternateContent>
      </w:r>
    </w:p>
    <w:p w14:paraId="32E0B1FD" w14:textId="1ECEEEDA" w:rsidR="006A0685" w:rsidRDefault="006A0685"/>
    <w:p w14:paraId="7118F27A" w14:textId="2F733CBB" w:rsidR="006A0685" w:rsidRDefault="006A0685"/>
    <w:p w14:paraId="651B1BAB" w14:textId="52F13B7C" w:rsidR="006A0685" w:rsidRDefault="006A0685"/>
    <w:p w14:paraId="5C0157F2" w14:textId="77777777" w:rsidR="006A0685" w:rsidRDefault="006A0685"/>
    <w:p w14:paraId="3A97BD2D" w14:textId="77777777" w:rsidR="006A0685" w:rsidRDefault="006A0685"/>
    <w:p w14:paraId="6A412E27" w14:textId="77777777" w:rsidR="006A0685" w:rsidRDefault="006A0685"/>
    <w:p w14:paraId="619480F5" w14:textId="77777777" w:rsidR="006A0685" w:rsidRDefault="006A0685"/>
    <w:p w14:paraId="19241B56" w14:textId="77777777" w:rsidR="006A0685" w:rsidRDefault="006A0685"/>
    <w:p w14:paraId="19396E0A" w14:textId="77777777" w:rsidR="006A0685" w:rsidRDefault="006A0685"/>
    <w:p w14:paraId="4B3F2729" w14:textId="76828010" w:rsidR="006A0685" w:rsidRDefault="006A0685"/>
    <w:p w14:paraId="50CE2C35" w14:textId="5B48E03B" w:rsidR="006A0685" w:rsidRDefault="006A0685"/>
    <w:p w14:paraId="1082BEB4" w14:textId="7B6F78E6" w:rsidR="006A0685" w:rsidRDefault="006A0685"/>
    <w:p w14:paraId="02DAC3E1" w14:textId="62F508BF" w:rsidR="006A0685" w:rsidRDefault="00F25A04">
      <w:r w:rsidRPr="00C63427">
        <w:rPr>
          <w:noProof/>
        </w:rPr>
        <mc:AlternateContent>
          <mc:Choice Requires="wps">
            <w:drawing>
              <wp:anchor distT="0" distB="0" distL="114300" distR="114300" simplePos="0" relativeHeight="251687936" behindDoc="0" locked="0" layoutInCell="1" allowOverlap="1" wp14:anchorId="6DBED14A" wp14:editId="310C72B4">
                <wp:simplePos x="0" y="0"/>
                <wp:positionH relativeFrom="column">
                  <wp:posOffset>-754380</wp:posOffset>
                </wp:positionH>
                <wp:positionV relativeFrom="page">
                  <wp:posOffset>4540250</wp:posOffset>
                </wp:positionV>
                <wp:extent cx="10692130" cy="3016250"/>
                <wp:effectExtent l="0" t="0" r="0" b="0"/>
                <wp:wrapNone/>
                <wp:docPr id="4099" name="Freeform 21">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51C014A0" id="Freeform 21" o:spid="_x0000_s1026" style="position:absolute;margin-left:-59.4pt;margin-top:357.5pt;width:841.9pt;height:23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p w14:paraId="1D9942F7" w14:textId="2AE0EECB" w:rsidR="006A0685" w:rsidRDefault="006A0685"/>
    <w:p w14:paraId="1BAAC85D" w14:textId="691FC3F6" w:rsidR="006A0685" w:rsidRDefault="006A0685"/>
    <w:p w14:paraId="01D55EF9" w14:textId="063842BA" w:rsidR="006A0685" w:rsidRDefault="006A0685"/>
    <w:p w14:paraId="71A918FF" w14:textId="78A37033" w:rsidR="006A0685" w:rsidRDefault="006A0685"/>
    <w:p w14:paraId="7F30E4B9" w14:textId="7921A09B" w:rsidR="006A0685" w:rsidRDefault="006A0685"/>
    <w:p w14:paraId="11C38851" w14:textId="029C32FA" w:rsidR="006A0685" w:rsidRDefault="006A0685"/>
    <w:p w14:paraId="6DFEE04C" w14:textId="21B46E8E" w:rsidR="006A0685" w:rsidRDefault="006A0685">
      <w:r>
        <w:t xml:space="preserve">                            </w:t>
      </w:r>
    </w:p>
    <w:p w14:paraId="18836EF5" w14:textId="75046549" w:rsidR="00AB7635" w:rsidRDefault="00AB7635"/>
    <w:p w14:paraId="2CABCF8B" w14:textId="77777777" w:rsidR="00AB7635" w:rsidRDefault="00AB7635"/>
    <w:p w14:paraId="5204F05D" w14:textId="6A1C83B1" w:rsidR="00AB7635" w:rsidRDefault="00AB7635"/>
    <w:p w14:paraId="070B94B8" w14:textId="77777777" w:rsidR="00AB7635" w:rsidRDefault="00AB7635"/>
    <w:p w14:paraId="70C7DC7F" w14:textId="77777777" w:rsidR="00AB7635" w:rsidRDefault="00AB7635"/>
    <w:p w14:paraId="1EA4C35D" w14:textId="25B8F152" w:rsidR="00984ACA" w:rsidRDefault="00984ACA" w:rsidP="00984ACA">
      <w:pPr>
        <w:rPr>
          <w:rFonts w:ascii="Arial" w:hAnsi="Arial" w:cs="Arial"/>
          <w:bCs/>
          <w:sz w:val="22"/>
          <w:szCs w:val="22"/>
        </w:rPr>
      </w:pPr>
    </w:p>
    <w:p w14:paraId="1C971C7B" w14:textId="0D7EDB39" w:rsidR="00984ACA" w:rsidRDefault="00984ACA" w:rsidP="00984ACA">
      <w:pPr>
        <w:rPr>
          <w:rFonts w:ascii="Arial" w:hAnsi="Arial" w:cs="Arial"/>
          <w:bCs/>
          <w:sz w:val="22"/>
          <w:szCs w:val="22"/>
        </w:rPr>
      </w:pPr>
    </w:p>
    <w:p w14:paraId="7F9BF491" w14:textId="37B9B287" w:rsidR="00984ACA" w:rsidRDefault="00984ACA" w:rsidP="00984ACA">
      <w:pPr>
        <w:rPr>
          <w:rFonts w:ascii="Arial" w:hAnsi="Arial" w:cs="Arial"/>
          <w:bCs/>
          <w:sz w:val="22"/>
          <w:szCs w:val="22"/>
        </w:rPr>
      </w:pPr>
    </w:p>
    <w:p w14:paraId="6E36BB0F" w14:textId="77777777" w:rsidR="00C62920" w:rsidRDefault="00C62920" w:rsidP="00C62920">
      <w:pPr>
        <w:jc w:val="center"/>
      </w:pPr>
    </w:p>
    <w:p w14:paraId="47B89948" w14:textId="0ACCCF3B" w:rsidR="00B335F5" w:rsidRPr="000816BC" w:rsidRDefault="00B335F5" w:rsidP="00C62920">
      <w:pPr>
        <w:jc w:val="center"/>
        <w:rPr>
          <w:rFonts w:asciiTheme="minorHAnsi" w:hAnsiTheme="minorHAnsi" w:cstheme="minorHAnsi"/>
          <w:sz w:val="36"/>
          <w:szCs w:val="36"/>
        </w:rPr>
      </w:pPr>
      <w:r w:rsidRPr="000816BC">
        <w:rPr>
          <w:rFonts w:asciiTheme="minorHAnsi" w:hAnsiTheme="minorHAnsi" w:cstheme="minorHAnsi"/>
          <w:sz w:val="36"/>
          <w:szCs w:val="36"/>
        </w:rPr>
        <w:t>Planning framework</w:t>
      </w:r>
    </w:p>
    <w:p w14:paraId="72CD0AD8" w14:textId="77777777" w:rsidR="00C62920" w:rsidRPr="00C62920" w:rsidRDefault="00C62920" w:rsidP="00C62920">
      <w:pPr>
        <w:jc w:val="center"/>
        <w:rPr>
          <w:rFonts w:asciiTheme="minorHAnsi" w:hAnsiTheme="minorHAnsi" w:cstheme="minorHAnsi"/>
          <w:bCs/>
          <w:sz w:val="36"/>
          <w:szCs w:val="36"/>
        </w:rPr>
      </w:pPr>
    </w:p>
    <w:p w14:paraId="189767A9" w14:textId="0D1C1B8E" w:rsidR="00984ACA" w:rsidRPr="001F3F2F" w:rsidRDefault="00984ACA" w:rsidP="00984ACA">
      <w:pPr>
        <w:rPr>
          <w:rFonts w:asciiTheme="minorHAnsi" w:hAnsiTheme="minorHAnsi" w:cstheme="minorHAnsi"/>
          <w:bCs/>
          <w:i/>
        </w:rPr>
      </w:pPr>
      <w:r w:rsidRPr="001F3F2F">
        <w:rPr>
          <w:rFonts w:asciiTheme="minorHAnsi" w:hAnsiTheme="minorHAnsi" w:cstheme="minorHAnsi"/>
          <w:bCs/>
        </w:rPr>
        <w:t xml:space="preserve">As part of Children’s Services, </w:t>
      </w:r>
      <w:r w:rsidR="00947DCF" w:rsidRPr="000D6936">
        <w:rPr>
          <w:rFonts w:asciiTheme="minorHAnsi" w:hAnsiTheme="minorHAnsi" w:cstheme="minorHAnsi"/>
          <w:bCs/>
          <w:color w:val="000000" w:themeColor="text1"/>
        </w:rPr>
        <w:t>Howwood Primary School</w:t>
      </w:r>
      <w:r w:rsidR="004F26C0" w:rsidRPr="000D6936">
        <w:rPr>
          <w:rFonts w:asciiTheme="minorHAnsi" w:hAnsiTheme="minorHAnsi" w:cstheme="minorHAnsi"/>
          <w:bCs/>
          <w:color w:val="000000" w:themeColor="text1"/>
        </w:rPr>
        <w:t xml:space="preserve"> </w:t>
      </w:r>
      <w:r w:rsidRPr="001F3F2F">
        <w:rPr>
          <w:rFonts w:asciiTheme="minorHAnsi" w:hAnsiTheme="minorHAnsi" w:cstheme="minorHAnsi"/>
          <w:bCs/>
        </w:rPr>
        <w:t xml:space="preserve">has developed this establishment improvement plan which provides a framework for how we intend to achieve Children’s Services’ vision of </w:t>
      </w:r>
      <w:r w:rsidRPr="001F3F2F">
        <w:rPr>
          <w:rFonts w:asciiTheme="minorHAnsi" w:hAnsiTheme="minorHAnsi" w:cstheme="minorHAnsi"/>
          <w:i/>
        </w:rPr>
        <w:t>working together to get it right for children, families and communities – Protecting, learning, achieving and nurturing.</w:t>
      </w:r>
    </w:p>
    <w:p w14:paraId="03707279" w14:textId="1619FC77" w:rsidR="00984ACA" w:rsidRPr="001F3F2F" w:rsidRDefault="00984ACA" w:rsidP="00984ACA">
      <w:pPr>
        <w:rPr>
          <w:rFonts w:asciiTheme="minorHAnsi" w:hAnsiTheme="minorHAnsi" w:cstheme="minorHAnsi"/>
          <w:bCs/>
        </w:rPr>
      </w:pPr>
    </w:p>
    <w:p w14:paraId="0BE448A7" w14:textId="3A203574"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National Priorities</w:t>
      </w:r>
    </w:p>
    <w:p w14:paraId="4FC3E717" w14:textId="0F26F096" w:rsidR="00984ACA" w:rsidRPr="001F3F2F" w:rsidRDefault="00984ACA" w:rsidP="00984ACA">
      <w:pPr>
        <w:rPr>
          <w:rFonts w:asciiTheme="minorHAnsi" w:hAnsiTheme="minorHAnsi" w:cstheme="minorHAnsi"/>
          <w:bCs/>
        </w:rPr>
      </w:pPr>
      <w:r w:rsidRPr="001F3F2F">
        <w:rPr>
          <w:rFonts w:asciiTheme="minorHAnsi" w:hAnsiTheme="minorHAnsi" w:cstheme="minorHAnsi"/>
          <w:bCs/>
        </w:rPr>
        <w:t>We also have to take account of the Scottish Government’s national improvement framework which provides a vision for education in Scotland, namely to:</w:t>
      </w:r>
    </w:p>
    <w:p w14:paraId="29852E94" w14:textId="08376421" w:rsidR="00984ACA" w:rsidRPr="001F3F2F" w:rsidRDefault="00984ACA" w:rsidP="00984ACA">
      <w:pPr>
        <w:rPr>
          <w:rFonts w:asciiTheme="minorHAnsi" w:hAnsiTheme="minorHAnsi" w:cstheme="minorHAnsi"/>
          <w:bCs/>
        </w:rPr>
      </w:pPr>
    </w:p>
    <w:p w14:paraId="5C586199" w14:textId="44FFA8E5" w:rsidR="00076FA4" w:rsidRPr="001F3F2F" w:rsidRDefault="00076FA4" w:rsidP="002B5613">
      <w:pPr>
        <w:pStyle w:val="ListParagraph"/>
        <w:numPr>
          <w:ilvl w:val="0"/>
          <w:numId w:val="1"/>
        </w:numPr>
        <w:contextualSpacing w:val="0"/>
        <w:rPr>
          <w:rFonts w:asciiTheme="minorHAnsi" w:hAnsiTheme="minorHAnsi" w:cstheme="minorHAnsi"/>
          <w:b/>
          <w:bCs/>
        </w:rPr>
      </w:pPr>
      <w:r w:rsidRPr="001F3F2F">
        <w:rPr>
          <w:rFonts w:asciiTheme="minorHAnsi" w:hAnsiTheme="minorHAnsi" w:cstheme="minorHAnsi"/>
          <w:b/>
          <w:bCs/>
        </w:rPr>
        <w:t xml:space="preserve">place the human rights and needs of every child and young person at the centre of </w:t>
      </w:r>
      <w:proofErr w:type="gramStart"/>
      <w:r w:rsidRPr="001F3F2F">
        <w:rPr>
          <w:rFonts w:asciiTheme="minorHAnsi" w:hAnsiTheme="minorHAnsi" w:cstheme="minorHAnsi"/>
          <w:b/>
          <w:bCs/>
        </w:rPr>
        <w:t>education;</w:t>
      </w:r>
      <w:proofErr w:type="gramEnd"/>
    </w:p>
    <w:p w14:paraId="7558B9B5" w14:textId="2F22926E"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 xml:space="preserve">improve attainment, particularly in literacy and </w:t>
      </w:r>
      <w:proofErr w:type="gramStart"/>
      <w:r w:rsidRPr="001F3F2F">
        <w:rPr>
          <w:rFonts w:asciiTheme="minorHAnsi" w:hAnsiTheme="minorHAnsi" w:cstheme="minorHAnsi"/>
          <w:b/>
          <w:bCs/>
          <w:lang w:val="en-US"/>
        </w:rPr>
        <w:t>numeracy;</w:t>
      </w:r>
      <w:proofErr w:type="gramEnd"/>
    </w:p>
    <w:p w14:paraId="67D93BB4" w14:textId="7048D393"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 xml:space="preserve">close the attainment gap between the most and least disadvantaged </w:t>
      </w:r>
      <w:proofErr w:type="gramStart"/>
      <w:r w:rsidRPr="001F3F2F">
        <w:rPr>
          <w:rFonts w:asciiTheme="minorHAnsi" w:hAnsiTheme="minorHAnsi" w:cstheme="minorHAnsi"/>
          <w:b/>
          <w:bCs/>
          <w:lang w:val="en-US"/>
        </w:rPr>
        <w:t>pupils;</w:t>
      </w:r>
      <w:proofErr w:type="gramEnd"/>
    </w:p>
    <w:p w14:paraId="13D45869" w14:textId="58ABB25A"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improve children’s health and wellbeing; and</w:t>
      </w:r>
    </w:p>
    <w:p w14:paraId="54507CD3" w14:textId="53DCD25B"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improve children and young people’s employability skills so that they move into positive and sustained destinations.</w:t>
      </w:r>
    </w:p>
    <w:p w14:paraId="71CC23A8" w14:textId="77777777" w:rsidR="00984ACA" w:rsidRPr="001F3F2F" w:rsidRDefault="00984ACA" w:rsidP="00984ACA">
      <w:pPr>
        <w:rPr>
          <w:rFonts w:asciiTheme="minorHAnsi" w:hAnsiTheme="minorHAnsi" w:cstheme="minorHAnsi"/>
          <w:b/>
          <w:bCs/>
        </w:rPr>
      </w:pPr>
    </w:p>
    <w:p w14:paraId="37EE5AC6" w14:textId="304568A4"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Renfrewshire’s Education Priorities</w:t>
      </w:r>
    </w:p>
    <w:p w14:paraId="4E1D2317" w14:textId="6EB70836" w:rsidR="00984ACA" w:rsidRPr="001F3F2F" w:rsidRDefault="00984ACA" w:rsidP="00984ACA">
      <w:pPr>
        <w:rPr>
          <w:rFonts w:asciiTheme="minorHAnsi" w:hAnsiTheme="minorHAnsi" w:cstheme="minorHAnsi"/>
          <w:bCs/>
        </w:rPr>
      </w:pPr>
      <w:r w:rsidRPr="001F3F2F">
        <w:rPr>
          <w:rFonts w:asciiTheme="minorHAnsi" w:hAnsiTheme="minorHAnsi" w:cstheme="minorHAnsi"/>
          <w:bCs/>
        </w:rPr>
        <w:t xml:space="preserve">Our priorities will also align with the Renfrewshire Council Plan and Education Improvement Priorities listed on </w:t>
      </w:r>
      <w:r w:rsidR="00C140CD">
        <w:rPr>
          <w:rFonts w:asciiTheme="minorHAnsi" w:hAnsiTheme="minorHAnsi" w:cstheme="minorHAnsi"/>
          <w:bCs/>
        </w:rPr>
        <w:t>pages 3 and 4</w:t>
      </w:r>
      <w:r w:rsidRPr="001F3F2F">
        <w:rPr>
          <w:rFonts w:asciiTheme="minorHAnsi" w:hAnsiTheme="minorHAnsi" w:cstheme="minorHAnsi"/>
          <w:bCs/>
        </w:rPr>
        <w:t xml:space="preserve">.  </w:t>
      </w:r>
    </w:p>
    <w:p w14:paraId="4E029DBA" w14:textId="27CE1707" w:rsidR="00984ACA" w:rsidRPr="001F3F2F" w:rsidRDefault="00984ACA" w:rsidP="00984ACA">
      <w:pPr>
        <w:rPr>
          <w:rFonts w:asciiTheme="minorHAnsi" w:hAnsiTheme="minorHAnsi" w:cstheme="minorHAnsi"/>
          <w:b/>
        </w:rPr>
      </w:pPr>
    </w:p>
    <w:p w14:paraId="5569C27C" w14:textId="0EE45CF5" w:rsidR="00984ACA" w:rsidRPr="001F3F2F" w:rsidRDefault="00984ACA" w:rsidP="00984ACA">
      <w:pPr>
        <w:rPr>
          <w:rFonts w:asciiTheme="minorHAnsi" w:hAnsiTheme="minorHAnsi" w:cstheme="minorHAnsi"/>
          <w:b/>
        </w:rPr>
      </w:pPr>
      <w:r w:rsidRPr="001F3F2F">
        <w:rPr>
          <w:rFonts w:asciiTheme="minorHAnsi" w:hAnsiTheme="minorHAnsi" w:cstheme="minorHAnsi"/>
          <w:b/>
        </w:rPr>
        <w:t>Pupil Equity Funding</w:t>
      </w:r>
    </w:p>
    <w:p w14:paraId="5556E7B0" w14:textId="05A2E3F4" w:rsidR="00984ACA" w:rsidRPr="001F3F2F" w:rsidRDefault="00984ACA" w:rsidP="00984ACA">
      <w:pPr>
        <w:rPr>
          <w:rFonts w:asciiTheme="minorHAnsi" w:hAnsiTheme="minorHAnsi" w:cstheme="minorHAnsi"/>
          <w:b/>
          <w:bCs/>
          <w:lang w:val="en-US"/>
        </w:rPr>
      </w:pPr>
      <w:r w:rsidRPr="001F3F2F">
        <w:rPr>
          <w:rFonts w:asciiTheme="minorHAnsi" w:hAnsiTheme="minorHAnsi" w:cstheme="minorHAnsi"/>
        </w:rPr>
        <w:t>Our school receive</w:t>
      </w:r>
      <w:r w:rsidR="00496203">
        <w:rPr>
          <w:rFonts w:asciiTheme="minorHAnsi" w:hAnsiTheme="minorHAnsi" w:cstheme="minorHAnsi"/>
        </w:rPr>
        <w:t>s</w:t>
      </w:r>
      <w:r w:rsidRPr="001F3F2F">
        <w:rPr>
          <w:rFonts w:asciiTheme="minorHAnsi" w:hAnsiTheme="minorHAnsi" w:cstheme="minorHAnsi"/>
        </w:rPr>
        <w:t xml:space="preserve"> Pupil Equity Funding (PEF) </w:t>
      </w:r>
      <w:r w:rsidRPr="001F3F2F">
        <w:rPr>
          <w:rFonts w:asciiTheme="minorHAnsi" w:hAnsiTheme="minorHAnsi" w:cstheme="minorHAnsi"/>
          <w:color w:val="000000"/>
          <w:lang w:eastAsia="en-GB"/>
        </w:rPr>
        <w:t>to provide targeted interventions in literacy, numeracy and health and wellbeing to close the poverty</w:t>
      </w:r>
      <w:r w:rsidRPr="001F3F2F">
        <w:rPr>
          <w:rFonts w:asciiTheme="minorHAnsi" w:hAnsiTheme="minorHAnsi" w:cstheme="minorHAnsi"/>
        </w:rPr>
        <w:t xml:space="preserve"> related attainment gap. This funding enables us to plan additional interventions to those which were already planned.  These interventions are highlighted throughout this improvement plan using the (PEF) abbreviation.  </w:t>
      </w:r>
    </w:p>
    <w:p w14:paraId="02032036" w14:textId="2E69F00C" w:rsidR="00984ACA" w:rsidRPr="001F3F2F" w:rsidRDefault="00984ACA" w:rsidP="00984ACA">
      <w:pPr>
        <w:autoSpaceDE w:val="0"/>
        <w:autoSpaceDN w:val="0"/>
        <w:adjustRightInd w:val="0"/>
        <w:rPr>
          <w:rFonts w:asciiTheme="minorHAnsi" w:hAnsiTheme="minorHAnsi" w:cstheme="minorHAnsi"/>
          <w:color w:val="000000"/>
          <w:lang w:eastAsia="en-GB"/>
        </w:rPr>
      </w:pPr>
    </w:p>
    <w:p w14:paraId="4CF75FDA" w14:textId="3F808A1A" w:rsidR="00984ACA" w:rsidRPr="001F3F2F" w:rsidRDefault="00984ACA" w:rsidP="00984ACA">
      <w:pPr>
        <w:rPr>
          <w:rFonts w:asciiTheme="minorHAnsi" w:hAnsiTheme="minorHAnsi" w:cstheme="minorHAnsi"/>
          <w:bCs/>
        </w:rPr>
      </w:pPr>
      <w:r w:rsidRPr="001F3F2F">
        <w:rPr>
          <w:rFonts w:asciiTheme="minorHAnsi" w:hAnsiTheme="minorHAnsi" w:cstheme="minorHAnsi"/>
          <w:bCs/>
          <w:lang w:val="en-US"/>
        </w:rPr>
        <w:t xml:space="preserve">The priorities and actions within this improvement plan address the needs of our </w:t>
      </w:r>
      <w:r w:rsidR="00A01E15" w:rsidRPr="001F3F2F">
        <w:rPr>
          <w:rFonts w:asciiTheme="minorHAnsi" w:hAnsiTheme="minorHAnsi" w:cstheme="minorHAnsi"/>
          <w:bCs/>
          <w:lang w:val="en-US"/>
        </w:rPr>
        <w:t>school</w:t>
      </w:r>
      <w:r w:rsidRPr="001F3F2F">
        <w:rPr>
          <w:rFonts w:asciiTheme="minorHAnsi" w:hAnsiTheme="minorHAnsi" w:cstheme="minorHAnsi"/>
          <w:bCs/>
          <w:lang w:val="en-US"/>
        </w:rPr>
        <w:t xml:space="preserve"> and articulate with local and national priorities</w:t>
      </w:r>
      <w:r w:rsidR="00DE6AA2" w:rsidRPr="001F3F2F">
        <w:rPr>
          <w:rFonts w:asciiTheme="minorHAnsi" w:hAnsiTheme="minorHAnsi" w:cstheme="minorHAnsi"/>
          <w:bCs/>
          <w:lang w:val="en-US"/>
        </w:rPr>
        <w:t xml:space="preserve">. </w:t>
      </w:r>
    </w:p>
    <w:p w14:paraId="758F615F" w14:textId="7BFF8FD1" w:rsidR="00984ACA" w:rsidRPr="001F3F2F" w:rsidRDefault="00984ACA">
      <w:pPr>
        <w:rPr>
          <w:rFonts w:asciiTheme="minorHAnsi" w:hAnsiTheme="minorHAnsi" w:cstheme="minorHAnsi"/>
        </w:rPr>
      </w:pPr>
    </w:p>
    <w:p w14:paraId="34BDD00B" w14:textId="3B0F21E0" w:rsidR="00AB7635" w:rsidRPr="001F3F2F" w:rsidRDefault="00AB7635">
      <w:pPr>
        <w:rPr>
          <w:rFonts w:asciiTheme="minorHAnsi" w:hAnsiTheme="minorHAnsi" w:cstheme="minorHAnsi"/>
        </w:rPr>
      </w:pPr>
    </w:p>
    <w:p w14:paraId="059E2A99" w14:textId="1D344DC9" w:rsidR="00AB7635" w:rsidRPr="001F3F2F" w:rsidRDefault="00AB7635">
      <w:pPr>
        <w:rPr>
          <w:rFonts w:asciiTheme="minorHAnsi" w:hAnsiTheme="minorHAnsi" w:cstheme="minorHAnsi"/>
        </w:rPr>
      </w:pPr>
    </w:p>
    <w:p w14:paraId="0D9C3061" w14:textId="311EFEE0" w:rsidR="00984ACA" w:rsidRPr="001F3F2F" w:rsidRDefault="00984ACA">
      <w:pPr>
        <w:rPr>
          <w:rFonts w:asciiTheme="minorHAnsi" w:hAnsiTheme="minorHAnsi" w:cstheme="minorHAnsi"/>
        </w:rPr>
      </w:pPr>
    </w:p>
    <w:p w14:paraId="31DF0867" w14:textId="545220D9" w:rsidR="00ED19F8" w:rsidRDefault="00ED19F8" w:rsidP="00ED19F8">
      <w:pPr>
        <w:rPr>
          <w:rFonts w:asciiTheme="minorHAnsi" w:hAnsiTheme="minorHAnsi" w:cstheme="minorHAnsi"/>
        </w:rPr>
      </w:pPr>
    </w:p>
    <w:p w14:paraId="6DC2FEF8" w14:textId="77777777" w:rsidR="00ED19F8" w:rsidRDefault="00ED19F8" w:rsidP="00ED19F8">
      <w:pPr>
        <w:rPr>
          <w:rFonts w:asciiTheme="minorHAnsi" w:hAnsiTheme="minorHAnsi" w:cstheme="minorHAnsi"/>
        </w:rPr>
      </w:pPr>
    </w:p>
    <w:p w14:paraId="36626353" w14:textId="77777777" w:rsidR="002117D2" w:rsidRDefault="002117D2" w:rsidP="00ED19F8">
      <w:pPr>
        <w:jc w:val="center"/>
        <w:rPr>
          <w:rFonts w:asciiTheme="minorHAnsi" w:hAnsiTheme="minorHAnsi" w:cstheme="minorHAnsi"/>
          <w:b/>
          <w:sz w:val="36"/>
          <w:szCs w:val="36"/>
        </w:rPr>
      </w:pPr>
    </w:p>
    <w:p w14:paraId="41440FC3" w14:textId="77777777" w:rsidR="002117D2" w:rsidRDefault="002117D2" w:rsidP="00ED19F8">
      <w:pPr>
        <w:jc w:val="center"/>
        <w:rPr>
          <w:rFonts w:asciiTheme="minorHAnsi" w:hAnsiTheme="minorHAnsi" w:cstheme="minorHAnsi"/>
          <w:b/>
          <w:sz w:val="36"/>
          <w:szCs w:val="36"/>
        </w:rPr>
      </w:pPr>
    </w:p>
    <w:p w14:paraId="4221341E" w14:textId="69C8391D" w:rsidR="001F3F2F" w:rsidRPr="003B319B" w:rsidRDefault="001F3F2F" w:rsidP="00ED19F8">
      <w:pPr>
        <w:jc w:val="center"/>
        <w:rPr>
          <w:rFonts w:asciiTheme="minorHAnsi" w:hAnsiTheme="minorHAnsi" w:cstheme="minorHAnsi"/>
          <w:sz w:val="44"/>
          <w:szCs w:val="44"/>
        </w:rPr>
      </w:pPr>
      <w:r w:rsidRPr="003B319B">
        <w:rPr>
          <w:rFonts w:asciiTheme="minorHAnsi" w:hAnsiTheme="minorHAnsi" w:cstheme="minorHAnsi"/>
          <w:b/>
          <w:sz w:val="44"/>
          <w:szCs w:val="44"/>
        </w:rPr>
        <w:t xml:space="preserve">Renfrewshire Council Plan </w:t>
      </w:r>
      <w:r w:rsidR="00496203" w:rsidRPr="003B319B">
        <w:rPr>
          <w:rFonts w:asciiTheme="minorHAnsi" w:hAnsiTheme="minorHAnsi" w:cstheme="minorHAnsi"/>
          <w:b/>
          <w:sz w:val="44"/>
          <w:szCs w:val="44"/>
        </w:rPr>
        <w:t>Strategic Outcomes</w:t>
      </w:r>
    </w:p>
    <w:p w14:paraId="741A138C" w14:textId="77777777" w:rsidR="00ED19F8" w:rsidRDefault="00ED19F8" w:rsidP="001F3F2F">
      <w:pPr>
        <w:jc w:val="center"/>
        <w:rPr>
          <w:rFonts w:ascii="SourceSansPro-Regular" w:hAnsi="SourceSansPro-Regular" w:cs="SourceSansPro-Regular"/>
          <w:color w:val="009ED7"/>
          <w:sz w:val="28"/>
          <w:szCs w:val="28"/>
          <w:lang w:eastAsia="en-GB"/>
        </w:rPr>
      </w:pPr>
    </w:p>
    <w:p w14:paraId="411E17C3" w14:textId="4CCE1F6E" w:rsidR="001F3F2F" w:rsidRPr="00ED19F8" w:rsidRDefault="00ED19F8" w:rsidP="00ED19F8">
      <w:pPr>
        <w:jc w:val="center"/>
        <w:rPr>
          <w:rFonts w:asciiTheme="minorHAnsi" w:hAnsiTheme="minorHAnsi" w:cstheme="minorHAnsi"/>
          <w:sz w:val="36"/>
          <w:szCs w:val="36"/>
        </w:rPr>
      </w:pP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5888" behindDoc="0" locked="0" layoutInCell="1" allowOverlap="1" wp14:anchorId="1A989535" wp14:editId="365B275A">
                <wp:simplePos x="0" y="0"/>
                <wp:positionH relativeFrom="column">
                  <wp:posOffset>8053070</wp:posOffset>
                </wp:positionH>
                <wp:positionV relativeFrom="paragraph">
                  <wp:posOffset>147955</wp:posOffset>
                </wp:positionV>
                <wp:extent cx="7429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9A0124" id="_x0000_t32" coordsize="21600,21600" o:spt="32" o:oned="t" path="m,l21600,21600e" filled="f">
                <v:path arrowok="t" fillok="f" o:connecttype="none"/>
                <o:lock v:ext="edit" shapetype="t"/>
              </v:shapetype>
              <v:shape id="Straight Arrow Connector 5" o:spid="_x0000_s1026" type="#_x0000_t32" style="position:absolute;margin-left:634.1pt;margin-top:11.65pt;width:58.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" strokecolor="#4579b8 [3044]">
                <v:stroke endarrow="block"/>
              </v:shape>
            </w:pict>
          </mc:Fallback>
        </mc:AlternateContent>
      </w: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4864" behindDoc="0" locked="0" layoutInCell="1" allowOverlap="1" wp14:anchorId="60A2C39C" wp14:editId="45194D89">
                <wp:simplePos x="0" y="0"/>
                <wp:positionH relativeFrom="column">
                  <wp:posOffset>420370</wp:posOffset>
                </wp:positionH>
                <wp:positionV relativeFrom="paragraph">
                  <wp:posOffset>147955</wp:posOffset>
                </wp:positionV>
                <wp:extent cx="122555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1225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D4227" id="Straight Arrow Connector 4" o:spid="_x0000_s1026" type="#_x0000_t32" style="position:absolute;margin-left:33.1pt;margin-top:11.65pt;width:96.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" strokecolor="#4579b8 [3044]">
                <v:stroke endarrow="block"/>
              </v:shape>
            </w:pict>
          </mc:Fallback>
        </mc:AlternateContent>
      </w:r>
      <w:r w:rsidR="00496203" w:rsidRPr="00ED19F8">
        <w:rPr>
          <w:rFonts w:ascii="SourceSansPro-Regular" w:hAnsi="SourceSansPro-Regular" w:cs="SourceSansPro-Regular"/>
          <w:color w:val="009ED7"/>
          <w:sz w:val="36"/>
          <w:szCs w:val="36"/>
          <w:lang w:eastAsia="en-GB"/>
        </w:rPr>
        <w:t xml:space="preserve">Cross cutting theme: Improving outcomes for children and </w:t>
      </w:r>
      <w:proofErr w:type="gramStart"/>
      <w:r w:rsidR="00496203" w:rsidRPr="00ED19F8">
        <w:rPr>
          <w:rFonts w:ascii="SourceSansPro-Regular" w:hAnsi="SourceSansPro-Regular" w:cs="SourceSansPro-Regular"/>
          <w:color w:val="009ED7"/>
          <w:sz w:val="36"/>
          <w:szCs w:val="36"/>
          <w:lang w:eastAsia="en-GB"/>
        </w:rPr>
        <w:t>families</w:t>
      </w:r>
      <w:proofErr w:type="gramEnd"/>
    </w:p>
    <w:tbl>
      <w:tblPr>
        <w:tblStyle w:val="TableGrid"/>
        <w:tblW w:w="0" w:type="auto"/>
        <w:tblInd w:w="522" w:type="dxa"/>
        <w:tblBorders>
          <w:top w:val="single" w:sz="36" w:space="0" w:color="7030A0"/>
          <w:left w:val="single" w:sz="36" w:space="0" w:color="7030A0"/>
          <w:bottom w:val="single" w:sz="36" w:space="0" w:color="7030A0"/>
          <w:right w:val="single" w:sz="36" w:space="0" w:color="7030A0"/>
          <w:insideH w:val="single" w:sz="4" w:space="0" w:color="7030A0"/>
          <w:insideV w:val="single" w:sz="36" w:space="0" w:color="7030A0"/>
        </w:tblBorders>
        <w:tblLook w:val="04A0" w:firstRow="1" w:lastRow="0" w:firstColumn="1" w:lastColumn="0" w:noHBand="0" w:noVBand="1"/>
      </w:tblPr>
      <w:tblGrid>
        <w:gridCol w:w="2665"/>
        <w:gridCol w:w="2665"/>
        <w:gridCol w:w="2665"/>
        <w:gridCol w:w="2665"/>
        <w:gridCol w:w="2665"/>
      </w:tblGrid>
      <w:tr w:rsidR="001F3F2F" w:rsidRPr="00227484" w14:paraId="6BBB8A64" w14:textId="77777777" w:rsidTr="00D566D1">
        <w:tc>
          <w:tcPr>
            <w:tcW w:w="2665" w:type="dxa"/>
            <w:vAlign w:val="center"/>
          </w:tcPr>
          <w:p w14:paraId="3A825D7F" w14:textId="77777777" w:rsidR="001F3F2F" w:rsidRPr="00ED19F8" w:rsidRDefault="001F3F2F" w:rsidP="00D566D1">
            <w:pPr>
              <w:jc w:val="center"/>
              <w:rPr>
                <w:rFonts w:asciiTheme="minorHAnsi" w:hAnsiTheme="minorHAnsi" w:cstheme="minorHAnsi"/>
                <w:sz w:val="20"/>
                <w:szCs w:val="20"/>
              </w:rPr>
            </w:pPr>
          </w:p>
          <w:p w14:paraId="51DC904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encourage kind and</w:t>
            </w:r>
          </w:p>
          <w:p w14:paraId="1598F8F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connected communities—</w:t>
            </w:r>
          </w:p>
          <w:p w14:paraId="28942CDE"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where our citizens take pride</w:t>
            </w:r>
          </w:p>
          <w:p w14:paraId="578A144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in their </w:t>
            </w:r>
            <w:r w:rsidRPr="00ED19F8">
              <w:rPr>
                <w:rFonts w:ascii="SourceSansPro-Bold" w:hAnsi="SourceSansPro-Bold" w:cs="SourceSansPro-Bold"/>
                <w:b/>
                <w:bCs/>
                <w:color w:val="000000"/>
                <w:sz w:val="20"/>
                <w:szCs w:val="20"/>
              </w:rPr>
              <w:t>place</w:t>
            </w:r>
            <w:r w:rsidRPr="00ED19F8">
              <w:rPr>
                <w:rFonts w:ascii="SourceSansPro-Regular" w:hAnsi="SourceSansPro-Regular" w:cs="SourceSansPro-Regular"/>
                <w:color w:val="000000"/>
                <w:sz w:val="20"/>
                <w:szCs w:val="20"/>
              </w:rPr>
              <w:t xml:space="preserve">, </w:t>
            </w:r>
            <w:proofErr w:type="gramStart"/>
            <w:r w:rsidRPr="00ED19F8">
              <w:rPr>
                <w:rFonts w:ascii="SourceSansPro-Regular" w:hAnsi="SourceSansPro-Regular" w:cs="SourceSansPro-Regular"/>
                <w:color w:val="000000"/>
                <w:sz w:val="20"/>
                <w:szCs w:val="20"/>
              </w:rPr>
              <w:t>attracting</w:t>
            </w:r>
            <w:proofErr w:type="gramEnd"/>
          </w:p>
          <w:p w14:paraId="673869D0"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others to move here and</w:t>
            </w:r>
          </w:p>
          <w:p w14:paraId="7A404D1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share in the </w:t>
            </w:r>
            <w:proofErr w:type="gramStart"/>
            <w:r w:rsidRPr="00ED19F8">
              <w:rPr>
                <w:rFonts w:ascii="SourceSansPro-Regular" w:hAnsi="SourceSansPro-Regular" w:cs="SourceSansPro-Regular"/>
                <w:color w:val="000000"/>
                <w:sz w:val="20"/>
                <w:szCs w:val="20"/>
              </w:rPr>
              <w:t>opportunities</w:t>
            </w:r>
            <w:proofErr w:type="gramEnd"/>
          </w:p>
          <w:p w14:paraId="0FDA673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has to offer.</w:t>
            </w:r>
          </w:p>
          <w:p w14:paraId="409EC81C" w14:textId="77777777" w:rsidR="001F3F2F" w:rsidRPr="00ED19F8" w:rsidRDefault="001F3F2F" w:rsidP="00D566D1">
            <w:pPr>
              <w:jc w:val="center"/>
              <w:rPr>
                <w:rFonts w:asciiTheme="minorHAnsi" w:hAnsiTheme="minorHAnsi" w:cstheme="minorHAnsi"/>
                <w:sz w:val="20"/>
                <w:szCs w:val="20"/>
              </w:rPr>
            </w:pPr>
          </w:p>
        </w:tc>
        <w:tc>
          <w:tcPr>
            <w:tcW w:w="2665" w:type="dxa"/>
            <w:vAlign w:val="center"/>
          </w:tcPr>
          <w:p w14:paraId="4CEAED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support a strong and</w:t>
            </w:r>
          </w:p>
          <w:p w14:paraId="6BB7D5E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flexible local </w:t>
            </w:r>
            <w:r w:rsidRPr="00ED19F8">
              <w:rPr>
                <w:rFonts w:ascii="SourceSansPro-Bold" w:hAnsi="SourceSansPro-Bold" w:cs="SourceSansPro-Bold"/>
                <w:b/>
                <w:bCs/>
                <w:color w:val="000000"/>
                <w:sz w:val="20"/>
                <w:szCs w:val="20"/>
              </w:rPr>
              <w:t>economy</w:t>
            </w:r>
            <w:r w:rsidRPr="00ED19F8">
              <w:rPr>
                <w:rFonts w:ascii="SourceSansPro-Regular" w:hAnsi="SourceSansPro-Regular" w:cs="SourceSansPro-Regular"/>
                <w:color w:val="000000"/>
                <w:sz w:val="20"/>
                <w:szCs w:val="20"/>
              </w:rPr>
              <w:t>—with</w:t>
            </w:r>
          </w:p>
          <w:p w14:paraId="0695C91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Renfrewshire able to </w:t>
            </w:r>
            <w:proofErr w:type="gramStart"/>
            <w:r w:rsidRPr="00ED19F8">
              <w:rPr>
                <w:rFonts w:ascii="SourceSansPro-Regular" w:hAnsi="SourceSansPro-Regular" w:cs="SourceSansPro-Regular"/>
                <w:color w:val="000000"/>
                <w:sz w:val="20"/>
                <w:szCs w:val="20"/>
              </w:rPr>
              <w:t>adapt</w:t>
            </w:r>
            <w:proofErr w:type="gramEnd"/>
          </w:p>
          <w:p w14:paraId="3B50975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after the pandemic, </w:t>
            </w:r>
            <w:proofErr w:type="gramStart"/>
            <w:r w:rsidRPr="00ED19F8">
              <w:rPr>
                <w:rFonts w:ascii="SourceSansPro-Regular" w:hAnsi="SourceSansPro-Regular" w:cs="SourceSansPro-Regular"/>
                <w:color w:val="000000"/>
                <w:sz w:val="20"/>
                <w:szCs w:val="20"/>
              </w:rPr>
              <w:t>building</w:t>
            </w:r>
            <w:proofErr w:type="gramEnd"/>
          </w:p>
          <w:p w14:paraId="1DCA43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up resilience to support </w:t>
            </w:r>
            <w:proofErr w:type="gramStart"/>
            <w:r w:rsidRPr="00ED19F8">
              <w:rPr>
                <w:rFonts w:ascii="SourceSansPro-Regular" w:hAnsi="SourceSansPro-Regular" w:cs="SourceSansPro-Regular"/>
                <w:color w:val="000000"/>
                <w:sz w:val="20"/>
                <w:szCs w:val="20"/>
              </w:rPr>
              <w:t>good</w:t>
            </w:r>
            <w:proofErr w:type="gramEnd"/>
          </w:p>
          <w:p w14:paraId="739760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green jobs and skills for all</w:t>
            </w:r>
          </w:p>
          <w:p w14:paraId="11691F5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local people to enjoy the</w:t>
            </w:r>
          </w:p>
          <w:p w14:paraId="08E527E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benefits of both living and</w:t>
            </w:r>
          </w:p>
          <w:p w14:paraId="5A3878B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working here.</w:t>
            </w:r>
          </w:p>
          <w:p w14:paraId="266FA434" w14:textId="734C306E" w:rsidR="001F3F2F" w:rsidRPr="00ED19F8" w:rsidRDefault="001F3F2F" w:rsidP="00D566D1">
            <w:pPr>
              <w:jc w:val="center"/>
              <w:rPr>
                <w:rFonts w:asciiTheme="minorHAnsi" w:hAnsiTheme="minorHAnsi" w:cstheme="minorHAnsi"/>
                <w:sz w:val="20"/>
                <w:szCs w:val="20"/>
              </w:rPr>
            </w:pPr>
          </w:p>
        </w:tc>
        <w:tc>
          <w:tcPr>
            <w:tcW w:w="2665" w:type="dxa"/>
            <w:vAlign w:val="center"/>
          </w:tcPr>
          <w:p w14:paraId="4D80B83B"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want Renfrewshire to </w:t>
            </w:r>
            <w:proofErr w:type="gramStart"/>
            <w:r w:rsidRPr="00ED19F8">
              <w:rPr>
                <w:rFonts w:ascii="SourceSansPro-Regular" w:hAnsi="SourceSansPro-Regular" w:cs="SourceSansPro-Regular"/>
                <w:color w:val="000000"/>
                <w:sz w:val="20"/>
                <w:szCs w:val="20"/>
              </w:rPr>
              <w:t>be</w:t>
            </w:r>
            <w:proofErr w:type="gramEnd"/>
          </w:p>
          <w:p w14:paraId="5E28830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fair </w:t>
            </w:r>
            <w:r w:rsidRPr="00ED19F8">
              <w:rPr>
                <w:rFonts w:ascii="SourceSansPro-Regular" w:hAnsi="SourceSansPro-Regular" w:cs="SourceSansPro-Regular"/>
                <w:color w:val="000000"/>
                <w:sz w:val="20"/>
                <w:szCs w:val="20"/>
              </w:rPr>
              <w:t xml:space="preserve">place—where all </w:t>
            </w:r>
            <w:proofErr w:type="gramStart"/>
            <w:r w:rsidRPr="00ED19F8">
              <w:rPr>
                <w:rFonts w:ascii="SourceSansPro-Regular" w:hAnsi="SourceSansPro-Regular" w:cs="SourceSansPro-Regular"/>
                <w:color w:val="000000"/>
                <w:sz w:val="20"/>
                <w:szCs w:val="20"/>
              </w:rPr>
              <w:t>our</w:t>
            </w:r>
            <w:proofErr w:type="gramEnd"/>
          </w:p>
          <w:p w14:paraId="53387ED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people have the best </w:t>
            </w:r>
            <w:proofErr w:type="gramStart"/>
            <w:r w:rsidRPr="00ED19F8">
              <w:rPr>
                <w:rFonts w:ascii="SourceSansPro-Regular" w:hAnsi="SourceSansPro-Regular" w:cs="SourceSansPro-Regular"/>
                <w:color w:val="000000"/>
                <w:sz w:val="20"/>
                <w:szCs w:val="20"/>
              </w:rPr>
              <w:t>chances</w:t>
            </w:r>
            <w:proofErr w:type="gramEnd"/>
          </w:p>
          <w:p w14:paraId="3966ADE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live happy, healthy and</w:t>
            </w:r>
          </w:p>
          <w:p w14:paraId="332A992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fulfilled lives, to feel safe,</w:t>
            </w:r>
          </w:p>
          <w:p w14:paraId="0441B73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supported and </w:t>
            </w:r>
            <w:proofErr w:type="gramStart"/>
            <w:r w:rsidRPr="00ED19F8">
              <w:rPr>
                <w:rFonts w:ascii="SourceSansPro-Regular" w:hAnsi="SourceSansPro-Regular" w:cs="SourceSansPro-Regular"/>
                <w:color w:val="000000"/>
                <w:sz w:val="20"/>
                <w:szCs w:val="20"/>
              </w:rPr>
              <w:t>empowered</w:t>
            </w:r>
            <w:proofErr w:type="gramEnd"/>
          </w:p>
          <w:p w14:paraId="681EC19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to unlock the strength of </w:t>
            </w:r>
            <w:proofErr w:type="gramStart"/>
            <w:r w:rsidRPr="00ED19F8">
              <w:rPr>
                <w:rFonts w:ascii="SourceSansPro-Regular" w:hAnsi="SourceSansPro-Regular" w:cs="SourceSansPro-Regular"/>
                <w:color w:val="000000"/>
                <w:sz w:val="20"/>
                <w:szCs w:val="20"/>
              </w:rPr>
              <w:t>our</w:t>
            </w:r>
            <w:proofErr w:type="gramEnd"/>
          </w:p>
          <w:p w14:paraId="7EF50342"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collective potential.</w:t>
            </w:r>
          </w:p>
          <w:p w14:paraId="23FB240D" w14:textId="4406A1F9" w:rsidR="001F3F2F" w:rsidRPr="00ED19F8" w:rsidRDefault="001F3F2F" w:rsidP="00D566D1">
            <w:pPr>
              <w:jc w:val="center"/>
              <w:rPr>
                <w:rFonts w:asciiTheme="minorHAnsi" w:hAnsiTheme="minorHAnsi" w:cstheme="minorHAnsi"/>
                <w:sz w:val="20"/>
                <w:szCs w:val="20"/>
              </w:rPr>
            </w:pPr>
          </w:p>
        </w:tc>
        <w:tc>
          <w:tcPr>
            <w:tcW w:w="2665" w:type="dxa"/>
            <w:vAlign w:val="center"/>
          </w:tcPr>
          <w:p w14:paraId="5F38479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working </w:t>
            </w:r>
            <w:proofErr w:type="gramStart"/>
            <w:r w:rsidRPr="00ED19F8">
              <w:rPr>
                <w:rFonts w:ascii="SourceSansPro-Regular" w:hAnsi="SourceSansPro-Regular" w:cs="SourceSansPro-Regular"/>
                <w:color w:val="000000"/>
                <w:sz w:val="20"/>
                <w:szCs w:val="20"/>
              </w:rPr>
              <w:t>towards</w:t>
            </w:r>
            <w:proofErr w:type="gramEnd"/>
          </w:p>
          <w:p w14:paraId="0D200C7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greener </w:t>
            </w:r>
            <w:r w:rsidRPr="00ED19F8">
              <w:rPr>
                <w:rFonts w:ascii="SourceSansPro-Regular" w:hAnsi="SourceSansPro-Regular" w:cs="SourceSansPro-Regular"/>
                <w:color w:val="000000"/>
                <w:sz w:val="20"/>
                <w:szCs w:val="20"/>
              </w:rPr>
              <w:t>future—</w:t>
            </w:r>
            <w:proofErr w:type="gramStart"/>
            <w:r w:rsidRPr="00ED19F8">
              <w:rPr>
                <w:rFonts w:ascii="SourceSansPro-Regular" w:hAnsi="SourceSansPro-Regular" w:cs="SourceSansPro-Regular"/>
                <w:color w:val="000000"/>
                <w:sz w:val="20"/>
                <w:szCs w:val="20"/>
              </w:rPr>
              <w:t>taking</w:t>
            </w:r>
            <w:proofErr w:type="gramEnd"/>
          </w:p>
          <w:p w14:paraId="218B983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responsibility for our impact</w:t>
            </w:r>
          </w:p>
          <w:p w14:paraId="035C0F91"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on the planet and taking</w:t>
            </w:r>
          </w:p>
          <w:p w14:paraId="7DCDD20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brave, bold steps to </w:t>
            </w:r>
            <w:proofErr w:type="gramStart"/>
            <w:r w:rsidRPr="00ED19F8">
              <w:rPr>
                <w:rFonts w:ascii="SourceSansPro-Regular" w:hAnsi="SourceSansPro-Regular" w:cs="SourceSansPro-Regular"/>
                <w:color w:val="000000"/>
                <w:sz w:val="20"/>
                <w:szCs w:val="20"/>
              </w:rPr>
              <w:t>protect</w:t>
            </w:r>
            <w:proofErr w:type="gramEnd"/>
          </w:p>
          <w:p w14:paraId="5BFEC0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the natural environment that</w:t>
            </w:r>
          </w:p>
          <w:p w14:paraId="573D919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supports and benefits us all.</w:t>
            </w:r>
          </w:p>
          <w:p w14:paraId="74A2D34C" w14:textId="53903B1A" w:rsidR="001F3F2F" w:rsidRPr="00ED19F8" w:rsidRDefault="001F3F2F" w:rsidP="00D566D1">
            <w:pPr>
              <w:jc w:val="center"/>
              <w:rPr>
                <w:rFonts w:asciiTheme="minorHAnsi" w:hAnsiTheme="minorHAnsi" w:cstheme="minorHAnsi"/>
                <w:sz w:val="20"/>
                <w:szCs w:val="20"/>
              </w:rPr>
            </w:pPr>
          </w:p>
        </w:tc>
        <w:tc>
          <w:tcPr>
            <w:tcW w:w="2665" w:type="dxa"/>
            <w:vAlign w:val="center"/>
          </w:tcPr>
          <w:p w14:paraId="57B61111"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want our </w:t>
            </w:r>
            <w:proofErr w:type="gramStart"/>
            <w:r w:rsidRPr="00ED19F8">
              <w:rPr>
                <w:rFonts w:ascii="SourceSansPro-Regular" w:hAnsi="SourceSansPro-Regular" w:cs="SourceSansPro-Regular"/>
                <w:color w:val="000000"/>
                <w:sz w:val="20"/>
                <w:szCs w:val="20"/>
              </w:rPr>
              <w:t>employees</w:t>
            </w:r>
            <w:proofErr w:type="gramEnd"/>
          </w:p>
          <w:p w14:paraId="7EB995EF"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feel proud to work for</w:t>
            </w:r>
          </w:p>
          <w:p w14:paraId="30B9ED15" w14:textId="17F50A21"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Council because</w:t>
            </w:r>
          </w:p>
          <w:p w14:paraId="67C910D3"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a </w:t>
            </w:r>
            <w:proofErr w:type="gramStart"/>
            <w:r w:rsidRPr="00ED19F8">
              <w:rPr>
                <w:rFonts w:ascii="SourceSansPro-Bold" w:hAnsi="SourceSansPro-Bold" w:cs="SourceSansPro-Bold"/>
                <w:b/>
                <w:bCs/>
                <w:color w:val="000000"/>
                <w:sz w:val="20"/>
                <w:szCs w:val="20"/>
              </w:rPr>
              <w:t>values</w:t>
            </w:r>
            <w:proofErr w:type="gramEnd"/>
            <w:r w:rsidRPr="00ED19F8">
              <w:rPr>
                <w:rFonts w:ascii="SourceSansPro-Bold" w:hAnsi="SourceSansPro-Bold" w:cs="SourceSansPro-Bold"/>
                <w:b/>
                <w:bCs/>
                <w:color w:val="000000"/>
                <w:sz w:val="20"/>
                <w:szCs w:val="20"/>
              </w:rPr>
              <w:t xml:space="preserve"> </w:t>
            </w:r>
            <w:r w:rsidRPr="00ED19F8">
              <w:rPr>
                <w:rFonts w:ascii="SourceSansPro-Regular" w:hAnsi="SourceSansPro-Regular" w:cs="SourceSansPro-Regular"/>
                <w:color w:val="000000"/>
                <w:sz w:val="20"/>
                <w:szCs w:val="20"/>
              </w:rPr>
              <w:t>driven</w:t>
            </w:r>
          </w:p>
          <w:p w14:paraId="279752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organisation, where we all</w:t>
            </w:r>
          </w:p>
          <w:p w14:paraId="73432A3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understand and value our</w:t>
            </w:r>
          </w:p>
          <w:p w14:paraId="72B88142"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contributions, and we </w:t>
            </w:r>
            <w:proofErr w:type="gramStart"/>
            <w:r w:rsidRPr="00ED19F8">
              <w:rPr>
                <w:rFonts w:ascii="SourceSansPro-Regular" w:hAnsi="SourceSansPro-Regular" w:cs="SourceSansPro-Regular"/>
                <w:color w:val="000000"/>
                <w:sz w:val="20"/>
                <w:szCs w:val="20"/>
              </w:rPr>
              <w:t>are</w:t>
            </w:r>
            <w:proofErr w:type="gramEnd"/>
          </w:p>
          <w:p w14:paraId="2B43C12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passionate about making a</w:t>
            </w:r>
          </w:p>
          <w:p w14:paraId="6156D3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difference for Renfrewshire.</w:t>
            </w:r>
          </w:p>
          <w:p w14:paraId="4641F75D" w14:textId="77777777" w:rsidR="001F3F2F" w:rsidRPr="00ED19F8" w:rsidRDefault="001F3F2F" w:rsidP="00D566D1">
            <w:pPr>
              <w:jc w:val="center"/>
              <w:rPr>
                <w:rFonts w:asciiTheme="minorHAnsi" w:hAnsiTheme="minorHAnsi" w:cstheme="minorHAnsi"/>
                <w:sz w:val="20"/>
                <w:szCs w:val="20"/>
              </w:rPr>
            </w:pPr>
          </w:p>
        </w:tc>
      </w:tr>
    </w:tbl>
    <w:p w14:paraId="14B915D7" w14:textId="77777777" w:rsidR="001F3F2F" w:rsidRDefault="001F3F2F" w:rsidP="001F3F2F">
      <w:pPr>
        <w:jc w:val="center"/>
        <w:rPr>
          <w:rFonts w:asciiTheme="minorHAnsi" w:hAnsiTheme="minorHAnsi" w:cstheme="minorHAnsi"/>
          <w:b/>
          <w:bCs/>
          <w:color w:val="000000"/>
          <w:spacing w:val="5"/>
          <w:sz w:val="36"/>
          <w:szCs w:val="36"/>
        </w:rPr>
      </w:pPr>
    </w:p>
    <w:p w14:paraId="64D80A50" w14:textId="77777777" w:rsidR="002117D2" w:rsidRDefault="00C140CD" w:rsidP="00C140CD">
      <w:pPr>
        <w:rPr>
          <w:rFonts w:asciiTheme="minorHAnsi" w:hAnsiTheme="minorHAnsi" w:cstheme="minorHAnsi"/>
          <w:b/>
          <w:bCs/>
          <w:color w:val="000000"/>
          <w:spacing w:val="5"/>
          <w:sz w:val="36"/>
          <w:szCs w:val="36"/>
        </w:rPr>
      </w:pPr>
      <w:r>
        <w:rPr>
          <w:rFonts w:asciiTheme="minorHAnsi" w:hAnsiTheme="minorHAnsi" w:cstheme="minorHAnsi"/>
          <w:b/>
          <w:bCs/>
          <w:color w:val="000000"/>
          <w:spacing w:val="5"/>
          <w:sz w:val="36"/>
          <w:szCs w:val="36"/>
        </w:rPr>
        <w:t xml:space="preserve">                                                       </w:t>
      </w:r>
    </w:p>
    <w:p w14:paraId="1B87A828" w14:textId="6B1D79D7" w:rsidR="001F3F2F" w:rsidRPr="002117D2" w:rsidRDefault="001F3F2F" w:rsidP="002117D2">
      <w:pPr>
        <w:jc w:val="center"/>
        <w:rPr>
          <w:rFonts w:asciiTheme="minorHAnsi" w:hAnsiTheme="minorHAnsi" w:cstheme="minorHAnsi"/>
          <w:b/>
          <w:bCs/>
          <w:color w:val="000000"/>
          <w:spacing w:val="5"/>
          <w:sz w:val="44"/>
          <w:szCs w:val="44"/>
        </w:rPr>
      </w:pPr>
      <w:r w:rsidRPr="002117D2">
        <w:rPr>
          <w:rFonts w:asciiTheme="minorHAnsi" w:hAnsiTheme="minorHAnsi" w:cstheme="minorHAnsi"/>
          <w:b/>
          <w:bCs/>
          <w:color w:val="000000"/>
          <w:spacing w:val="5"/>
          <w:sz w:val="44"/>
          <w:szCs w:val="44"/>
        </w:rPr>
        <w:t>Renfrewshire Council’s Values</w:t>
      </w:r>
    </w:p>
    <w:p w14:paraId="41B1C3EE" w14:textId="5BB6583A" w:rsidR="00ED19F8" w:rsidRDefault="00ED19F8" w:rsidP="004301C6">
      <w:pPr>
        <w:pStyle w:val="NormalWeb"/>
        <w:spacing w:after="0"/>
        <w:textAlignment w:val="baseline"/>
        <w:rPr>
          <w:rFonts w:asciiTheme="minorHAnsi" w:hAnsiTheme="minorHAnsi" w:cstheme="minorHAnsi"/>
          <w:color w:val="000000"/>
          <w:spacing w:val="5"/>
        </w:rPr>
      </w:pPr>
    </w:p>
    <w:tbl>
      <w:tblPr>
        <w:tblStyle w:val="TableGrid"/>
        <w:tblW w:w="0" w:type="auto"/>
        <w:tblInd w:w="600" w:type="dxa"/>
        <w:tblBorders>
          <w:top w:val="double" w:sz="4" w:space="0" w:color="8064A2" w:themeColor="accent4"/>
          <w:left w:val="double" w:sz="4" w:space="0" w:color="8064A2" w:themeColor="accent4"/>
          <w:bottom w:val="double" w:sz="4" w:space="0" w:color="8064A2" w:themeColor="accent4"/>
          <w:right w:val="double" w:sz="4" w:space="0" w:color="8064A2" w:themeColor="accent4"/>
          <w:insideH w:val="none" w:sz="0" w:space="0" w:color="auto"/>
          <w:insideV w:val="none" w:sz="0" w:space="0" w:color="auto"/>
        </w:tblBorders>
        <w:tblLook w:val="04A0" w:firstRow="1" w:lastRow="0" w:firstColumn="1" w:lastColumn="0" w:noHBand="0" w:noVBand="1"/>
      </w:tblPr>
      <w:tblGrid>
        <w:gridCol w:w="13429"/>
      </w:tblGrid>
      <w:tr w:rsidR="004301C6" w14:paraId="0B5F496F" w14:textId="77777777" w:rsidTr="008E5EBC">
        <w:tc>
          <w:tcPr>
            <w:tcW w:w="13429" w:type="dxa"/>
          </w:tcPr>
          <w:p w14:paraId="168601E3"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fair</w:t>
            </w:r>
            <w:r w:rsidRPr="002117D2">
              <w:rPr>
                <w:rFonts w:asciiTheme="minorHAnsi" w:hAnsiTheme="minorHAnsi" w:cstheme="minorHAnsi"/>
                <w:color w:val="000000"/>
                <w:spacing w:val="5"/>
              </w:rPr>
              <w:t>, we treat each other and everyone we deal with respectfully and work hard to build trust in Renfrewshire Council.   </w:t>
            </w:r>
          </w:p>
          <w:p w14:paraId="2E0310F9"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helpful</w:t>
            </w:r>
            <w:r w:rsidRPr="002117D2">
              <w:rPr>
                <w:rFonts w:asciiTheme="minorHAnsi" w:hAnsiTheme="minorHAnsi" w:cstheme="minorHAnsi"/>
                <w:color w:val="000000"/>
                <w:spacing w:val="5"/>
              </w:rPr>
              <w:t>, we care about getting things right and are always approachable.   </w:t>
            </w:r>
          </w:p>
          <w:p w14:paraId="46AEDA1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great </w:t>
            </w:r>
            <w:r w:rsidRPr="002117D2">
              <w:rPr>
                <w:rStyle w:val="Strong"/>
                <w:rFonts w:asciiTheme="minorHAnsi" w:hAnsiTheme="minorHAnsi" w:cstheme="minorHAnsi"/>
                <w:color w:val="000000"/>
                <w:spacing w:val="5"/>
                <w:bdr w:val="none" w:sz="0" w:space="0" w:color="auto" w:frame="1"/>
              </w:rPr>
              <w:t>collaborators</w:t>
            </w:r>
            <w:r w:rsidRPr="002117D2">
              <w:rPr>
                <w:rFonts w:asciiTheme="minorHAnsi" w:hAnsiTheme="minorHAnsi" w:cstheme="minorHAnsi"/>
                <w:color w:val="000000"/>
                <w:spacing w:val="5"/>
              </w:rPr>
              <w:t>; we work as one team and with people who care about this place.   </w:t>
            </w:r>
          </w:p>
          <w:p w14:paraId="3CF0FEE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value </w:t>
            </w:r>
            <w:r w:rsidRPr="002117D2">
              <w:rPr>
                <w:rStyle w:val="Strong"/>
                <w:rFonts w:asciiTheme="minorHAnsi" w:hAnsiTheme="minorHAnsi" w:cstheme="minorHAnsi"/>
                <w:color w:val="000000"/>
                <w:spacing w:val="5"/>
                <w:bdr w:val="none" w:sz="0" w:space="0" w:color="auto" w:frame="1"/>
              </w:rPr>
              <w:t>learning</w:t>
            </w:r>
            <w:r w:rsidRPr="002117D2">
              <w:rPr>
                <w:rFonts w:asciiTheme="minorHAnsi" w:hAnsiTheme="minorHAnsi" w:cstheme="minorHAnsi"/>
                <w:color w:val="000000"/>
                <w:spacing w:val="5"/>
              </w:rPr>
              <w:t> to help us innovate, improve and deliver better services. </w:t>
            </w:r>
          </w:p>
          <w:p w14:paraId="2AFB725E" w14:textId="77777777" w:rsidR="004301C6" w:rsidRDefault="004301C6" w:rsidP="001F3F2F">
            <w:pPr>
              <w:pStyle w:val="NormalWeb"/>
              <w:spacing w:after="0"/>
              <w:textAlignment w:val="baseline"/>
              <w:rPr>
                <w:rFonts w:asciiTheme="minorHAnsi" w:hAnsiTheme="minorHAnsi" w:cstheme="minorHAnsi"/>
                <w:color w:val="000000"/>
                <w:spacing w:val="5"/>
              </w:rPr>
            </w:pPr>
          </w:p>
        </w:tc>
      </w:tr>
    </w:tbl>
    <w:p w14:paraId="7D638FF2" w14:textId="6F961FD0" w:rsidR="00ED19F8" w:rsidRDefault="00ED19F8" w:rsidP="001F3F2F">
      <w:pPr>
        <w:pStyle w:val="NormalWeb"/>
        <w:spacing w:after="0"/>
        <w:ind w:left="600"/>
        <w:textAlignment w:val="baseline"/>
        <w:rPr>
          <w:rFonts w:asciiTheme="minorHAnsi" w:hAnsiTheme="minorHAnsi" w:cstheme="minorHAnsi"/>
          <w:color w:val="000000"/>
          <w:spacing w:val="5"/>
        </w:rPr>
      </w:pPr>
    </w:p>
    <w:p w14:paraId="0DA275F9" w14:textId="2C9481B6" w:rsidR="00ED19F8" w:rsidRDefault="00ED19F8" w:rsidP="003B319B">
      <w:pPr>
        <w:pStyle w:val="NormalWeb"/>
        <w:spacing w:after="0"/>
        <w:textAlignment w:val="baseline"/>
        <w:rPr>
          <w:rFonts w:asciiTheme="minorHAnsi" w:hAnsiTheme="minorHAnsi" w:cstheme="minorHAnsi"/>
          <w:color w:val="000000"/>
          <w:spacing w:val="5"/>
        </w:rPr>
      </w:pPr>
    </w:p>
    <w:p w14:paraId="5A5CB484" w14:textId="77777777" w:rsidR="001F3F2F" w:rsidRPr="00227484" w:rsidRDefault="001F3F2F" w:rsidP="00ED19F8">
      <w:pPr>
        <w:rPr>
          <w:rFonts w:asciiTheme="minorHAnsi" w:hAnsiTheme="minorHAnsi" w:cstheme="minorHAnsi"/>
          <w:b/>
          <w:sz w:val="36"/>
          <w:szCs w:val="36"/>
        </w:rPr>
      </w:pPr>
    </w:p>
    <w:tbl>
      <w:tblPr>
        <w:tblStyle w:val="TableGrid"/>
        <w:tblW w:w="14626" w:type="dxa"/>
        <w:tblInd w:w="137" w:type="dxa"/>
        <w:shd w:val="clear" w:color="auto" w:fill="FF66CC"/>
        <w:tblLook w:val="04A0" w:firstRow="1" w:lastRow="0" w:firstColumn="1" w:lastColumn="0" w:noHBand="0" w:noVBand="1"/>
      </w:tblPr>
      <w:tblGrid>
        <w:gridCol w:w="2937"/>
        <w:gridCol w:w="2944"/>
        <w:gridCol w:w="2994"/>
        <w:gridCol w:w="2974"/>
        <w:gridCol w:w="2777"/>
      </w:tblGrid>
      <w:tr w:rsidR="00ED19F8" w:rsidRPr="00227484" w14:paraId="547C00DC" w14:textId="24F20027" w:rsidTr="00ED19F8">
        <w:tc>
          <w:tcPr>
            <w:tcW w:w="14626" w:type="dxa"/>
            <w:gridSpan w:val="5"/>
            <w:tcBorders>
              <w:bottom w:val="single" w:sz="4" w:space="0" w:color="000000"/>
            </w:tcBorders>
            <w:shd w:val="clear" w:color="auto" w:fill="9933FF"/>
            <w:vAlign w:val="center"/>
          </w:tcPr>
          <w:p w14:paraId="76A93195" w14:textId="77777777" w:rsidR="00ED19F8" w:rsidRPr="00ED19F8" w:rsidRDefault="00ED19F8" w:rsidP="00ED19F8">
            <w:pPr>
              <w:ind w:left="214"/>
              <w:jc w:val="center"/>
              <w:rPr>
                <w:rFonts w:asciiTheme="minorHAnsi" w:hAnsiTheme="minorHAnsi" w:cstheme="minorHAnsi"/>
                <w:b/>
                <w:color w:val="FFFFFF" w:themeColor="background1"/>
                <w:sz w:val="36"/>
                <w:szCs w:val="36"/>
              </w:rPr>
            </w:pPr>
            <w:r w:rsidRPr="00ED19F8">
              <w:rPr>
                <w:rFonts w:asciiTheme="minorHAnsi" w:hAnsiTheme="minorHAnsi" w:cstheme="minorHAnsi"/>
                <w:b/>
                <w:color w:val="FFFFFF" w:themeColor="background1"/>
                <w:sz w:val="36"/>
                <w:szCs w:val="36"/>
              </w:rPr>
              <w:t>Children’s Services Vision</w:t>
            </w:r>
          </w:p>
          <w:p w14:paraId="53E027ED" w14:textId="77777777" w:rsidR="00ED19F8" w:rsidRPr="00ED19F8" w:rsidRDefault="00ED19F8" w:rsidP="00D566D1">
            <w:pPr>
              <w:jc w:val="center"/>
              <w:rPr>
                <w:rFonts w:asciiTheme="minorHAnsi" w:hAnsiTheme="minorHAnsi" w:cstheme="minorHAnsi"/>
                <w:color w:val="FFFFFF" w:themeColor="background1"/>
              </w:rPr>
            </w:pPr>
            <w:r w:rsidRPr="00ED19F8">
              <w:rPr>
                <w:rFonts w:asciiTheme="minorHAnsi" w:hAnsiTheme="minorHAnsi" w:cstheme="minorHAnsi"/>
                <w:color w:val="FFFFFF" w:themeColor="background1"/>
              </w:rPr>
              <w:t xml:space="preserve">Working together to get it right for children, families and communities – protecting, learning, achieving and </w:t>
            </w:r>
            <w:proofErr w:type="gramStart"/>
            <w:r w:rsidRPr="00ED19F8">
              <w:rPr>
                <w:rFonts w:asciiTheme="minorHAnsi" w:hAnsiTheme="minorHAnsi" w:cstheme="minorHAnsi"/>
                <w:color w:val="FFFFFF" w:themeColor="background1"/>
              </w:rPr>
              <w:t>nurturing</w:t>
            </w:r>
            <w:proofErr w:type="gramEnd"/>
          </w:p>
          <w:p w14:paraId="72FC9CE0" w14:textId="77777777" w:rsidR="00ED19F8" w:rsidRPr="00ED19F8" w:rsidRDefault="00ED19F8" w:rsidP="00D566D1">
            <w:pPr>
              <w:jc w:val="center"/>
              <w:rPr>
                <w:rFonts w:asciiTheme="minorHAnsi" w:hAnsiTheme="minorHAnsi" w:cstheme="minorHAnsi"/>
                <w:b/>
                <w:color w:val="FFFFFF" w:themeColor="background1"/>
                <w:sz w:val="36"/>
                <w:szCs w:val="36"/>
              </w:rPr>
            </w:pPr>
          </w:p>
        </w:tc>
      </w:tr>
      <w:tr w:rsidR="00ED19F8" w:rsidRPr="00227484" w14:paraId="2BE5B858" w14:textId="601B2CDE" w:rsidTr="00ED19F8">
        <w:tc>
          <w:tcPr>
            <w:tcW w:w="11849" w:type="dxa"/>
            <w:gridSpan w:val="4"/>
            <w:tcBorders>
              <w:left w:val="nil"/>
              <w:right w:val="nil"/>
            </w:tcBorders>
            <w:shd w:val="clear" w:color="auto" w:fill="auto"/>
            <w:vAlign w:val="center"/>
          </w:tcPr>
          <w:p w14:paraId="66E6DB9E" w14:textId="77777777" w:rsidR="00ED19F8" w:rsidRDefault="00ED19F8" w:rsidP="00D566D1">
            <w:pPr>
              <w:jc w:val="center"/>
              <w:rPr>
                <w:rFonts w:asciiTheme="minorHAnsi" w:hAnsiTheme="minorHAnsi" w:cstheme="minorHAnsi"/>
                <w:b/>
                <w:bCs/>
                <w:sz w:val="36"/>
                <w:szCs w:val="36"/>
              </w:rPr>
            </w:pPr>
          </w:p>
          <w:p w14:paraId="505AE2B5" w14:textId="77777777" w:rsidR="00E67B78" w:rsidRDefault="00ED19F8" w:rsidP="00E67B78">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p>
          <w:p w14:paraId="6795EC53" w14:textId="2B2BFFEC" w:rsidR="00ED19F8" w:rsidRDefault="00E67B78" w:rsidP="00E67B78">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r w:rsidR="00ED19F8" w:rsidRPr="00227484">
              <w:rPr>
                <w:rFonts w:asciiTheme="minorHAnsi" w:hAnsiTheme="minorHAnsi" w:cstheme="minorHAnsi"/>
                <w:b/>
                <w:bCs/>
                <w:sz w:val="36"/>
                <w:szCs w:val="36"/>
              </w:rPr>
              <w:t>Renfrewshire’s Education Improvement Plan Priorities</w:t>
            </w:r>
          </w:p>
          <w:p w14:paraId="3439E3D2" w14:textId="3C175EA0" w:rsidR="00E67B78" w:rsidRPr="00227484" w:rsidRDefault="00E67B78" w:rsidP="00E67B78">
            <w:pPr>
              <w:jc w:val="center"/>
              <w:rPr>
                <w:rFonts w:asciiTheme="minorHAnsi" w:hAnsiTheme="minorHAnsi" w:cstheme="minorHAnsi"/>
                <w:b/>
                <w:bCs/>
                <w:sz w:val="36"/>
                <w:szCs w:val="36"/>
              </w:rPr>
            </w:pPr>
          </w:p>
        </w:tc>
        <w:tc>
          <w:tcPr>
            <w:tcW w:w="2777" w:type="dxa"/>
            <w:tcBorders>
              <w:left w:val="nil"/>
              <w:right w:val="nil"/>
            </w:tcBorders>
          </w:tcPr>
          <w:p w14:paraId="0D952548" w14:textId="77777777" w:rsidR="00ED19F8" w:rsidRDefault="00ED19F8" w:rsidP="00D566D1">
            <w:pPr>
              <w:jc w:val="center"/>
              <w:rPr>
                <w:rFonts w:asciiTheme="minorHAnsi" w:hAnsiTheme="minorHAnsi" w:cstheme="minorHAnsi"/>
                <w:b/>
                <w:bCs/>
                <w:sz w:val="36"/>
                <w:szCs w:val="36"/>
              </w:rPr>
            </w:pPr>
          </w:p>
        </w:tc>
      </w:tr>
      <w:tr w:rsidR="00ED19F8" w:rsidRPr="00227484" w14:paraId="7CBED982" w14:textId="2DC3EC76" w:rsidTr="00ED19F8">
        <w:tc>
          <w:tcPr>
            <w:tcW w:w="2937" w:type="dxa"/>
            <w:shd w:val="clear" w:color="auto" w:fill="FFCCFF"/>
            <w:vAlign w:val="center"/>
          </w:tcPr>
          <w:p w14:paraId="3A3A544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Protecting the most vulnerable</w:t>
            </w:r>
          </w:p>
          <w:p w14:paraId="6AC0F45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members of our communities</w:t>
            </w:r>
          </w:p>
          <w:p w14:paraId="0769F2A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including children and young</w:t>
            </w:r>
          </w:p>
          <w:p w14:paraId="068E32E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people who are at risk. Work will</w:t>
            </w:r>
          </w:p>
          <w:p w14:paraId="18449487"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progress to ensure </w:t>
            </w:r>
            <w:proofErr w:type="gramStart"/>
            <w:r w:rsidRPr="00ED19F8">
              <w:rPr>
                <w:rFonts w:ascii="SourceSansPro-Regular" w:hAnsi="SourceSansPro-Regular" w:cs="SourceSansPro-Regular"/>
                <w:sz w:val="20"/>
                <w:szCs w:val="20"/>
              </w:rPr>
              <w:t>Renfrewshire</w:t>
            </w:r>
            <w:proofErr w:type="gramEnd"/>
          </w:p>
          <w:p w14:paraId="1A02BE2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keeps the Promise and </w:t>
            </w:r>
            <w:proofErr w:type="gramStart"/>
            <w:r w:rsidRPr="00ED19F8">
              <w:rPr>
                <w:rFonts w:ascii="SourceSansPro-Regular" w:hAnsi="SourceSansPro-Regular" w:cs="SourceSansPro-Regular"/>
                <w:sz w:val="20"/>
                <w:szCs w:val="20"/>
              </w:rPr>
              <w:t>delivers</w:t>
            </w:r>
            <w:proofErr w:type="gramEnd"/>
          </w:p>
          <w:p w14:paraId="5E4568A1" w14:textId="1B68B450"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improved outcomes for individuals who are care experienced. Where possible children will be kept within their families and priority given to securing provision for</w:t>
            </w:r>
          </w:p>
          <w:p w14:paraId="27CBDF2D"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kinship care.</w:t>
            </w:r>
          </w:p>
          <w:p w14:paraId="26DDE5A2" w14:textId="5496DA1C" w:rsidR="00ED19F8" w:rsidRPr="00ED19F8" w:rsidRDefault="00ED19F8" w:rsidP="00D566D1">
            <w:pPr>
              <w:jc w:val="center"/>
              <w:rPr>
                <w:rFonts w:asciiTheme="minorHAnsi" w:hAnsiTheme="minorHAnsi" w:cstheme="minorHAnsi"/>
                <w:sz w:val="28"/>
                <w:szCs w:val="28"/>
              </w:rPr>
            </w:pPr>
          </w:p>
        </w:tc>
        <w:tc>
          <w:tcPr>
            <w:tcW w:w="2944" w:type="dxa"/>
            <w:shd w:val="clear" w:color="auto" w:fill="FFCCFF"/>
            <w:vAlign w:val="center"/>
          </w:tcPr>
          <w:p w14:paraId="1CC33D6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Family supports and </w:t>
            </w:r>
            <w:proofErr w:type="gramStart"/>
            <w:r w:rsidRPr="00ED19F8">
              <w:rPr>
                <w:rFonts w:ascii="SourceSansPro-Regular" w:hAnsi="SourceSansPro-Regular" w:cs="SourceSansPro-Regular"/>
                <w:sz w:val="20"/>
                <w:szCs w:val="20"/>
              </w:rPr>
              <w:t>focussing</w:t>
            </w:r>
            <w:proofErr w:type="gramEnd"/>
          </w:p>
          <w:p w14:paraId="09178B8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on early intervention, by</w:t>
            </w:r>
          </w:p>
          <w:p w14:paraId="674FD41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equipping parents and carers</w:t>
            </w:r>
          </w:p>
          <w:p w14:paraId="7C8761D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with the information, skills</w:t>
            </w:r>
          </w:p>
          <w:p w14:paraId="70C19B3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support they need to</w:t>
            </w:r>
          </w:p>
          <w:p w14:paraId="4E6CA80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ensure positive outcomes for</w:t>
            </w:r>
          </w:p>
          <w:p w14:paraId="39762786"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children and young people in</w:t>
            </w:r>
          </w:p>
          <w:p w14:paraId="04D70E8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their care, whilst providing</w:t>
            </w:r>
          </w:p>
          <w:p w14:paraId="4954480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opportunities for parents and</w:t>
            </w:r>
          </w:p>
          <w:p w14:paraId="415AF95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carers to shape the </w:t>
            </w:r>
            <w:proofErr w:type="gramStart"/>
            <w:r w:rsidRPr="00ED19F8">
              <w:rPr>
                <w:rFonts w:ascii="SourceSansPro-Regular" w:hAnsi="SourceSansPro-Regular" w:cs="SourceSansPro-Regular"/>
                <w:sz w:val="20"/>
                <w:szCs w:val="20"/>
              </w:rPr>
              <w:t>services</w:t>
            </w:r>
            <w:proofErr w:type="gramEnd"/>
          </w:p>
          <w:p w14:paraId="5A1D956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that impact them.</w:t>
            </w:r>
          </w:p>
          <w:p w14:paraId="29BF2D47" w14:textId="0C225929" w:rsidR="00ED19F8" w:rsidRPr="00ED19F8" w:rsidRDefault="00ED19F8" w:rsidP="00D566D1">
            <w:pPr>
              <w:jc w:val="center"/>
              <w:rPr>
                <w:rFonts w:asciiTheme="minorHAnsi" w:hAnsiTheme="minorHAnsi" w:cstheme="minorHAnsi"/>
                <w:sz w:val="28"/>
                <w:szCs w:val="28"/>
              </w:rPr>
            </w:pPr>
          </w:p>
        </w:tc>
        <w:tc>
          <w:tcPr>
            <w:tcW w:w="2994" w:type="dxa"/>
            <w:shd w:val="clear" w:color="auto" w:fill="FFCCFF"/>
            <w:vAlign w:val="center"/>
          </w:tcPr>
          <w:p w14:paraId="0BA3C89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Enhancing supports</w:t>
            </w:r>
          </w:p>
          <w:p w14:paraId="2552871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around mental health</w:t>
            </w:r>
          </w:p>
          <w:p w14:paraId="6A1484F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and wellbeing, </w:t>
            </w:r>
            <w:proofErr w:type="gramStart"/>
            <w:r w:rsidRPr="00ED19F8">
              <w:rPr>
                <w:rFonts w:ascii="SourceSansPro-Regular" w:hAnsi="SourceSansPro-Regular" w:cs="SourceSansPro-Regular"/>
                <w:sz w:val="20"/>
                <w:szCs w:val="20"/>
              </w:rPr>
              <w:t>including</w:t>
            </w:r>
            <w:proofErr w:type="gramEnd"/>
          </w:p>
          <w:p w14:paraId="303D15B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the school-based mental</w:t>
            </w:r>
          </w:p>
          <w:p w14:paraId="327743E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health and wellbeing</w:t>
            </w:r>
          </w:p>
          <w:p w14:paraId="2475E69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programme and the</w:t>
            </w:r>
          </w:p>
          <w:p w14:paraId="5A1CF71D"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Ren10 network of staff</w:t>
            </w:r>
          </w:p>
          <w:p w14:paraId="24410AD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volunteers who</w:t>
            </w:r>
          </w:p>
          <w:p w14:paraId="6E48FAB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provide early </w:t>
            </w:r>
            <w:proofErr w:type="gramStart"/>
            <w:r w:rsidRPr="00ED19F8">
              <w:rPr>
                <w:rFonts w:ascii="SourceSansPro-Regular" w:hAnsi="SourceSansPro-Regular" w:cs="SourceSansPro-Regular"/>
                <w:sz w:val="20"/>
                <w:szCs w:val="20"/>
              </w:rPr>
              <w:t>help</w:t>
            </w:r>
            <w:proofErr w:type="gramEnd"/>
          </w:p>
          <w:p w14:paraId="00C75C49"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services to those in need.</w:t>
            </w:r>
          </w:p>
          <w:p w14:paraId="2638C3D4" w14:textId="50E2109A" w:rsidR="00ED19F8" w:rsidRPr="00ED19F8" w:rsidRDefault="00ED19F8" w:rsidP="00D566D1">
            <w:pPr>
              <w:jc w:val="center"/>
              <w:rPr>
                <w:rFonts w:asciiTheme="minorHAnsi" w:hAnsiTheme="minorHAnsi" w:cstheme="minorHAnsi"/>
                <w:sz w:val="28"/>
                <w:szCs w:val="28"/>
              </w:rPr>
            </w:pPr>
          </w:p>
        </w:tc>
        <w:tc>
          <w:tcPr>
            <w:tcW w:w="2974" w:type="dxa"/>
            <w:shd w:val="clear" w:color="auto" w:fill="FFCCFF"/>
            <w:vAlign w:val="center"/>
          </w:tcPr>
          <w:p w14:paraId="477262C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Enhance learning and teaching,</w:t>
            </w:r>
          </w:p>
          <w:p w14:paraId="0575A19F" w14:textId="4F938AFD"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delivering a meaningful, relevant and progressive curriculum that supports a wide range of learner pathways by placing the rights and needs of every child and young person at the centre of education. Efforts will</w:t>
            </w:r>
          </w:p>
          <w:p w14:paraId="0CC607D6"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focus on raising attainment </w:t>
            </w:r>
            <w:proofErr w:type="gramStart"/>
            <w:r w:rsidRPr="00ED19F8">
              <w:rPr>
                <w:rFonts w:ascii="SourceSansPro-Regular" w:hAnsi="SourceSansPro-Regular" w:cs="SourceSansPro-Regular"/>
                <w:sz w:val="20"/>
                <w:szCs w:val="20"/>
              </w:rPr>
              <w:t>while</w:t>
            </w:r>
            <w:proofErr w:type="gramEnd"/>
          </w:p>
          <w:p w14:paraId="242763A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ensuring equity for all. There will</w:t>
            </w:r>
          </w:p>
          <w:p w14:paraId="0D6D38FD" w14:textId="138987BB"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be a sustained focus on delivering a curriculum that equips all children and young people to achieve success in life.</w:t>
            </w:r>
          </w:p>
          <w:p w14:paraId="6ABD56FB" w14:textId="045EE48B" w:rsidR="00ED19F8" w:rsidRPr="00ED19F8" w:rsidRDefault="00ED19F8" w:rsidP="00D566D1">
            <w:pPr>
              <w:jc w:val="center"/>
              <w:rPr>
                <w:rFonts w:asciiTheme="minorHAnsi" w:hAnsiTheme="minorHAnsi" w:cstheme="minorHAnsi"/>
                <w:sz w:val="28"/>
                <w:szCs w:val="28"/>
              </w:rPr>
            </w:pPr>
          </w:p>
        </w:tc>
        <w:tc>
          <w:tcPr>
            <w:tcW w:w="2777" w:type="dxa"/>
            <w:shd w:val="clear" w:color="auto" w:fill="FFCCFF"/>
          </w:tcPr>
          <w:p w14:paraId="3D554CA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p>
          <w:p w14:paraId="70958697" w14:textId="77777777" w:rsidR="00ED19F8" w:rsidRPr="00ED19F8" w:rsidRDefault="00ED19F8" w:rsidP="00ED19F8">
            <w:pPr>
              <w:autoSpaceDE w:val="0"/>
              <w:autoSpaceDN w:val="0"/>
              <w:adjustRightInd w:val="0"/>
              <w:rPr>
                <w:rFonts w:ascii="SourceSansPro-Regular" w:hAnsi="SourceSansPro-Regular" w:cs="SourceSansPro-Regular"/>
                <w:sz w:val="20"/>
                <w:szCs w:val="20"/>
              </w:rPr>
            </w:pPr>
          </w:p>
          <w:p w14:paraId="49C24DD4" w14:textId="0C6A99A8"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Through a shared vision</w:t>
            </w:r>
          </w:p>
          <w:p w14:paraId="3E30897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understanding</w:t>
            </w:r>
          </w:p>
          <w:p w14:paraId="6716970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of inclusion, children</w:t>
            </w:r>
          </w:p>
          <w:p w14:paraId="68AE0BD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young people will</w:t>
            </w:r>
          </w:p>
          <w:p w14:paraId="780823F1"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experience </w:t>
            </w:r>
            <w:proofErr w:type="gramStart"/>
            <w:r w:rsidRPr="00ED19F8">
              <w:rPr>
                <w:rFonts w:ascii="SourceSansPro-Regular" w:hAnsi="SourceSansPro-Regular" w:cs="SourceSansPro-Regular"/>
                <w:sz w:val="20"/>
                <w:szCs w:val="20"/>
              </w:rPr>
              <w:t>inclusive</w:t>
            </w:r>
            <w:proofErr w:type="gramEnd"/>
          </w:p>
          <w:p w14:paraId="6B57DEA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learning experiences and</w:t>
            </w:r>
          </w:p>
          <w:p w14:paraId="250530C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supportive relationships</w:t>
            </w:r>
          </w:p>
          <w:p w14:paraId="532D8EEC"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which lead to </w:t>
            </w:r>
            <w:proofErr w:type="gramStart"/>
            <w:r w:rsidRPr="00ED19F8">
              <w:rPr>
                <w:rFonts w:ascii="SourceSansPro-Regular" w:hAnsi="SourceSansPro-Regular" w:cs="SourceSansPro-Regular"/>
                <w:sz w:val="20"/>
                <w:szCs w:val="20"/>
              </w:rPr>
              <w:t>positive</w:t>
            </w:r>
            <w:proofErr w:type="gramEnd"/>
          </w:p>
          <w:p w14:paraId="15D0CFE6" w14:textId="77777777" w:rsidR="00ED19F8" w:rsidRPr="00ED19F8" w:rsidRDefault="00ED19F8" w:rsidP="00ED19F8">
            <w:r w:rsidRPr="00ED19F8">
              <w:rPr>
                <w:rFonts w:ascii="SourceSansPro-Regular" w:hAnsi="SourceSansPro-Regular" w:cs="SourceSansPro-Regular"/>
                <w:sz w:val="20"/>
                <w:szCs w:val="20"/>
              </w:rPr>
              <w:t>life outcomes</w:t>
            </w:r>
          </w:p>
          <w:p w14:paraId="50533246" w14:textId="77777777" w:rsidR="00ED19F8" w:rsidRPr="00ED19F8" w:rsidRDefault="00ED19F8" w:rsidP="00D566D1">
            <w:pPr>
              <w:jc w:val="center"/>
              <w:rPr>
                <w:rFonts w:asciiTheme="minorHAnsi" w:hAnsiTheme="minorHAnsi" w:cstheme="minorHAnsi"/>
              </w:rPr>
            </w:pPr>
          </w:p>
        </w:tc>
      </w:tr>
    </w:tbl>
    <w:p w14:paraId="190B3511" w14:textId="77777777" w:rsidR="001F3F2F" w:rsidRDefault="001F3F2F" w:rsidP="00D46B25">
      <w:pPr>
        <w:rPr>
          <w:rFonts w:asciiTheme="minorHAnsi" w:hAnsiTheme="minorHAnsi" w:cstheme="minorHAnsi"/>
          <w:b/>
          <w:bCs/>
          <w:sz w:val="44"/>
          <w:szCs w:val="44"/>
        </w:rPr>
      </w:pPr>
    </w:p>
    <w:p w14:paraId="6B6AD89E" w14:textId="61679941" w:rsidR="006A0685" w:rsidRPr="001F3F2F" w:rsidRDefault="00D46B25" w:rsidP="00D46B25">
      <w:pPr>
        <w:rPr>
          <w:rFonts w:asciiTheme="minorHAnsi" w:hAnsiTheme="minorHAnsi" w:cstheme="minorHAnsi"/>
          <w:b/>
          <w:bCs/>
          <w:sz w:val="44"/>
          <w:szCs w:val="44"/>
        </w:rPr>
      </w:pPr>
      <w:r w:rsidRPr="001F3F2F">
        <w:rPr>
          <w:rFonts w:asciiTheme="minorHAnsi" w:hAnsiTheme="minorHAnsi" w:cstheme="minorHAnsi"/>
          <w:b/>
          <w:bCs/>
          <w:sz w:val="44"/>
          <w:szCs w:val="44"/>
        </w:rPr>
        <w:t xml:space="preserve">                                 </w:t>
      </w:r>
    </w:p>
    <w:p w14:paraId="3F62D4D0" w14:textId="77777777" w:rsidR="003D7432" w:rsidRDefault="006A0685" w:rsidP="003902C0">
      <w:pPr>
        <w:jc w:val="right"/>
        <w:rPr>
          <w:rFonts w:asciiTheme="minorHAnsi" w:hAnsiTheme="minorHAnsi" w:cstheme="minorHAnsi"/>
        </w:rPr>
      </w:pPr>
      <w:r w:rsidRPr="001F3F2F">
        <w:rPr>
          <w:rFonts w:asciiTheme="minorHAnsi" w:hAnsiTheme="minorHAnsi" w:cstheme="minorHAnsi"/>
        </w:rPr>
        <w:t xml:space="preserve">                                                                                                   </w:t>
      </w:r>
    </w:p>
    <w:p w14:paraId="0F72B9B7" w14:textId="4E58CAA4" w:rsidR="003902C0" w:rsidRPr="001F3F2F" w:rsidRDefault="003902C0" w:rsidP="003902C0">
      <w:pPr>
        <w:jc w:val="right"/>
        <w:rPr>
          <w:rFonts w:asciiTheme="minorHAnsi" w:hAnsiTheme="minorHAnsi" w:cstheme="minorHAnsi"/>
        </w:rPr>
        <w:sectPr w:rsidR="003902C0" w:rsidRPr="001F3F2F" w:rsidSect="00D01880">
          <w:headerReference w:type="default" r:id="rId10"/>
          <w:footerReference w:type="default" r:id="rId11"/>
          <w:headerReference w:type="first" r:id="rId12"/>
          <w:footerReference w:type="first" r:id="rId13"/>
          <w:pgSz w:w="16838" w:h="11906" w:orient="landscape" w:code="9"/>
          <w:pgMar w:top="288" w:right="360" w:bottom="360" w:left="288" w:header="706" w:footer="706" w:gutter="850"/>
          <w:cols w:space="708"/>
          <w:titlePg/>
          <w:docGrid w:linePitch="360"/>
        </w:sect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14226"/>
      </w:tblGrid>
      <w:tr w:rsidR="00F006A9" w14:paraId="1E7A5A43" w14:textId="77777777" w:rsidTr="00F006A9">
        <w:tc>
          <w:tcPr>
            <w:tcW w:w="1417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3224E100" w14:textId="14D736E3" w:rsidR="00F006A9" w:rsidRDefault="00F006A9" w:rsidP="00F006A9">
            <w:pPr>
              <w:ind w:right="186"/>
              <w:jc w:val="center"/>
              <w:rPr>
                <w:rFonts w:ascii="Arial" w:hAnsi="Arial" w:cs="Arial"/>
                <w:b/>
                <w:bCs/>
                <w:sz w:val="36"/>
                <w:szCs w:val="36"/>
              </w:rPr>
            </w:pPr>
            <w:r w:rsidRPr="00C91EFF">
              <w:rPr>
                <w:rFonts w:ascii="Arial" w:hAnsi="Arial" w:cs="Arial"/>
                <w:b/>
                <w:bCs/>
                <w:sz w:val="36"/>
                <w:szCs w:val="36"/>
              </w:rPr>
              <w:lastRenderedPageBreak/>
              <w:t>Our Vision, Values and Aims</w:t>
            </w:r>
            <w:r w:rsidR="000D6936">
              <w:rPr>
                <w:rFonts w:ascii="Arial" w:hAnsi="Arial" w:cs="Arial"/>
                <w:b/>
                <w:bCs/>
                <w:sz w:val="36"/>
                <w:szCs w:val="36"/>
              </w:rPr>
              <w:t xml:space="preserve"> at Howwood Primary School</w:t>
            </w:r>
          </w:p>
          <w:p w14:paraId="776E1670" w14:textId="77777777" w:rsidR="00F006A9" w:rsidRDefault="00F006A9" w:rsidP="00F006A9"/>
          <w:p w14:paraId="555FBAD3" w14:textId="77777777" w:rsidR="00F006A9" w:rsidRDefault="00F006A9" w:rsidP="00F006A9"/>
          <w:p w14:paraId="003C2594" w14:textId="55231193" w:rsidR="00F006A9" w:rsidRPr="00C140CD" w:rsidRDefault="00947DCF" w:rsidP="00F006A9">
            <w:r>
              <w:rPr>
                <w:noProof/>
              </w:rPr>
              <w:drawing>
                <wp:inline distT="0" distB="0" distL="0" distR="0" wp14:anchorId="445DD018" wp14:editId="700BE008">
                  <wp:extent cx="8890000" cy="3041015"/>
                  <wp:effectExtent l="0" t="0" r="6350" b="6985"/>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clip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892807" cy="3041975"/>
                          </a:xfrm>
                          <a:prstGeom prst="rect">
                            <a:avLst/>
                          </a:prstGeom>
                        </pic:spPr>
                      </pic:pic>
                    </a:graphicData>
                  </a:graphic>
                </wp:inline>
              </w:drawing>
            </w:r>
          </w:p>
        </w:tc>
      </w:tr>
    </w:tbl>
    <w:p w14:paraId="3F4B54E2" w14:textId="6A6CF34E" w:rsidR="006A0685" w:rsidRPr="001F3F2F" w:rsidRDefault="006A0685">
      <w:pPr>
        <w:rPr>
          <w:rFonts w:asciiTheme="minorHAnsi" w:hAnsiTheme="minorHAnsi" w:cstheme="minorHAnsi"/>
        </w:rPr>
        <w:sectPr w:rsidR="006A0685" w:rsidRPr="001F3F2F" w:rsidSect="003D7432">
          <w:type w:val="continuous"/>
          <w:pgSz w:w="16838" w:h="11906" w:orient="landscape" w:code="9"/>
          <w:pgMar w:top="288" w:right="360" w:bottom="360" w:left="288" w:header="706" w:footer="706" w:gutter="850"/>
          <w:cols w:space="708"/>
          <w:docGrid w:linePitch="360"/>
        </w:sectPr>
      </w:pPr>
    </w:p>
    <w:p w14:paraId="420C41CE" w14:textId="21A0517C" w:rsidR="007E7F1B" w:rsidRDefault="007E7F1B" w:rsidP="001F3F2F">
      <w:pPr>
        <w:pStyle w:val="Heading9"/>
        <w:tabs>
          <w:tab w:val="left" w:pos="567"/>
        </w:tabs>
        <w:rPr>
          <w:rFonts w:asciiTheme="minorHAnsi" w:hAnsiTheme="minorHAnsi" w:cstheme="minorHAnsi"/>
          <w:sz w:val="24"/>
          <w:szCs w:val="24"/>
        </w:rPr>
      </w:pPr>
    </w:p>
    <w:p w14:paraId="5C1A54DB" w14:textId="77777777" w:rsidR="007E7F1B" w:rsidRPr="007E7F1B" w:rsidRDefault="007E7F1B" w:rsidP="007E7F1B"/>
    <w:p w14:paraId="066E9794" w14:textId="77777777" w:rsidR="00947DCF" w:rsidRDefault="00947DCF" w:rsidP="00947DCF">
      <w:pPr>
        <w:pStyle w:val="Heading9"/>
        <w:tabs>
          <w:tab w:val="clear" w:pos="720"/>
        </w:tabs>
        <w:rPr>
          <w:sz w:val="24"/>
          <w:szCs w:val="24"/>
        </w:rPr>
      </w:pPr>
      <w:r>
        <w:rPr>
          <w:sz w:val="24"/>
          <w:szCs w:val="24"/>
        </w:rPr>
        <w:t>Who did we consult?</w:t>
      </w:r>
    </w:p>
    <w:p w14:paraId="5BB9C7EE" w14:textId="77777777" w:rsidR="00947DCF" w:rsidRDefault="00947DCF" w:rsidP="00947DCF">
      <w:pPr>
        <w:pStyle w:val="Heading9"/>
        <w:tabs>
          <w:tab w:val="clear" w:pos="720"/>
          <w:tab w:val="left" w:pos="567"/>
        </w:tabs>
        <w:rPr>
          <w:b w:val="0"/>
          <w:sz w:val="24"/>
          <w:szCs w:val="24"/>
        </w:rPr>
      </w:pPr>
      <w:r>
        <w:rPr>
          <w:b w:val="0"/>
          <w:sz w:val="24"/>
          <w:szCs w:val="24"/>
        </w:rPr>
        <w:t xml:space="preserve">To identify our priorities for improvement, </w:t>
      </w:r>
      <w:r w:rsidRPr="003D1913">
        <w:rPr>
          <w:b w:val="0"/>
          <w:sz w:val="24"/>
          <w:szCs w:val="24"/>
        </w:rPr>
        <w:t xml:space="preserve">we sought the views of </w:t>
      </w:r>
      <w:r>
        <w:rPr>
          <w:b w:val="0"/>
          <w:sz w:val="24"/>
          <w:szCs w:val="24"/>
        </w:rPr>
        <w:t xml:space="preserve">staff, parents, pupils, cluster partners and our current education manager. We </w:t>
      </w:r>
      <w:r w:rsidRPr="003D1913">
        <w:rPr>
          <w:b w:val="0"/>
          <w:sz w:val="24"/>
          <w:szCs w:val="24"/>
        </w:rPr>
        <w:t>used a</w:t>
      </w:r>
      <w:r>
        <w:rPr>
          <w:b w:val="0"/>
          <w:sz w:val="24"/>
          <w:szCs w:val="24"/>
        </w:rPr>
        <w:t xml:space="preserve"> variety of methods of getting the views of </w:t>
      </w:r>
      <w:r w:rsidRPr="003D1913">
        <w:rPr>
          <w:b w:val="0"/>
          <w:sz w:val="24"/>
          <w:szCs w:val="24"/>
        </w:rPr>
        <w:t xml:space="preserve">those who are involved in the life and work of </w:t>
      </w:r>
      <w:r>
        <w:rPr>
          <w:b w:val="0"/>
          <w:sz w:val="24"/>
          <w:szCs w:val="24"/>
        </w:rPr>
        <w:t>Howwood Primary</w:t>
      </w:r>
      <w:r w:rsidRPr="003D1913">
        <w:rPr>
          <w:b w:val="0"/>
          <w:sz w:val="24"/>
          <w:szCs w:val="24"/>
        </w:rPr>
        <w:t xml:space="preserve"> such as </w:t>
      </w:r>
    </w:p>
    <w:p w14:paraId="0137D406" w14:textId="77777777" w:rsidR="00947DCF" w:rsidRPr="00E42B8E" w:rsidRDefault="00947DCF" w:rsidP="00947DCF">
      <w:pPr>
        <w:autoSpaceDE w:val="0"/>
        <w:autoSpaceDN w:val="0"/>
        <w:adjustRightInd w:val="0"/>
        <w:rPr>
          <w:rFonts w:ascii="Arial" w:hAnsi="Arial" w:cs="Arial"/>
          <w:color w:val="000000"/>
          <w:sz w:val="23"/>
          <w:szCs w:val="23"/>
          <w:lang w:eastAsia="en-GB"/>
        </w:rPr>
      </w:pPr>
      <w:r w:rsidRPr="00E42B8E">
        <w:rPr>
          <w:rFonts w:ascii="Arial" w:hAnsi="Arial" w:cs="Arial"/>
          <w:color w:val="000000"/>
          <w:sz w:val="23"/>
          <w:szCs w:val="23"/>
          <w:lang w:eastAsia="en-GB"/>
        </w:rPr>
        <w:t xml:space="preserve">Self-Evaluation using HGIOS4/ HGIOS child friendly </w:t>
      </w:r>
      <w:proofErr w:type="gramStart"/>
      <w:r w:rsidRPr="00E42B8E">
        <w:rPr>
          <w:rFonts w:ascii="Arial" w:hAnsi="Arial" w:cs="Arial"/>
          <w:color w:val="000000"/>
          <w:sz w:val="23"/>
          <w:szCs w:val="23"/>
          <w:lang w:eastAsia="en-GB"/>
        </w:rPr>
        <w:t>version</w:t>
      </w:r>
      <w:proofErr w:type="gramEnd"/>
      <w:r w:rsidRPr="00E42B8E">
        <w:rPr>
          <w:rFonts w:ascii="Arial" w:hAnsi="Arial" w:cs="Arial"/>
          <w:color w:val="000000"/>
          <w:sz w:val="23"/>
          <w:szCs w:val="23"/>
          <w:lang w:eastAsia="en-GB"/>
        </w:rPr>
        <w:t xml:space="preserve"> </w:t>
      </w:r>
    </w:p>
    <w:p w14:paraId="55CDA67F" w14:textId="77777777" w:rsidR="00947DCF" w:rsidRPr="00E42B8E" w:rsidRDefault="00947DCF" w:rsidP="00947DCF">
      <w:pPr>
        <w:autoSpaceDE w:val="0"/>
        <w:autoSpaceDN w:val="0"/>
        <w:adjustRightInd w:val="0"/>
        <w:rPr>
          <w:rFonts w:ascii="Arial" w:hAnsi="Arial" w:cs="Arial"/>
          <w:color w:val="000000"/>
          <w:sz w:val="23"/>
          <w:szCs w:val="23"/>
          <w:lang w:eastAsia="en-GB"/>
        </w:rPr>
      </w:pPr>
      <w:r w:rsidRPr="00E42B8E">
        <w:rPr>
          <w:rFonts w:ascii="Arial" w:hAnsi="Arial" w:cs="Arial"/>
          <w:color w:val="000000"/>
          <w:sz w:val="23"/>
          <w:szCs w:val="23"/>
          <w:lang w:eastAsia="en-GB"/>
        </w:rPr>
        <w:t xml:space="preserve">Parental, staff and pupil questionnaires </w:t>
      </w:r>
    </w:p>
    <w:p w14:paraId="4D793871" w14:textId="77777777" w:rsidR="00947DCF" w:rsidRPr="00E42B8E" w:rsidRDefault="00947DCF" w:rsidP="00947DCF">
      <w:pPr>
        <w:autoSpaceDE w:val="0"/>
        <w:autoSpaceDN w:val="0"/>
        <w:adjustRightInd w:val="0"/>
        <w:rPr>
          <w:rFonts w:ascii="Arial" w:hAnsi="Arial" w:cs="Arial"/>
          <w:color w:val="000000"/>
          <w:sz w:val="23"/>
          <w:szCs w:val="23"/>
          <w:lang w:eastAsia="en-GB"/>
        </w:rPr>
      </w:pPr>
      <w:r w:rsidRPr="00E42B8E">
        <w:rPr>
          <w:rFonts w:ascii="Arial" w:hAnsi="Arial" w:cs="Arial"/>
          <w:color w:val="000000"/>
          <w:sz w:val="23"/>
          <w:szCs w:val="23"/>
          <w:lang w:eastAsia="en-GB"/>
        </w:rPr>
        <w:t xml:space="preserve">Parent Council Meetings </w:t>
      </w:r>
    </w:p>
    <w:p w14:paraId="3E773858" w14:textId="77777777" w:rsidR="00947DCF" w:rsidRPr="00E42B8E" w:rsidRDefault="00947DCF" w:rsidP="00947DCF">
      <w:pPr>
        <w:autoSpaceDE w:val="0"/>
        <w:autoSpaceDN w:val="0"/>
        <w:adjustRightInd w:val="0"/>
        <w:rPr>
          <w:rFonts w:ascii="Arial" w:hAnsi="Arial" w:cs="Arial"/>
          <w:color w:val="000000"/>
          <w:sz w:val="23"/>
          <w:szCs w:val="23"/>
          <w:lang w:eastAsia="en-GB"/>
        </w:rPr>
      </w:pPr>
      <w:r w:rsidRPr="00E42B8E">
        <w:rPr>
          <w:rFonts w:ascii="Arial" w:hAnsi="Arial" w:cs="Arial"/>
          <w:color w:val="000000"/>
          <w:sz w:val="23"/>
          <w:szCs w:val="23"/>
          <w:lang w:eastAsia="en-GB"/>
        </w:rPr>
        <w:t xml:space="preserve">Staff Meetings and collegiate sessions </w:t>
      </w:r>
    </w:p>
    <w:p w14:paraId="7EB95404" w14:textId="77777777" w:rsidR="00947DCF" w:rsidRPr="00E42B8E" w:rsidRDefault="00947DCF" w:rsidP="00947DCF">
      <w:pPr>
        <w:autoSpaceDE w:val="0"/>
        <w:autoSpaceDN w:val="0"/>
        <w:adjustRightInd w:val="0"/>
        <w:rPr>
          <w:rFonts w:ascii="Arial" w:hAnsi="Arial" w:cs="Arial"/>
          <w:color w:val="000000"/>
          <w:sz w:val="23"/>
          <w:szCs w:val="23"/>
          <w:lang w:eastAsia="en-GB"/>
        </w:rPr>
      </w:pPr>
      <w:r w:rsidRPr="00E42B8E">
        <w:rPr>
          <w:rFonts w:ascii="Arial" w:hAnsi="Arial" w:cs="Arial"/>
          <w:color w:val="000000"/>
          <w:sz w:val="23"/>
          <w:szCs w:val="23"/>
          <w:lang w:eastAsia="en-GB"/>
        </w:rPr>
        <w:t>Pupil</w:t>
      </w:r>
      <w:r>
        <w:rPr>
          <w:rFonts w:ascii="Arial" w:hAnsi="Arial" w:cs="Arial"/>
          <w:color w:val="000000"/>
          <w:sz w:val="23"/>
          <w:szCs w:val="23"/>
          <w:lang w:eastAsia="en-GB"/>
        </w:rPr>
        <w:t>, parents and staff</w:t>
      </w:r>
      <w:r w:rsidRPr="00E42B8E">
        <w:rPr>
          <w:rFonts w:ascii="Arial" w:hAnsi="Arial" w:cs="Arial"/>
          <w:color w:val="000000"/>
          <w:sz w:val="23"/>
          <w:szCs w:val="23"/>
          <w:lang w:eastAsia="en-GB"/>
        </w:rPr>
        <w:t xml:space="preserve"> evaluations </w:t>
      </w:r>
    </w:p>
    <w:p w14:paraId="26D92BAB" w14:textId="77777777" w:rsidR="00947DCF" w:rsidRPr="00E42B8E" w:rsidRDefault="00947DCF" w:rsidP="00947DCF">
      <w:pPr>
        <w:autoSpaceDE w:val="0"/>
        <w:autoSpaceDN w:val="0"/>
        <w:adjustRightInd w:val="0"/>
        <w:rPr>
          <w:rFonts w:ascii="Arial" w:hAnsi="Arial" w:cs="Arial"/>
          <w:color w:val="000000"/>
          <w:sz w:val="23"/>
          <w:szCs w:val="23"/>
          <w:lang w:eastAsia="en-GB"/>
        </w:rPr>
      </w:pPr>
      <w:r w:rsidRPr="00E42B8E">
        <w:rPr>
          <w:rFonts w:ascii="Arial" w:hAnsi="Arial" w:cs="Arial"/>
          <w:color w:val="000000"/>
          <w:sz w:val="23"/>
          <w:szCs w:val="23"/>
          <w:lang w:eastAsia="en-GB"/>
        </w:rPr>
        <w:t xml:space="preserve">Quality Improvement Framework feedback </w:t>
      </w:r>
    </w:p>
    <w:p w14:paraId="746D0FAB" w14:textId="77777777" w:rsidR="00947DCF" w:rsidRPr="00E42B8E" w:rsidRDefault="00947DCF" w:rsidP="00947DCF"/>
    <w:p w14:paraId="16FEF714" w14:textId="77777777" w:rsidR="00947DCF" w:rsidRDefault="00947DCF" w:rsidP="00947DCF">
      <w:pPr>
        <w:rPr>
          <w:rFonts w:ascii="Arial" w:hAnsi="Arial" w:cs="Arial"/>
        </w:rPr>
      </w:pPr>
      <w:r>
        <w:rPr>
          <w:rFonts w:ascii="Arial" w:hAnsi="Arial" w:cs="Arial"/>
        </w:rPr>
        <w:t xml:space="preserve">We have also consulted with our partners across and out with the Council to assist us in the delivery of our priorities. </w:t>
      </w:r>
    </w:p>
    <w:p w14:paraId="4E5979BB" w14:textId="77777777" w:rsidR="00947DCF" w:rsidRDefault="00947DCF" w:rsidP="00947DCF">
      <w:pPr>
        <w:rPr>
          <w:rFonts w:ascii="Arial" w:hAnsi="Arial" w:cs="Arial"/>
        </w:rPr>
      </w:pPr>
      <w:r>
        <w:rPr>
          <w:rFonts w:ascii="Arial" w:hAnsi="Arial" w:cs="Arial"/>
        </w:rPr>
        <w:t>Cluster schools</w:t>
      </w:r>
    </w:p>
    <w:p w14:paraId="599FCF00" w14:textId="77777777" w:rsidR="00947DCF" w:rsidRDefault="00947DCF" w:rsidP="00947DCF">
      <w:pPr>
        <w:rPr>
          <w:rFonts w:ascii="Arial" w:hAnsi="Arial" w:cs="Arial"/>
        </w:rPr>
      </w:pPr>
      <w:r>
        <w:rPr>
          <w:rFonts w:ascii="Arial" w:hAnsi="Arial" w:cs="Arial"/>
        </w:rPr>
        <w:t>Education manager</w:t>
      </w:r>
    </w:p>
    <w:p w14:paraId="62D52B8F" w14:textId="77777777" w:rsidR="00947DCF" w:rsidRDefault="00947DCF" w:rsidP="00947DCF">
      <w:pPr>
        <w:rPr>
          <w:rFonts w:ascii="Arial" w:hAnsi="Arial" w:cs="Arial"/>
        </w:rPr>
      </w:pPr>
      <w:r>
        <w:rPr>
          <w:rFonts w:ascii="Arial" w:hAnsi="Arial" w:cs="Arial"/>
        </w:rPr>
        <w:t>Small School learning set</w:t>
      </w:r>
    </w:p>
    <w:p w14:paraId="26F4F0C1" w14:textId="77777777" w:rsidR="00947DCF" w:rsidRPr="001B4FA6" w:rsidRDefault="00947DCF" w:rsidP="00947DCF">
      <w:pPr>
        <w:rPr>
          <w:rFonts w:ascii="Arial" w:hAnsi="Arial" w:cs="Arial"/>
          <w:color w:val="FF0000"/>
        </w:rPr>
      </w:pPr>
      <w:r w:rsidRPr="001B4FA6">
        <w:rPr>
          <w:rFonts w:ascii="Arial" w:hAnsi="Arial" w:cs="Arial"/>
        </w:rPr>
        <w:t xml:space="preserve">All </w:t>
      </w:r>
      <w:r>
        <w:rPr>
          <w:rFonts w:ascii="Arial" w:hAnsi="Arial" w:cs="Arial"/>
        </w:rPr>
        <w:t xml:space="preserve">information gathered is collated and used to assist us to identify next steps and areas for improvement.    </w:t>
      </w:r>
    </w:p>
    <w:p w14:paraId="1DC4F3DB" w14:textId="77777777" w:rsidR="00947DCF" w:rsidRDefault="00947DCF" w:rsidP="00947DCF">
      <w:pPr>
        <w:tabs>
          <w:tab w:val="left" w:pos="5136"/>
          <w:tab w:val="left" w:pos="6315"/>
          <w:tab w:val="left" w:pos="8325"/>
        </w:tabs>
      </w:pPr>
    </w:p>
    <w:p w14:paraId="27CBE6EF" w14:textId="77777777" w:rsidR="00947DCF" w:rsidRDefault="00947DCF" w:rsidP="00947DCF">
      <w:pPr>
        <w:pStyle w:val="Heading9"/>
        <w:tabs>
          <w:tab w:val="clear" w:pos="720"/>
        </w:tabs>
        <w:rPr>
          <w:sz w:val="24"/>
          <w:szCs w:val="32"/>
        </w:rPr>
      </w:pPr>
      <w:r>
        <w:rPr>
          <w:sz w:val="24"/>
          <w:szCs w:val="32"/>
        </w:rPr>
        <w:t xml:space="preserve">How </w:t>
      </w:r>
      <w:proofErr w:type="gramStart"/>
      <w:r>
        <w:rPr>
          <w:sz w:val="24"/>
          <w:szCs w:val="32"/>
        </w:rPr>
        <w:t>we will</w:t>
      </w:r>
      <w:proofErr w:type="gramEnd"/>
      <w:r>
        <w:rPr>
          <w:sz w:val="24"/>
          <w:szCs w:val="32"/>
        </w:rPr>
        <w:t xml:space="preserve"> know if we are achieving our aims?</w:t>
      </w:r>
    </w:p>
    <w:p w14:paraId="54673883" w14:textId="77777777" w:rsidR="00947DCF" w:rsidRPr="000947A9" w:rsidRDefault="00947DCF" w:rsidP="00947DCF">
      <w:pPr>
        <w:rPr>
          <w:rFonts w:ascii="Arial" w:hAnsi="Arial" w:cs="Arial"/>
          <w:color w:val="FF0000"/>
        </w:rPr>
      </w:pPr>
      <w:r>
        <w:rPr>
          <w:rFonts w:ascii="Arial" w:hAnsi="Arial" w:cs="Arial"/>
        </w:rPr>
        <w:t xml:space="preserve">We will measure and evaluate the progress we are making to achieve the key outcomes set out in this plan. We do this using quality assurance activities that include:  </w:t>
      </w:r>
    </w:p>
    <w:p w14:paraId="16EFE3B1" w14:textId="77777777" w:rsidR="00947DCF" w:rsidRPr="00E42B8E" w:rsidRDefault="00947DCF" w:rsidP="00947DCF">
      <w:pPr>
        <w:autoSpaceDE w:val="0"/>
        <w:autoSpaceDN w:val="0"/>
        <w:adjustRightInd w:val="0"/>
        <w:spacing w:after="36"/>
        <w:rPr>
          <w:rFonts w:ascii="Arial" w:hAnsi="Arial" w:cs="Arial"/>
          <w:color w:val="000000"/>
          <w:sz w:val="23"/>
          <w:szCs w:val="23"/>
          <w:lang w:eastAsia="en-GB"/>
        </w:rPr>
      </w:pPr>
      <w:r w:rsidRPr="00E42B8E">
        <w:rPr>
          <w:rFonts w:ascii="Arial" w:hAnsi="Arial" w:cs="Arial"/>
          <w:color w:val="000000"/>
          <w:sz w:val="23"/>
          <w:szCs w:val="23"/>
          <w:lang w:eastAsia="en-GB"/>
        </w:rPr>
        <w:t xml:space="preserve">Monitoring of Pupil Targets (Pupil Tracking </w:t>
      </w:r>
      <w:r>
        <w:rPr>
          <w:rFonts w:ascii="Arial" w:hAnsi="Arial" w:cs="Arial"/>
          <w:color w:val="000000"/>
          <w:sz w:val="23"/>
          <w:szCs w:val="23"/>
          <w:lang w:eastAsia="en-GB"/>
        </w:rPr>
        <w:t>through data collection</w:t>
      </w:r>
      <w:r w:rsidRPr="00E42B8E">
        <w:rPr>
          <w:rFonts w:ascii="Arial" w:hAnsi="Arial" w:cs="Arial"/>
          <w:color w:val="000000"/>
          <w:sz w:val="23"/>
          <w:szCs w:val="23"/>
          <w:lang w:eastAsia="en-GB"/>
        </w:rPr>
        <w:t xml:space="preserve"> in literacy, numeracy</w:t>
      </w:r>
      <w:r>
        <w:rPr>
          <w:rFonts w:ascii="Arial" w:hAnsi="Arial" w:cs="Arial"/>
          <w:color w:val="000000"/>
          <w:sz w:val="23"/>
          <w:szCs w:val="23"/>
          <w:lang w:eastAsia="en-GB"/>
        </w:rPr>
        <w:t xml:space="preserve"> and HWB</w:t>
      </w:r>
      <w:r w:rsidRPr="00E42B8E">
        <w:rPr>
          <w:rFonts w:ascii="Arial" w:hAnsi="Arial" w:cs="Arial"/>
          <w:color w:val="000000"/>
          <w:sz w:val="23"/>
          <w:szCs w:val="23"/>
          <w:lang w:eastAsia="en-GB"/>
        </w:rPr>
        <w:t xml:space="preserve">) </w:t>
      </w:r>
    </w:p>
    <w:p w14:paraId="0BFEB893" w14:textId="77777777" w:rsidR="00947DCF" w:rsidRPr="00E42B8E" w:rsidRDefault="00947DCF" w:rsidP="00947DCF">
      <w:pPr>
        <w:autoSpaceDE w:val="0"/>
        <w:autoSpaceDN w:val="0"/>
        <w:adjustRightInd w:val="0"/>
        <w:spacing w:after="36"/>
        <w:rPr>
          <w:rFonts w:ascii="Arial" w:hAnsi="Arial" w:cs="Arial"/>
          <w:color w:val="000000"/>
          <w:sz w:val="23"/>
          <w:szCs w:val="23"/>
          <w:lang w:eastAsia="en-GB"/>
        </w:rPr>
      </w:pPr>
      <w:r w:rsidRPr="00E42B8E">
        <w:rPr>
          <w:rFonts w:ascii="Arial" w:hAnsi="Arial" w:cs="Arial"/>
          <w:color w:val="000000"/>
          <w:sz w:val="23"/>
          <w:szCs w:val="23"/>
          <w:lang w:eastAsia="en-GB"/>
        </w:rPr>
        <w:t xml:space="preserve">Monitoring of Learning &amp; Teaching and Pupil Experiences </w:t>
      </w:r>
    </w:p>
    <w:p w14:paraId="45FB8684" w14:textId="77777777" w:rsidR="00947DCF" w:rsidRPr="00E42B8E" w:rsidRDefault="00947DCF" w:rsidP="00947DCF">
      <w:pPr>
        <w:autoSpaceDE w:val="0"/>
        <w:autoSpaceDN w:val="0"/>
        <w:adjustRightInd w:val="0"/>
        <w:spacing w:after="36"/>
        <w:rPr>
          <w:rFonts w:ascii="Arial" w:hAnsi="Arial" w:cs="Arial"/>
          <w:color w:val="000000"/>
          <w:sz w:val="23"/>
          <w:szCs w:val="23"/>
          <w:lang w:eastAsia="en-GB"/>
        </w:rPr>
      </w:pPr>
      <w:r w:rsidRPr="00E42B8E">
        <w:rPr>
          <w:rFonts w:ascii="Arial" w:hAnsi="Arial" w:cs="Arial"/>
          <w:color w:val="000000"/>
          <w:sz w:val="23"/>
          <w:szCs w:val="23"/>
          <w:lang w:eastAsia="en-GB"/>
        </w:rPr>
        <w:t xml:space="preserve">Monitoring of Forward Planning &amp; Assessment </w:t>
      </w:r>
    </w:p>
    <w:p w14:paraId="5D6448BF" w14:textId="77777777" w:rsidR="00947DCF" w:rsidRPr="00E42B8E" w:rsidRDefault="00947DCF" w:rsidP="00947DCF">
      <w:pPr>
        <w:autoSpaceDE w:val="0"/>
        <w:autoSpaceDN w:val="0"/>
        <w:adjustRightInd w:val="0"/>
        <w:spacing w:after="36"/>
        <w:rPr>
          <w:rFonts w:ascii="Arial" w:hAnsi="Arial" w:cs="Arial"/>
          <w:color w:val="000000"/>
          <w:sz w:val="23"/>
          <w:szCs w:val="23"/>
          <w:lang w:eastAsia="en-GB"/>
        </w:rPr>
      </w:pPr>
      <w:r>
        <w:rPr>
          <w:rFonts w:ascii="Arial" w:hAnsi="Arial" w:cs="Arial"/>
          <w:color w:val="000000"/>
          <w:sz w:val="23"/>
          <w:szCs w:val="23"/>
          <w:lang w:eastAsia="en-GB"/>
        </w:rPr>
        <w:t xml:space="preserve">Monitoring of Staged Intervention identified </w:t>
      </w:r>
      <w:proofErr w:type="gramStart"/>
      <w:r>
        <w:rPr>
          <w:rFonts w:ascii="Arial" w:hAnsi="Arial" w:cs="Arial"/>
          <w:color w:val="000000"/>
          <w:sz w:val="23"/>
          <w:szCs w:val="23"/>
          <w:lang w:eastAsia="en-GB"/>
        </w:rPr>
        <w:t>actions</w:t>
      </w:r>
      <w:proofErr w:type="gramEnd"/>
    </w:p>
    <w:p w14:paraId="6B47BC92" w14:textId="77777777" w:rsidR="00947DCF" w:rsidRPr="00E42B8E" w:rsidRDefault="00947DCF" w:rsidP="00947DCF">
      <w:pPr>
        <w:autoSpaceDE w:val="0"/>
        <w:autoSpaceDN w:val="0"/>
        <w:adjustRightInd w:val="0"/>
        <w:spacing w:after="36"/>
        <w:rPr>
          <w:rFonts w:ascii="Arial" w:hAnsi="Arial" w:cs="Arial"/>
          <w:color w:val="000000"/>
          <w:sz w:val="23"/>
          <w:szCs w:val="23"/>
          <w:lang w:eastAsia="en-GB"/>
        </w:rPr>
      </w:pPr>
      <w:r w:rsidRPr="00E42B8E">
        <w:rPr>
          <w:rFonts w:ascii="Arial" w:hAnsi="Arial" w:cs="Arial"/>
          <w:color w:val="000000"/>
          <w:sz w:val="23"/>
          <w:szCs w:val="23"/>
          <w:lang w:eastAsia="en-GB"/>
        </w:rPr>
        <w:t xml:space="preserve">Staff and pupil Self Evaluation using </w:t>
      </w:r>
      <w:proofErr w:type="gramStart"/>
      <w:r w:rsidRPr="00E42B8E">
        <w:rPr>
          <w:rFonts w:ascii="Arial" w:hAnsi="Arial" w:cs="Arial"/>
          <w:color w:val="000000"/>
          <w:sz w:val="23"/>
          <w:szCs w:val="23"/>
          <w:lang w:eastAsia="en-GB"/>
        </w:rPr>
        <w:t>HGIOS4</w:t>
      </w:r>
      <w:proofErr w:type="gramEnd"/>
      <w:r w:rsidRPr="00E42B8E">
        <w:rPr>
          <w:rFonts w:ascii="Arial" w:hAnsi="Arial" w:cs="Arial"/>
          <w:color w:val="000000"/>
          <w:sz w:val="23"/>
          <w:szCs w:val="23"/>
          <w:lang w:eastAsia="en-GB"/>
        </w:rPr>
        <w:t xml:space="preserve"> </w:t>
      </w:r>
    </w:p>
    <w:p w14:paraId="3A1A308A" w14:textId="77777777" w:rsidR="00947DCF" w:rsidRDefault="00947DCF" w:rsidP="00947DCF">
      <w:pPr>
        <w:autoSpaceDE w:val="0"/>
        <w:autoSpaceDN w:val="0"/>
        <w:adjustRightInd w:val="0"/>
        <w:spacing w:after="36"/>
        <w:rPr>
          <w:rFonts w:ascii="Arial" w:hAnsi="Arial" w:cs="Arial"/>
          <w:color w:val="000000"/>
          <w:sz w:val="23"/>
          <w:szCs w:val="23"/>
          <w:lang w:eastAsia="en-GB"/>
        </w:rPr>
      </w:pPr>
      <w:r w:rsidRPr="00E42B8E">
        <w:rPr>
          <w:rFonts w:ascii="Arial" w:hAnsi="Arial" w:cs="Arial"/>
          <w:color w:val="000000"/>
          <w:sz w:val="23"/>
          <w:szCs w:val="23"/>
          <w:lang w:eastAsia="en-GB"/>
        </w:rPr>
        <w:t xml:space="preserve">SEEMIS Data </w:t>
      </w:r>
    </w:p>
    <w:p w14:paraId="19C4EF95" w14:textId="77777777" w:rsidR="00947DCF" w:rsidRDefault="00947DCF" w:rsidP="00947DCF">
      <w:pPr>
        <w:autoSpaceDE w:val="0"/>
        <w:autoSpaceDN w:val="0"/>
        <w:adjustRightInd w:val="0"/>
        <w:spacing w:after="36"/>
        <w:rPr>
          <w:rFonts w:ascii="Arial" w:hAnsi="Arial" w:cs="Arial"/>
          <w:color w:val="000000"/>
          <w:sz w:val="23"/>
          <w:szCs w:val="23"/>
          <w:lang w:eastAsia="en-GB"/>
        </w:rPr>
      </w:pPr>
      <w:r>
        <w:rPr>
          <w:rFonts w:ascii="Arial" w:hAnsi="Arial" w:cs="Arial"/>
          <w:color w:val="000000"/>
          <w:sz w:val="23"/>
          <w:szCs w:val="23"/>
          <w:lang w:eastAsia="en-GB"/>
        </w:rPr>
        <w:t>Measuring impact of School Improvement Plan priorities</w:t>
      </w:r>
    </w:p>
    <w:p w14:paraId="3327EB9D" w14:textId="77777777" w:rsidR="00947DCF" w:rsidRDefault="00947DCF" w:rsidP="00947DCF">
      <w:pPr>
        <w:autoSpaceDE w:val="0"/>
        <w:autoSpaceDN w:val="0"/>
        <w:adjustRightInd w:val="0"/>
        <w:spacing w:after="36"/>
        <w:rPr>
          <w:rFonts w:ascii="Arial" w:hAnsi="Arial" w:cs="Arial"/>
        </w:rPr>
      </w:pPr>
      <w:r>
        <w:rPr>
          <w:rFonts w:ascii="Arial" w:hAnsi="Arial" w:cs="Arial"/>
        </w:rPr>
        <w:t xml:space="preserve">Each year we also complete a standards and quality report and self-evaluation document which are monitored by Renfrewshire Council Children’s Services’ </w:t>
      </w:r>
      <w:proofErr w:type="gramStart"/>
      <w:r>
        <w:rPr>
          <w:rFonts w:ascii="Arial" w:hAnsi="Arial" w:cs="Arial"/>
        </w:rPr>
        <w:t>staff</w:t>
      </w:r>
      <w:proofErr w:type="gramEnd"/>
    </w:p>
    <w:p w14:paraId="3073A23E" w14:textId="5F23F4C5" w:rsidR="00496203" w:rsidRDefault="00496203" w:rsidP="003E4F1F">
      <w:pPr>
        <w:rPr>
          <w:rFonts w:asciiTheme="minorHAnsi" w:hAnsiTheme="minorHAnsi" w:cstheme="minorHAnsi"/>
        </w:rPr>
      </w:pPr>
    </w:p>
    <w:p w14:paraId="01721804" w14:textId="110FFAE4" w:rsidR="00496203" w:rsidRDefault="00496203" w:rsidP="003E4F1F">
      <w:pPr>
        <w:rPr>
          <w:rFonts w:asciiTheme="minorHAnsi" w:hAnsiTheme="minorHAnsi" w:cstheme="minorHAnsi"/>
        </w:rPr>
      </w:pPr>
    </w:p>
    <w:p w14:paraId="2D18C177" w14:textId="29C2BFE5" w:rsidR="00496203" w:rsidRDefault="00496203" w:rsidP="003E4F1F">
      <w:pPr>
        <w:rPr>
          <w:rFonts w:asciiTheme="minorHAnsi" w:hAnsiTheme="minorHAnsi" w:cstheme="minorHAnsi"/>
        </w:rPr>
      </w:pPr>
    </w:p>
    <w:p w14:paraId="2F48853A" w14:textId="0C2BD9C7" w:rsidR="00496203" w:rsidRDefault="00496203" w:rsidP="003E4F1F">
      <w:pPr>
        <w:rPr>
          <w:rFonts w:asciiTheme="minorHAnsi" w:hAnsiTheme="minorHAnsi" w:cstheme="minorHAnsi"/>
        </w:rPr>
      </w:pPr>
    </w:p>
    <w:p w14:paraId="32E13E65" w14:textId="062375F2" w:rsidR="007E7F1B" w:rsidRDefault="007E7F1B" w:rsidP="003E4F1F">
      <w:pPr>
        <w:rPr>
          <w:rFonts w:asciiTheme="minorHAnsi" w:hAnsiTheme="minorHAnsi" w:cstheme="minorHAnsi"/>
        </w:rPr>
      </w:pPr>
    </w:p>
    <w:tbl>
      <w:tblPr>
        <w:tblStyle w:val="TableGrid"/>
        <w:tblW w:w="15756" w:type="dxa"/>
        <w:tblInd w:w="-856"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2978"/>
        <w:gridCol w:w="4110"/>
        <w:gridCol w:w="2977"/>
        <w:gridCol w:w="1559"/>
        <w:gridCol w:w="4132"/>
      </w:tblGrid>
      <w:tr w:rsidR="00947DCF" w:rsidRPr="00B31883" w14:paraId="029DC0AE" w14:textId="77777777" w:rsidTr="00583436">
        <w:trPr>
          <w:trHeight w:hRule="exact" w:val="436"/>
        </w:trPr>
        <w:tc>
          <w:tcPr>
            <w:tcW w:w="157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8E995A" w14:textId="68AEC15D" w:rsidR="00947DCF" w:rsidRPr="00B31883" w:rsidRDefault="00947DCF" w:rsidP="00583436">
            <w:pPr>
              <w:pStyle w:val="western"/>
              <w:spacing w:before="0" w:beforeAutospacing="0"/>
              <w:ind w:right="57"/>
              <w:rPr>
                <w:b/>
                <w:bCs/>
                <w:sz w:val="24"/>
                <w:szCs w:val="24"/>
              </w:rPr>
            </w:pPr>
            <w:r w:rsidRPr="00B31883">
              <w:rPr>
                <w:b/>
                <w:bCs/>
                <w:sz w:val="24"/>
                <w:szCs w:val="24"/>
              </w:rPr>
              <w:lastRenderedPageBreak/>
              <w:t xml:space="preserve">Improvement Priority </w:t>
            </w:r>
            <w:r>
              <w:rPr>
                <w:b/>
                <w:bCs/>
                <w:sz w:val="24"/>
                <w:szCs w:val="24"/>
              </w:rPr>
              <w:t>1 Improvement in attainment in writing</w:t>
            </w:r>
            <w:r w:rsidR="007E4D8F">
              <w:rPr>
                <w:b/>
                <w:bCs/>
                <w:sz w:val="24"/>
                <w:szCs w:val="24"/>
              </w:rPr>
              <w:t>.</w:t>
            </w:r>
          </w:p>
        </w:tc>
      </w:tr>
      <w:tr w:rsidR="00947DCF" w:rsidRPr="00FD64F3" w14:paraId="77EE4CD0" w14:textId="77777777" w:rsidTr="00583436">
        <w:trPr>
          <w:trHeight w:hRule="exact" w:val="1420"/>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78F5826A" w14:textId="77777777" w:rsidR="00947DCF" w:rsidRDefault="00947DCF" w:rsidP="00583436">
            <w:pPr>
              <w:pStyle w:val="western"/>
              <w:spacing w:before="0" w:beforeAutospacing="0"/>
              <w:ind w:right="57"/>
              <w:rPr>
                <w:b/>
                <w:bCs/>
              </w:rPr>
            </w:pPr>
            <w:r w:rsidRPr="00B31883">
              <w:rPr>
                <w:b/>
                <w:bCs/>
              </w:rPr>
              <w:t>HGIOS/HGIOELC QIs</w:t>
            </w:r>
          </w:p>
          <w:p w14:paraId="7D9906FB" w14:textId="77777777" w:rsidR="00947DCF" w:rsidRPr="00BE6E0B" w:rsidRDefault="00947DCF" w:rsidP="00583436">
            <w:pPr>
              <w:pStyle w:val="western"/>
              <w:spacing w:before="0" w:beforeAutospacing="0"/>
              <w:ind w:right="57"/>
              <w:rPr>
                <w:i/>
                <w:iCs/>
                <w:color w:val="FF0000"/>
                <w:sz w:val="20"/>
                <w:szCs w:val="20"/>
              </w:rPr>
            </w:pPr>
          </w:p>
          <w:p w14:paraId="72ADC04B" w14:textId="77777777" w:rsidR="00947DCF" w:rsidRPr="00B31883" w:rsidRDefault="00947DCF" w:rsidP="00583436">
            <w:pPr>
              <w:pStyle w:val="western"/>
              <w:spacing w:before="0" w:beforeAutospacing="0"/>
              <w:ind w:right="57"/>
              <w:rPr>
                <w:b/>
                <w:bCs/>
              </w:rPr>
            </w:pPr>
            <w:r>
              <w:rPr>
                <w:b/>
                <w:bCs/>
              </w:rPr>
              <w:t>1.2,1.3,1.5,2.3,3.2</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6F9DB" w14:textId="77777777" w:rsidR="00947DCF" w:rsidRPr="002629E3" w:rsidRDefault="00947DCF" w:rsidP="00583436">
            <w:pPr>
              <w:pStyle w:val="Default"/>
              <w:ind w:left="720"/>
              <w:jc w:val="center"/>
              <w:rPr>
                <w:b/>
                <w:bCs/>
                <w:iCs/>
                <w:sz w:val="22"/>
                <w:szCs w:val="22"/>
              </w:rPr>
            </w:pPr>
            <w:r w:rsidRPr="002629E3">
              <w:rPr>
                <w:b/>
                <w:bCs/>
                <w:iCs/>
                <w:sz w:val="22"/>
                <w:szCs w:val="22"/>
              </w:rPr>
              <w:t>NIF Priorities</w:t>
            </w:r>
          </w:p>
          <w:p w14:paraId="1C9BFCBC" w14:textId="77777777" w:rsidR="00947DCF" w:rsidRPr="00076FA4" w:rsidRDefault="00947DCF" w:rsidP="00947DCF">
            <w:pPr>
              <w:pStyle w:val="ListParagraph"/>
              <w:numPr>
                <w:ilvl w:val="0"/>
                <w:numId w:val="32"/>
              </w:numPr>
              <w:ind w:left="34" w:hanging="142"/>
              <w:contextualSpacing w:val="0"/>
              <w:rPr>
                <w:rFonts w:ascii="Arial" w:hAnsi="Arial" w:cs="Arial"/>
                <w:sz w:val="16"/>
                <w:szCs w:val="16"/>
              </w:rPr>
            </w:pPr>
            <w:r w:rsidRPr="00076FA4">
              <w:rPr>
                <w:rFonts w:ascii="Arial" w:hAnsi="Arial" w:cs="Arial"/>
                <w:sz w:val="16"/>
                <w:szCs w:val="16"/>
              </w:rPr>
              <w:t xml:space="preserve">Placing the human rights and needs of every child and young person at the centre of </w:t>
            </w:r>
            <w:proofErr w:type="gramStart"/>
            <w:r w:rsidRPr="00076FA4">
              <w:rPr>
                <w:rFonts w:ascii="Arial" w:hAnsi="Arial" w:cs="Arial"/>
                <w:sz w:val="16"/>
                <w:szCs w:val="16"/>
              </w:rPr>
              <w:t>education</w:t>
            </w:r>
            <w:proofErr w:type="gramEnd"/>
          </w:p>
          <w:p w14:paraId="273B784A" w14:textId="77777777" w:rsidR="00947DCF" w:rsidRPr="00816C5B" w:rsidRDefault="00947DCF" w:rsidP="00947DCF">
            <w:pPr>
              <w:pStyle w:val="Default"/>
              <w:numPr>
                <w:ilvl w:val="0"/>
                <w:numId w:val="32"/>
              </w:numPr>
              <w:ind w:left="34" w:hanging="142"/>
              <w:rPr>
                <w:iCs/>
                <w:sz w:val="16"/>
                <w:szCs w:val="16"/>
                <w:highlight w:val="yellow"/>
              </w:rPr>
            </w:pPr>
            <w:r w:rsidRPr="00816C5B">
              <w:rPr>
                <w:iCs/>
                <w:sz w:val="16"/>
                <w:szCs w:val="16"/>
                <w:highlight w:val="yellow"/>
              </w:rPr>
              <w:t xml:space="preserve">Improvement in attainment, particularly in literacy and numeracy </w:t>
            </w:r>
          </w:p>
          <w:p w14:paraId="2F826701" w14:textId="77777777" w:rsidR="00947DCF" w:rsidRPr="00CE629E" w:rsidRDefault="00947DCF" w:rsidP="00947DCF">
            <w:pPr>
              <w:pStyle w:val="Default"/>
              <w:numPr>
                <w:ilvl w:val="0"/>
                <w:numId w:val="32"/>
              </w:numPr>
              <w:ind w:left="34" w:hanging="142"/>
              <w:rPr>
                <w:sz w:val="16"/>
                <w:szCs w:val="16"/>
                <w:highlight w:val="yellow"/>
              </w:rPr>
            </w:pPr>
            <w:r w:rsidRPr="00CE629E">
              <w:rPr>
                <w:iCs/>
                <w:sz w:val="16"/>
                <w:szCs w:val="16"/>
                <w:highlight w:val="yellow"/>
              </w:rPr>
              <w:t xml:space="preserve">Closing the attainment gap between the most and least disadvantaged children </w:t>
            </w:r>
          </w:p>
          <w:p w14:paraId="38B66D14" w14:textId="77777777" w:rsidR="00947DCF" w:rsidRPr="002629E3" w:rsidRDefault="00947DCF" w:rsidP="00947DCF">
            <w:pPr>
              <w:pStyle w:val="Default"/>
              <w:numPr>
                <w:ilvl w:val="0"/>
                <w:numId w:val="32"/>
              </w:numPr>
              <w:ind w:left="34" w:hanging="142"/>
              <w:rPr>
                <w:sz w:val="16"/>
                <w:szCs w:val="16"/>
              </w:rPr>
            </w:pPr>
            <w:r w:rsidRPr="002629E3">
              <w:rPr>
                <w:iCs/>
                <w:sz w:val="16"/>
                <w:szCs w:val="16"/>
              </w:rPr>
              <w:t xml:space="preserve">Improvement in children's and young people’s health and wellbeing </w:t>
            </w:r>
          </w:p>
          <w:p w14:paraId="49835854" w14:textId="77777777" w:rsidR="00947DCF" w:rsidRPr="00BE6E0B" w:rsidRDefault="00947DCF" w:rsidP="00947DCF">
            <w:pPr>
              <w:pStyle w:val="Default"/>
              <w:numPr>
                <w:ilvl w:val="0"/>
                <w:numId w:val="32"/>
              </w:numPr>
              <w:ind w:left="34" w:hanging="142"/>
              <w:rPr>
                <w:sz w:val="16"/>
                <w:szCs w:val="16"/>
              </w:rPr>
            </w:pPr>
            <w:r w:rsidRPr="002629E3">
              <w:rPr>
                <w:iCs/>
                <w:sz w:val="16"/>
                <w:szCs w:val="16"/>
              </w:rPr>
              <w:t xml:space="preserve">Improvement in employability skills and sustained, positive school leaver destinations for all young </w:t>
            </w:r>
            <w:proofErr w:type="gramStart"/>
            <w:r w:rsidRPr="002629E3">
              <w:rPr>
                <w:iCs/>
                <w:sz w:val="16"/>
                <w:szCs w:val="16"/>
              </w:rPr>
              <w:t>people</w:t>
            </w:r>
            <w:proofErr w:type="gramEnd"/>
            <w:r>
              <w:rPr>
                <w:iCs/>
                <w:sz w:val="16"/>
                <w:szCs w:val="16"/>
              </w:rPr>
              <w:t xml:space="preserve">                                                                   </w:t>
            </w:r>
          </w:p>
          <w:p w14:paraId="4EE073F8" w14:textId="77777777" w:rsidR="00947DCF" w:rsidRPr="00BE6E0B" w:rsidRDefault="00947DCF" w:rsidP="00583436">
            <w:pPr>
              <w:pStyle w:val="Default"/>
              <w:ind w:left="318"/>
              <w:rPr>
                <w:i/>
                <w:color w:val="FF0000"/>
                <w:sz w:val="16"/>
                <w:szCs w:val="16"/>
              </w:rPr>
            </w:pPr>
            <w:r>
              <w:rPr>
                <w:iCs/>
                <w:sz w:val="16"/>
                <w:szCs w:val="16"/>
              </w:rPr>
              <w:t xml:space="preserve">                                                                                            </w:t>
            </w:r>
            <w:r w:rsidRPr="00BE6E0B">
              <w:rPr>
                <w:i/>
                <w:color w:val="FF0000"/>
                <w:sz w:val="16"/>
                <w:szCs w:val="16"/>
              </w:rPr>
              <w:t xml:space="preserve">Highlight as </w:t>
            </w:r>
            <w:proofErr w:type="gramStart"/>
            <w:r w:rsidRPr="00BE6E0B">
              <w:rPr>
                <w:i/>
                <w:color w:val="FF0000"/>
                <w:sz w:val="16"/>
                <w:szCs w:val="16"/>
              </w:rPr>
              <w:t>appropriate</w:t>
            </w:r>
            <w:proofErr w:type="gramEnd"/>
          </w:p>
          <w:p w14:paraId="13CDC8B0" w14:textId="77777777" w:rsidR="00947DCF" w:rsidRDefault="00947DCF" w:rsidP="00583436">
            <w:pPr>
              <w:pStyle w:val="western"/>
              <w:spacing w:before="0" w:beforeAutospacing="0"/>
              <w:ind w:right="57"/>
              <w:rPr>
                <w:rFonts w:asciiTheme="minorHAnsi" w:hAnsiTheme="minorHAnsi" w:cstheme="minorHAnsi"/>
                <w:b/>
                <w:bCs/>
              </w:rPr>
            </w:pPr>
          </w:p>
        </w:tc>
        <w:tc>
          <w:tcPr>
            <w:tcW w:w="5691" w:type="dxa"/>
            <w:gridSpan w:val="2"/>
            <w:tcBorders>
              <w:top w:val="single" w:sz="4" w:space="0" w:color="auto"/>
              <w:left w:val="single" w:sz="4" w:space="0" w:color="auto"/>
              <w:bottom w:val="single" w:sz="4" w:space="0" w:color="auto"/>
              <w:right w:val="single" w:sz="4" w:space="0" w:color="auto"/>
            </w:tcBorders>
            <w:shd w:val="clear" w:color="auto" w:fill="auto"/>
          </w:tcPr>
          <w:p w14:paraId="5898C860" w14:textId="77777777" w:rsidR="00947DCF" w:rsidRPr="00B31883" w:rsidRDefault="00947DCF" w:rsidP="00583436">
            <w:pPr>
              <w:pStyle w:val="western"/>
              <w:spacing w:before="0" w:beforeAutospacing="0"/>
              <w:ind w:right="57"/>
              <w:jc w:val="center"/>
              <w:rPr>
                <w:b/>
                <w:bCs/>
              </w:rPr>
            </w:pPr>
            <w:r w:rsidRPr="00B31883">
              <w:rPr>
                <w:b/>
                <w:bCs/>
              </w:rPr>
              <w:t>NIF Drivers</w:t>
            </w:r>
          </w:p>
          <w:p w14:paraId="784BECCE" w14:textId="77777777" w:rsidR="00947DCF" w:rsidRDefault="00947DCF" w:rsidP="00583436">
            <w:pPr>
              <w:rPr>
                <w:rFonts w:ascii="Arial" w:hAnsi="Arial" w:cs="Arial"/>
                <w:sz w:val="18"/>
                <w:szCs w:val="18"/>
              </w:rPr>
            </w:pPr>
            <w:r w:rsidRPr="00076FA4">
              <w:rPr>
                <w:rFonts w:ascii="Arial" w:hAnsi="Arial" w:cs="Arial"/>
                <w:sz w:val="18"/>
                <w:szCs w:val="18"/>
              </w:rPr>
              <w:t xml:space="preserve">School Leadership   </w:t>
            </w:r>
            <w:r>
              <w:rPr>
                <w:rFonts w:ascii="Arial" w:hAnsi="Arial" w:cs="Arial"/>
                <w:sz w:val="18"/>
                <w:szCs w:val="18"/>
              </w:rPr>
              <w:t xml:space="preserve">               </w:t>
            </w:r>
            <w:r w:rsidRPr="00406E77">
              <w:rPr>
                <w:rFonts w:ascii="Arial" w:hAnsi="Arial" w:cs="Arial"/>
                <w:sz w:val="18"/>
                <w:szCs w:val="18"/>
                <w:highlight w:val="yellow"/>
              </w:rPr>
              <w:t>Assessment of Children’s progress</w:t>
            </w:r>
          </w:p>
          <w:p w14:paraId="13C88430" w14:textId="77777777" w:rsidR="00947DCF" w:rsidRDefault="00947DCF" w:rsidP="00583436">
            <w:pPr>
              <w:rPr>
                <w:rFonts w:ascii="Arial" w:hAnsi="Arial" w:cs="Arial"/>
                <w:sz w:val="18"/>
                <w:szCs w:val="18"/>
              </w:rPr>
            </w:pPr>
          </w:p>
          <w:p w14:paraId="0E83E7E7" w14:textId="77777777" w:rsidR="00947DCF" w:rsidRDefault="00947DCF" w:rsidP="00583436">
            <w:pPr>
              <w:rPr>
                <w:rFonts w:ascii="Arial" w:hAnsi="Arial" w:cs="Arial"/>
                <w:sz w:val="18"/>
                <w:szCs w:val="18"/>
              </w:rPr>
            </w:pPr>
            <w:r w:rsidRPr="00406E77">
              <w:rPr>
                <w:rFonts w:ascii="Arial" w:hAnsi="Arial" w:cs="Arial"/>
                <w:sz w:val="18"/>
                <w:szCs w:val="18"/>
                <w:highlight w:val="yellow"/>
              </w:rPr>
              <w:t>Teacher Professionalism</w:t>
            </w:r>
            <w:r w:rsidRPr="00076FA4">
              <w:rPr>
                <w:rFonts w:ascii="Arial" w:hAnsi="Arial" w:cs="Arial"/>
                <w:sz w:val="18"/>
                <w:szCs w:val="18"/>
              </w:rPr>
              <w:t xml:space="preserve">        </w:t>
            </w:r>
            <w:r w:rsidRPr="00871558">
              <w:rPr>
                <w:rFonts w:ascii="Arial" w:hAnsi="Arial" w:cs="Arial"/>
                <w:sz w:val="18"/>
                <w:szCs w:val="18"/>
                <w:highlight w:val="yellow"/>
              </w:rPr>
              <w:t>School Improvement</w:t>
            </w:r>
          </w:p>
          <w:p w14:paraId="756440D0" w14:textId="77777777" w:rsidR="00947DCF" w:rsidRPr="00076FA4" w:rsidRDefault="00947DCF" w:rsidP="00583436">
            <w:pPr>
              <w:rPr>
                <w:rFonts w:ascii="Arial" w:hAnsi="Arial" w:cs="Arial"/>
                <w:sz w:val="18"/>
                <w:szCs w:val="18"/>
              </w:rPr>
            </w:pPr>
          </w:p>
          <w:p w14:paraId="221758BC" w14:textId="77777777" w:rsidR="00947DCF" w:rsidRPr="00076FA4" w:rsidRDefault="00947DCF" w:rsidP="00583436">
            <w:pPr>
              <w:rPr>
                <w:rFonts w:ascii="Arial" w:hAnsi="Arial" w:cs="Arial"/>
                <w:sz w:val="18"/>
                <w:szCs w:val="18"/>
              </w:rPr>
            </w:pPr>
            <w:r w:rsidRPr="00C973AC">
              <w:rPr>
                <w:rFonts w:ascii="Arial" w:hAnsi="Arial" w:cs="Arial"/>
                <w:sz w:val="18"/>
                <w:szCs w:val="18"/>
              </w:rPr>
              <w:t>Parental Engagement</w:t>
            </w:r>
            <w:r w:rsidRPr="00076FA4">
              <w:rPr>
                <w:rFonts w:ascii="Arial" w:hAnsi="Arial" w:cs="Arial"/>
                <w:sz w:val="18"/>
                <w:szCs w:val="18"/>
              </w:rPr>
              <w:t xml:space="preserve">             </w:t>
            </w:r>
            <w:r w:rsidRPr="00D7141E">
              <w:rPr>
                <w:rFonts w:ascii="Arial" w:hAnsi="Arial" w:cs="Arial"/>
                <w:sz w:val="18"/>
                <w:szCs w:val="18"/>
                <w:highlight w:val="yellow"/>
              </w:rPr>
              <w:t>Performance Information</w:t>
            </w:r>
          </w:p>
          <w:p w14:paraId="74B3F0CC" w14:textId="77777777" w:rsidR="00947DCF" w:rsidRDefault="00947DCF" w:rsidP="00583436">
            <w:pPr>
              <w:pStyle w:val="western"/>
              <w:spacing w:before="0" w:beforeAutospacing="0"/>
              <w:ind w:right="57"/>
              <w:rPr>
                <w:rFonts w:asciiTheme="minorHAnsi" w:hAnsiTheme="minorHAnsi" w:cstheme="minorHAnsi"/>
                <w:b/>
                <w:bCs/>
              </w:rPr>
            </w:pPr>
          </w:p>
          <w:p w14:paraId="3629AD68" w14:textId="77777777" w:rsidR="00947DCF" w:rsidRPr="00FD64F3" w:rsidRDefault="00947DCF" w:rsidP="00583436">
            <w:pPr>
              <w:pStyle w:val="western"/>
              <w:spacing w:before="0" w:beforeAutospacing="0"/>
              <w:ind w:right="57"/>
              <w:rPr>
                <w:rFonts w:asciiTheme="minorHAnsi" w:hAnsiTheme="minorHAnsi" w:cstheme="minorHAnsi"/>
                <w:b/>
                <w:bCs/>
                <w:i/>
                <w:iCs/>
                <w:color w:val="FF0000"/>
                <w:sz w:val="20"/>
                <w:szCs w:val="20"/>
              </w:rPr>
            </w:pPr>
          </w:p>
        </w:tc>
      </w:tr>
      <w:tr w:rsidR="00947DCF" w:rsidRPr="00B31883" w14:paraId="65800729" w14:textId="77777777" w:rsidTr="00583436">
        <w:trPr>
          <w:trHeight w:hRule="exact" w:val="565"/>
        </w:trPr>
        <w:tc>
          <w:tcPr>
            <w:tcW w:w="2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05C632" w14:textId="77777777" w:rsidR="00947DCF" w:rsidRPr="00B31883" w:rsidRDefault="00947DCF" w:rsidP="00583436">
            <w:pPr>
              <w:pStyle w:val="western"/>
              <w:spacing w:before="0" w:beforeAutospacing="0"/>
              <w:ind w:right="57"/>
              <w:jc w:val="center"/>
              <w:rPr>
                <w:b/>
                <w:bCs/>
              </w:rPr>
            </w:pPr>
            <w:r w:rsidRPr="00B31883">
              <w:rPr>
                <w:b/>
                <w:bCs/>
              </w:rPr>
              <w:t>Rationale for change</w:t>
            </w:r>
          </w:p>
          <w:p w14:paraId="54911EBD" w14:textId="77777777" w:rsidR="00947DCF" w:rsidRPr="00B31883" w:rsidRDefault="00947DCF" w:rsidP="00583436">
            <w:pPr>
              <w:pStyle w:val="western"/>
              <w:spacing w:before="0" w:beforeAutospacing="0"/>
              <w:ind w:right="57"/>
              <w:jc w:val="center"/>
              <w:rPr>
                <w:b/>
                <w:bCs/>
              </w:rPr>
            </w:pP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5529CD" w14:textId="77777777" w:rsidR="00947DCF" w:rsidRPr="00B31883" w:rsidRDefault="00947DCF" w:rsidP="00583436">
            <w:pPr>
              <w:pStyle w:val="western"/>
              <w:spacing w:before="0" w:beforeAutospacing="0"/>
              <w:ind w:right="57"/>
              <w:jc w:val="center"/>
              <w:rPr>
                <w:b/>
                <w:bCs/>
              </w:rPr>
            </w:pPr>
            <w:r w:rsidRPr="00B31883">
              <w:rPr>
                <w:b/>
                <w:bCs/>
              </w:rPr>
              <w:t>Outcome and Expected Impact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3181F5" w14:textId="77777777" w:rsidR="00947DCF" w:rsidRPr="00B31883" w:rsidRDefault="00947DCF" w:rsidP="00583436">
            <w:pPr>
              <w:pStyle w:val="western"/>
              <w:spacing w:before="0" w:beforeAutospacing="0"/>
              <w:ind w:right="57"/>
              <w:jc w:val="center"/>
              <w:rPr>
                <w:b/>
                <w:bCs/>
              </w:rPr>
            </w:pPr>
            <w:r w:rsidRPr="00B31883">
              <w:rPr>
                <w:b/>
                <w:bCs/>
              </w:rPr>
              <w:t>Measures</w:t>
            </w:r>
          </w:p>
        </w:tc>
        <w:tc>
          <w:tcPr>
            <w:tcW w:w="4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53375E" w14:textId="77777777" w:rsidR="00947DCF" w:rsidRPr="00B31883" w:rsidRDefault="00947DCF" w:rsidP="00583436">
            <w:pPr>
              <w:pStyle w:val="western"/>
              <w:spacing w:before="0" w:beforeAutospacing="0"/>
              <w:ind w:right="57"/>
              <w:jc w:val="center"/>
              <w:rPr>
                <w:b/>
                <w:bCs/>
              </w:rPr>
            </w:pPr>
            <w:r w:rsidRPr="00B31883">
              <w:rPr>
                <w:b/>
                <w:bCs/>
              </w:rPr>
              <w:t>Intervention</w:t>
            </w:r>
          </w:p>
        </w:tc>
      </w:tr>
      <w:tr w:rsidR="00947DCF" w:rsidRPr="00871558" w14:paraId="3BA964E3" w14:textId="77777777" w:rsidTr="00583436">
        <w:trPr>
          <w:trHeight w:val="64"/>
        </w:trPr>
        <w:tc>
          <w:tcPr>
            <w:tcW w:w="2978" w:type="dxa"/>
            <w:tcBorders>
              <w:top w:val="single" w:sz="4" w:space="0" w:color="auto"/>
              <w:left w:val="single" w:sz="4" w:space="0" w:color="auto"/>
              <w:right w:val="single" w:sz="4" w:space="0" w:color="auto"/>
            </w:tcBorders>
            <w:shd w:val="clear" w:color="auto" w:fill="auto"/>
          </w:tcPr>
          <w:p w14:paraId="7B9F8D07" w14:textId="77777777" w:rsidR="00947DCF" w:rsidRPr="00C335BE" w:rsidRDefault="00947DCF" w:rsidP="00583436">
            <w:pPr>
              <w:pStyle w:val="western"/>
              <w:spacing w:before="0" w:beforeAutospacing="0"/>
              <w:ind w:right="57"/>
              <w:rPr>
                <w:b/>
                <w:bCs/>
                <w:i/>
                <w:sz w:val="20"/>
                <w:szCs w:val="20"/>
              </w:rPr>
            </w:pPr>
          </w:p>
          <w:p w14:paraId="32F23D48" w14:textId="77777777" w:rsidR="00947DCF" w:rsidRDefault="00947DCF" w:rsidP="00583436">
            <w:pPr>
              <w:pStyle w:val="western"/>
              <w:spacing w:before="0" w:beforeAutospacing="0"/>
              <w:ind w:right="57"/>
              <w:rPr>
                <w:b/>
                <w:bCs/>
                <w:i/>
                <w:sz w:val="20"/>
                <w:szCs w:val="20"/>
              </w:rPr>
            </w:pPr>
          </w:p>
          <w:p w14:paraId="1225B0D3" w14:textId="77777777" w:rsidR="00947DCF" w:rsidRDefault="00947DCF" w:rsidP="00583436">
            <w:pPr>
              <w:pStyle w:val="western"/>
              <w:spacing w:before="0" w:beforeAutospacing="0"/>
              <w:ind w:right="57"/>
              <w:rPr>
                <w:b/>
                <w:bCs/>
                <w:i/>
                <w:sz w:val="20"/>
                <w:szCs w:val="20"/>
              </w:rPr>
            </w:pPr>
            <w:r>
              <w:rPr>
                <w:b/>
                <w:bCs/>
                <w:i/>
                <w:sz w:val="20"/>
                <w:szCs w:val="20"/>
              </w:rPr>
              <w:t xml:space="preserve">As a result of professional discussion, teacher questionnaire results and classroom observations further time is needed to allow TFW to be delivered with </w:t>
            </w:r>
            <w:r w:rsidRPr="003120CD">
              <w:rPr>
                <w:b/>
                <w:bCs/>
                <w:i/>
                <w:sz w:val="20"/>
                <w:szCs w:val="20"/>
              </w:rPr>
              <w:t>confidence</w:t>
            </w:r>
            <w:r>
              <w:rPr>
                <w:b/>
                <w:bCs/>
                <w:i/>
                <w:sz w:val="20"/>
                <w:szCs w:val="20"/>
              </w:rPr>
              <w:t xml:space="preserve"> and skill and embedded in the teaching of writing, thus having the desired impact on attainment in writing.</w:t>
            </w:r>
          </w:p>
          <w:p w14:paraId="4AFD54EF" w14:textId="77777777" w:rsidR="00947DCF" w:rsidRDefault="00947DCF" w:rsidP="00583436">
            <w:pPr>
              <w:pStyle w:val="western"/>
              <w:spacing w:before="0" w:beforeAutospacing="0"/>
              <w:ind w:right="57"/>
              <w:rPr>
                <w:b/>
                <w:bCs/>
                <w:i/>
                <w:sz w:val="20"/>
                <w:szCs w:val="20"/>
              </w:rPr>
            </w:pPr>
          </w:p>
          <w:p w14:paraId="73B03D32" w14:textId="77777777" w:rsidR="00947DCF" w:rsidRDefault="00947DCF" w:rsidP="00583436">
            <w:pPr>
              <w:pStyle w:val="western"/>
              <w:spacing w:before="0" w:beforeAutospacing="0"/>
              <w:ind w:right="57"/>
              <w:rPr>
                <w:b/>
                <w:bCs/>
                <w:i/>
                <w:sz w:val="20"/>
                <w:szCs w:val="20"/>
              </w:rPr>
            </w:pPr>
            <w:r>
              <w:rPr>
                <w:b/>
                <w:bCs/>
                <w:i/>
                <w:sz w:val="20"/>
                <w:szCs w:val="20"/>
              </w:rPr>
              <w:t xml:space="preserve">Through teacher feedback at cluster moderation </w:t>
            </w:r>
            <w:proofErr w:type="gramStart"/>
            <w:r>
              <w:rPr>
                <w:b/>
                <w:bCs/>
                <w:i/>
                <w:sz w:val="20"/>
                <w:szCs w:val="20"/>
              </w:rPr>
              <w:t>activities</w:t>
            </w:r>
            <w:proofErr w:type="gramEnd"/>
            <w:r>
              <w:rPr>
                <w:b/>
                <w:bCs/>
                <w:i/>
                <w:sz w:val="20"/>
                <w:szCs w:val="20"/>
              </w:rPr>
              <w:t xml:space="preserve"> it has been identified that a writing assessment tool is required for further effective moderation.</w:t>
            </w:r>
          </w:p>
          <w:p w14:paraId="4B28A857" w14:textId="77777777" w:rsidR="00947DCF" w:rsidRDefault="00947DCF" w:rsidP="00583436">
            <w:pPr>
              <w:pStyle w:val="western"/>
              <w:spacing w:before="0" w:beforeAutospacing="0"/>
              <w:ind w:right="57"/>
              <w:rPr>
                <w:b/>
                <w:bCs/>
                <w:i/>
                <w:sz w:val="20"/>
                <w:szCs w:val="20"/>
              </w:rPr>
            </w:pPr>
          </w:p>
          <w:p w14:paraId="71CEF123" w14:textId="77777777" w:rsidR="00947DCF" w:rsidRDefault="00947DCF" w:rsidP="00583436">
            <w:pPr>
              <w:pStyle w:val="western"/>
              <w:spacing w:before="0" w:beforeAutospacing="0"/>
              <w:ind w:right="57"/>
              <w:rPr>
                <w:b/>
                <w:bCs/>
                <w:i/>
                <w:sz w:val="20"/>
                <w:szCs w:val="20"/>
              </w:rPr>
            </w:pPr>
            <w:r>
              <w:rPr>
                <w:b/>
                <w:bCs/>
                <w:i/>
                <w:sz w:val="20"/>
                <w:szCs w:val="20"/>
              </w:rPr>
              <w:t>There has been an increased progress and attainment of levels seen in targeted pupils through the introduction of TFW however there is still further progress to be made to ensure targeted pupils are on track or remain on track.</w:t>
            </w:r>
          </w:p>
          <w:p w14:paraId="2B05BC42" w14:textId="77777777" w:rsidR="00947DCF" w:rsidRDefault="00947DCF" w:rsidP="00583436">
            <w:pPr>
              <w:pStyle w:val="western"/>
              <w:spacing w:before="0" w:beforeAutospacing="0"/>
              <w:ind w:right="57"/>
              <w:rPr>
                <w:b/>
                <w:bCs/>
                <w:i/>
                <w:sz w:val="20"/>
                <w:szCs w:val="20"/>
              </w:rPr>
            </w:pPr>
          </w:p>
          <w:p w14:paraId="1614033A" w14:textId="77777777" w:rsidR="00947DCF" w:rsidRPr="00750581" w:rsidRDefault="00947DCF" w:rsidP="00583436">
            <w:pPr>
              <w:pStyle w:val="western"/>
              <w:spacing w:before="0" w:beforeAutospacing="0"/>
              <w:ind w:right="57"/>
              <w:rPr>
                <w:i/>
                <w:color w:val="FF0000"/>
                <w:sz w:val="20"/>
                <w:szCs w:val="20"/>
              </w:rPr>
            </w:pPr>
          </w:p>
          <w:p w14:paraId="18CC73FB" w14:textId="77777777" w:rsidR="00947DCF" w:rsidRDefault="00947DCF" w:rsidP="00583436">
            <w:pPr>
              <w:pStyle w:val="western"/>
              <w:spacing w:before="0" w:beforeAutospacing="0"/>
              <w:ind w:right="57"/>
              <w:rPr>
                <w:b/>
                <w:bCs/>
                <w:i/>
                <w:sz w:val="20"/>
                <w:szCs w:val="20"/>
              </w:rPr>
            </w:pPr>
          </w:p>
          <w:p w14:paraId="768A2897" w14:textId="77777777" w:rsidR="00947DCF" w:rsidRPr="00D80ACF" w:rsidRDefault="00947DCF" w:rsidP="00583436">
            <w:pPr>
              <w:pStyle w:val="western"/>
              <w:spacing w:before="0" w:beforeAutospacing="0"/>
              <w:ind w:right="57"/>
              <w:rPr>
                <w:b/>
                <w:bCs/>
                <w:i/>
                <w:sz w:val="20"/>
                <w:szCs w:val="20"/>
              </w:rPr>
            </w:pPr>
          </w:p>
        </w:tc>
        <w:tc>
          <w:tcPr>
            <w:tcW w:w="4110" w:type="dxa"/>
            <w:tcBorders>
              <w:top w:val="single" w:sz="4" w:space="0" w:color="auto"/>
              <w:left w:val="single" w:sz="4" w:space="0" w:color="auto"/>
              <w:right w:val="single" w:sz="4" w:space="0" w:color="auto"/>
            </w:tcBorders>
            <w:shd w:val="clear" w:color="auto" w:fill="auto"/>
          </w:tcPr>
          <w:p w14:paraId="2D4422D7" w14:textId="77777777" w:rsidR="00947DCF" w:rsidRPr="00076FA4" w:rsidRDefault="00947DCF" w:rsidP="00583436">
            <w:pPr>
              <w:pStyle w:val="western"/>
              <w:spacing w:before="0" w:beforeAutospacing="0"/>
              <w:ind w:right="57"/>
              <w:rPr>
                <w:i/>
                <w:color w:val="FF0000"/>
                <w:sz w:val="18"/>
                <w:szCs w:val="18"/>
              </w:rPr>
            </w:pPr>
          </w:p>
          <w:p w14:paraId="29F960DB" w14:textId="77777777" w:rsidR="00947DCF" w:rsidRDefault="00947DCF" w:rsidP="00583436">
            <w:pPr>
              <w:pStyle w:val="western"/>
              <w:spacing w:before="0" w:beforeAutospacing="0"/>
              <w:ind w:right="57"/>
              <w:rPr>
                <w:b/>
                <w:bCs/>
                <w:i/>
                <w:sz w:val="20"/>
                <w:szCs w:val="20"/>
              </w:rPr>
            </w:pPr>
          </w:p>
          <w:p w14:paraId="5F0587B9" w14:textId="77777777" w:rsidR="00947DCF" w:rsidRPr="00E10607" w:rsidRDefault="00947DCF" w:rsidP="00583436">
            <w:pPr>
              <w:pStyle w:val="western"/>
              <w:spacing w:before="0" w:beforeAutospacing="0"/>
              <w:ind w:right="57"/>
              <w:rPr>
                <w:b/>
                <w:bCs/>
                <w:i/>
                <w:sz w:val="20"/>
                <w:szCs w:val="20"/>
              </w:rPr>
            </w:pPr>
            <w:r w:rsidRPr="00E10607">
              <w:rPr>
                <w:b/>
                <w:bCs/>
                <w:i/>
                <w:sz w:val="20"/>
                <w:szCs w:val="20"/>
              </w:rPr>
              <w:t>By June 2024:</w:t>
            </w:r>
          </w:p>
          <w:p w14:paraId="11A74AA9" w14:textId="66923C1B" w:rsidR="00947DCF" w:rsidRPr="0020460D" w:rsidRDefault="00947DCF" w:rsidP="00583436">
            <w:pPr>
              <w:pStyle w:val="western"/>
              <w:spacing w:before="0" w:beforeAutospacing="0"/>
              <w:ind w:right="57"/>
              <w:rPr>
                <w:b/>
                <w:bCs/>
                <w:i/>
                <w:sz w:val="20"/>
                <w:szCs w:val="20"/>
              </w:rPr>
            </w:pPr>
            <w:r>
              <w:rPr>
                <w:b/>
                <w:bCs/>
                <w:i/>
                <w:sz w:val="20"/>
                <w:szCs w:val="20"/>
              </w:rPr>
              <w:t>All s</w:t>
            </w:r>
            <w:r w:rsidRPr="00DB2D4C">
              <w:rPr>
                <w:b/>
                <w:bCs/>
                <w:i/>
                <w:sz w:val="20"/>
                <w:szCs w:val="20"/>
              </w:rPr>
              <w:t>taff will feel</w:t>
            </w:r>
            <w:r w:rsidRPr="00DB2D4C">
              <w:rPr>
                <w:i/>
                <w:color w:val="FF0000"/>
                <w:sz w:val="20"/>
                <w:szCs w:val="20"/>
              </w:rPr>
              <w:t xml:space="preserve"> </w:t>
            </w:r>
            <w:r w:rsidRPr="00DB2D4C">
              <w:rPr>
                <w:b/>
                <w:bCs/>
                <w:i/>
                <w:sz w:val="20"/>
                <w:szCs w:val="20"/>
              </w:rPr>
              <w:t xml:space="preserve"> confident in teaching TFW for all genres and </w:t>
            </w:r>
            <w:r w:rsidR="0020460D">
              <w:rPr>
                <w:b/>
                <w:bCs/>
                <w:i/>
                <w:sz w:val="20"/>
                <w:szCs w:val="20"/>
              </w:rPr>
              <w:t>t</w:t>
            </w:r>
            <w:r w:rsidRPr="00DB2D4C">
              <w:rPr>
                <w:b/>
                <w:bCs/>
                <w:i/>
                <w:sz w:val="20"/>
                <w:szCs w:val="20"/>
              </w:rPr>
              <w:t>he TFW programme will be embedded in the writing programme throughout the school</w:t>
            </w:r>
            <w:r>
              <w:rPr>
                <w:b/>
                <w:bCs/>
                <w:i/>
                <w:sz w:val="20"/>
                <w:szCs w:val="20"/>
              </w:rPr>
              <w:t>.</w:t>
            </w:r>
            <w:r w:rsidR="0020460D">
              <w:rPr>
                <w:b/>
                <w:bCs/>
                <w:i/>
                <w:sz w:val="20"/>
                <w:szCs w:val="20"/>
              </w:rPr>
              <w:t xml:space="preserve"> </w:t>
            </w:r>
            <w:bookmarkStart w:id="0" w:name="_Hlk143591492"/>
            <w:r w:rsidR="0020460D">
              <w:rPr>
                <w:b/>
                <w:bCs/>
                <w:i/>
                <w:sz w:val="20"/>
                <w:szCs w:val="20"/>
              </w:rPr>
              <w:t>Therefor a</w:t>
            </w:r>
            <w:r>
              <w:rPr>
                <w:b/>
                <w:bCs/>
                <w:i/>
                <w:sz w:val="20"/>
                <w:szCs w:val="20"/>
              </w:rPr>
              <w:t xml:space="preserve">lmost all pupils will be motivated </w:t>
            </w:r>
            <w:r w:rsidR="00A30713">
              <w:rPr>
                <w:b/>
                <w:bCs/>
                <w:i/>
                <w:sz w:val="20"/>
                <w:szCs w:val="20"/>
              </w:rPr>
              <w:t>and enjoy writing</w:t>
            </w:r>
            <w:r w:rsidR="0020460D">
              <w:rPr>
                <w:b/>
                <w:bCs/>
                <w:i/>
                <w:sz w:val="20"/>
                <w:szCs w:val="20"/>
              </w:rPr>
              <w:t>.</w:t>
            </w:r>
          </w:p>
          <w:p w14:paraId="59E7EDF7" w14:textId="77777777" w:rsidR="00947DCF" w:rsidRPr="00375A8D" w:rsidRDefault="00947DCF" w:rsidP="00583436">
            <w:pPr>
              <w:pStyle w:val="western"/>
              <w:spacing w:before="0" w:beforeAutospacing="0"/>
              <w:ind w:right="57"/>
              <w:rPr>
                <w:b/>
                <w:bCs/>
                <w:i/>
              </w:rPr>
            </w:pPr>
          </w:p>
          <w:p w14:paraId="31A0FBE4" w14:textId="77777777" w:rsidR="00947DCF" w:rsidRDefault="00947DCF" w:rsidP="00583436">
            <w:pPr>
              <w:pStyle w:val="western"/>
              <w:spacing w:before="0" w:beforeAutospacing="0"/>
              <w:ind w:right="57"/>
              <w:rPr>
                <w:b/>
                <w:bCs/>
                <w:i/>
              </w:rPr>
            </w:pPr>
            <w:r>
              <w:rPr>
                <w:b/>
                <w:bCs/>
                <w:i/>
              </w:rPr>
              <w:t xml:space="preserve">  </w:t>
            </w:r>
          </w:p>
          <w:bookmarkEnd w:id="0"/>
          <w:p w14:paraId="07EC2788" w14:textId="77777777" w:rsidR="00947DCF" w:rsidRDefault="00947DCF" w:rsidP="00583436">
            <w:pPr>
              <w:pStyle w:val="western"/>
              <w:spacing w:before="0" w:beforeAutospacing="0"/>
              <w:ind w:right="57"/>
              <w:rPr>
                <w:b/>
                <w:bCs/>
                <w:i/>
              </w:rPr>
            </w:pPr>
          </w:p>
          <w:p w14:paraId="09B54DBF" w14:textId="77777777" w:rsidR="00947DCF" w:rsidRDefault="00947DCF" w:rsidP="00583436">
            <w:pPr>
              <w:pStyle w:val="western"/>
              <w:spacing w:before="0" w:beforeAutospacing="0"/>
              <w:ind w:right="57"/>
              <w:rPr>
                <w:b/>
                <w:bCs/>
                <w:i/>
              </w:rPr>
            </w:pPr>
          </w:p>
          <w:p w14:paraId="0B745ADA" w14:textId="77777777" w:rsidR="00947DCF" w:rsidRPr="00DB2D4C" w:rsidRDefault="00947DCF" w:rsidP="00583436">
            <w:pPr>
              <w:pStyle w:val="western"/>
              <w:spacing w:before="0" w:beforeAutospacing="0"/>
              <w:ind w:right="57"/>
              <w:rPr>
                <w:b/>
                <w:bCs/>
                <w:i/>
                <w:sz w:val="20"/>
                <w:szCs w:val="20"/>
              </w:rPr>
            </w:pPr>
            <w:r w:rsidRPr="00DB2D4C">
              <w:rPr>
                <w:b/>
                <w:bCs/>
                <w:i/>
                <w:sz w:val="20"/>
                <w:szCs w:val="20"/>
              </w:rPr>
              <w:t>Almost all pupils in identified groups in each class will be on target, or have made significant progress, by June 2024 or earlier.</w:t>
            </w:r>
          </w:p>
          <w:p w14:paraId="09CE1518" w14:textId="77777777" w:rsidR="00947DCF" w:rsidRPr="0020460D" w:rsidRDefault="00947DCF" w:rsidP="00583436">
            <w:pPr>
              <w:pStyle w:val="western"/>
              <w:spacing w:before="0" w:beforeAutospacing="0"/>
              <w:ind w:right="57"/>
              <w:rPr>
                <w:b/>
                <w:bCs/>
                <w:i/>
                <w:sz w:val="16"/>
                <w:szCs w:val="16"/>
              </w:rPr>
            </w:pPr>
            <w:r w:rsidRPr="0020460D">
              <w:rPr>
                <w:b/>
                <w:bCs/>
                <w:i/>
                <w:sz w:val="16"/>
                <w:szCs w:val="16"/>
              </w:rPr>
              <w:t>June 2023 on track     June 2024 on track</w:t>
            </w:r>
          </w:p>
          <w:p w14:paraId="420C0087" w14:textId="232BD06B" w:rsidR="00947DCF" w:rsidRPr="00DB2D4C" w:rsidRDefault="00947DCF" w:rsidP="00583436">
            <w:pPr>
              <w:pStyle w:val="western"/>
              <w:spacing w:before="0" w:beforeAutospacing="0"/>
              <w:ind w:right="57"/>
              <w:rPr>
                <w:b/>
                <w:bCs/>
                <w:i/>
                <w:sz w:val="20"/>
                <w:szCs w:val="20"/>
              </w:rPr>
            </w:pPr>
            <w:r w:rsidRPr="00DB2D4C">
              <w:rPr>
                <w:b/>
                <w:bCs/>
                <w:i/>
                <w:sz w:val="20"/>
                <w:szCs w:val="20"/>
              </w:rPr>
              <w:t xml:space="preserve">  P1-</w:t>
            </w:r>
            <w:r>
              <w:rPr>
                <w:b/>
                <w:bCs/>
                <w:i/>
                <w:sz w:val="20"/>
                <w:szCs w:val="20"/>
              </w:rPr>
              <w:t xml:space="preserve">   </w:t>
            </w:r>
            <w:r w:rsidR="00A30713">
              <w:rPr>
                <w:b/>
                <w:bCs/>
                <w:i/>
                <w:sz w:val="20"/>
                <w:szCs w:val="20"/>
              </w:rPr>
              <w:t xml:space="preserve"> </w:t>
            </w:r>
            <w:r>
              <w:rPr>
                <w:b/>
                <w:bCs/>
                <w:i/>
                <w:sz w:val="20"/>
                <w:szCs w:val="20"/>
              </w:rPr>
              <w:t xml:space="preserve">25//26      </w:t>
            </w:r>
            <w:r w:rsidR="0020460D">
              <w:rPr>
                <w:b/>
                <w:bCs/>
                <w:i/>
                <w:sz w:val="20"/>
                <w:szCs w:val="20"/>
              </w:rPr>
              <w:t xml:space="preserve">   </w:t>
            </w:r>
            <w:r>
              <w:rPr>
                <w:b/>
                <w:bCs/>
                <w:i/>
                <w:sz w:val="20"/>
                <w:szCs w:val="20"/>
              </w:rPr>
              <w:t>P2-   26/26</w:t>
            </w:r>
          </w:p>
          <w:p w14:paraId="617D0778" w14:textId="4609C432" w:rsidR="00947DCF" w:rsidRPr="00DB2D4C" w:rsidRDefault="00947DCF" w:rsidP="00583436">
            <w:pPr>
              <w:pStyle w:val="western"/>
              <w:spacing w:before="0" w:beforeAutospacing="0"/>
              <w:ind w:right="57"/>
              <w:rPr>
                <w:b/>
                <w:bCs/>
                <w:i/>
                <w:sz w:val="20"/>
                <w:szCs w:val="20"/>
              </w:rPr>
            </w:pPr>
            <w:r w:rsidRPr="00DB2D4C">
              <w:rPr>
                <w:b/>
                <w:bCs/>
                <w:i/>
                <w:sz w:val="20"/>
                <w:szCs w:val="20"/>
              </w:rPr>
              <w:t xml:space="preserve">  P2-   </w:t>
            </w:r>
            <w:r>
              <w:rPr>
                <w:b/>
                <w:bCs/>
                <w:i/>
                <w:sz w:val="20"/>
                <w:szCs w:val="20"/>
              </w:rPr>
              <w:t>13</w:t>
            </w:r>
            <w:r w:rsidRPr="00DB2D4C">
              <w:rPr>
                <w:b/>
                <w:bCs/>
                <w:i/>
                <w:sz w:val="20"/>
                <w:szCs w:val="20"/>
              </w:rPr>
              <w:t xml:space="preserve">/15       </w:t>
            </w:r>
            <w:r w:rsidR="0020460D">
              <w:rPr>
                <w:b/>
                <w:bCs/>
                <w:i/>
                <w:sz w:val="20"/>
                <w:szCs w:val="20"/>
              </w:rPr>
              <w:t xml:space="preserve">   </w:t>
            </w:r>
            <w:r w:rsidRPr="00DB2D4C">
              <w:rPr>
                <w:b/>
                <w:bCs/>
                <w:i/>
                <w:sz w:val="20"/>
                <w:szCs w:val="20"/>
              </w:rPr>
              <w:t xml:space="preserve"> P3-    </w:t>
            </w:r>
            <w:r>
              <w:rPr>
                <w:b/>
                <w:bCs/>
                <w:i/>
                <w:sz w:val="20"/>
                <w:szCs w:val="20"/>
              </w:rPr>
              <w:t>14</w:t>
            </w:r>
            <w:r w:rsidRPr="00DB2D4C">
              <w:rPr>
                <w:b/>
                <w:bCs/>
                <w:i/>
                <w:sz w:val="20"/>
                <w:szCs w:val="20"/>
              </w:rPr>
              <w:t xml:space="preserve">/15        </w:t>
            </w:r>
          </w:p>
          <w:p w14:paraId="14946AED" w14:textId="102E1870" w:rsidR="00947DCF" w:rsidRPr="00DB2D4C" w:rsidRDefault="00947DCF" w:rsidP="00583436">
            <w:pPr>
              <w:pStyle w:val="western"/>
              <w:spacing w:before="0" w:beforeAutospacing="0"/>
              <w:ind w:right="57"/>
              <w:rPr>
                <w:b/>
                <w:bCs/>
                <w:i/>
                <w:sz w:val="20"/>
                <w:szCs w:val="20"/>
              </w:rPr>
            </w:pPr>
            <w:r w:rsidRPr="00DB2D4C">
              <w:rPr>
                <w:b/>
                <w:bCs/>
                <w:i/>
                <w:sz w:val="20"/>
                <w:szCs w:val="20"/>
              </w:rPr>
              <w:t xml:space="preserve">  P3-   </w:t>
            </w:r>
            <w:r>
              <w:rPr>
                <w:b/>
                <w:bCs/>
                <w:i/>
                <w:sz w:val="20"/>
                <w:szCs w:val="20"/>
              </w:rPr>
              <w:t>1</w:t>
            </w:r>
            <w:r w:rsidRPr="00DB2D4C">
              <w:rPr>
                <w:b/>
                <w:bCs/>
                <w:i/>
                <w:sz w:val="20"/>
                <w:szCs w:val="20"/>
              </w:rPr>
              <w:t xml:space="preserve">4/18       </w:t>
            </w:r>
            <w:r w:rsidR="0020460D">
              <w:rPr>
                <w:b/>
                <w:bCs/>
                <w:i/>
                <w:sz w:val="20"/>
                <w:szCs w:val="20"/>
              </w:rPr>
              <w:t xml:space="preserve">   </w:t>
            </w:r>
            <w:r w:rsidRPr="00DB2D4C">
              <w:rPr>
                <w:b/>
                <w:bCs/>
                <w:i/>
                <w:sz w:val="20"/>
                <w:szCs w:val="20"/>
              </w:rPr>
              <w:t xml:space="preserve"> P4-    </w:t>
            </w:r>
            <w:r>
              <w:rPr>
                <w:b/>
                <w:bCs/>
                <w:i/>
                <w:sz w:val="20"/>
                <w:szCs w:val="20"/>
              </w:rPr>
              <w:t>16</w:t>
            </w:r>
            <w:r w:rsidRPr="00DB2D4C">
              <w:rPr>
                <w:b/>
                <w:bCs/>
                <w:i/>
                <w:sz w:val="20"/>
                <w:szCs w:val="20"/>
              </w:rPr>
              <w:t>/18</w:t>
            </w:r>
          </w:p>
          <w:p w14:paraId="1CD6C1E5" w14:textId="695F5FB7" w:rsidR="00947DCF" w:rsidRPr="00DB2D4C" w:rsidRDefault="00947DCF" w:rsidP="00583436">
            <w:pPr>
              <w:pStyle w:val="western"/>
              <w:spacing w:before="0" w:beforeAutospacing="0"/>
              <w:ind w:right="57"/>
              <w:rPr>
                <w:b/>
                <w:bCs/>
                <w:i/>
                <w:sz w:val="20"/>
                <w:szCs w:val="20"/>
              </w:rPr>
            </w:pPr>
            <w:r w:rsidRPr="00DB2D4C">
              <w:rPr>
                <w:b/>
                <w:bCs/>
                <w:i/>
                <w:sz w:val="20"/>
                <w:szCs w:val="20"/>
              </w:rPr>
              <w:t xml:space="preserve">  P4-   </w:t>
            </w:r>
            <w:r>
              <w:rPr>
                <w:b/>
                <w:bCs/>
                <w:i/>
                <w:sz w:val="20"/>
                <w:szCs w:val="20"/>
              </w:rPr>
              <w:t>12</w:t>
            </w:r>
            <w:r w:rsidRPr="00DB2D4C">
              <w:rPr>
                <w:b/>
                <w:bCs/>
                <w:i/>
                <w:sz w:val="20"/>
                <w:szCs w:val="20"/>
              </w:rPr>
              <w:t xml:space="preserve">/13        </w:t>
            </w:r>
            <w:r w:rsidR="0020460D">
              <w:rPr>
                <w:b/>
                <w:bCs/>
                <w:i/>
                <w:sz w:val="20"/>
                <w:szCs w:val="20"/>
              </w:rPr>
              <w:t xml:space="preserve">   </w:t>
            </w:r>
            <w:r w:rsidRPr="00DB2D4C">
              <w:rPr>
                <w:b/>
                <w:bCs/>
                <w:i/>
                <w:sz w:val="20"/>
                <w:szCs w:val="20"/>
              </w:rPr>
              <w:t xml:space="preserve">P5     </w:t>
            </w:r>
            <w:r>
              <w:rPr>
                <w:b/>
                <w:bCs/>
                <w:i/>
                <w:sz w:val="20"/>
                <w:szCs w:val="20"/>
              </w:rPr>
              <w:t>12</w:t>
            </w:r>
            <w:r w:rsidRPr="00DB2D4C">
              <w:rPr>
                <w:b/>
                <w:bCs/>
                <w:i/>
                <w:sz w:val="20"/>
                <w:szCs w:val="20"/>
              </w:rPr>
              <w:t>/13</w:t>
            </w:r>
          </w:p>
          <w:p w14:paraId="75D91FB7" w14:textId="44DB8E87" w:rsidR="00947DCF" w:rsidRPr="00DB2D4C" w:rsidRDefault="00947DCF" w:rsidP="00583436">
            <w:pPr>
              <w:pStyle w:val="western"/>
              <w:spacing w:before="0" w:beforeAutospacing="0"/>
              <w:ind w:right="57"/>
              <w:rPr>
                <w:b/>
                <w:bCs/>
                <w:i/>
                <w:sz w:val="20"/>
                <w:szCs w:val="20"/>
              </w:rPr>
            </w:pPr>
            <w:r w:rsidRPr="00DB2D4C">
              <w:rPr>
                <w:b/>
                <w:bCs/>
                <w:i/>
                <w:sz w:val="20"/>
                <w:szCs w:val="20"/>
              </w:rPr>
              <w:t xml:space="preserve">  P5-   </w:t>
            </w:r>
            <w:r>
              <w:rPr>
                <w:b/>
                <w:bCs/>
                <w:i/>
                <w:sz w:val="20"/>
                <w:szCs w:val="20"/>
              </w:rPr>
              <w:t>10</w:t>
            </w:r>
            <w:r w:rsidRPr="00DB2D4C">
              <w:rPr>
                <w:b/>
                <w:bCs/>
                <w:i/>
                <w:sz w:val="20"/>
                <w:szCs w:val="20"/>
              </w:rPr>
              <w:t>/1</w:t>
            </w:r>
            <w:r>
              <w:rPr>
                <w:b/>
                <w:bCs/>
                <w:i/>
                <w:sz w:val="20"/>
                <w:szCs w:val="20"/>
              </w:rPr>
              <w:t>8</w:t>
            </w:r>
            <w:r w:rsidRPr="00DB2D4C">
              <w:rPr>
                <w:b/>
                <w:bCs/>
                <w:i/>
                <w:sz w:val="20"/>
                <w:szCs w:val="20"/>
              </w:rPr>
              <w:t xml:space="preserve">        </w:t>
            </w:r>
            <w:r w:rsidR="0020460D">
              <w:rPr>
                <w:b/>
                <w:bCs/>
                <w:i/>
                <w:sz w:val="20"/>
                <w:szCs w:val="20"/>
              </w:rPr>
              <w:t xml:space="preserve">   </w:t>
            </w:r>
            <w:r w:rsidRPr="00DB2D4C">
              <w:rPr>
                <w:b/>
                <w:bCs/>
                <w:i/>
                <w:sz w:val="20"/>
                <w:szCs w:val="20"/>
              </w:rPr>
              <w:t xml:space="preserve">P6     </w:t>
            </w:r>
            <w:r>
              <w:rPr>
                <w:b/>
                <w:bCs/>
                <w:i/>
                <w:sz w:val="20"/>
                <w:szCs w:val="20"/>
              </w:rPr>
              <w:t>16</w:t>
            </w:r>
            <w:r w:rsidRPr="00DB2D4C">
              <w:rPr>
                <w:b/>
                <w:bCs/>
                <w:i/>
                <w:sz w:val="20"/>
                <w:szCs w:val="20"/>
              </w:rPr>
              <w:t>/18</w:t>
            </w:r>
          </w:p>
          <w:p w14:paraId="25A2B228" w14:textId="16B5F66A" w:rsidR="00947DCF" w:rsidRPr="0020460D" w:rsidRDefault="00947DCF" w:rsidP="00583436">
            <w:pPr>
              <w:pStyle w:val="western"/>
              <w:spacing w:before="0" w:beforeAutospacing="0"/>
              <w:ind w:right="57"/>
              <w:rPr>
                <w:b/>
                <w:bCs/>
                <w:i/>
                <w:sz w:val="16"/>
                <w:szCs w:val="16"/>
              </w:rPr>
            </w:pPr>
            <w:r w:rsidRPr="00DB2D4C">
              <w:rPr>
                <w:b/>
                <w:bCs/>
                <w:i/>
                <w:sz w:val="20"/>
                <w:szCs w:val="20"/>
              </w:rPr>
              <w:t xml:space="preserve">  P6 -  </w:t>
            </w:r>
            <w:r>
              <w:rPr>
                <w:b/>
                <w:bCs/>
                <w:i/>
                <w:sz w:val="20"/>
                <w:szCs w:val="20"/>
              </w:rPr>
              <w:t>1</w:t>
            </w:r>
            <w:r w:rsidR="0020460D">
              <w:rPr>
                <w:b/>
                <w:bCs/>
                <w:i/>
                <w:sz w:val="20"/>
                <w:szCs w:val="20"/>
              </w:rPr>
              <w:t>3/17</w:t>
            </w:r>
            <w:r w:rsidRPr="00DB2D4C">
              <w:rPr>
                <w:b/>
                <w:bCs/>
                <w:i/>
                <w:sz w:val="20"/>
                <w:szCs w:val="20"/>
              </w:rPr>
              <w:t xml:space="preserve">       </w:t>
            </w:r>
            <w:r w:rsidR="0020460D">
              <w:rPr>
                <w:b/>
                <w:bCs/>
                <w:i/>
                <w:sz w:val="20"/>
                <w:szCs w:val="20"/>
              </w:rPr>
              <w:t xml:space="preserve">   </w:t>
            </w:r>
            <w:r w:rsidRPr="00DB2D4C">
              <w:rPr>
                <w:b/>
                <w:bCs/>
                <w:i/>
                <w:sz w:val="20"/>
                <w:szCs w:val="20"/>
              </w:rPr>
              <w:t xml:space="preserve"> P7-    </w:t>
            </w:r>
            <w:r>
              <w:rPr>
                <w:b/>
                <w:bCs/>
                <w:i/>
                <w:sz w:val="20"/>
                <w:szCs w:val="20"/>
              </w:rPr>
              <w:t>1</w:t>
            </w:r>
            <w:r w:rsidR="0020460D">
              <w:rPr>
                <w:b/>
                <w:bCs/>
                <w:i/>
                <w:sz w:val="20"/>
                <w:szCs w:val="20"/>
              </w:rPr>
              <w:t>8/</w:t>
            </w:r>
            <w:r w:rsidR="0020460D" w:rsidRPr="0020460D">
              <w:rPr>
                <w:b/>
                <w:bCs/>
                <w:i/>
                <w:sz w:val="20"/>
                <w:szCs w:val="20"/>
              </w:rPr>
              <w:t>18</w:t>
            </w:r>
            <w:r w:rsidR="0020460D" w:rsidRPr="0020460D">
              <w:rPr>
                <w:b/>
                <w:bCs/>
                <w:i/>
                <w:sz w:val="16"/>
                <w:szCs w:val="16"/>
              </w:rPr>
              <w:t>( role increased)</w:t>
            </w:r>
          </w:p>
          <w:p w14:paraId="6D9979FA" w14:textId="77777777" w:rsidR="00947DCF" w:rsidRPr="008C73E5" w:rsidRDefault="00947DCF" w:rsidP="00583436">
            <w:pPr>
              <w:pStyle w:val="western"/>
              <w:spacing w:before="0" w:beforeAutospacing="0"/>
              <w:ind w:right="57"/>
              <w:rPr>
                <w:i/>
                <w:color w:val="FF0000"/>
              </w:rPr>
            </w:pPr>
          </w:p>
        </w:tc>
        <w:tc>
          <w:tcPr>
            <w:tcW w:w="4536" w:type="dxa"/>
            <w:gridSpan w:val="2"/>
            <w:tcBorders>
              <w:top w:val="single" w:sz="4" w:space="0" w:color="auto"/>
              <w:left w:val="single" w:sz="4" w:space="0" w:color="auto"/>
              <w:right w:val="single" w:sz="4" w:space="0" w:color="auto"/>
            </w:tcBorders>
            <w:shd w:val="clear" w:color="auto" w:fill="auto"/>
          </w:tcPr>
          <w:p w14:paraId="33E956AB" w14:textId="77777777" w:rsidR="00947DCF" w:rsidRDefault="00947DCF" w:rsidP="00583436">
            <w:pPr>
              <w:pStyle w:val="western"/>
              <w:ind w:right="57"/>
              <w:rPr>
                <w:b/>
              </w:rPr>
            </w:pPr>
          </w:p>
          <w:p w14:paraId="19AEB8DD" w14:textId="77777777" w:rsidR="00947DCF" w:rsidRPr="003F384C" w:rsidRDefault="00947DCF" w:rsidP="00583436">
            <w:pPr>
              <w:pStyle w:val="western"/>
              <w:ind w:right="57"/>
              <w:rPr>
                <w:b/>
                <w:sz w:val="20"/>
                <w:szCs w:val="20"/>
                <w:u w:val="single"/>
              </w:rPr>
            </w:pPr>
            <w:r w:rsidRPr="003F384C">
              <w:rPr>
                <w:b/>
                <w:sz w:val="20"/>
                <w:szCs w:val="20"/>
                <w:u w:val="single"/>
              </w:rPr>
              <w:t>August-December</w:t>
            </w:r>
          </w:p>
          <w:p w14:paraId="5EF6A87C" w14:textId="77777777" w:rsidR="00947DCF" w:rsidRDefault="00947DCF" w:rsidP="00583436">
            <w:pPr>
              <w:pStyle w:val="western"/>
              <w:ind w:right="57"/>
              <w:rPr>
                <w:b/>
                <w:sz w:val="20"/>
                <w:szCs w:val="20"/>
              </w:rPr>
            </w:pPr>
            <w:r>
              <w:rPr>
                <w:b/>
                <w:sz w:val="20"/>
                <w:szCs w:val="20"/>
              </w:rPr>
              <w:t>To</w:t>
            </w:r>
            <w:r w:rsidRPr="00DB2D4C">
              <w:rPr>
                <w:b/>
                <w:sz w:val="20"/>
                <w:szCs w:val="20"/>
              </w:rPr>
              <w:t xml:space="preserve"> demonstrate excellent understanding of planning and teaching of Talk for Writing as a tool to support learning</w:t>
            </w:r>
            <w:r>
              <w:rPr>
                <w:b/>
                <w:sz w:val="20"/>
                <w:szCs w:val="20"/>
              </w:rPr>
              <w:t>:</w:t>
            </w:r>
          </w:p>
          <w:p w14:paraId="37AA91B6" w14:textId="77777777" w:rsidR="00947DCF" w:rsidRDefault="00947DCF" w:rsidP="00583436">
            <w:pPr>
              <w:pStyle w:val="western"/>
              <w:ind w:right="57"/>
              <w:rPr>
                <w:b/>
                <w:sz w:val="20"/>
                <w:szCs w:val="20"/>
              </w:rPr>
            </w:pPr>
            <w:r>
              <w:rPr>
                <w:b/>
                <w:sz w:val="20"/>
                <w:szCs w:val="20"/>
              </w:rPr>
              <w:t>2 collegiate meetings for planning and discussion.</w:t>
            </w:r>
          </w:p>
          <w:p w14:paraId="25A4C5D7" w14:textId="77777777" w:rsidR="00947DCF" w:rsidRDefault="00947DCF" w:rsidP="00583436">
            <w:pPr>
              <w:pStyle w:val="western"/>
              <w:ind w:right="57"/>
              <w:rPr>
                <w:b/>
                <w:sz w:val="20"/>
                <w:szCs w:val="20"/>
              </w:rPr>
            </w:pPr>
            <w:r>
              <w:rPr>
                <w:b/>
                <w:sz w:val="20"/>
                <w:szCs w:val="20"/>
              </w:rPr>
              <w:t xml:space="preserve">Monitor FP for consistent planning </w:t>
            </w:r>
            <w:proofErr w:type="gramStart"/>
            <w:r>
              <w:rPr>
                <w:b/>
                <w:sz w:val="20"/>
                <w:szCs w:val="20"/>
              </w:rPr>
              <w:t>input</w:t>
            </w:r>
            <w:proofErr w:type="gramEnd"/>
          </w:p>
          <w:p w14:paraId="3D4690F6" w14:textId="77777777" w:rsidR="00947DCF" w:rsidRDefault="00947DCF" w:rsidP="00583436">
            <w:pPr>
              <w:pStyle w:val="western"/>
              <w:ind w:right="57"/>
              <w:rPr>
                <w:b/>
                <w:sz w:val="20"/>
                <w:szCs w:val="20"/>
              </w:rPr>
            </w:pPr>
            <w:r>
              <w:rPr>
                <w:b/>
                <w:sz w:val="20"/>
                <w:szCs w:val="20"/>
              </w:rPr>
              <w:t>Monitor writing jotters to identify use of TFW strategies.</w:t>
            </w:r>
          </w:p>
          <w:p w14:paraId="57340E9F" w14:textId="77777777" w:rsidR="00947DCF" w:rsidRDefault="00947DCF" w:rsidP="00583436">
            <w:pPr>
              <w:pStyle w:val="western"/>
              <w:ind w:right="57"/>
              <w:rPr>
                <w:b/>
                <w:sz w:val="20"/>
                <w:szCs w:val="20"/>
              </w:rPr>
            </w:pPr>
            <w:r>
              <w:rPr>
                <w:b/>
                <w:sz w:val="20"/>
                <w:szCs w:val="20"/>
              </w:rPr>
              <w:t>TFW classroom observations demonstrate competence in the teaching of TFW and pupil voice will reflect increased engagement and enjoyment.</w:t>
            </w:r>
          </w:p>
          <w:p w14:paraId="6304CBB6" w14:textId="77777777" w:rsidR="00947DCF" w:rsidRPr="003F384C" w:rsidRDefault="00947DCF" w:rsidP="00583436">
            <w:pPr>
              <w:pStyle w:val="western"/>
              <w:ind w:right="57"/>
              <w:rPr>
                <w:b/>
                <w:sz w:val="20"/>
                <w:szCs w:val="20"/>
                <w:u w:val="single"/>
              </w:rPr>
            </w:pPr>
            <w:r w:rsidRPr="003F384C">
              <w:rPr>
                <w:b/>
                <w:sz w:val="20"/>
                <w:szCs w:val="20"/>
                <w:u w:val="single"/>
              </w:rPr>
              <w:t>Jan-March 2024</w:t>
            </w:r>
          </w:p>
          <w:p w14:paraId="4A07E480" w14:textId="77777777" w:rsidR="00947DCF" w:rsidRDefault="00947DCF" w:rsidP="00583436">
            <w:pPr>
              <w:pStyle w:val="western"/>
              <w:ind w:right="57"/>
              <w:rPr>
                <w:b/>
                <w:bCs/>
                <w:i/>
                <w:sz w:val="20"/>
                <w:szCs w:val="20"/>
              </w:rPr>
            </w:pPr>
            <w:r w:rsidRPr="00DB2D4C">
              <w:rPr>
                <w:b/>
                <w:bCs/>
                <w:i/>
                <w:sz w:val="20"/>
                <w:szCs w:val="20"/>
              </w:rPr>
              <w:t>Staff questionnaire on delivery of Talk for Writing will report increased confidence in teaching, planning and assessment for writing.</w:t>
            </w:r>
          </w:p>
          <w:p w14:paraId="2BD5E51B" w14:textId="77777777" w:rsidR="00947DCF" w:rsidRPr="00E10607" w:rsidRDefault="00947DCF" w:rsidP="00583436">
            <w:pPr>
              <w:pStyle w:val="western"/>
              <w:ind w:right="57"/>
              <w:rPr>
                <w:b/>
                <w:sz w:val="20"/>
                <w:szCs w:val="20"/>
              </w:rPr>
            </w:pPr>
            <w:r w:rsidRPr="00E10607">
              <w:rPr>
                <w:b/>
                <w:sz w:val="20"/>
                <w:szCs w:val="20"/>
              </w:rPr>
              <w:lastRenderedPageBreak/>
              <w:t>Cluster questionnaires reflect that staff found the sessions supportive in helping them to accurately assess writing.</w:t>
            </w:r>
          </w:p>
          <w:p w14:paraId="47C31825" w14:textId="77777777" w:rsidR="00947DCF" w:rsidRDefault="00947DCF" w:rsidP="00583436">
            <w:pPr>
              <w:pStyle w:val="western"/>
              <w:ind w:right="57"/>
              <w:rPr>
                <w:b/>
                <w:sz w:val="20"/>
                <w:szCs w:val="20"/>
              </w:rPr>
            </w:pPr>
            <w:r>
              <w:rPr>
                <w:b/>
                <w:sz w:val="20"/>
                <w:szCs w:val="20"/>
              </w:rPr>
              <w:t>Pupil consultation on TFW impacts on enjoyment and engagement in writing.</w:t>
            </w:r>
          </w:p>
          <w:p w14:paraId="22822D64" w14:textId="77777777" w:rsidR="00947DCF" w:rsidRPr="00DB2D4C" w:rsidRDefault="00947DCF" w:rsidP="00583436">
            <w:pPr>
              <w:pStyle w:val="western"/>
              <w:ind w:right="57"/>
              <w:rPr>
                <w:b/>
                <w:bCs/>
                <w:i/>
                <w:sz w:val="20"/>
                <w:szCs w:val="20"/>
              </w:rPr>
            </w:pPr>
          </w:p>
          <w:p w14:paraId="77142905" w14:textId="77777777" w:rsidR="00947DCF" w:rsidRDefault="00947DCF" w:rsidP="00583436">
            <w:pPr>
              <w:pStyle w:val="western"/>
              <w:ind w:right="57"/>
              <w:rPr>
                <w:b/>
                <w:sz w:val="20"/>
                <w:szCs w:val="20"/>
              </w:rPr>
            </w:pPr>
            <w:r w:rsidRPr="004B2CA1">
              <w:rPr>
                <w:b/>
                <w:sz w:val="20"/>
                <w:szCs w:val="20"/>
                <w:u w:val="single"/>
              </w:rPr>
              <w:t>November 2023, February 2023 and June 2024</w:t>
            </w:r>
            <w:r w:rsidRPr="004B2CA1">
              <w:rPr>
                <w:b/>
                <w:sz w:val="20"/>
                <w:szCs w:val="20"/>
              </w:rPr>
              <w:t xml:space="preserve">  </w:t>
            </w:r>
            <w:r w:rsidRPr="00DB2D4C">
              <w:rPr>
                <w:b/>
                <w:sz w:val="20"/>
                <w:szCs w:val="20"/>
              </w:rPr>
              <w:t>Tracking targeted pupils in each class reflects expected targets in writing</w:t>
            </w:r>
            <w:r>
              <w:rPr>
                <w:b/>
                <w:sz w:val="20"/>
                <w:szCs w:val="20"/>
              </w:rPr>
              <w:t>, demonstrating an impact from TFW.</w:t>
            </w:r>
          </w:p>
          <w:p w14:paraId="5B76A0E5" w14:textId="77777777" w:rsidR="00947DCF" w:rsidRPr="00BE6E0B" w:rsidRDefault="00947DCF" w:rsidP="00583436">
            <w:pPr>
              <w:pStyle w:val="western"/>
              <w:ind w:right="57"/>
              <w:rPr>
                <w:b/>
                <w:bCs/>
                <w:i/>
                <w:color w:val="FF0000"/>
                <w:sz w:val="20"/>
                <w:szCs w:val="20"/>
              </w:rPr>
            </w:pPr>
          </w:p>
        </w:tc>
        <w:tc>
          <w:tcPr>
            <w:tcW w:w="4132" w:type="dxa"/>
            <w:tcBorders>
              <w:top w:val="single" w:sz="4" w:space="0" w:color="auto"/>
              <w:left w:val="single" w:sz="4" w:space="0" w:color="auto"/>
              <w:right w:val="single" w:sz="4" w:space="0" w:color="auto"/>
            </w:tcBorders>
            <w:shd w:val="clear" w:color="auto" w:fill="auto"/>
          </w:tcPr>
          <w:p w14:paraId="71076999" w14:textId="77777777" w:rsidR="00947DCF" w:rsidRPr="00406E77" w:rsidRDefault="00947DCF" w:rsidP="00583436">
            <w:pPr>
              <w:pStyle w:val="western"/>
              <w:spacing w:before="0" w:beforeAutospacing="0"/>
              <w:ind w:right="57"/>
              <w:rPr>
                <w:i/>
                <w:color w:val="FF0000"/>
                <w:sz w:val="20"/>
                <w:szCs w:val="20"/>
              </w:rPr>
            </w:pPr>
          </w:p>
          <w:p w14:paraId="446B0ED0" w14:textId="77777777" w:rsidR="00947DCF" w:rsidRDefault="00947DCF" w:rsidP="00583436">
            <w:pPr>
              <w:pStyle w:val="western"/>
              <w:spacing w:before="0" w:beforeAutospacing="0"/>
              <w:ind w:right="57"/>
              <w:rPr>
                <w:b/>
                <w:bCs/>
                <w:i/>
                <w:sz w:val="20"/>
                <w:szCs w:val="20"/>
              </w:rPr>
            </w:pPr>
          </w:p>
          <w:p w14:paraId="5A2421B2" w14:textId="77777777" w:rsidR="00947DCF" w:rsidRPr="00DB2D4C" w:rsidRDefault="00947DCF" w:rsidP="00583436">
            <w:pPr>
              <w:pStyle w:val="western"/>
              <w:spacing w:before="0" w:beforeAutospacing="0"/>
              <w:ind w:right="57"/>
              <w:rPr>
                <w:b/>
                <w:bCs/>
                <w:i/>
                <w:sz w:val="20"/>
                <w:szCs w:val="20"/>
              </w:rPr>
            </w:pPr>
            <w:r w:rsidRPr="00DB2D4C">
              <w:rPr>
                <w:b/>
                <w:bCs/>
                <w:i/>
                <w:sz w:val="20"/>
                <w:szCs w:val="20"/>
              </w:rPr>
              <w:t>Collegiate meetings to address planning for each module.</w:t>
            </w:r>
          </w:p>
          <w:p w14:paraId="372D853A" w14:textId="77777777" w:rsidR="00947DCF" w:rsidRPr="00DB2D4C" w:rsidRDefault="00947DCF" w:rsidP="00583436">
            <w:pPr>
              <w:pStyle w:val="western"/>
              <w:spacing w:before="0" w:beforeAutospacing="0"/>
              <w:ind w:right="57"/>
              <w:rPr>
                <w:b/>
                <w:bCs/>
                <w:i/>
                <w:sz w:val="20"/>
                <w:szCs w:val="20"/>
              </w:rPr>
            </w:pPr>
          </w:p>
          <w:p w14:paraId="685CDA8F" w14:textId="77777777" w:rsidR="00947DCF" w:rsidRPr="00DB2D4C" w:rsidRDefault="00947DCF" w:rsidP="00583436">
            <w:pPr>
              <w:pStyle w:val="western"/>
              <w:spacing w:before="0" w:beforeAutospacing="0"/>
              <w:ind w:right="57"/>
              <w:rPr>
                <w:b/>
                <w:bCs/>
                <w:i/>
                <w:sz w:val="20"/>
                <w:szCs w:val="20"/>
              </w:rPr>
            </w:pPr>
            <w:r w:rsidRPr="00DB2D4C">
              <w:rPr>
                <w:b/>
                <w:bCs/>
                <w:i/>
                <w:sz w:val="20"/>
                <w:szCs w:val="20"/>
              </w:rPr>
              <w:t>A consistent planning format will be used throughout.</w:t>
            </w:r>
          </w:p>
          <w:p w14:paraId="4D398DA5" w14:textId="77777777" w:rsidR="00947DCF" w:rsidRPr="00DB2D4C" w:rsidRDefault="00947DCF" w:rsidP="00583436">
            <w:pPr>
              <w:pStyle w:val="western"/>
              <w:spacing w:before="0" w:beforeAutospacing="0"/>
              <w:ind w:right="57"/>
              <w:rPr>
                <w:b/>
                <w:bCs/>
                <w:i/>
                <w:sz w:val="20"/>
                <w:szCs w:val="20"/>
              </w:rPr>
            </w:pPr>
          </w:p>
          <w:p w14:paraId="33FBC9C9" w14:textId="77777777" w:rsidR="00947DCF" w:rsidRPr="00DB2D4C" w:rsidRDefault="00947DCF" w:rsidP="00583436">
            <w:pPr>
              <w:pStyle w:val="western"/>
              <w:spacing w:before="0" w:beforeAutospacing="0"/>
              <w:ind w:right="57"/>
              <w:rPr>
                <w:b/>
                <w:bCs/>
                <w:i/>
                <w:sz w:val="20"/>
                <w:szCs w:val="20"/>
              </w:rPr>
            </w:pPr>
            <w:r w:rsidRPr="00DB2D4C">
              <w:rPr>
                <w:b/>
                <w:bCs/>
                <w:i/>
                <w:sz w:val="20"/>
                <w:szCs w:val="20"/>
              </w:rPr>
              <w:t>Cluster working party to create writing</w:t>
            </w:r>
            <w:r w:rsidRPr="00DB2D4C">
              <w:rPr>
                <w:b/>
                <w:bCs/>
                <w:i/>
                <w:color w:val="FF0000"/>
                <w:sz w:val="20"/>
                <w:szCs w:val="20"/>
              </w:rPr>
              <w:t xml:space="preserve"> </w:t>
            </w:r>
            <w:r w:rsidRPr="00DB2D4C">
              <w:rPr>
                <w:b/>
                <w:bCs/>
                <w:i/>
                <w:sz w:val="20"/>
                <w:szCs w:val="20"/>
              </w:rPr>
              <w:t>assessment tool.</w:t>
            </w:r>
          </w:p>
          <w:p w14:paraId="5D78EB80" w14:textId="77777777" w:rsidR="00947DCF" w:rsidRPr="00DB2D4C" w:rsidRDefault="00947DCF" w:rsidP="00583436">
            <w:pPr>
              <w:pStyle w:val="western"/>
              <w:spacing w:before="0" w:beforeAutospacing="0"/>
              <w:ind w:right="57"/>
              <w:rPr>
                <w:b/>
                <w:bCs/>
                <w:i/>
                <w:sz w:val="20"/>
                <w:szCs w:val="20"/>
              </w:rPr>
            </w:pPr>
          </w:p>
          <w:p w14:paraId="02EF7248" w14:textId="77777777" w:rsidR="00947DCF" w:rsidRPr="00DB2D4C" w:rsidRDefault="00947DCF" w:rsidP="00583436">
            <w:pPr>
              <w:pStyle w:val="western"/>
              <w:spacing w:before="0" w:beforeAutospacing="0"/>
              <w:ind w:right="57"/>
              <w:rPr>
                <w:b/>
                <w:bCs/>
                <w:i/>
                <w:color w:val="FF0000"/>
                <w:sz w:val="20"/>
                <w:szCs w:val="20"/>
              </w:rPr>
            </w:pPr>
            <w:r w:rsidRPr="00DB2D4C">
              <w:rPr>
                <w:b/>
                <w:bCs/>
                <w:i/>
                <w:sz w:val="20"/>
                <w:szCs w:val="20"/>
              </w:rPr>
              <w:t xml:space="preserve">Peer observations in school and </w:t>
            </w:r>
            <w:r>
              <w:rPr>
                <w:b/>
                <w:bCs/>
                <w:i/>
                <w:sz w:val="20"/>
                <w:szCs w:val="20"/>
              </w:rPr>
              <w:t>out with</w:t>
            </w:r>
            <w:r w:rsidRPr="00DB2D4C">
              <w:rPr>
                <w:b/>
                <w:bCs/>
                <w:i/>
                <w:sz w:val="20"/>
                <w:szCs w:val="20"/>
              </w:rPr>
              <w:t>, to share good practise</w:t>
            </w:r>
            <w:r w:rsidRPr="00DB2D4C">
              <w:rPr>
                <w:b/>
                <w:bCs/>
                <w:i/>
                <w:color w:val="FF0000"/>
                <w:sz w:val="20"/>
                <w:szCs w:val="20"/>
              </w:rPr>
              <w:t xml:space="preserve"> </w:t>
            </w:r>
            <w:r w:rsidRPr="00DB2D4C">
              <w:rPr>
                <w:b/>
                <w:bCs/>
                <w:i/>
                <w:sz w:val="20"/>
                <w:szCs w:val="20"/>
              </w:rPr>
              <w:t xml:space="preserve">in implementation of </w:t>
            </w:r>
            <w:proofErr w:type="gramStart"/>
            <w:r w:rsidRPr="00DB2D4C">
              <w:rPr>
                <w:b/>
                <w:bCs/>
                <w:i/>
                <w:sz w:val="20"/>
                <w:szCs w:val="20"/>
              </w:rPr>
              <w:t>TFW</w:t>
            </w:r>
            <w:proofErr w:type="gramEnd"/>
          </w:p>
          <w:p w14:paraId="36FFF366" w14:textId="77777777" w:rsidR="00947DCF" w:rsidRPr="00DB2D4C" w:rsidRDefault="00947DCF" w:rsidP="00583436">
            <w:pPr>
              <w:pStyle w:val="western"/>
              <w:spacing w:before="0" w:beforeAutospacing="0"/>
              <w:ind w:right="57"/>
              <w:rPr>
                <w:b/>
                <w:bCs/>
                <w:i/>
                <w:sz w:val="20"/>
                <w:szCs w:val="20"/>
              </w:rPr>
            </w:pPr>
          </w:p>
          <w:p w14:paraId="14294F39" w14:textId="1318CDC0" w:rsidR="00947DCF" w:rsidRPr="00E10607" w:rsidRDefault="00947DCF" w:rsidP="00583436">
            <w:pPr>
              <w:pStyle w:val="western"/>
              <w:spacing w:before="0" w:beforeAutospacing="0"/>
              <w:ind w:right="57"/>
              <w:rPr>
                <w:b/>
                <w:bCs/>
                <w:i/>
                <w:sz w:val="20"/>
                <w:szCs w:val="20"/>
              </w:rPr>
            </w:pPr>
            <w:r w:rsidRPr="00DB2D4C">
              <w:rPr>
                <w:b/>
                <w:bCs/>
                <w:i/>
                <w:sz w:val="20"/>
                <w:szCs w:val="20"/>
              </w:rPr>
              <w:t xml:space="preserve">Teacher writing groups will be established within the cluster to share good practise, resources and </w:t>
            </w:r>
            <w:r w:rsidRPr="00E10607">
              <w:rPr>
                <w:b/>
                <w:bCs/>
                <w:i/>
                <w:sz w:val="20"/>
                <w:szCs w:val="20"/>
              </w:rPr>
              <w:t>assessments and carry out moderation activities.</w:t>
            </w:r>
          </w:p>
          <w:p w14:paraId="0FD10CE9" w14:textId="77777777" w:rsidR="00947DCF" w:rsidRDefault="00947DCF" w:rsidP="00583436">
            <w:pPr>
              <w:pStyle w:val="western"/>
              <w:spacing w:before="0" w:beforeAutospacing="0"/>
              <w:ind w:right="57"/>
              <w:rPr>
                <w:b/>
                <w:bCs/>
                <w:i/>
              </w:rPr>
            </w:pPr>
          </w:p>
          <w:p w14:paraId="61E8F9E5" w14:textId="77777777" w:rsidR="00947DCF" w:rsidRDefault="00947DCF" w:rsidP="00583436">
            <w:pPr>
              <w:pStyle w:val="western"/>
              <w:spacing w:before="0" w:beforeAutospacing="0"/>
              <w:ind w:right="57"/>
              <w:rPr>
                <w:b/>
                <w:bCs/>
                <w:i/>
              </w:rPr>
            </w:pPr>
            <w:r>
              <w:rPr>
                <w:b/>
                <w:bCs/>
                <w:i/>
              </w:rPr>
              <w:t>PEF funded support groups will support identified pupils</w:t>
            </w:r>
            <w:r>
              <w:rPr>
                <w:b/>
                <w:bCs/>
                <w:i/>
                <w:color w:val="FF0000"/>
              </w:rPr>
              <w:t xml:space="preserve"> </w:t>
            </w:r>
            <w:r w:rsidRPr="00E10607">
              <w:rPr>
                <w:b/>
                <w:bCs/>
                <w:i/>
              </w:rPr>
              <w:t xml:space="preserve">from P3-P7 </w:t>
            </w:r>
            <w:r>
              <w:rPr>
                <w:b/>
                <w:bCs/>
                <w:i/>
              </w:rPr>
              <w:t>in writing.</w:t>
            </w:r>
          </w:p>
          <w:p w14:paraId="41C7A952" w14:textId="77777777" w:rsidR="00947DCF" w:rsidRDefault="00947DCF" w:rsidP="00583436">
            <w:pPr>
              <w:pStyle w:val="western"/>
              <w:spacing w:before="0" w:beforeAutospacing="0"/>
              <w:ind w:right="57"/>
              <w:rPr>
                <w:b/>
                <w:bCs/>
                <w:i/>
              </w:rPr>
            </w:pPr>
          </w:p>
          <w:p w14:paraId="23B7948B" w14:textId="77777777" w:rsidR="00947DCF" w:rsidRDefault="00947DCF" w:rsidP="00583436">
            <w:pPr>
              <w:pStyle w:val="western"/>
              <w:spacing w:before="0" w:beforeAutospacing="0"/>
              <w:ind w:right="57"/>
              <w:rPr>
                <w:b/>
                <w:bCs/>
                <w:i/>
              </w:rPr>
            </w:pPr>
            <w:r>
              <w:rPr>
                <w:b/>
                <w:bCs/>
                <w:i/>
              </w:rPr>
              <w:t>PEF funded classroom assistant will support identified pupils in P6 and P7 during writing lessons.</w:t>
            </w:r>
          </w:p>
          <w:p w14:paraId="54CA6599" w14:textId="77777777" w:rsidR="00947DCF" w:rsidRDefault="00947DCF" w:rsidP="00583436">
            <w:pPr>
              <w:pStyle w:val="western"/>
              <w:spacing w:before="0" w:beforeAutospacing="0"/>
              <w:ind w:right="57"/>
              <w:rPr>
                <w:b/>
                <w:bCs/>
                <w:i/>
              </w:rPr>
            </w:pPr>
          </w:p>
          <w:p w14:paraId="73A874E6" w14:textId="77777777" w:rsidR="00947DCF" w:rsidRDefault="00947DCF" w:rsidP="00583436">
            <w:pPr>
              <w:pStyle w:val="western"/>
              <w:spacing w:before="0" w:beforeAutospacing="0"/>
              <w:ind w:right="57"/>
              <w:rPr>
                <w:b/>
                <w:bCs/>
                <w:i/>
              </w:rPr>
            </w:pPr>
          </w:p>
          <w:p w14:paraId="20997EFD" w14:textId="77777777" w:rsidR="00947DCF" w:rsidRPr="00871558" w:rsidRDefault="00947DCF" w:rsidP="00583436">
            <w:pPr>
              <w:pStyle w:val="western"/>
              <w:spacing w:before="0" w:beforeAutospacing="0"/>
              <w:ind w:right="57"/>
              <w:jc w:val="center"/>
              <w:rPr>
                <w:b/>
                <w:bCs/>
                <w:i/>
              </w:rPr>
            </w:pPr>
          </w:p>
        </w:tc>
      </w:tr>
    </w:tbl>
    <w:p w14:paraId="7EDC6630" w14:textId="77777777" w:rsidR="007E7F1B" w:rsidRDefault="007E7F1B" w:rsidP="007E7F1B">
      <w:pPr>
        <w:ind w:right="252"/>
        <w:rPr>
          <w:rFonts w:asciiTheme="minorHAnsi" w:hAnsiTheme="minorHAnsi" w:cstheme="minorHAnsi"/>
        </w:rPr>
      </w:pPr>
    </w:p>
    <w:p w14:paraId="4AE9F818" w14:textId="77777777" w:rsidR="00C140CD" w:rsidRPr="00496203" w:rsidRDefault="00C140CD" w:rsidP="003E4F1F">
      <w:pPr>
        <w:rPr>
          <w:rFonts w:asciiTheme="minorHAnsi" w:hAnsiTheme="minorHAnsi" w:cstheme="minorHAnsi"/>
        </w:rPr>
      </w:pPr>
    </w:p>
    <w:p w14:paraId="090A5FC1" w14:textId="5DD9221D" w:rsidR="00C140CD" w:rsidRDefault="00C140CD"/>
    <w:tbl>
      <w:tblPr>
        <w:tblStyle w:val="TableGrid"/>
        <w:tblW w:w="15756" w:type="dxa"/>
        <w:tblInd w:w="-856"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2978"/>
        <w:gridCol w:w="4110"/>
        <w:gridCol w:w="2977"/>
        <w:gridCol w:w="1559"/>
        <w:gridCol w:w="4132"/>
      </w:tblGrid>
      <w:tr w:rsidR="00947DCF" w:rsidRPr="008C73E5" w14:paraId="27D6B5BA" w14:textId="77777777" w:rsidTr="00583436">
        <w:trPr>
          <w:trHeight w:hRule="exact" w:val="436"/>
        </w:trPr>
        <w:tc>
          <w:tcPr>
            <w:tcW w:w="157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E2D372" w14:textId="133CFC82" w:rsidR="00947DCF" w:rsidRPr="008C73E5" w:rsidRDefault="00947DCF" w:rsidP="00583436">
            <w:pPr>
              <w:pStyle w:val="western"/>
              <w:spacing w:before="0" w:beforeAutospacing="0"/>
              <w:ind w:right="57"/>
              <w:rPr>
                <w:b/>
                <w:bCs/>
                <w:color w:val="FF0000"/>
                <w:sz w:val="24"/>
                <w:szCs w:val="24"/>
              </w:rPr>
            </w:pPr>
            <w:r>
              <w:rPr>
                <w:b/>
                <w:bCs/>
                <w:color w:val="FF0000"/>
                <w:sz w:val="24"/>
                <w:szCs w:val="24"/>
              </w:rPr>
              <w:t>Improvement Priority 2</w:t>
            </w:r>
            <w:r w:rsidR="007E4D8F">
              <w:rPr>
                <w:b/>
                <w:bCs/>
                <w:color w:val="FF0000"/>
                <w:sz w:val="24"/>
                <w:szCs w:val="24"/>
              </w:rPr>
              <w:t xml:space="preserve">   </w:t>
            </w:r>
            <w:r w:rsidR="007E4D8F" w:rsidRPr="000F4AEA">
              <w:rPr>
                <w:b/>
                <w:bCs/>
                <w:sz w:val="24"/>
                <w:szCs w:val="24"/>
              </w:rPr>
              <w:t>Improvement in attainment and lifelong skills for work through digital learning</w:t>
            </w:r>
            <w:r w:rsidR="007E4D8F">
              <w:rPr>
                <w:b/>
                <w:bCs/>
                <w:sz w:val="24"/>
                <w:szCs w:val="24"/>
              </w:rPr>
              <w:t>.</w:t>
            </w:r>
          </w:p>
        </w:tc>
      </w:tr>
      <w:tr w:rsidR="00947DCF" w:rsidRPr="00FD64F3" w14:paraId="1256DFBB" w14:textId="77777777" w:rsidTr="00583436">
        <w:trPr>
          <w:trHeight w:hRule="exact" w:val="1420"/>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730656F7" w14:textId="77777777" w:rsidR="00947DCF" w:rsidRDefault="00947DCF" w:rsidP="00583436">
            <w:pPr>
              <w:pStyle w:val="western"/>
              <w:spacing w:before="0" w:beforeAutospacing="0"/>
              <w:ind w:right="57"/>
              <w:rPr>
                <w:b/>
                <w:bCs/>
              </w:rPr>
            </w:pPr>
            <w:r w:rsidRPr="00B31883">
              <w:rPr>
                <w:b/>
                <w:bCs/>
              </w:rPr>
              <w:t>HGIOS/HGIOELC Qis</w:t>
            </w:r>
          </w:p>
          <w:p w14:paraId="55433CFD" w14:textId="77777777" w:rsidR="00947DCF" w:rsidRDefault="00947DCF" w:rsidP="00583436">
            <w:pPr>
              <w:pStyle w:val="western"/>
              <w:spacing w:before="0" w:beforeAutospacing="0"/>
              <w:ind w:right="57"/>
              <w:rPr>
                <w:b/>
                <w:bCs/>
              </w:rPr>
            </w:pPr>
            <w:r>
              <w:rPr>
                <w:b/>
                <w:bCs/>
              </w:rPr>
              <w:t>1.1,1.2,1.3, 2.2, 2.3,2.5,3.2, 3.3</w:t>
            </w:r>
          </w:p>
          <w:p w14:paraId="0F87881C" w14:textId="77777777" w:rsidR="00947DCF" w:rsidRPr="00BE6E0B" w:rsidRDefault="00947DCF" w:rsidP="00583436">
            <w:pPr>
              <w:pStyle w:val="western"/>
              <w:spacing w:before="0" w:beforeAutospacing="0"/>
              <w:ind w:right="57"/>
              <w:rPr>
                <w:i/>
                <w:iCs/>
                <w:color w:val="FF0000"/>
                <w:sz w:val="20"/>
                <w:szCs w:val="20"/>
              </w:rPr>
            </w:pPr>
          </w:p>
          <w:p w14:paraId="5D7D579D" w14:textId="77777777" w:rsidR="00947DCF" w:rsidRPr="00B31883" w:rsidRDefault="00947DCF" w:rsidP="00583436">
            <w:pPr>
              <w:pStyle w:val="western"/>
              <w:spacing w:before="0" w:beforeAutospacing="0"/>
              <w:ind w:right="57"/>
              <w:rPr>
                <w:b/>
                <w:bCs/>
              </w:rPr>
            </w:pP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6F9C7" w14:textId="77777777" w:rsidR="00947DCF" w:rsidRPr="00B31883" w:rsidRDefault="00947DCF" w:rsidP="00583436">
            <w:pPr>
              <w:pStyle w:val="Default"/>
              <w:ind w:left="720"/>
              <w:jc w:val="center"/>
              <w:rPr>
                <w:b/>
                <w:bCs/>
                <w:iCs/>
                <w:sz w:val="22"/>
                <w:szCs w:val="22"/>
              </w:rPr>
            </w:pPr>
            <w:r w:rsidRPr="00B31883">
              <w:rPr>
                <w:b/>
                <w:bCs/>
                <w:iCs/>
                <w:sz w:val="22"/>
                <w:szCs w:val="22"/>
              </w:rPr>
              <w:t>NIF Priorities</w:t>
            </w:r>
          </w:p>
          <w:p w14:paraId="36F915AB" w14:textId="77777777" w:rsidR="00947DCF" w:rsidRPr="00076FA4" w:rsidRDefault="00947DCF" w:rsidP="00947DCF">
            <w:pPr>
              <w:pStyle w:val="ListParagraph"/>
              <w:numPr>
                <w:ilvl w:val="0"/>
                <w:numId w:val="32"/>
              </w:numPr>
              <w:ind w:left="34" w:hanging="142"/>
              <w:contextualSpacing w:val="0"/>
              <w:rPr>
                <w:rFonts w:ascii="Arial" w:hAnsi="Arial" w:cs="Arial"/>
                <w:sz w:val="16"/>
                <w:szCs w:val="16"/>
              </w:rPr>
            </w:pPr>
            <w:r w:rsidRPr="00076FA4">
              <w:rPr>
                <w:rFonts w:ascii="Arial" w:hAnsi="Arial" w:cs="Arial"/>
                <w:sz w:val="16"/>
                <w:szCs w:val="16"/>
              </w:rPr>
              <w:t xml:space="preserve">Placing the human rights and needs of every child and young person at the centre of </w:t>
            </w:r>
            <w:proofErr w:type="gramStart"/>
            <w:r w:rsidRPr="00076FA4">
              <w:rPr>
                <w:rFonts w:ascii="Arial" w:hAnsi="Arial" w:cs="Arial"/>
                <w:sz w:val="16"/>
                <w:szCs w:val="16"/>
              </w:rPr>
              <w:t>education</w:t>
            </w:r>
            <w:proofErr w:type="gramEnd"/>
          </w:p>
          <w:p w14:paraId="0CC11AD0" w14:textId="77777777" w:rsidR="00947DCF" w:rsidRPr="00816C5B" w:rsidRDefault="00947DCF" w:rsidP="00947DCF">
            <w:pPr>
              <w:pStyle w:val="Default"/>
              <w:numPr>
                <w:ilvl w:val="0"/>
                <w:numId w:val="32"/>
              </w:numPr>
              <w:ind w:left="34" w:hanging="142"/>
              <w:rPr>
                <w:iCs/>
                <w:sz w:val="16"/>
                <w:szCs w:val="16"/>
                <w:highlight w:val="yellow"/>
              </w:rPr>
            </w:pPr>
            <w:r w:rsidRPr="00816C5B">
              <w:rPr>
                <w:iCs/>
                <w:sz w:val="16"/>
                <w:szCs w:val="16"/>
                <w:highlight w:val="yellow"/>
              </w:rPr>
              <w:t xml:space="preserve">Improvement in attainment, particularly in literacy and numeracy </w:t>
            </w:r>
          </w:p>
          <w:p w14:paraId="672E614C" w14:textId="77777777" w:rsidR="00947DCF" w:rsidRPr="002629E3" w:rsidRDefault="00947DCF" w:rsidP="00947DCF">
            <w:pPr>
              <w:pStyle w:val="Default"/>
              <w:numPr>
                <w:ilvl w:val="0"/>
                <w:numId w:val="32"/>
              </w:numPr>
              <w:ind w:left="34" w:hanging="142"/>
              <w:rPr>
                <w:sz w:val="16"/>
                <w:szCs w:val="16"/>
              </w:rPr>
            </w:pPr>
            <w:r w:rsidRPr="002629E3">
              <w:rPr>
                <w:iCs/>
                <w:sz w:val="16"/>
                <w:szCs w:val="16"/>
              </w:rPr>
              <w:t xml:space="preserve">Closing the attainment gap between the most and least disadvantaged children </w:t>
            </w:r>
          </w:p>
          <w:p w14:paraId="7957823D" w14:textId="77777777" w:rsidR="00947DCF" w:rsidRPr="002629E3" w:rsidRDefault="00947DCF" w:rsidP="00947DCF">
            <w:pPr>
              <w:pStyle w:val="Default"/>
              <w:numPr>
                <w:ilvl w:val="0"/>
                <w:numId w:val="32"/>
              </w:numPr>
              <w:ind w:left="34" w:hanging="142"/>
              <w:rPr>
                <w:sz w:val="16"/>
                <w:szCs w:val="16"/>
              </w:rPr>
            </w:pPr>
            <w:r w:rsidRPr="002629E3">
              <w:rPr>
                <w:iCs/>
                <w:sz w:val="16"/>
                <w:szCs w:val="16"/>
              </w:rPr>
              <w:t xml:space="preserve">Improvement in children's and young people’s health and wellbeing </w:t>
            </w:r>
          </w:p>
          <w:p w14:paraId="2D2C5200" w14:textId="77777777" w:rsidR="00947DCF" w:rsidRPr="00BE6E0B" w:rsidRDefault="00947DCF" w:rsidP="00947DCF">
            <w:pPr>
              <w:pStyle w:val="Default"/>
              <w:numPr>
                <w:ilvl w:val="0"/>
                <w:numId w:val="32"/>
              </w:numPr>
              <w:ind w:left="34" w:hanging="142"/>
              <w:rPr>
                <w:sz w:val="16"/>
                <w:szCs w:val="16"/>
              </w:rPr>
            </w:pPr>
            <w:r w:rsidRPr="00816C5B">
              <w:rPr>
                <w:iCs/>
                <w:sz w:val="16"/>
                <w:szCs w:val="16"/>
                <w:highlight w:val="yellow"/>
              </w:rPr>
              <w:t>Improvement in employability skills and sustained, positive school leaver destinations for all young people</w:t>
            </w:r>
            <w:r>
              <w:rPr>
                <w:iCs/>
                <w:sz w:val="16"/>
                <w:szCs w:val="16"/>
              </w:rPr>
              <w:t xml:space="preserve">                                                                        </w:t>
            </w:r>
            <w:r>
              <w:rPr>
                <w:iCs/>
                <w:color w:val="FF0000"/>
                <w:sz w:val="16"/>
                <w:szCs w:val="16"/>
              </w:rPr>
              <w:t xml:space="preserve">Highlight as </w:t>
            </w:r>
            <w:proofErr w:type="gramStart"/>
            <w:r>
              <w:rPr>
                <w:iCs/>
                <w:color w:val="FF0000"/>
                <w:sz w:val="16"/>
                <w:szCs w:val="16"/>
              </w:rPr>
              <w:t>appropriate</w:t>
            </w:r>
            <w:proofErr w:type="gramEnd"/>
          </w:p>
          <w:p w14:paraId="18529CF3" w14:textId="77777777" w:rsidR="00947DCF" w:rsidRPr="00CA5273" w:rsidRDefault="00947DCF" w:rsidP="00583436">
            <w:pPr>
              <w:pStyle w:val="Default"/>
              <w:ind w:left="318"/>
              <w:rPr>
                <w:sz w:val="16"/>
                <w:szCs w:val="16"/>
              </w:rPr>
            </w:pPr>
            <w:r w:rsidRPr="00BE6E0B">
              <w:rPr>
                <w:i/>
                <w:color w:val="FF0000"/>
                <w:sz w:val="16"/>
                <w:szCs w:val="16"/>
              </w:rPr>
              <w:t xml:space="preserve">Highlight as </w:t>
            </w:r>
            <w:proofErr w:type="gramStart"/>
            <w:r w:rsidRPr="00BE6E0B">
              <w:rPr>
                <w:i/>
                <w:color w:val="FF0000"/>
                <w:sz w:val="16"/>
                <w:szCs w:val="16"/>
              </w:rPr>
              <w:t>appropriate</w:t>
            </w:r>
            <w:proofErr w:type="gramEnd"/>
          </w:p>
          <w:p w14:paraId="345BCCAD" w14:textId="77777777" w:rsidR="00947DCF" w:rsidRDefault="00947DCF" w:rsidP="00583436">
            <w:pPr>
              <w:pStyle w:val="western"/>
              <w:spacing w:before="0" w:beforeAutospacing="0"/>
              <w:ind w:right="57"/>
              <w:rPr>
                <w:rFonts w:asciiTheme="minorHAnsi" w:hAnsiTheme="minorHAnsi" w:cstheme="minorHAnsi"/>
                <w:b/>
                <w:bCs/>
              </w:rPr>
            </w:pPr>
          </w:p>
        </w:tc>
        <w:tc>
          <w:tcPr>
            <w:tcW w:w="5691" w:type="dxa"/>
            <w:gridSpan w:val="2"/>
            <w:tcBorders>
              <w:top w:val="single" w:sz="4" w:space="0" w:color="auto"/>
              <w:left w:val="single" w:sz="4" w:space="0" w:color="auto"/>
              <w:bottom w:val="single" w:sz="4" w:space="0" w:color="auto"/>
              <w:right w:val="single" w:sz="4" w:space="0" w:color="auto"/>
            </w:tcBorders>
            <w:shd w:val="clear" w:color="auto" w:fill="auto"/>
          </w:tcPr>
          <w:p w14:paraId="40C7DDBE" w14:textId="77777777" w:rsidR="00947DCF" w:rsidRPr="00B31883" w:rsidRDefault="00947DCF" w:rsidP="00583436">
            <w:pPr>
              <w:pStyle w:val="western"/>
              <w:spacing w:before="0" w:beforeAutospacing="0"/>
              <w:ind w:right="57"/>
              <w:jc w:val="center"/>
              <w:rPr>
                <w:b/>
                <w:bCs/>
              </w:rPr>
            </w:pPr>
            <w:r w:rsidRPr="00B31883">
              <w:rPr>
                <w:b/>
                <w:bCs/>
              </w:rPr>
              <w:t>NIF Drivers</w:t>
            </w:r>
          </w:p>
          <w:p w14:paraId="4E929425" w14:textId="77777777" w:rsidR="00947DCF" w:rsidRDefault="00947DCF" w:rsidP="00583436">
            <w:pPr>
              <w:rPr>
                <w:rFonts w:ascii="Arial" w:hAnsi="Arial" w:cs="Arial"/>
                <w:sz w:val="18"/>
                <w:szCs w:val="18"/>
              </w:rPr>
            </w:pPr>
            <w:r w:rsidRPr="00D8002B">
              <w:rPr>
                <w:rFonts w:ascii="Arial" w:hAnsi="Arial" w:cs="Arial"/>
                <w:sz w:val="18"/>
                <w:szCs w:val="18"/>
                <w:highlight w:val="yellow"/>
              </w:rPr>
              <w:t>School Leadership</w:t>
            </w:r>
            <w:r w:rsidRPr="00076FA4">
              <w:rPr>
                <w:rFonts w:ascii="Arial" w:hAnsi="Arial" w:cs="Arial"/>
                <w:sz w:val="18"/>
                <w:szCs w:val="18"/>
              </w:rPr>
              <w:t xml:space="preserve">   </w:t>
            </w:r>
            <w:r>
              <w:rPr>
                <w:rFonts w:ascii="Arial" w:hAnsi="Arial" w:cs="Arial"/>
                <w:sz w:val="18"/>
                <w:szCs w:val="18"/>
              </w:rPr>
              <w:t xml:space="preserve">               </w:t>
            </w:r>
            <w:r w:rsidRPr="00DF0744">
              <w:rPr>
                <w:rFonts w:ascii="Arial" w:hAnsi="Arial" w:cs="Arial"/>
                <w:sz w:val="18"/>
                <w:szCs w:val="18"/>
                <w:highlight w:val="yellow"/>
              </w:rPr>
              <w:t>Assessment of Children’s progress</w:t>
            </w:r>
          </w:p>
          <w:p w14:paraId="684A2C47" w14:textId="77777777" w:rsidR="00947DCF" w:rsidRDefault="00947DCF" w:rsidP="00583436">
            <w:pPr>
              <w:rPr>
                <w:rFonts w:ascii="Arial" w:hAnsi="Arial" w:cs="Arial"/>
                <w:sz w:val="18"/>
                <w:szCs w:val="18"/>
              </w:rPr>
            </w:pPr>
          </w:p>
          <w:p w14:paraId="00917BA9" w14:textId="77777777" w:rsidR="00947DCF" w:rsidRDefault="00947DCF" w:rsidP="00583436">
            <w:pPr>
              <w:rPr>
                <w:rFonts w:ascii="Arial" w:hAnsi="Arial" w:cs="Arial"/>
                <w:sz w:val="18"/>
                <w:szCs w:val="18"/>
              </w:rPr>
            </w:pPr>
            <w:r w:rsidRPr="00375641">
              <w:rPr>
                <w:rFonts w:ascii="Arial" w:hAnsi="Arial" w:cs="Arial"/>
                <w:sz w:val="18"/>
                <w:szCs w:val="18"/>
                <w:highlight w:val="yellow"/>
              </w:rPr>
              <w:t>Teacher Professionalism</w:t>
            </w:r>
            <w:r w:rsidRPr="00076FA4">
              <w:rPr>
                <w:rFonts w:ascii="Arial" w:hAnsi="Arial" w:cs="Arial"/>
                <w:sz w:val="18"/>
                <w:szCs w:val="18"/>
              </w:rPr>
              <w:t xml:space="preserve">        </w:t>
            </w:r>
            <w:r w:rsidRPr="00375641">
              <w:rPr>
                <w:rFonts w:ascii="Arial" w:hAnsi="Arial" w:cs="Arial"/>
                <w:sz w:val="18"/>
                <w:szCs w:val="18"/>
                <w:highlight w:val="yellow"/>
              </w:rPr>
              <w:t>School Improvement</w:t>
            </w:r>
          </w:p>
          <w:p w14:paraId="6841AA08" w14:textId="77777777" w:rsidR="00947DCF" w:rsidRPr="00076FA4" w:rsidRDefault="00947DCF" w:rsidP="00583436">
            <w:pPr>
              <w:rPr>
                <w:rFonts w:ascii="Arial" w:hAnsi="Arial" w:cs="Arial"/>
                <w:sz w:val="18"/>
                <w:szCs w:val="18"/>
              </w:rPr>
            </w:pPr>
          </w:p>
          <w:p w14:paraId="3A24D21E" w14:textId="77777777" w:rsidR="00947DCF" w:rsidRPr="00076FA4" w:rsidRDefault="00947DCF" w:rsidP="00583436">
            <w:pPr>
              <w:rPr>
                <w:rFonts w:ascii="Arial" w:hAnsi="Arial" w:cs="Arial"/>
                <w:sz w:val="18"/>
                <w:szCs w:val="18"/>
              </w:rPr>
            </w:pPr>
            <w:r w:rsidRPr="00375641">
              <w:rPr>
                <w:rFonts w:ascii="Arial" w:hAnsi="Arial" w:cs="Arial"/>
                <w:sz w:val="18"/>
                <w:szCs w:val="18"/>
                <w:highlight w:val="yellow"/>
              </w:rPr>
              <w:t>Parental Engagement</w:t>
            </w:r>
            <w:r w:rsidRPr="00076FA4">
              <w:rPr>
                <w:rFonts w:ascii="Arial" w:hAnsi="Arial" w:cs="Arial"/>
                <w:sz w:val="18"/>
                <w:szCs w:val="18"/>
              </w:rPr>
              <w:t xml:space="preserve">             Performance Information</w:t>
            </w:r>
          </w:p>
          <w:p w14:paraId="319DACB4" w14:textId="77777777" w:rsidR="00947DCF" w:rsidRDefault="00947DCF" w:rsidP="00583436">
            <w:pPr>
              <w:pStyle w:val="western"/>
              <w:spacing w:before="0" w:beforeAutospacing="0"/>
              <w:ind w:right="57"/>
              <w:rPr>
                <w:rFonts w:asciiTheme="minorHAnsi" w:hAnsiTheme="minorHAnsi" w:cstheme="minorHAnsi"/>
                <w:b/>
                <w:bCs/>
              </w:rPr>
            </w:pPr>
          </w:p>
          <w:p w14:paraId="08F74D23" w14:textId="77777777" w:rsidR="00947DCF" w:rsidRPr="00FD64F3" w:rsidRDefault="00947DCF" w:rsidP="00583436">
            <w:pPr>
              <w:pStyle w:val="western"/>
              <w:spacing w:before="0" w:beforeAutospacing="0"/>
              <w:ind w:right="57"/>
              <w:rPr>
                <w:rFonts w:asciiTheme="minorHAnsi" w:hAnsiTheme="minorHAnsi" w:cstheme="minorHAnsi"/>
                <w:b/>
                <w:bCs/>
                <w:i/>
                <w:iCs/>
                <w:color w:val="FF0000"/>
                <w:sz w:val="20"/>
                <w:szCs w:val="20"/>
              </w:rPr>
            </w:pPr>
          </w:p>
        </w:tc>
      </w:tr>
      <w:tr w:rsidR="00947DCF" w:rsidRPr="00B31883" w14:paraId="30BC624A" w14:textId="77777777" w:rsidTr="00583436">
        <w:trPr>
          <w:trHeight w:hRule="exact" w:val="565"/>
        </w:trPr>
        <w:tc>
          <w:tcPr>
            <w:tcW w:w="2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D1BC43" w14:textId="77777777" w:rsidR="00947DCF" w:rsidRPr="00B31883" w:rsidRDefault="00947DCF" w:rsidP="00583436">
            <w:pPr>
              <w:pStyle w:val="western"/>
              <w:spacing w:before="0" w:beforeAutospacing="0"/>
              <w:ind w:right="57"/>
              <w:jc w:val="center"/>
              <w:rPr>
                <w:b/>
                <w:bCs/>
              </w:rPr>
            </w:pPr>
            <w:r w:rsidRPr="00B31883">
              <w:rPr>
                <w:b/>
                <w:bCs/>
              </w:rPr>
              <w:t>Rationale for change</w:t>
            </w:r>
          </w:p>
          <w:p w14:paraId="6E301A13" w14:textId="77777777" w:rsidR="00947DCF" w:rsidRPr="00B31883" w:rsidRDefault="00947DCF" w:rsidP="00583436">
            <w:pPr>
              <w:pStyle w:val="western"/>
              <w:spacing w:before="0" w:beforeAutospacing="0"/>
              <w:ind w:right="57"/>
              <w:jc w:val="center"/>
              <w:rPr>
                <w:b/>
                <w:bCs/>
              </w:rPr>
            </w:pP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652C89" w14:textId="77777777" w:rsidR="00947DCF" w:rsidRPr="00B31883" w:rsidRDefault="00947DCF" w:rsidP="00583436">
            <w:pPr>
              <w:pStyle w:val="western"/>
              <w:spacing w:before="0" w:beforeAutospacing="0"/>
              <w:ind w:right="57"/>
              <w:jc w:val="center"/>
              <w:rPr>
                <w:b/>
                <w:bCs/>
              </w:rPr>
            </w:pPr>
            <w:r w:rsidRPr="00B31883">
              <w:rPr>
                <w:b/>
                <w:bCs/>
              </w:rPr>
              <w:t>Outcome and Expected Impact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6A5152" w14:textId="77777777" w:rsidR="00947DCF" w:rsidRPr="00B31883" w:rsidRDefault="00947DCF" w:rsidP="00583436">
            <w:pPr>
              <w:pStyle w:val="western"/>
              <w:spacing w:before="0" w:beforeAutospacing="0"/>
              <w:ind w:right="57"/>
              <w:jc w:val="center"/>
              <w:rPr>
                <w:b/>
                <w:bCs/>
              </w:rPr>
            </w:pPr>
            <w:r w:rsidRPr="00B31883">
              <w:rPr>
                <w:b/>
                <w:bCs/>
              </w:rPr>
              <w:t>Measures</w:t>
            </w:r>
          </w:p>
        </w:tc>
        <w:tc>
          <w:tcPr>
            <w:tcW w:w="4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BE908E" w14:textId="77777777" w:rsidR="00947DCF" w:rsidRPr="00B31883" w:rsidRDefault="00947DCF" w:rsidP="00583436">
            <w:pPr>
              <w:pStyle w:val="western"/>
              <w:spacing w:before="0" w:beforeAutospacing="0"/>
              <w:ind w:right="57"/>
              <w:jc w:val="center"/>
              <w:rPr>
                <w:b/>
                <w:bCs/>
              </w:rPr>
            </w:pPr>
            <w:r w:rsidRPr="00B31883">
              <w:rPr>
                <w:b/>
                <w:bCs/>
              </w:rPr>
              <w:t>Intervention</w:t>
            </w:r>
          </w:p>
        </w:tc>
      </w:tr>
      <w:tr w:rsidR="00947DCF" w:rsidRPr="00423E6B" w14:paraId="6DB19989" w14:textId="77777777" w:rsidTr="00583436">
        <w:trPr>
          <w:trHeight w:val="922"/>
        </w:trPr>
        <w:tc>
          <w:tcPr>
            <w:tcW w:w="2978" w:type="dxa"/>
            <w:tcBorders>
              <w:top w:val="single" w:sz="4" w:space="0" w:color="auto"/>
              <w:left w:val="single" w:sz="4" w:space="0" w:color="auto"/>
              <w:right w:val="single" w:sz="4" w:space="0" w:color="auto"/>
            </w:tcBorders>
            <w:shd w:val="clear" w:color="auto" w:fill="auto"/>
          </w:tcPr>
          <w:p w14:paraId="46138E65" w14:textId="77777777" w:rsidR="00947DCF" w:rsidRPr="00237804" w:rsidRDefault="00947DCF" w:rsidP="00583436">
            <w:pPr>
              <w:pStyle w:val="western"/>
              <w:spacing w:before="0" w:beforeAutospacing="0"/>
              <w:ind w:right="57"/>
              <w:rPr>
                <w:b/>
                <w:i/>
                <w:color w:val="FF0000"/>
                <w:sz w:val="20"/>
                <w:szCs w:val="20"/>
              </w:rPr>
            </w:pPr>
          </w:p>
          <w:p w14:paraId="774A868A" w14:textId="77777777" w:rsidR="00947DCF" w:rsidRPr="00237804" w:rsidRDefault="00947DCF" w:rsidP="00583436">
            <w:pPr>
              <w:pStyle w:val="western"/>
              <w:spacing w:before="0" w:beforeAutospacing="0"/>
              <w:ind w:right="57"/>
              <w:rPr>
                <w:b/>
                <w:i/>
                <w:iCs/>
                <w:sz w:val="20"/>
                <w:szCs w:val="20"/>
              </w:rPr>
            </w:pPr>
            <w:r w:rsidRPr="00237804">
              <w:rPr>
                <w:b/>
                <w:i/>
                <w:iCs/>
                <w:sz w:val="20"/>
                <w:szCs w:val="20"/>
              </w:rPr>
              <w:t xml:space="preserve">As a result of pupil and staff questionnaires, self-evaluation and classroom observations a need to </w:t>
            </w:r>
            <w:r w:rsidRPr="00A30713">
              <w:rPr>
                <w:b/>
                <w:i/>
                <w:iCs/>
                <w:sz w:val="20"/>
                <w:szCs w:val="20"/>
              </w:rPr>
              <w:t xml:space="preserve">embed digital technology to enhance all children’s educational experience </w:t>
            </w:r>
            <w:r w:rsidRPr="00A30713">
              <w:rPr>
                <w:b/>
                <w:i/>
                <w:iCs/>
                <w:sz w:val="20"/>
                <w:szCs w:val="20"/>
                <w:shd w:val="clear" w:color="auto" w:fill="FFFFFF" w:themeFill="background1"/>
              </w:rPr>
              <w:t>throughout the curriculum</w:t>
            </w:r>
            <w:r w:rsidRPr="00237804">
              <w:rPr>
                <w:b/>
                <w:i/>
                <w:iCs/>
                <w:sz w:val="20"/>
                <w:szCs w:val="20"/>
              </w:rPr>
              <w:t xml:space="preserve"> has been identified.</w:t>
            </w:r>
          </w:p>
          <w:p w14:paraId="011851C6" w14:textId="77777777" w:rsidR="00947DCF" w:rsidRPr="00237804" w:rsidRDefault="00947DCF" w:rsidP="00583436">
            <w:pPr>
              <w:pStyle w:val="western"/>
              <w:spacing w:before="0" w:beforeAutospacing="0"/>
              <w:ind w:right="57"/>
              <w:rPr>
                <w:b/>
                <w:i/>
                <w:iCs/>
                <w:color w:val="FF0000"/>
                <w:sz w:val="20"/>
                <w:szCs w:val="20"/>
              </w:rPr>
            </w:pPr>
            <w:r w:rsidRPr="00237804">
              <w:rPr>
                <w:b/>
                <w:i/>
                <w:iCs/>
                <w:color w:val="FF0000"/>
                <w:sz w:val="20"/>
                <w:szCs w:val="20"/>
              </w:rPr>
              <w:t xml:space="preserve"> </w:t>
            </w:r>
          </w:p>
          <w:p w14:paraId="1D05D34D" w14:textId="77777777" w:rsidR="00947DCF" w:rsidRPr="00237804" w:rsidRDefault="00947DCF" w:rsidP="00583436">
            <w:pPr>
              <w:pStyle w:val="western"/>
              <w:spacing w:before="0" w:beforeAutospacing="0"/>
              <w:ind w:right="57"/>
              <w:rPr>
                <w:b/>
                <w:i/>
                <w:iCs/>
                <w:sz w:val="20"/>
                <w:szCs w:val="20"/>
              </w:rPr>
            </w:pPr>
            <w:r w:rsidRPr="00237804">
              <w:rPr>
                <w:b/>
                <w:i/>
                <w:iCs/>
                <w:sz w:val="20"/>
                <w:szCs w:val="20"/>
              </w:rPr>
              <w:lastRenderedPageBreak/>
              <w:t>Through revisiting the school curriculum rationale and themes across QI 2.2 a</w:t>
            </w:r>
            <w:r w:rsidRPr="00237804">
              <w:rPr>
                <w:b/>
                <w:sz w:val="20"/>
                <w:szCs w:val="20"/>
              </w:rPr>
              <w:t xml:space="preserve"> need to </w:t>
            </w:r>
            <w:r w:rsidRPr="00A30713">
              <w:rPr>
                <w:b/>
                <w:sz w:val="20"/>
                <w:szCs w:val="20"/>
              </w:rPr>
              <w:t>improve digital skills for learning, life and work has been identified</w:t>
            </w:r>
            <w:r w:rsidRPr="00237804">
              <w:rPr>
                <w:b/>
                <w:sz w:val="20"/>
                <w:szCs w:val="20"/>
              </w:rPr>
              <w:t>.</w:t>
            </w:r>
          </w:p>
          <w:p w14:paraId="0387F78F" w14:textId="77777777" w:rsidR="00947DCF" w:rsidRPr="00D23FB5" w:rsidRDefault="00947DCF" w:rsidP="00583436">
            <w:pPr>
              <w:pStyle w:val="western"/>
              <w:spacing w:before="0" w:beforeAutospacing="0"/>
              <w:ind w:right="57"/>
              <w:rPr>
                <w:bCs/>
                <w:sz w:val="20"/>
                <w:szCs w:val="20"/>
              </w:rPr>
            </w:pPr>
          </w:p>
          <w:p w14:paraId="1230EBFA" w14:textId="77777777" w:rsidR="00947DCF" w:rsidRPr="00D23FB5" w:rsidRDefault="00947DCF" w:rsidP="00583436">
            <w:pPr>
              <w:pStyle w:val="western"/>
              <w:spacing w:before="0"/>
              <w:ind w:right="57"/>
              <w:rPr>
                <w:b/>
                <w:bCs/>
                <w:i/>
                <w:color w:val="FF0000"/>
                <w:sz w:val="20"/>
                <w:szCs w:val="20"/>
              </w:rPr>
            </w:pPr>
          </w:p>
        </w:tc>
        <w:tc>
          <w:tcPr>
            <w:tcW w:w="4110" w:type="dxa"/>
            <w:tcBorders>
              <w:top w:val="single" w:sz="4" w:space="0" w:color="auto"/>
              <w:left w:val="single" w:sz="4" w:space="0" w:color="auto"/>
              <w:right w:val="single" w:sz="4" w:space="0" w:color="auto"/>
            </w:tcBorders>
            <w:shd w:val="clear" w:color="auto" w:fill="auto"/>
          </w:tcPr>
          <w:p w14:paraId="79D9886E" w14:textId="090DDFE2" w:rsidR="00947DCF" w:rsidRDefault="00947DCF" w:rsidP="00583436">
            <w:pPr>
              <w:pStyle w:val="western"/>
              <w:spacing w:before="0" w:beforeAutospacing="0"/>
              <w:ind w:right="57"/>
              <w:jc w:val="center"/>
              <w:rPr>
                <w:b/>
                <w:bCs/>
                <w:i/>
                <w:sz w:val="20"/>
                <w:szCs w:val="20"/>
              </w:rPr>
            </w:pPr>
          </w:p>
          <w:p w14:paraId="2953EBC5" w14:textId="2139E003" w:rsidR="00947DCF" w:rsidRPr="00A30713" w:rsidRDefault="00A30713" w:rsidP="00583436">
            <w:pPr>
              <w:pStyle w:val="western"/>
              <w:spacing w:before="0" w:beforeAutospacing="0"/>
              <w:ind w:right="57"/>
              <w:rPr>
                <w:b/>
                <w:bCs/>
                <w:i/>
                <w:sz w:val="20"/>
                <w:szCs w:val="20"/>
                <w:highlight w:val="yellow"/>
              </w:rPr>
            </w:pPr>
            <w:r w:rsidRPr="007E4D8F">
              <w:rPr>
                <w:b/>
                <w:bCs/>
                <w:i/>
                <w:sz w:val="20"/>
                <w:szCs w:val="20"/>
              </w:rPr>
              <w:t xml:space="preserve">Staff confidence and skills will </w:t>
            </w:r>
            <w:r w:rsidR="007E4D8F" w:rsidRPr="007E4D8F">
              <w:rPr>
                <w:b/>
                <w:bCs/>
                <w:i/>
                <w:sz w:val="20"/>
                <w:szCs w:val="20"/>
              </w:rPr>
              <w:t xml:space="preserve">significantly improve, with </w:t>
            </w:r>
            <w:r w:rsidRPr="007E4D8F">
              <w:rPr>
                <w:b/>
                <w:bCs/>
                <w:i/>
                <w:sz w:val="20"/>
                <w:szCs w:val="20"/>
              </w:rPr>
              <w:t>staff  confidently deliver</w:t>
            </w:r>
            <w:r w:rsidR="007E4D8F" w:rsidRPr="007E4D8F">
              <w:rPr>
                <w:b/>
                <w:bCs/>
                <w:i/>
                <w:sz w:val="20"/>
                <w:szCs w:val="20"/>
              </w:rPr>
              <w:t>ing</w:t>
            </w:r>
            <w:r w:rsidRPr="007E4D8F">
              <w:rPr>
                <w:b/>
                <w:bCs/>
                <w:i/>
                <w:sz w:val="20"/>
                <w:szCs w:val="20"/>
              </w:rPr>
              <w:t xml:space="preserve"> the Renfrewshire Digital Literacy programme</w:t>
            </w:r>
            <w:r w:rsidR="007E4D8F" w:rsidRPr="007E4D8F">
              <w:rPr>
                <w:b/>
                <w:bCs/>
                <w:i/>
                <w:sz w:val="20"/>
                <w:szCs w:val="20"/>
              </w:rPr>
              <w:t xml:space="preserve"> in all stages of the school</w:t>
            </w:r>
            <w:r w:rsidRPr="007E4D8F">
              <w:rPr>
                <w:b/>
                <w:bCs/>
                <w:i/>
                <w:sz w:val="20"/>
                <w:szCs w:val="20"/>
              </w:rPr>
              <w:t>. As a result of this a</w:t>
            </w:r>
            <w:r w:rsidR="00947DCF" w:rsidRPr="007E4D8F">
              <w:rPr>
                <w:b/>
                <w:bCs/>
                <w:i/>
                <w:sz w:val="20"/>
                <w:szCs w:val="20"/>
              </w:rPr>
              <w:t>lmost all children’s educational experience will have improved.</w:t>
            </w:r>
            <w:r>
              <w:rPr>
                <w:b/>
                <w:bCs/>
                <w:i/>
                <w:sz w:val="20"/>
                <w:szCs w:val="20"/>
              </w:rPr>
              <w:t xml:space="preserve"> Through embedding digital technology in learning pupils will demonstrate increased motivation and engagement to learn. </w:t>
            </w:r>
          </w:p>
          <w:p w14:paraId="69DAEBD6" w14:textId="77777777" w:rsidR="00947DCF" w:rsidRDefault="00947DCF" w:rsidP="00583436">
            <w:pPr>
              <w:pStyle w:val="western"/>
              <w:spacing w:before="0" w:beforeAutospacing="0"/>
              <w:ind w:right="57"/>
              <w:rPr>
                <w:b/>
                <w:bCs/>
                <w:i/>
                <w:sz w:val="20"/>
                <w:szCs w:val="20"/>
              </w:rPr>
            </w:pPr>
            <w:r>
              <w:rPr>
                <w:b/>
                <w:bCs/>
                <w:i/>
                <w:sz w:val="20"/>
                <w:szCs w:val="20"/>
              </w:rPr>
              <w:lastRenderedPageBreak/>
              <w:t>All children will experience the  opportunity to develop skills for learning, life and work through increased learning opportunities in digital technology and computing science. They will be able to describe the skills that they are learning and begin to confidently link these to the world of work by June 2025.</w:t>
            </w:r>
          </w:p>
          <w:p w14:paraId="0E965753" w14:textId="77777777" w:rsidR="00947DCF" w:rsidRDefault="00947DCF" w:rsidP="00583436">
            <w:pPr>
              <w:pStyle w:val="western"/>
              <w:spacing w:before="0" w:beforeAutospacing="0"/>
              <w:ind w:right="57"/>
              <w:rPr>
                <w:b/>
                <w:bCs/>
                <w:i/>
                <w:sz w:val="20"/>
                <w:szCs w:val="20"/>
              </w:rPr>
            </w:pPr>
          </w:p>
          <w:p w14:paraId="38A0B1D1" w14:textId="77777777" w:rsidR="00947DCF" w:rsidRDefault="00947DCF" w:rsidP="00583436">
            <w:pPr>
              <w:pStyle w:val="western"/>
              <w:spacing w:before="0" w:beforeAutospacing="0"/>
              <w:ind w:right="57"/>
              <w:rPr>
                <w:b/>
                <w:bCs/>
                <w:i/>
                <w:sz w:val="20"/>
                <w:szCs w:val="20"/>
              </w:rPr>
            </w:pPr>
          </w:p>
          <w:p w14:paraId="07D26E47" w14:textId="77777777" w:rsidR="00947DCF" w:rsidRDefault="00947DCF" w:rsidP="00583436">
            <w:pPr>
              <w:pStyle w:val="western"/>
              <w:spacing w:before="0" w:beforeAutospacing="0"/>
              <w:ind w:right="57"/>
              <w:rPr>
                <w:b/>
                <w:bCs/>
                <w:i/>
                <w:sz w:val="20"/>
                <w:szCs w:val="20"/>
              </w:rPr>
            </w:pPr>
          </w:p>
          <w:p w14:paraId="2EDD5AFB" w14:textId="77777777" w:rsidR="00947DCF" w:rsidRDefault="00947DCF" w:rsidP="00583436">
            <w:pPr>
              <w:pStyle w:val="western"/>
              <w:spacing w:before="0" w:beforeAutospacing="0"/>
              <w:ind w:right="57"/>
              <w:jc w:val="center"/>
              <w:rPr>
                <w:b/>
                <w:bCs/>
                <w:i/>
                <w:sz w:val="20"/>
                <w:szCs w:val="20"/>
              </w:rPr>
            </w:pPr>
          </w:p>
          <w:p w14:paraId="7CF82A11" w14:textId="77777777" w:rsidR="00947DCF" w:rsidRDefault="00947DCF" w:rsidP="00583436">
            <w:pPr>
              <w:pStyle w:val="western"/>
              <w:spacing w:before="0" w:beforeAutospacing="0"/>
              <w:ind w:right="57"/>
              <w:jc w:val="center"/>
              <w:rPr>
                <w:b/>
                <w:bCs/>
                <w:i/>
                <w:sz w:val="20"/>
                <w:szCs w:val="20"/>
              </w:rPr>
            </w:pPr>
          </w:p>
          <w:p w14:paraId="5772DB0A" w14:textId="77777777" w:rsidR="00947DCF" w:rsidRPr="00D23FB5" w:rsidRDefault="00947DCF" w:rsidP="00583436">
            <w:pPr>
              <w:pStyle w:val="western"/>
              <w:spacing w:before="0" w:beforeAutospacing="0"/>
              <w:ind w:right="57"/>
              <w:rPr>
                <w:b/>
                <w:bCs/>
                <w:i/>
                <w:color w:val="FF0000"/>
                <w:sz w:val="20"/>
                <w:szCs w:val="20"/>
              </w:rPr>
            </w:pPr>
          </w:p>
        </w:tc>
        <w:tc>
          <w:tcPr>
            <w:tcW w:w="4536" w:type="dxa"/>
            <w:gridSpan w:val="2"/>
            <w:tcBorders>
              <w:top w:val="single" w:sz="4" w:space="0" w:color="auto"/>
              <w:left w:val="single" w:sz="4" w:space="0" w:color="auto"/>
              <w:right w:val="single" w:sz="4" w:space="0" w:color="auto"/>
            </w:tcBorders>
            <w:shd w:val="clear" w:color="auto" w:fill="auto"/>
          </w:tcPr>
          <w:p w14:paraId="6C49FB0D" w14:textId="77777777" w:rsidR="00947DCF" w:rsidRDefault="00947DCF" w:rsidP="00583436">
            <w:pPr>
              <w:pStyle w:val="western"/>
              <w:spacing w:before="0" w:beforeAutospacing="0"/>
              <w:ind w:right="57"/>
              <w:rPr>
                <w:b/>
                <w:bCs/>
                <w:i/>
                <w:sz w:val="20"/>
                <w:szCs w:val="20"/>
                <w:u w:val="single"/>
              </w:rPr>
            </w:pPr>
          </w:p>
          <w:p w14:paraId="6D311B8E" w14:textId="351CF2FE" w:rsidR="00947DCF" w:rsidRDefault="00FE0219" w:rsidP="00583436">
            <w:pPr>
              <w:pStyle w:val="western"/>
              <w:spacing w:before="0" w:beforeAutospacing="0"/>
              <w:ind w:right="57"/>
              <w:rPr>
                <w:b/>
                <w:bCs/>
                <w:i/>
                <w:sz w:val="20"/>
                <w:szCs w:val="20"/>
                <w:u w:val="single"/>
              </w:rPr>
            </w:pPr>
            <w:r>
              <w:rPr>
                <w:b/>
                <w:bCs/>
                <w:i/>
                <w:sz w:val="20"/>
                <w:szCs w:val="20"/>
                <w:u w:val="single"/>
              </w:rPr>
              <w:t xml:space="preserve">September </w:t>
            </w:r>
            <w:r w:rsidR="00947DCF" w:rsidRPr="002C1DCE">
              <w:rPr>
                <w:b/>
                <w:bCs/>
                <w:i/>
                <w:sz w:val="20"/>
                <w:szCs w:val="20"/>
                <w:u w:val="single"/>
              </w:rPr>
              <w:t>-December</w:t>
            </w:r>
          </w:p>
          <w:p w14:paraId="4C96D756" w14:textId="77777777" w:rsidR="00FE0219" w:rsidRDefault="00FE0219" w:rsidP="00583436">
            <w:pPr>
              <w:pStyle w:val="western"/>
              <w:spacing w:before="0" w:beforeAutospacing="0"/>
              <w:ind w:right="57"/>
              <w:rPr>
                <w:b/>
                <w:bCs/>
                <w:i/>
                <w:sz w:val="20"/>
                <w:szCs w:val="20"/>
                <w:u w:val="single"/>
              </w:rPr>
            </w:pPr>
          </w:p>
          <w:p w14:paraId="5D544307" w14:textId="4528F30A" w:rsidR="00FE0219" w:rsidRPr="00FE0219" w:rsidRDefault="00FE0219" w:rsidP="00583436">
            <w:pPr>
              <w:pStyle w:val="western"/>
              <w:spacing w:before="0" w:beforeAutospacing="0"/>
              <w:ind w:right="57"/>
              <w:rPr>
                <w:b/>
                <w:bCs/>
                <w:i/>
                <w:sz w:val="20"/>
                <w:szCs w:val="20"/>
              </w:rPr>
            </w:pPr>
            <w:r w:rsidRPr="00FE0219">
              <w:rPr>
                <w:b/>
                <w:bCs/>
                <w:i/>
                <w:sz w:val="20"/>
                <w:szCs w:val="20"/>
              </w:rPr>
              <w:t>HGGGIOS self-evaluation</w:t>
            </w:r>
            <w:r>
              <w:rPr>
                <w:b/>
                <w:bCs/>
                <w:i/>
                <w:sz w:val="20"/>
                <w:szCs w:val="20"/>
              </w:rPr>
              <w:t xml:space="preserve"> tool</w:t>
            </w:r>
            <w:r w:rsidRPr="00FE0219">
              <w:rPr>
                <w:b/>
                <w:bCs/>
                <w:i/>
                <w:sz w:val="20"/>
                <w:szCs w:val="20"/>
              </w:rPr>
              <w:t xml:space="preserve"> on digital technology.</w:t>
            </w:r>
          </w:p>
          <w:p w14:paraId="0FFAFDEA" w14:textId="77777777" w:rsidR="00947DCF" w:rsidRPr="002C1DCE" w:rsidRDefault="00947DCF" w:rsidP="00583436">
            <w:pPr>
              <w:pStyle w:val="western"/>
              <w:spacing w:before="0" w:beforeAutospacing="0"/>
              <w:ind w:right="57"/>
              <w:rPr>
                <w:b/>
                <w:bCs/>
                <w:i/>
                <w:sz w:val="20"/>
                <w:szCs w:val="20"/>
                <w:u w:val="single"/>
              </w:rPr>
            </w:pPr>
          </w:p>
          <w:p w14:paraId="37AEE41E" w14:textId="07EE3887" w:rsidR="00947DCF" w:rsidRPr="00215FA2" w:rsidRDefault="00947DCF" w:rsidP="00583436">
            <w:pPr>
              <w:pStyle w:val="western"/>
              <w:spacing w:before="0" w:beforeAutospacing="0"/>
              <w:ind w:right="57"/>
              <w:rPr>
                <w:i/>
                <w:sz w:val="20"/>
                <w:szCs w:val="20"/>
              </w:rPr>
            </w:pPr>
            <w:r>
              <w:rPr>
                <w:b/>
                <w:bCs/>
                <w:i/>
                <w:sz w:val="20"/>
                <w:szCs w:val="20"/>
              </w:rPr>
              <w:t xml:space="preserve">Forward planning will record </w:t>
            </w:r>
            <w:r w:rsidR="00A30713">
              <w:rPr>
                <w:b/>
                <w:bCs/>
                <w:i/>
                <w:sz w:val="20"/>
                <w:szCs w:val="20"/>
              </w:rPr>
              <w:t xml:space="preserve">an increased use of </w:t>
            </w:r>
            <w:r>
              <w:rPr>
                <w:b/>
                <w:bCs/>
                <w:i/>
                <w:sz w:val="20"/>
                <w:szCs w:val="20"/>
              </w:rPr>
              <w:t xml:space="preserve">digital tools </w:t>
            </w:r>
            <w:r w:rsidR="00A30713">
              <w:rPr>
                <w:b/>
                <w:bCs/>
                <w:i/>
                <w:sz w:val="20"/>
                <w:szCs w:val="20"/>
              </w:rPr>
              <w:t>throughout the curriculum.</w:t>
            </w:r>
            <w:r>
              <w:rPr>
                <w:b/>
                <w:bCs/>
                <w:i/>
                <w:sz w:val="20"/>
                <w:szCs w:val="20"/>
              </w:rPr>
              <w:t xml:space="preserve"> </w:t>
            </w:r>
          </w:p>
          <w:p w14:paraId="4B72314F" w14:textId="77777777" w:rsidR="00947DCF" w:rsidRDefault="00947DCF" w:rsidP="00583436">
            <w:pPr>
              <w:pStyle w:val="western"/>
              <w:spacing w:before="0" w:beforeAutospacing="0"/>
              <w:ind w:right="57"/>
              <w:rPr>
                <w:b/>
                <w:bCs/>
                <w:i/>
                <w:sz w:val="20"/>
                <w:szCs w:val="20"/>
              </w:rPr>
            </w:pPr>
          </w:p>
          <w:p w14:paraId="364B719A" w14:textId="77777777" w:rsidR="00947DCF" w:rsidRDefault="00947DCF" w:rsidP="00583436">
            <w:pPr>
              <w:pStyle w:val="western"/>
              <w:spacing w:before="0" w:beforeAutospacing="0"/>
              <w:ind w:right="57"/>
              <w:rPr>
                <w:b/>
                <w:bCs/>
                <w:i/>
                <w:sz w:val="20"/>
                <w:szCs w:val="20"/>
              </w:rPr>
            </w:pPr>
            <w:r>
              <w:rPr>
                <w:b/>
                <w:bCs/>
                <w:i/>
                <w:sz w:val="20"/>
                <w:szCs w:val="20"/>
              </w:rPr>
              <w:lastRenderedPageBreak/>
              <w:t>Tracking meetings will identify impact on use of maths and literacy tools.</w:t>
            </w:r>
          </w:p>
          <w:p w14:paraId="28745EF5" w14:textId="77777777" w:rsidR="00FE0219" w:rsidRDefault="00FE0219" w:rsidP="00583436">
            <w:pPr>
              <w:pStyle w:val="western"/>
              <w:spacing w:before="0" w:beforeAutospacing="0"/>
              <w:ind w:right="57"/>
              <w:rPr>
                <w:b/>
                <w:bCs/>
                <w:i/>
                <w:sz w:val="20"/>
                <w:szCs w:val="20"/>
                <w:u w:val="single"/>
              </w:rPr>
            </w:pPr>
          </w:p>
          <w:p w14:paraId="114AF10E" w14:textId="32A2BE89" w:rsidR="00947DCF" w:rsidRDefault="00947DCF" w:rsidP="00583436">
            <w:pPr>
              <w:pStyle w:val="western"/>
              <w:spacing w:before="0" w:beforeAutospacing="0"/>
              <w:ind w:right="57"/>
              <w:rPr>
                <w:b/>
                <w:bCs/>
                <w:i/>
                <w:sz w:val="20"/>
                <w:szCs w:val="20"/>
                <w:u w:val="single"/>
              </w:rPr>
            </w:pPr>
            <w:r w:rsidRPr="002C1DCE">
              <w:rPr>
                <w:b/>
                <w:bCs/>
                <w:i/>
                <w:sz w:val="20"/>
                <w:szCs w:val="20"/>
                <w:u w:val="single"/>
              </w:rPr>
              <w:t>January</w:t>
            </w:r>
            <w:r>
              <w:rPr>
                <w:b/>
                <w:bCs/>
                <w:i/>
                <w:sz w:val="20"/>
                <w:szCs w:val="20"/>
                <w:u w:val="single"/>
              </w:rPr>
              <w:t>-</w:t>
            </w:r>
            <w:r w:rsidRPr="002C1DCE">
              <w:rPr>
                <w:b/>
                <w:bCs/>
                <w:i/>
                <w:sz w:val="20"/>
                <w:szCs w:val="20"/>
                <w:u w:val="single"/>
              </w:rPr>
              <w:t xml:space="preserve"> March</w:t>
            </w:r>
            <w:r>
              <w:rPr>
                <w:b/>
                <w:bCs/>
                <w:i/>
                <w:sz w:val="20"/>
                <w:szCs w:val="20"/>
                <w:u w:val="single"/>
              </w:rPr>
              <w:t xml:space="preserve"> 2024</w:t>
            </w:r>
          </w:p>
          <w:p w14:paraId="030E609C" w14:textId="77777777" w:rsidR="00947DCF" w:rsidRDefault="00947DCF" w:rsidP="00583436">
            <w:pPr>
              <w:pStyle w:val="western"/>
              <w:spacing w:before="0" w:beforeAutospacing="0"/>
              <w:ind w:right="57"/>
              <w:rPr>
                <w:b/>
                <w:bCs/>
                <w:i/>
                <w:sz w:val="20"/>
                <w:szCs w:val="20"/>
                <w:u w:val="single"/>
              </w:rPr>
            </w:pPr>
          </w:p>
          <w:p w14:paraId="599CEED4" w14:textId="77777777" w:rsidR="00947DCF" w:rsidRPr="004B4E40" w:rsidRDefault="00947DCF" w:rsidP="00583436">
            <w:pPr>
              <w:pStyle w:val="western"/>
              <w:spacing w:before="0" w:beforeAutospacing="0"/>
              <w:ind w:right="57"/>
              <w:rPr>
                <w:b/>
                <w:bCs/>
                <w:i/>
                <w:sz w:val="20"/>
                <w:szCs w:val="20"/>
              </w:rPr>
            </w:pPr>
            <w:r>
              <w:rPr>
                <w:b/>
                <w:bCs/>
                <w:i/>
                <w:sz w:val="20"/>
                <w:szCs w:val="20"/>
              </w:rPr>
              <w:t>Peer classroom</w:t>
            </w:r>
            <w:r w:rsidRPr="004B4E40">
              <w:rPr>
                <w:b/>
                <w:bCs/>
                <w:i/>
                <w:sz w:val="20"/>
                <w:szCs w:val="20"/>
              </w:rPr>
              <w:t xml:space="preserve"> observations demonstrate the use of digital technology </w:t>
            </w:r>
            <w:r>
              <w:rPr>
                <w:b/>
                <w:bCs/>
                <w:i/>
                <w:sz w:val="20"/>
                <w:szCs w:val="20"/>
              </w:rPr>
              <w:t>to enhance learning</w:t>
            </w:r>
            <w:r w:rsidRPr="004B4E40">
              <w:rPr>
                <w:b/>
                <w:bCs/>
                <w:i/>
                <w:sz w:val="20"/>
                <w:szCs w:val="20"/>
              </w:rPr>
              <w:t>.</w:t>
            </w:r>
          </w:p>
          <w:p w14:paraId="748310A8" w14:textId="77777777" w:rsidR="00947DCF" w:rsidRPr="002C1DCE" w:rsidRDefault="00947DCF" w:rsidP="00583436">
            <w:pPr>
              <w:pStyle w:val="western"/>
              <w:spacing w:before="0" w:beforeAutospacing="0"/>
              <w:ind w:right="57"/>
              <w:rPr>
                <w:b/>
                <w:bCs/>
                <w:i/>
                <w:sz w:val="20"/>
                <w:szCs w:val="20"/>
                <w:u w:val="single"/>
              </w:rPr>
            </w:pPr>
          </w:p>
          <w:p w14:paraId="63230579" w14:textId="6A71E6D6" w:rsidR="00947DCF" w:rsidRDefault="00947DCF" w:rsidP="00583436">
            <w:pPr>
              <w:pStyle w:val="western"/>
              <w:spacing w:before="0" w:beforeAutospacing="0"/>
              <w:ind w:right="57"/>
              <w:rPr>
                <w:b/>
                <w:bCs/>
                <w:i/>
                <w:sz w:val="20"/>
                <w:szCs w:val="20"/>
              </w:rPr>
            </w:pPr>
            <w:r>
              <w:rPr>
                <w:b/>
                <w:bCs/>
                <w:i/>
                <w:sz w:val="20"/>
                <w:szCs w:val="20"/>
              </w:rPr>
              <w:t>Forward Planner monitoring identifies an increased  use of digital learning experiences throughout the curriculum.</w:t>
            </w:r>
          </w:p>
          <w:p w14:paraId="588257C8" w14:textId="77777777" w:rsidR="00A30713" w:rsidRDefault="00A30713" w:rsidP="00583436">
            <w:pPr>
              <w:pStyle w:val="western"/>
              <w:spacing w:before="0" w:beforeAutospacing="0"/>
              <w:ind w:right="57"/>
              <w:rPr>
                <w:b/>
                <w:i/>
                <w:iCs/>
                <w:sz w:val="20"/>
                <w:szCs w:val="20"/>
              </w:rPr>
            </w:pPr>
          </w:p>
          <w:p w14:paraId="5195EA51" w14:textId="77777777" w:rsidR="00947DCF" w:rsidRDefault="00947DCF" w:rsidP="00583436">
            <w:pPr>
              <w:pStyle w:val="western"/>
              <w:spacing w:before="0" w:beforeAutospacing="0"/>
              <w:ind w:right="57"/>
              <w:rPr>
                <w:b/>
                <w:bCs/>
                <w:i/>
                <w:sz w:val="20"/>
                <w:szCs w:val="20"/>
              </w:rPr>
            </w:pPr>
          </w:p>
          <w:p w14:paraId="7F4B0CD3" w14:textId="77777777" w:rsidR="00947DCF" w:rsidRDefault="00947DCF" w:rsidP="00583436">
            <w:pPr>
              <w:pStyle w:val="western"/>
              <w:spacing w:before="0" w:beforeAutospacing="0"/>
              <w:ind w:right="57"/>
              <w:rPr>
                <w:b/>
                <w:bCs/>
                <w:i/>
                <w:sz w:val="20"/>
                <w:szCs w:val="20"/>
              </w:rPr>
            </w:pPr>
          </w:p>
          <w:p w14:paraId="7D37EDF7" w14:textId="77777777" w:rsidR="00947DCF" w:rsidRDefault="00947DCF" w:rsidP="00583436">
            <w:pPr>
              <w:pStyle w:val="western"/>
              <w:spacing w:before="0" w:beforeAutospacing="0"/>
              <w:ind w:right="57"/>
              <w:rPr>
                <w:b/>
                <w:bCs/>
                <w:i/>
                <w:sz w:val="20"/>
                <w:szCs w:val="20"/>
              </w:rPr>
            </w:pPr>
          </w:p>
          <w:p w14:paraId="65B10B8C" w14:textId="77777777" w:rsidR="00947DCF" w:rsidRPr="00C3779F" w:rsidRDefault="00947DCF" w:rsidP="00583436">
            <w:pPr>
              <w:pStyle w:val="western"/>
              <w:spacing w:before="0" w:beforeAutospacing="0"/>
              <w:ind w:right="57"/>
              <w:rPr>
                <w:b/>
                <w:bCs/>
                <w:i/>
                <w:sz w:val="20"/>
                <w:szCs w:val="20"/>
                <w:u w:val="single"/>
              </w:rPr>
            </w:pPr>
            <w:r w:rsidRPr="002C1DCE">
              <w:rPr>
                <w:b/>
                <w:bCs/>
                <w:i/>
                <w:sz w:val="20"/>
                <w:szCs w:val="20"/>
                <w:u w:val="single"/>
              </w:rPr>
              <w:t>March-June</w:t>
            </w:r>
            <w:r>
              <w:rPr>
                <w:b/>
                <w:bCs/>
                <w:i/>
                <w:sz w:val="20"/>
                <w:szCs w:val="20"/>
                <w:u w:val="single"/>
              </w:rPr>
              <w:t xml:space="preserve"> 2024</w:t>
            </w:r>
          </w:p>
          <w:p w14:paraId="5414EC93" w14:textId="1C1D6578" w:rsidR="00947DCF" w:rsidRDefault="00FE0219" w:rsidP="00583436">
            <w:pPr>
              <w:pStyle w:val="western"/>
              <w:spacing w:before="0" w:beforeAutospacing="0"/>
              <w:ind w:right="57"/>
              <w:rPr>
                <w:b/>
                <w:bCs/>
                <w:i/>
                <w:sz w:val="20"/>
                <w:szCs w:val="20"/>
              </w:rPr>
            </w:pPr>
            <w:r w:rsidRPr="00FE0219">
              <w:rPr>
                <w:b/>
                <w:bCs/>
                <w:i/>
                <w:sz w:val="20"/>
                <w:szCs w:val="20"/>
              </w:rPr>
              <w:t>HGGGIOS self-evaluation</w:t>
            </w:r>
            <w:r>
              <w:rPr>
                <w:b/>
                <w:bCs/>
                <w:i/>
                <w:sz w:val="20"/>
                <w:szCs w:val="20"/>
              </w:rPr>
              <w:t xml:space="preserve"> tool</w:t>
            </w:r>
            <w:r w:rsidRPr="00FE0219">
              <w:rPr>
                <w:b/>
                <w:bCs/>
                <w:i/>
                <w:sz w:val="20"/>
                <w:szCs w:val="20"/>
              </w:rPr>
              <w:t xml:space="preserve"> on digital technology</w:t>
            </w:r>
            <w:r>
              <w:rPr>
                <w:b/>
                <w:bCs/>
                <w:i/>
                <w:sz w:val="20"/>
                <w:szCs w:val="20"/>
              </w:rPr>
              <w:t xml:space="preserve"> </w:t>
            </w:r>
            <w:r w:rsidR="00947DCF">
              <w:rPr>
                <w:b/>
                <w:bCs/>
                <w:i/>
                <w:sz w:val="20"/>
                <w:szCs w:val="20"/>
              </w:rPr>
              <w:t xml:space="preserve">will reflect that staff are confidently embedding digital tools throughout the curriculum to improve educational experiences. </w:t>
            </w:r>
            <w:r w:rsidR="00947DCF" w:rsidRPr="007E4D8F">
              <w:rPr>
                <w:b/>
                <w:bCs/>
                <w:i/>
                <w:sz w:val="20"/>
                <w:szCs w:val="20"/>
              </w:rPr>
              <w:t xml:space="preserve">This will be compared to a baseline questionnaire conducted in </w:t>
            </w:r>
            <w:r>
              <w:rPr>
                <w:b/>
                <w:bCs/>
                <w:i/>
                <w:sz w:val="20"/>
                <w:szCs w:val="20"/>
              </w:rPr>
              <w:t>September 2023.</w:t>
            </w:r>
          </w:p>
          <w:p w14:paraId="4CF1418B" w14:textId="2ECA7F9E" w:rsidR="00FE0219" w:rsidRDefault="00FE0219" w:rsidP="00583436">
            <w:pPr>
              <w:pStyle w:val="western"/>
              <w:spacing w:before="0" w:beforeAutospacing="0"/>
              <w:ind w:right="57"/>
              <w:rPr>
                <w:b/>
                <w:bCs/>
                <w:i/>
                <w:sz w:val="20"/>
                <w:szCs w:val="20"/>
              </w:rPr>
            </w:pPr>
          </w:p>
          <w:p w14:paraId="298E8DC4" w14:textId="66E15034" w:rsidR="00FE0219" w:rsidRPr="007E4D8F" w:rsidRDefault="00FE0219" w:rsidP="00583436">
            <w:pPr>
              <w:pStyle w:val="western"/>
              <w:spacing w:before="0" w:beforeAutospacing="0"/>
              <w:ind w:right="57"/>
              <w:rPr>
                <w:b/>
                <w:bCs/>
                <w:i/>
                <w:sz w:val="20"/>
                <w:szCs w:val="20"/>
              </w:rPr>
            </w:pPr>
            <w:r>
              <w:rPr>
                <w:b/>
                <w:bCs/>
                <w:i/>
                <w:sz w:val="20"/>
                <w:szCs w:val="20"/>
              </w:rPr>
              <w:t>Pupil questionnaire will reflect an increase in confidence, frequency of use and an impact on learning through the use of maths and literacy tools. This will be compared to the pupil questionnaire conducted in June 2023.</w:t>
            </w:r>
          </w:p>
          <w:p w14:paraId="5D44BBAC" w14:textId="30E0AEF2" w:rsidR="00A30713" w:rsidRDefault="00A30713" w:rsidP="00583436">
            <w:pPr>
              <w:pStyle w:val="western"/>
              <w:spacing w:before="0" w:beforeAutospacing="0"/>
              <w:ind w:right="57"/>
              <w:rPr>
                <w:i/>
                <w:sz w:val="20"/>
                <w:szCs w:val="20"/>
              </w:rPr>
            </w:pPr>
          </w:p>
          <w:p w14:paraId="2F583F1E" w14:textId="77777777" w:rsidR="00947DCF" w:rsidRPr="004B4E40" w:rsidRDefault="00947DCF" w:rsidP="00583436">
            <w:pPr>
              <w:pStyle w:val="western"/>
              <w:spacing w:before="0" w:beforeAutospacing="0"/>
              <w:ind w:right="57"/>
              <w:rPr>
                <w:b/>
                <w:bCs/>
                <w:i/>
                <w:sz w:val="20"/>
                <w:szCs w:val="20"/>
              </w:rPr>
            </w:pPr>
            <w:r w:rsidRPr="004B4E40">
              <w:rPr>
                <w:b/>
                <w:bCs/>
                <w:i/>
                <w:sz w:val="20"/>
                <w:szCs w:val="20"/>
              </w:rPr>
              <w:t xml:space="preserve">Classroom observations </w:t>
            </w:r>
            <w:r>
              <w:rPr>
                <w:b/>
                <w:bCs/>
                <w:i/>
                <w:sz w:val="20"/>
                <w:szCs w:val="20"/>
              </w:rPr>
              <w:t>and pupil learning conversations reflect</w:t>
            </w:r>
            <w:r w:rsidRPr="004B4E40">
              <w:rPr>
                <w:b/>
                <w:bCs/>
                <w:i/>
                <w:sz w:val="20"/>
                <w:szCs w:val="20"/>
              </w:rPr>
              <w:t xml:space="preserve"> the use of digital technology </w:t>
            </w:r>
            <w:r>
              <w:rPr>
                <w:b/>
                <w:bCs/>
                <w:i/>
                <w:sz w:val="20"/>
                <w:szCs w:val="20"/>
              </w:rPr>
              <w:t>to enhance learning and a link to careers standard throughout the lesson.</w:t>
            </w:r>
          </w:p>
          <w:p w14:paraId="677A396A" w14:textId="77777777" w:rsidR="00947DCF" w:rsidRDefault="00947DCF" w:rsidP="00583436">
            <w:pPr>
              <w:pStyle w:val="western"/>
              <w:spacing w:before="0" w:beforeAutospacing="0"/>
              <w:ind w:right="57"/>
              <w:rPr>
                <w:b/>
                <w:bCs/>
                <w:i/>
                <w:sz w:val="20"/>
                <w:szCs w:val="20"/>
              </w:rPr>
            </w:pPr>
          </w:p>
          <w:p w14:paraId="56F97757" w14:textId="68A96BE2" w:rsidR="00947DCF" w:rsidRDefault="00947DCF" w:rsidP="00583436">
            <w:pPr>
              <w:pStyle w:val="western"/>
              <w:spacing w:before="0" w:beforeAutospacing="0"/>
              <w:ind w:right="57"/>
              <w:rPr>
                <w:b/>
                <w:bCs/>
                <w:i/>
                <w:sz w:val="20"/>
                <w:szCs w:val="20"/>
              </w:rPr>
            </w:pPr>
            <w:r>
              <w:rPr>
                <w:b/>
                <w:bCs/>
                <w:i/>
                <w:sz w:val="20"/>
                <w:szCs w:val="20"/>
              </w:rPr>
              <w:t xml:space="preserve">Pupil questionnaire will reflect that they are experiencing digital learning throughout the curriculum to improve educational experiences and can identify the link from digital learning to skills for learning, life and </w:t>
            </w:r>
            <w:r>
              <w:rPr>
                <w:b/>
                <w:bCs/>
                <w:i/>
                <w:sz w:val="20"/>
                <w:szCs w:val="20"/>
              </w:rPr>
              <w:lastRenderedPageBreak/>
              <w:t>work.</w:t>
            </w:r>
            <w:r w:rsidR="007E4D8F">
              <w:rPr>
                <w:b/>
                <w:bCs/>
                <w:i/>
                <w:sz w:val="20"/>
                <w:szCs w:val="20"/>
              </w:rPr>
              <w:t xml:space="preserve"> Pupil will report an increased motivation and engagement in learning.</w:t>
            </w:r>
          </w:p>
          <w:p w14:paraId="1C00764C" w14:textId="77777777" w:rsidR="00947DCF" w:rsidRDefault="00947DCF" w:rsidP="00583436">
            <w:pPr>
              <w:pStyle w:val="western"/>
              <w:spacing w:before="0" w:beforeAutospacing="0"/>
              <w:ind w:right="57"/>
              <w:rPr>
                <w:b/>
                <w:bCs/>
                <w:i/>
                <w:sz w:val="20"/>
                <w:szCs w:val="20"/>
              </w:rPr>
            </w:pPr>
          </w:p>
          <w:p w14:paraId="58C6FA8E" w14:textId="77777777" w:rsidR="00947DCF" w:rsidRPr="00D23FB5" w:rsidRDefault="00947DCF" w:rsidP="00583436">
            <w:pPr>
              <w:pStyle w:val="western"/>
              <w:spacing w:before="0" w:beforeAutospacing="0"/>
              <w:ind w:right="57"/>
              <w:rPr>
                <w:b/>
                <w:bCs/>
                <w:i/>
                <w:color w:val="000000" w:themeColor="text1"/>
                <w:sz w:val="20"/>
                <w:szCs w:val="20"/>
              </w:rPr>
            </w:pPr>
          </w:p>
        </w:tc>
        <w:tc>
          <w:tcPr>
            <w:tcW w:w="4132" w:type="dxa"/>
            <w:tcBorders>
              <w:top w:val="single" w:sz="4" w:space="0" w:color="auto"/>
              <w:left w:val="single" w:sz="4" w:space="0" w:color="auto"/>
              <w:right w:val="single" w:sz="4" w:space="0" w:color="auto"/>
            </w:tcBorders>
            <w:shd w:val="clear" w:color="auto" w:fill="auto"/>
          </w:tcPr>
          <w:p w14:paraId="714EB343" w14:textId="77777777" w:rsidR="00EF6183" w:rsidRDefault="00EF6183" w:rsidP="00583436">
            <w:pPr>
              <w:pStyle w:val="western"/>
              <w:spacing w:before="0" w:beforeAutospacing="0"/>
              <w:ind w:right="57"/>
              <w:rPr>
                <w:b/>
                <w:i/>
                <w:iCs/>
                <w:sz w:val="20"/>
                <w:szCs w:val="20"/>
                <w:u w:val="single"/>
              </w:rPr>
            </w:pPr>
          </w:p>
          <w:p w14:paraId="6486F539" w14:textId="5CA99890" w:rsidR="00947DCF" w:rsidRDefault="00947DCF" w:rsidP="00583436">
            <w:pPr>
              <w:pStyle w:val="western"/>
              <w:spacing w:before="0" w:beforeAutospacing="0"/>
              <w:ind w:right="57"/>
              <w:rPr>
                <w:b/>
                <w:i/>
                <w:iCs/>
                <w:sz w:val="20"/>
                <w:szCs w:val="20"/>
                <w:u w:val="single"/>
              </w:rPr>
            </w:pPr>
            <w:r w:rsidRPr="002C1DCE">
              <w:rPr>
                <w:b/>
                <w:i/>
                <w:iCs/>
                <w:sz w:val="20"/>
                <w:szCs w:val="20"/>
                <w:u w:val="single"/>
              </w:rPr>
              <w:t>August -October</w:t>
            </w:r>
          </w:p>
          <w:p w14:paraId="287A6B2B" w14:textId="77777777" w:rsidR="00947DCF" w:rsidRDefault="00947DCF" w:rsidP="00583436">
            <w:pPr>
              <w:pStyle w:val="western"/>
              <w:spacing w:before="0" w:beforeAutospacing="0"/>
              <w:ind w:right="57"/>
              <w:rPr>
                <w:b/>
                <w:i/>
                <w:iCs/>
                <w:sz w:val="20"/>
                <w:szCs w:val="20"/>
              </w:rPr>
            </w:pPr>
            <w:r w:rsidRPr="004B4E40">
              <w:rPr>
                <w:b/>
                <w:i/>
                <w:iCs/>
                <w:sz w:val="20"/>
                <w:szCs w:val="20"/>
              </w:rPr>
              <w:t>Staff training needs identified and actioned.</w:t>
            </w:r>
            <w:r>
              <w:rPr>
                <w:b/>
                <w:i/>
                <w:iCs/>
                <w:sz w:val="20"/>
                <w:szCs w:val="20"/>
              </w:rPr>
              <w:t xml:space="preserve"> A training calendar will be produced. Collegiate meetings and CPD opportunities identified for training. </w:t>
            </w:r>
          </w:p>
          <w:p w14:paraId="7B6E13D4" w14:textId="77777777" w:rsidR="00947DCF" w:rsidRDefault="00947DCF" w:rsidP="00583436">
            <w:pPr>
              <w:pStyle w:val="western"/>
              <w:spacing w:before="0" w:beforeAutospacing="0"/>
              <w:ind w:right="57"/>
              <w:rPr>
                <w:b/>
                <w:i/>
                <w:iCs/>
                <w:sz w:val="20"/>
                <w:szCs w:val="20"/>
              </w:rPr>
            </w:pPr>
          </w:p>
          <w:p w14:paraId="48FBA998" w14:textId="4CE39360" w:rsidR="00947DCF" w:rsidRPr="009116BB" w:rsidRDefault="00947DCF" w:rsidP="00583436">
            <w:pPr>
              <w:pStyle w:val="western"/>
              <w:spacing w:before="0" w:beforeAutospacing="0"/>
              <w:ind w:right="57"/>
              <w:rPr>
                <w:bCs/>
                <w:i/>
                <w:iCs/>
                <w:color w:val="FF0000"/>
                <w:sz w:val="20"/>
                <w:szCs w:val="20"/>
              </w:rPr>
            </w:pPr>
            <w:r>
              <w:rPr>
                <w:b/>
                <w:i/>
                <w:iCs/>
                <w:sz w:val="20"/>
                <w:szCs w:val="20"/>
              </w:rPr>
              <w:t>Training and CPD will begin from digital training calendar.</w:t>
            </w:r>
          </w:p>
          <w:p w14:paraId="22574BFD" w14:textId="77777777" w:rsidR="00FE0219" w:rsidRDefault="00FE0219" w:rsidP="00583436">
            <w:pPr>
              <w:pStyle w:val="western"/>
              <w:spacing w:before="0" w:beforeAutospacing="0"/>
              <w:ind w:right="57"/>
              <w:rPr>
                <w:b/>
                <w:i/>
                <w:iCs/>
                <w:sz w:val="20"/>
                <w:szCs w:val="20"/>
                <w:u w:val="single"/>
              </w:rPr>
            </w:pPr>
          </w:p>
          <w:p w14:paraId="60FB7DF0" w14:textId="77777777" w:rsidR="00FE0219" w:rsidRDefault="00FE0219" w:rsidP="00583436">
            <w:pPr>
              <w:pStyle w:val="western"/>
              <w:spacing w:before="0" w:beforeAutospacing="0"/>
              <w:ind w:right="57"/>
              <w:rPr>
                <w:b/>
                <w:i/>
                <w:iCs/>
                <w:sz w:val="20"/>
                <w:szCs w:val="20"/>
                <w:u w:val="single"/>
              </w:rPr>
            </w:pPr>
          </w:p>
          <w:p w14:paraId="731EBE51" w14:textId="0A0AF23B" w:rsidR="00947DCF" w:rsidRDefault="00947DCF" w:rsidP="00583436">
            <w:pPr>
              <w:pStyle w:val="western"/>
              <w:spacing w:before="0" w:beforeAutospacing="0"/>
              <w:ind w:right="57"/>
              <w:rPr>
                <w:b/>
                <w:i/>
                <w:iCs/>
                <w:sz w:val="20"/>
                <w:szCs w:val="20"/>
                <w:u w:val="single"/>
              </w:rPr>
            </w:pPr>
            <w:r w:rsidRPr="002C1DCE">
              <w:rPr>
                <w:b/>
                <w:i/>
                <w:iCs/>
                <w:sz w:val="20"/>
                <w:szCs w:val="20"/>
                <w:u w:val="single"/>
              </w:rPr>
              <w:lastRenderedPageBreak/>
              <w:t>October-December</w:t>
            </w:r>
          </w:p>
          <w:p w14:paraId="7D7812C6" w14:textId="77777777" w:rsidR="00947DCF" w:rsidRDefault="00947DCF" w:rsidP="00583436">
            <w:pPr>
              <w:pStyle w:val="western"/>
              <w:spacing w:before="0" w:beforeAutospacing="0"/>
              <w:ind w:right="57"/>
              <w:rPr>
                <w:b/>
                <w:i/>
                <w:iCs/>
                <w:sz w:val="20"/>
                <w:szCs w:val="20"/>
              </w:rPr>
            </w:pPr>
            <w:r w:rsidRPr="00C3779F">
              <w:rPr>
                <w:b/>
                <w:i/>
                <w:iCs/>
                <w:sz w:val="20"/>
                <w:szCs w:val="20"/>
              </w:rPr>
              <w:t>Staff Training</w:t>
            </w:r>
            <w:r>
              <w:rPr>
                <w:b/>
                <w:i/>
                <w:iCs/>
                <w:sz w:val="20"/>
                <w:szCs w:val="20"/>
              </w:rPr>
              <w:t xml:space="preserve"> from digital training calendar.</w:t>
            </w:r>
          </w:p>
          <w:p w14:paraId="02752CFF" w14:textId="77777777" w:rsidR="00947DCF" w:rsidRDefault="00947DCF" w:rsidP="00583436">
            <w:pPr>
              <w:pStyle w:val="western"/>
              <w:spacing w:before="0" w:beforeAutospacing="0"/>
              <w:ind w:right="57"/>
              <w:rPr>
                <w:b/>
                <w:i/>
                <w:iCs/>
                <w:sz w:val="20"/>
                <w:szCs w:val="20"/>
              </w:rPr>
            </w:pPr>
          </w:p>
          <w:p w14:paraId="644BD7E0" w14:textId="77777777" w:rsidR="00947DCF" w:rsidRDefault="00947DCF" w:rsidP="00583436">
            <w:pPr>
              <w:pStyle w:val="western"/>
              <w:spacing w:before="0" w:beforeAutospacing="0"/>
              <w:ind w:right="57"/>
              <w:rPr>
                <w:b/>
                <w:i/>
                <w:iCs/>
                <w:sz w:val="20"/>
                <w:szCs w:val="20"/>
              </w:rPr>
            </w:pPr>
            <w:r>
              <w:rPr>
                <w:b/>
                <w:i/>
                <w:iCs/>
                <w:sz w:val="20"/>
                <w:szCs w:val="20"/>
              </w:rPr>
              <w:t>Implementation of training in class.</w:t>
            </w:r>
          </w:p>
          <w:p w14:paraId="4CA590C8" w14:textId="77777777" w:rsidR="00947DCF" w:rsidRDefault="00947DCF" w:rsidP="00583436">
            <w:pPr>
              <w:pStyle w:val="western"/>
              <w:spacing w:before="0" w:beforeAutospacing="0"/>
              <w:ind w:right="57"/>
              <w:rPr>
                <w:b/>
                <w:i/>
                <w:iCs/>
                <w:sz w:val="20"/>
                <w:szCs w:val="20"/>
              </w:rPr>
            </w:pPr>
          </w:p>
          <w:p w14:paraId="06B0226D" w14:textId="77777777" w:rsidR="00947DCF" w:rsidRPr="004B4E40" w:rsidRDefault="00947DCF" w:rsidP="00583436">
            <w:pPr>
              <w:pStyle w:val="western"/>
              <w:spacing w:before="0" w:beforeAutospacing="0"/>
              <w:ind w:right="57"/>
              <w:rPr>
                <w:b/>
                <w:i/>
                <w:iCs/>
                <w:sz w:val="20"/>
                <w:szCs w:val="20"/>
              </w:rPr>
            </w:pPr>
            <w:r>
              <w:rPr>
                <w:b/>
                <w:i/>
                <w:iCs/>
                <w:sz w:val="20"/>
                <w:szCs w:val="20"/>
              </w:rPr>
              <w:t>Staff familiarise themselves with the Careers Standard.</w:t>
            </w:r>
          </w:p>
          <w:p w14:paraId="2E2553F0" w14:textId="77777777" w:rsidR="00947DCF" w:rsidRDefault="00947DCF" w:rsidP="00583436">
            <w:pPr>
              <w:pStyle w:val="western"/>
              <w:spacing w:before="0" w:beforeAutospacing="0"/>
              <w:ind w:right="57"/>
              <w:rPr>
                <w:b/>
                <w:i/>
                <w:iCs/>
                <w:sz w:val="20"/>
                <w:szCs w:val="20"/>
              </w:rPr>
            </w:pPr>
          </w:p>
          <w:p w14:paraId="6911FBB2" w14:textId="77777777" w:rsidR="00947DCF" w:rsidRPr="00C3779F" w:rsidRDefault="00947DCF" w:rsidP="00583436">
            <w:pPr>
              <w:pStyle w:val="western"/>
              <w:spacing w:before="0" w:beforeAutospacing="0"/>
              <w:ind w:right="57"/>
              <w:rPr>
                <w:b/>
                <w:i/>
                <w:iCs/>
                <w:sz w:val="20"/>
                <w:szCs w:val="20"/>
              </w:rPr>
            </w:pPr>
          </w:p>
          <w:p w14:paraId="71F1CFE0" w14:textId="77777777" w:rsidR="00947DCF" w:rsidRDefault="00947DCF" w:rsidP="00583436">
            <w:pPr>
              <w:pStyle w:val="western"/>
              <w:spacing w:before="0" w:beforeAutospacing="0"/>
              <w:ind w:right="57"/>
              <w:rPr>
                <w:b/>
                <w:i/>
                <w:iCs/>
                <w:sz w:val="20"/>
                <w:szCs w:val="20"/>
              </w:rPr>
            </w:pPr>
          </w:p>
          <w:p w14:paraId="64C0BA03" w14:textId="77777777" w:rsidR="00947DCF" w:rsidRPr="002C1DCE" w:rsidRDefault="00947DCF" w:rsidP="00583436">
            <w:pPr>
              <w:pStyle w:val="western"/>
              <w:spacing w:before="0" w:beforeAutospacing="0"/>
              <w:ind w:right="57"/>
              <w:rPr>
                <w:b/>
                <w:i/>
                <w:iCs/>
                <w:sz w:val="20"/>
                <w:szCs w:val="20"/>
                <w:u w:val="single"/>
              </w:rPr>
            </w:pPr>
            <w:r w:rsidRPr="002C1DCE">
              <w:rPr>
                <w:b/>
                <w:i/>
                <w:iCs/>
                <w:sz w:val="20"/>
                <w:szCs w:val="20"/>
                <w:u w:val="single"/>
              </w:rPr>
              <w:t>January-March</w:t>
            </w:r>
          </w:p>
          <w:p w14:paraId="50ACE5D2" w14:textId="77777777" w:rsidR="00947DCF" w:rsidRDefault="00947DCF" w:rsidP="00583436">
            <w:pPr>
              <w:pStyle w:val="western"/>
              <w:spacing w:before="0" w:beforeAutospacing="0"/>
              <w:ind w:right="57"/>
              <w:rPr>
                <w:b/>
                <w:i/>
                <w:iCs/>
                <w:sz w:val="20"/>
                <w:szCs w:val="20"/>
              </w:rPr>
            </w:pPr>
            <w:r w:rsidRPr="00C3779F">
              <w:rPr>
                <w:b/>
                <w:i/>
                <w:iCs/>
                <w:sz w:val="20"/>
                <w:szCs w:val="20"/>
              </w:rPr>
              <w:t>Staff Training</w:t>
            </w:r>
            <w:r>
              <w:rPr>
                <w:b/>
                <w:i/>
                <w:iCs/>
                <w:sz w:val="20"/>
                <w:szCs w:val="20"/>
              </w:rPr>
              <w:t xml:space="preserve"> from digital training calendar.</w:t>
            </w:r>
          </w:p>
          <w:p w14:paraId="13F9963D" w14:textId="77777777" w:rsidR="00947DCF" w:rsidRDefault="00947DCF" w:rsidP="00583436">
            <w:pPr>
              <w:pStyle w:val="western"/>
              <w:spacing w:before="0" w:beforeAutospacing="0"/>
              <w:ind w:right="57"/>
              <w:rPr>
                <w:b/>
                <w:i/>
                <w:iCs/>
                <w:sz w:val="20"/>
                <w:szCs w:val="20"/>
              </w:rPr>
            </w:pPr>
          </w:p>
          <w:p w14:paraId="690559AE" w14:textId="77777777" w:rsidR="00947DCF" w:rsidRDefault="00947DCF" w:rsidP="00583436">
            <w:pPr>
              <w:pStyle w:val="western"/>
              <w:spacing w:before="0" w:beforeAutospacing="0"/>
              <w:ind w:right="57"/>
              <w:rPr>
                <w:b/>
                <w:i/>
                <w:iCs/>
                <w:sz w:val="20"/>
                <w:szCs w:val="20"/>
              </w:rPr>
            </w:pPr>
            <w:r>
              <w:rPr>
                <w:b/>
                <w:i/>
                <w:iCs/>
                <w:sz w:val="20"/>
                <w:szCs w:val="20"/>
              </w:rPr>
              <w:t>Implementation of training in class.</w:t>
            </w:r>
          </w:p>
          <w:p w14:paraId="0D4E58E8" w14:textId="77777777" w:rsidR="00947DCF" w:rsidRDefault="00947DCF" w:rsidP="00583436">
            <w:pPr>
              <w:pStyle w:val="western"/>
              <w:spacing w:before="0" w:beforeAutospacing="0"/>
              <w:ind w:right="57"/>
              <w:rPr>
                <w:b/>
                <w:i/>
                <w:iCs/>
                <w:sz w:val="20"/>
                <w:szCs w:val="20"/>
              </w:rPr>
            </w:pPr>
          </w:p>
          <w:p w14:paraId="79A12ABB" w14:textId="77777777" w:rsidR="00947DCF" w:rsidRDefault="00947DCF" w:rsidP="00583436">
            <w:pPr>
              <w:pStyle w:val="western"/>
              <w:spacing w:before="0" w:beforeAutospacing="0"/>
              <w:ind w:right="57"/>
              <w:rPr>
                <w:b/>
                <w:i/>
                <w:iCs/>
                <w:sz w:val="20"/>
                <w:szCs w:val="20"/>
              </w:rPr>
            </w:pPr>
            <w:r>
              <w:rPr>
                <w:b/>
                <w:i/>
                <w:iCs/>
                <w:sz w:val="20"/>
                <w:szCs w:val="20"/>
              </w:rPr>
              <w:t>Peer observations to share good practice.</w:t>
            </w:r>
          </w:p>
          <w:p w14:paraId="36F13BB3" w14:textId="77777777" w:rsidR="00947DCF" w:rsidRDefault="00947DCF" w:rsidP="00583436">
            <w:pPr>
              <w:pStyle w:val="western"/>
              <w:spacing w:before="0" w:beforeAutospacing="0"/>
              <w:ind w:right="57"/>
              <w:rPr>
                <w:b/>
                <w:i/>
                <w:iCs/>
                <w:sz w:val="20"/>
                <w:szCs w:val="20"/>
              </w:rPr>
            </w:pPr>
          </w:p>
          <w:p w14:paraId="5F8C0DEE" w14:textId="77777777" w:rsidR="00947DCF" w:rsidRDefault="00947DCF" w:rsidP="00583436">
            <w:pPr>
              <w:pStyle w:val="western"/>
              <w:spacing w:before="0" w:beforeAutospacing="0"/>
              <w:ind w:right="57"/>
              <w:rPr>
                <w:b/>
                <w:i/>
                <w:iCs/>
                <w:sz w:val="20"/>
                <w:szCs w:val="20"/>
                <w:u w:val="single"/>
              </w:rPr>
            </w:pPr>
            <w:r w:rsidRPr="002C1DCE">
              <w:rPr>
                <w:b/>
                <w:i/>
                <w:iCs/>
                <w:sz w:val="20"/>
                <w:szCs w:val="20"/>
                <w:u w:val="single"/>
              </w:rPr>
              <w:t>March-June</w:t>
            </w:r>
          </w:p>
          <w:p w14:paraId="1AFF3D61" w14:textId="77777777" w:rsidR="00947DCF" w:rsidRPr="002C1DCE" w:rsidRDefault="00947DCF" w:rsidP="00583436">
            <w:pPr>
              <w:pStyle w:val="western"/>
              <w:spacing w:before="0" w:beforeAutospacing="0"/>
              <w:ind w:right="57"/>
              <w:rPr>
                <w:b/>
                <w:i/>
                <w:iCs/>
                <w:sz w:val="20"/>
                <w:szCs w:val="20"/>
                <w:u w:val="single"/>
              </w:rPr>
            </w:pPr>
          </w:p>
          <w:p w14:paraId="2436F139" w14:textId="77777777" w:rsidR="00947DCF" w:rsidRDefault="00947DCF" w:rsidP="00583436">
            <w:pPr>
              <w:pStyle w:val="western"/>
              <w:spacing w:before="0" w:beforeAutospacing="0"/>
              <w:ind w:right="57"/>
              <w:rPr>
                <w:b/>
                <w:i/>
                <w:iCs/>
                <w:sz w:val="20"/>
                <w:szCs w:val="20"/>
              </w:rPr>
            </w:pPr>
            <w:r w:rsidRPr="00C3779F">
              <w:rPr>
                <w:b/>
                <w:i/>
                <w:iCs/>
                <w:sz w:val="20"/>
                <w:szCs w:val="20"/>
              </w:rPr>
              <w:t>Staff Training</w:t>
            </w:r>
            <w:r>
              <w:rPr>
                <w:b/>
                <w:i/>
                <w:iCs/>
                <w:sz w:val="20"/>
                <w:szCs w:val="20"/>
              </w:rPr>
              <w:t xml:space="preserve"> from digital training calendar.</w:t>
            </w:r>
          </w:p>
          <w:p w14:paraId="6AD0E64E" w14:textId="77777777" w:rsidR="00947DCF" w:rsidRDefault="00947DCF" w:rsidP="00583436">
            <w:pPr>
              <w:pStyle w:val="western"/>
              <w:spacing w:before="0" w:beforeAutospacing="0"/>
              <w:ind w:right="57"/>
              <w:rPr>
                <w:b/>
                <w:i/>
                <w:iCs/>
                <w:sz w:val="20"/>
                <w:szCs w:val="20"/>
              </w:rPr>
            </w:pPr>
          </w:p>
          <w:p w14:paraId="6B202CEE" w14:textId="77777777" w:rsidR="00947DCF" w:rsidRDefault="00947DCF" w:rsidP="00583436">
            <w:pPr>
              <w:pStyle w:val="western"/>
              <w:spacing w:before="0" w:beforeAutospacing="0"/>
              <w:ind w:right="57"/>
              <w:rPr>
                <w:b/>
                <w:i/>
                <w:iCs/>
                <w:sz w:val="20"/>
                <w:szCs w:val="20"/>
              </w:rPr>
            </w:pPr>
            <w:r>
              <w:rPr>
                <w:b/>
                <w:i/>
                <w:iCs/>
                <w:sz w:val="20"/>
                <w:szCs w:val="20"/>
              </w:rPr>
              <w:t>Implementation of training in class.</w:t>
            </w:r>
          </w:p>
          <w:p w14:paraId="1B5D8485" w14:textId="77777777" w:rsidR="00947DCF" w:rsidRPr="00423E6B" w:rsidRDefault="00947DCF" w:rsidP="00A30713">
            <w:pPr>
              <w:pStyle w:val="western"/>
              <w:spacing w:before="0" w:beforeAutospacing="0"/>
              <w:ind w:right="57"/>
              <w:rPr>
                <w:b/>
                <w:i/>
                <w:iCs/>
                <w:sz w:val="20"/>
                <w:szCs w:val="20"/>
              </w:rPr>
            </w:pPr>
          </w:p>
        </w:tc>
      </w:tr>
    </w:tbl>
    <w:p w14:paraId="07B37ABD" w14:textId="77777777" w:rsidR="00947DCF" w:rsidRDefault="00947DCF"/>
    <w:p w14:paraId="09B568C2" w14:textId="71178B7D" w:rsidR="00AB404F" w:rsidRDefault="00AB404F"/>
    <w:p w14:paraId="2F4F2170" w14:textId="77777777" w:rsidR="00C140CD" w:rsidRDefault="00C140CD"/>
    <w:p w14:paraId="5E0586B0" w14:textId="150CFC16" w:rsidR="00C140CD" w:rsidRDefault="00C140CD" w:rsidP="007E7F1B">
      <w:pPr>
        <w:rPr>
          <w:rFonts w:ascii="Arial" w:hAnsi="Arial" w:cs="Arial"/>
          <w:b/>
          <w:bCs/>
        </w:rPr>
      </w:pPr>
    </w:p>
    <w:p w14:paraId="2E2F8BEB" w14:textId="77777777" w:rsidR="00C140CD" w:rsidRDefault="00C140CD" w:rsidP="008D7C32">
      <w:pPr>
        <w:jc w:val="center"/>
        <w:rPr>
          <w:rFonts w:ascii="Arial" w:hAnsi="Arial" w:cs="Arial"/>
          <w:b/>
          <w:bCs/>
        </w:rPr>
      </w:pPr>
    </w:p>
    <w:p w14:paraId="7C8B1B87" w14:textId="77777777" w:rsidR="008A5E80" w:rsidRDefault="008A5E80" w:rsidP="00150D62">
      <w:pPr>
        <w:rPr>
          <w:rFonts w:ascii="Arial" w:hAnsi="Arial" w:cs="Arial"/>
          <w:b/>
          <w:bCs/>
        </w:rPr>
      </w:pPr>
    </w:p>
    <w:sectPr w:rsidR="008A5E80" w:rsidSect="002347FF">
      <w:headerReference w:type="default" r:id="rId15"/>
      <w:footerReference w:type="default" r:id="rId16"/>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460F" w14:textId="77777777" w:rsidR="009F2200" w:rsidRDefault="009F2200">
      <w:r>
        <w:separator/>
      </w:r>
    </w:p>
  </w:endnote>
  <w:endnote w:type="continuationSeparator" w:id="0">
    <w:p w14:paraId="6AB8AAF6" w14:textId="77777777" w:rsidR="009F2200" w:rsidRDefault="009F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173902"/>
      <w:docPartObj>
        <w:docPartGallery w:val="Page Numbers (Bottom of Page)"/>
        <w:docPartUnique/>
      </w:docPartObj>
    </w:sdtPr>
    <w:sdtEndPr>
      <w:rPr>
        <w:noProof/>
      </w:rPr>
    </w:sdtEndPr>
    <w:sdtContent>
      <w:p w14:paraId="4FC5DBCC" w14:textId="1D598267" w:rsidR="00D01880" w:rsidRDefault="00D01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F8E46" w14:textId="77777777" w:rsidR="002D36B6" w:rsidRDefault="002D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222" w14:textId="77CDE586" w:rsidR="006B360D" w:rsidRDefault="006B360D">
    <w:pPr>
      <w:pStyle w:val="Footer"/>
      <w:pBdr>
        <w:top w:val="single" w:sz="4" w:space="1" w:color="D9D9D9" w:themeColor="background1" w:themeShade="D9"/>
      </w:pBdr>
      <w:jc w:val="right"/>
    </w:pPr>
  </w:p>
  <w:p w14:paraId="557E177C" w14:textId="77777777" w:rsidR="00F92071" w:rsidRDefault="00F9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44F2" w14:textId="77777777"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7B3F" w14:textId="77777777" w:rsidR="009F2200" w:rsidRDefault="009F2200">
      <w:r>
        <w:separator/>
      </w:r>
    </w:p>
  </w:footnote>
  <w:footnote w:type="continuationSeparator" w:id="0">
    <w:p w14:paraId="69FD7D34" w14:textId="77777777" w:rsidR="009F2200" w:rsidRDefault="009F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DB1C" w14:textId="07228CAB" w:rsidR="0039725A" w:rsidRDefault="0039725A" w:rsidP="003D74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3E30" w14:textId="1AAB7200" w:rsidR="000340EB" w:rsidRDefault="000340EB">
    <w:pPr>
      <w:pStyle w:val="Header"/>
    </w:pPr>
    <w:r>
      <w:object w:dxaOrig="2260" w:dyaOrig="1620" w14:anchorId="12B2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81pt">
          <v:imagedata r:id="rId1" o:title=""/>
        </v:shape>
        <o:OLEObject Type="Embed" ProgID="WordPro.Document" ShapeID="_x0000_i1026" DrawAspect="Content" ObjectID="_1754896252" r:id="rId2">
          <o:FieldCodes>\s</o:FieldCodes>
        </o:OLEObject>
      </w:object>
    </w:r>
  </w:p>
  <w:p w14:paraId="7536EAA2" w14:textId="77777777" w:rsidR="000340EB" w:rsidRDefault="0003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902D" w14:textId="77777777"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40377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pt;height:11pt" o:bullet="t">
        <v:imagedata r:id="rId1" o:title="clip_image001"/>
      </v:shape>
    </w:pict>
  </w:numPicBullet>
  <w:abstractNum w:abstractNumId="0" w15:restartNumberingAfterBreak="0">
    <w:nsid w:val="02AE054E"/>
    <w:multiLevelType w:val="hybridMultilevel"/>
    <w:tmpl w:val="5F18A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718B"/>
    <w:multiLevelType w:val="hybridMultilevel"/>
    <w:tmpl w:val="86C0F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5E43B6"/>
    <w:multiLevelType w:val="hybridMultilevel"/>
    <w:tmpl w:val="D1869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B01E5"/>
    <w:multiLevelType w:val="hybridMultilevel"/>
    <w:tmpl w:val="EDA69440"/>
    <w:lvl w:ilvl="0" w:tplc="79D8E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9F4B97"/>
    <w:multiLevelType w:val="hybridMultilevel"/>
    <w:tmpl w:val="4ED8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A913A9"/>
    <w:multiLevelType w:val="hybridMultilevel"/>
    <w:tmpl w:val="69A8AF00"/>
    <w:lvl w:ilvl="0" w:tplc="829C0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CC3F9D"/>
    <w:multiLevelType w:val="hybridMultilevel"/>
    <w:tmpl w:val="ADA41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5D614A"/>
    <w:multiLevelType w:val="hybridMultilevel"/>
    <w:tmpl w:val="2978390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8"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537D6B"/>
    <w:multiLevelType w:val="hybridMultilevel"/>
    <w:tmpl w:val="9BAC8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BC262E"/>
    <w:multiLevelType w:val="hybridMultilevel"/>
    <w:tmpl w:val="C18E149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C37D6B"/>
    <w:multiLevelType w:val="hybridMultilevel"/>
    <w:tmpl w:val="AA8A02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7C2B54"/>
    <w:multiLevelType w:val="hybridMultilevel"/>
    <w:tmpl w:val="FF227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8B7DD8"/>
    <w:multiLevelType w:val="hybridMultilevel"/>
    <w:tmpl w:val="00DC3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0192F"/>
    <w:multiLevelType w:val="hybridMultilevel"/>
    <w:tmpl w:val="F14A26C8"/>
    <w:lvl w:ilvl="0" w:tplc="2D1865B2">
      <w:start w:val="1"/>
      <w:numFmt w:val="decimal"/>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5" w15:restartNumberingAfterBreak="0">
    <w:nsid w:val="3BF90270"/>
    <w:multiLevelType w:val="hybridMultilevel"/>
    <w:tmpl w:val="462ECBC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6" w15:restartNumberingAfterBreak="0">
    <w:nsid w:val="406235D1"/>
    <w:multiLevelType w:val="hybridMultilevel"/>
    <w:tmpl w:val="F048A9E0"/>
    <w:lvl w:ilvl="0" w:tplc="03DA0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5190F00"/>
    <w:multiLevelType w:val="hybridMultilevel"/>
    <w:tmpl w:val="47501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A57033"/>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D4939"/>
    <w:multiLevelType w:val="hybridMultilevel"/>
    <w:tmpl w:val="AC26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B04507"/>
    <w:multiLevelType w:val="hybridMultilevel"/>
    <w:tmpl w:val="ABCA0ED8"/>
    <w:lvl w:ilvl="0" w:tplc="89309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5E153E3"/>
    <w:multiLevelType w:val="hybridMultilevel"/>
    <w:tmpl w:val="5122189E"/>
    <w:lvl w:ilvl="0" w:tplc="EEC0C9E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22" w15:restartNumberingAfterBreak="0">
    <w:nsid w:val="58557F8C"/>
    <w:multiLevelType w:val="hybridMultilevel"/>
    <w:tmpl w:val="08168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27732C"/>
    <w:multiLevelType w:val="hybridMultilevel"/>
    <w:tmpl w:val="6C4067E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 w15:restartNumberingAfterBreak="0">
    <w:nsid w:val="62DD01EF"/>
    <w:multiLevelType w:val="hybridMultilevel"/>
    <w:tmpl w:val="CA3E5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248E0"/>
    <w:multiLevelType w:val="hybridMultilevel"/>
    <w:tmpl w:val="E620D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72008D5"/>
    <w:multiLevelType w:val="hybridMultilevel"/>
    <w:tmpl w:val="246C9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C63DCD"/>
    <w:multiLevelType w:val="hybridMultilevel"/>
    <w:tmpl w:val="C91A9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6506B2"/>
    <w:multiLevelType w:val="hybridMultilevel"/>
    <w:tmpl w:val="2FF06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9E7BCE"/>
    <w:multiLevelType w:val="hybridMultilevel"/>
    <w:tmpl w:val="D79E449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BB35006"/>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90902">
    <w:abstractNumId w:val="31"/>
  </w:num>
  <w:num w:numId="2" w16cid:durableId="1313757742">
    <w:abstractNumId w:val="8"/>
  </w:num>
  <w:num w:numId="3" w16cid:durableId="1968389842">
    <w:abstractNumId w:val="30"/>
  </w:num>
  <w:num w:numId="4" w16cid:durableId="52773643">
    <w:abstractNumId w:val="10"/>
  </w:num>
  <w:num w:numId="5" w16cid:durableId="1333609028">
    <w:abstractNumId w:val="29"/>
  </w:num>
  <w:num w:numId="6" w16cid:durableId="1439136875">
    <w:abstractNumId w:val="1"/>
  </w:num>
  <w:num w:numId="7" w16cid:durableId="113867684">
    <w:abstractNumId w:val="25"/>
  </w:num>
  <w:num w:numId="8" w16cid:durableId="1830291805">
    <w:abstractNumId w:val="6"/>
  </w:num>
  <w:num w:numId="9" w16cid:durableId="180704862">
    <w:abstractNumId w:val="28"/>
  </w:num>
  <w:num w:numId="10" w16cid:durableId="1785416168">
    <w:abstractNumId w:val="26"/>
  </w:num>
  <w:num w:numId="11" w16cid:durableId="2029286663">
    <w:abstractNumId w:val="9"/>
  </w:num>
  <w:num w:numId="12" w16cid:durableId="2107994787">
    <w:abstractNumId w:val="7"/>
  </w:num>
  <w:num w:numId="13" w16cid:durableId="570819559">
    <w:abstractNumId w:val="15"/>
  </w:num>
  <w:num w:numId="14" w16cid:durableId="1252079631">
    <w:abstractNumId w:val="11"/>
  </w:num>
  <w:num w:numId="15" w16cid:durableId="846138647">
    <w:abstractNumId w:val="13"/>
  </w:num>
  <w:num w:numId="16" w16cid:durableId="1269577784">
    <w:abstractNumId w:val="24"/>
  </w:num>
  <w:num w:numId="17" w16cid:durableId="1511795418">
    <w:abstractNumId w:val="12"/>
  </w:num>
  <w:num w:numId="18" w16cid:durableId="1919319997">
    <w:abstractNumId w:val="23"/>
  </w:num>
  <w:num w:numId="19" w16cid:durableId="121850685">
    <w:abstractNumId w:val="2"/>
  </w:num>
  <w:num w:numId="20" w16cid:durableId="1127698472">
    <w:abstractNumId w:val="18"/>
  </w:num>
  <w:num w:numId="21" w16cid:durableId="1073621378">
    <w:abstractNumId w:val="17"/>
  </w:num>
  <w:num w:numId="22" w16cid:durableId="814644922">
    <w:abstractNumId w:val="4"/>
  </w:num>
  <w:num w:numId="23" w16cid:durableId="1302618795">
    <w:abstractNumId w:val="19"/>
  </w:num>
  <w:num w:numId="24" w16cid:durableId="1933397280">
    <w:abstractNumId w:val="16"/>
  </w:num>
  <w:num w:numId="25" w16cid:durableId="1617255841">
    <w:abstractNumId w:val="5"/>
  </w:num>
  <w:num w:numId="26" w16cid:durableId="1343364020">
    <w:abstractNumId w:val="3"/>
  </w:num>
  <w:num w:numId="27" w16cid:durableId="1625504519">
    <w:abstractNumId w:val="14"/>
  </w:num>
  <w:num w:numId="28" w16cid:durableId="492720366">
    <w:abstractNumId w:val="21"/>
  </w:num>
  <w:num w:numId="29" w16cid:durableId="1777745562">
    <w:abstractNumId w:val="27"/>
  </w:num>
  <w:num w:numId="30" w16cid:durableId="769277987">
    <w:abstractNumId w:val="20"/>
  </w:num>
  <w:num w:numId="31" w16cid:durableId="656881311">
    <w:abstractNumId w:val="0"/>
  </w:num>
  <w:num w:numId="32" w16cid:durableId="154948782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3588"/>
    <w:rsid w:val="000163F4"/>
    <w:rsid w:val="00017123"/>
    <w:rsid w:val="000212E5"/>
    <w:rsid w:val="00023806"/>
    <w:rsid w:val="0002592E"/>
    <w:rsid w:val="000340EB"/>
    <w:rsid w:val="0003603D"/>
    <w:rsid w:val="000402F4"/>
    <w:rsid w:val="000417DB"/>
    <w:rsid w:val="00045978"/>
    <w:rsid w:val="00046705"/>
    <w:rsid w:val="0005390A"/>
    <w:rsid w:val="000613BC"/>
    <w:rsid w:val="00064D53"/>
    <w:rsid w:val="000654B3"/>
    <w:rsid w:val="00066741"/>
    <w:rsid w:val="000746F4"/>
    <w:rsid w:val="00076FA4"/>
    <w:rsid w:val="000816BC"/>
    <w:rsid w:val="00091245"/>
    <w:rsid w:val="000925BD"/>
    <w:rsid w:val="00096FD8"/>
    <w:rsid w:val="000A271F"/>
    <w:rsid w:val="000A695C"/>
    <w:rsid w:val="000B0D68"/>
    <w:rsid w:val="000B28BC"/>
    <w:rsid w:val="000C5588"/>
    <w:rsid w:val="000C79BC"/>
    <w:rsid w:val="000D4182"/>
    <w:rsid w:val="000D6936"/>
    <w:rsid w:val="000D734D"/>
    <w:rsid w:val="000D7CA5"/>
    <w:rsid w:val="000E7E2A"/>
    <w:rsid w:val="000F13A4"/>
    <w:rsid w:val="000F5E51"/>
    <w:rsid w:val="000F7173"/>
    <w:rsid w:val="00106068"/>
    <w:rsid w:val="0010697D"/>
    <w:rsid w:val="00110E67"/>
    <w:rsid w:val="00120E20"/>
    <w:rsid w:val="00121AC2"/>
    <w:rsid w:val="00122E14"/>
    <w:rsid w:val="00133311"/>
    <w:rsid w:val="001351D0"/>
    <w:rsid w:val="001357EE"/>
    <w:rsid w:val="0014053E"/>
    <w:rsid w:val="0014594C"/>
    <w:rsid w:val="00150D62"/>
    <w:rsid w:val="0015537A"/>
    <w:rsid w:val="001579D7"/>
    <w:rsid w:val="00160BA7"/>
    <w:rsid w:val="001633D6"/>
    <w:rsid w:val="00167371"/>
    <w:rsid w:val="00170895"/>
    <w:rsid w:val="00171631"/>
    <w:rsid w:val="0017453A"/>
    <w:rsid w:val="00183046"/>
    <w:rsid w:val="001878E1"/>
    <w:rsid w:val="00192FBC"/>
    <w:rsid w:val="001930CD"/>
    <w:rsid w:val="001947D6"/>
    <w:rsid w:val="0019486C"/>
    <w:rsid w:val="001A1CFE"/>
    <w:rsid w:val="001A764B"/>
    <w:rsid w:val="001B1F59"/>
    <w:rsid w:val="001B4FA6"/>
    <w:rsid w:val="001B6DA6"/>
    <w:rsid w:val="001D19A5"/>
    <w:rsid w:val="001D7A11"/>
    <w:rsid w:val="001E0239"/>
    <w:rsid w:val="001E15A4"/>
    <w:rsid w:val="001E2AF7"/>
    <w:rsid w:val="001E2EE3"/>
    <w:rsid w:val="001F3F2F"/>
    <w:rsid w:val="001F6E67"/>
    <w:rsid w:val="00201013"/>
    <w:rsid w:val="0020460D"/>
    <w:rsid w:val="002076DD"/>
    <w:rsid w:val="002117D2"/>
    <w:rsid w:val="00222F1F"/>
    <w:rsid w:val="00224F5A"/>
    <w:rsid w:val="00224F5F"/>
    <w:rsid w:val="0022584C"/>
    <w:rsid w:val="00233FB9"/>
    <w:rsid w:val="002347FF"/>
    <w:rsid w:val="00243D80"/>
    <w:rsid w:val="0025560F"/>
    <w:rsid w:val="00255DF0"/>
    <w:rsid w:val="00255EA1"/>
    <w:rsid w:val="0026074A"/>
    <w:rsid w:val="00261841"/>
    <w:rsid w:val="002629E3"/>
    <w:rsid w:val="00274793"/>
    <w:rsid w:val="00280789"/>
    <w:rsid w:val="0028331F"/>
    <w:rsid w:val="0028368D"/>
    <w:rsid w:val="00285C6C"/>
    <w:rsid w:val="0029175A"/>
    <w:rsid w:val="002970FC"/>
    <w:rsid w:val="0029732D"/>
    <w:rsid w:val="002A54A9"/>
    <w:rsid w:val="002A7347"/>
    <w:rsid w:val="002B2471"/>
    <w:rsid w:val="002B5613"/>
    <w:rsid w:val="002D21EA"/>
    <w:rsid w:val="002D36B6"/>
    <w:rsid w:val="002E0106"/>
    <w:rsid w:val="002E6E0E"/>
    <w:rsid w:val="002E79A6"/>
    <w:rsid w:val="002F29E4"/>
    <w:rsid w:val="00310423"/>
    <w:rsid w:val="00311886"/>
    <w:rsid w:val="00323073"/>
    <w:rsid w:val="0032473A"/>
    <w:rsid w:val="00337520"/>
    <w:rsid w:val="00341D14"/>
    <w:rsid w:val="003577BA"/>
    <w:rsid w:val="00361F5E"/>
    <w:rsid w:val="003640A5"/>
    <w:rsid w:val="00364D8D"/>
    <w:rsid w:val="00365079"/>
    <w:rsid w:val="003665A7"/>
    <w:rsid w:val="003733CB"/>
    <w:rsid w:val="00383873"/>
    <w:rsid w:val="003902C0"/>
    <w:rsid w:val="00390B52"/>
    <w:rsid w:val="0039725A"/>
    <w:rsid w:val="003A09F3"/>
    <w:rsid w:val="003A3A44"/>
    <w:rsid w:val="003A56D5"/>
    <w:rsid w:val="003B06AE"/>
    <w:rsid w:val="003B319B"/>
    <w:rsid w:val="003B54A4"/>
    <w:rsid w:val="003C441B"/>
    <w:rsid w:val="003D08F8"/>
    <w:rsid w:val="003D1913"/>
    <w:rsid w:val="003D6B68"/>
    <w:rsid w:val="003D7432"/>
    <w:rsid w:val="003E2DD8"/>
    <w:rsid w:val="003E3820"/>
    <w:rsid w:val="003E4F1F"/>
    <w:rsid w:val="003E60E5"/>
    <w:rsid w:val="003F6F9F"/>
    <w:rsid w:val="0040278E"/>
    <w:rsid w:val="00403544"/>
    <w:rsid w:val="00411D48"/>
    <w:rsid w:val="00412DCA"/>
    <w:rsid w:val="004143EF"/>
    <w:rsid w:val="0041609E"/>
    <w:rsid w:val="00427F2A"/>
    <w:rsid w:val="004301C6"/>
    <w:rsid w:val="0043269A"/>
    <w:rsid w:val="004358F7"/>
    <w:rsid w:val="00435BE9"/>
    <w:rsid w:val="004448AB"/>
    <w:rsid w:val="00447A08"/>
    <w:rsid w:val="00452C45"/>
    <w:rsid w:val="00455919"/>
    <w:rsid w:val="00460F57"/>
    <w:rsid w:val="00462984"/>
    <w:rsid w:val="00463EB5"/>
    <w:rsid w:val="00464FDE"/>
    <w:rsid w:val="004729FF"/>
    <w:rsid w:val="00475691"/>
    <w:rsid w:val="00485672"/>
    <w:rsid w:val="004934D9"/>
    <w:rsid w:val="00496203"/>
    <w:rsid w:val="004B3E89"/>
    <w:rsid w:val="004B6D6F"/>
    <w:rsid w:val="004C6458"/>
    <w:rsid w:val="004C6877"/>
    <w:rsid w:val="004D541D"/>
    <w:rsid w:val="004E0314"/>
    <w:rsid w:val="004E1C9A"/>
    <w:rsid w:val="004E3627"/>
    <w:rsid w:val="004F0B1D"/>
    <w:rsid w:val="004F26C0"/>
    <w:rsid w:val="00501771"/>
    <w:rsid w:val="005100FF"/>
    <w:rsid w:val="00511BCF"/>
    <w:rsid w:val="005172E7"/>
    <w:rsid w:val="00525F62"/>
    <w:rsid w:val="0052706F"/>
    <w:rsid w:val="00530684"/>
    <w:rsid w:val="005311CF"/>
    <w:rsid w:val="00534B16"/>
    <w:rsid w:val="00536C90"/>
    <w:rsid w:val="00542B64"/>
    <w:rsid w:val="005504D8"/>
    <w:rsid w:val="00560E34"/>
    <w:rsid w:val="00562F27"/>
    <w:rsid w:val="00563207"/>
    <w:rsid w:val="005672D5"/>
    <w:rsid w:val="00577842"/>
    <w:rsid w:val="00580B48"/>
    <w:rsid w:val="00591D85"/>
    <w:rsid w:val="00595C38"/>
    <w:rsid w:val="00596E19"/>
    <w:rsid w:val="005A03A1"/>
    <w:rsid w:val="005A7265"/>
    <w:rsid w:val="005B06F8"/>
    <w:rsid w:val="005B2510"/>
    <w:rsid w:val="005C586E"/>
    <w:rsid w:val="005D2264"/>
    <w:rsid w:val="005D24A6"/>
    <w:rsid w:val="005E4B47"/>
    <w:rsid w:val="005F26E3"/>
    <w:rsid w:val="005F584F"/>
    <w:rsid w:val="005F676C"/>
    <w:rsid w:val="0060113A"/>
    <w:rsid w:val="006103B7"/>
    <w:rsid w:val="00610D4C"/>
    <w:rsid w:val="00613763"/>
    <w:rsid w:val="006145E0"/>
    <w:rsid w:val="00623CCB"/>
    <w:rsid w:val="006322BD"/>
    <w:rsid w:val="006331B3"/>
    <w:rsid w:val="00635766"/>
    <w:rsid w:val="006411CE"/>
    <w:rsid w:val="00644AB6"/>
    <w:rsid w:val="00650BED"/>
    <w:rsid w:val="00654FA8"/>
    <w:rsid w:val="00657A8E"/>
    <w:rsid w:val="006606A8"/>
    <w:rsid w:val="00667874"/>
    <w:rsid w:val="00670488"/>
    <w:rsid w:val="006704A5"/>
    <w:rsid w:val="00674F5B"/>
    <w:rsid w:val="00680CEB"/>
    <w:rsid w:val="0068653B"/>
    <w:rsid w:val="00694B80"/>
    <w:rsid w:val="006A0685"/>
    <w:rsid w:val="006B1D63"/>
    <w:rsid w:val="006B2B93"/>
    <w:rsid w:val="006B360D"/>
    <w:rsid w:val="006B5A5C"/>
    <w:rsid w:val="006C337E"/>
    <w:rsid w:val="006D3533"/>
    <w:rsid w:val="006D43E0"/>
    <w:rsid w:val="006E2789"/>
    <w:rsid w:val="006E2EE1"/>
    <w:rsid w:val="006E3A1E"/>
    <w:rsid w:val="006E52CE"/>
    <w:rsid w:val="007133AD"/>
    <w:rsid w:val="007231DC"/>
    <w:rsid w:val="0073138D"/>
    <w:rsid w:val="00735695"/>
    <w:rsid w:val="00735FEC"/>
    <w:rsid w:val="00756A5D"/>
    <w:rsid w:val="00760DCC"/>
    <w:rsid w:val="007662F0"/>
    <w:rsid w:val="007722B2"/>
    <w:rsid w:val="007802BB"/>
    <w:rsid w:val="00780C4A"/>
    <w:rsid w:val="00791E5E"/>
    <w:rsid w:val="00793B32"/>
    <w:rsid w:val="00794AB8"/>
    <w:rsid w:val="00795976"/>
    <w:rsid w:val="00796681"/>
    <w:rsid w:val="00796C19"/>
    <w:rsid w:val="00797594"/>
    <w:rsid w:val="00797D21"/>
    <w:rsid w:val="007A7483"/>
    <w:rsid w:val="007B4F43"/>
    <w:rsid w:val="007B5962"/>
    <w:rsid w:val="007B5B29"/>
    <w:rsid w:val="007C25C0"/>
    <w:rsid w:val="007D2702"/>
    <w:rsid w:val="007D65B2"/>
    <w:rsid w:val="007D726F"/>
    <w:rsid w:val="007E0C7A"/>
    <w:rsid w:val="007E3129"/>
    <w:rsid w:val="007E4D8F"/>
    <w:rsid w:val="007E7F1B"/>
    <w:rsid w:val="007F0C6F"/>
    <w:rsid w:val="007F21EE"/>
    <w:rsid w:val="007F2A07"/>
    <w:rsid w:val="007F4020"/>
    <w:rsid w:val="00810635"/>
    <w:rsid w:val="008135FB"/>
    <w:rsid w:val="0081610A"/>
    <w:rsid w:val="008205C7"/>
    <w:rsid w:val="00843DB4"/>
    <w:rsid w:val="00844941"/>
    <w:rsid w:val="008475B3"/>
    <w:rsid w:val="00852299"/>
    <w:rsid w:val="00857E49"/>
    <w:rsid w:val="00861875"/>
    <w:rsid w:val="008675D3"/>
    <w:rsid w:val="008719DA"/>
    <w:rsid w:val="00890D3B"/>
    <w:rsid w:val="008918B9"/>
    <w:rsid w:val="00894A2F"/>
    <w:rsid w:val="0089657A"/>
    <w:rsid w:val="008A07ED"/>
    <w:rsid w:val="008A1824"/>
    <w:rsid w:val="008A5E80"/>
    <w:rsid w:val="008B5E05"/>
    <w:rsid w:val="008B7A15"/>
    <w:rsid w:val="008C08D9"/>
    <w:rsid w:val="008C3DAF"/>
    <w:rsid w:val="008C657F"/>
    <w:rsid w:val="008D2552"/>
    <w:rsid w:val="008D4896"/>
    <w:rsid w:val="008D5503"/>
    <w:rsid w:val="008D5929"/>
    <w:rsid w:val="008D7C32"/>
    <w:rsid w:val="008E2C56"/>
    <w:rsid w:val="008E5EBC"/>
    <w:rsid w:val="008F282A"/>
    <w:rsid w:val="008F6EDA"/>
    <w:rsid w:val="00903BDF"/>
    <w:rsid w:val="0090444F"/>
    <w:rsid w:val="00910112"/>
    <w:rsid w:val="00912391"/>
    <w:rsid w:val="00923F99"/>
    <w:rsid w:val="00943784"/>
    <w:rsid w:val="00947DCF"/>
    <w:rsid w:val="009531FF"/>
    <w:rsid w:val="00956636"/>
    <w:rsid w:val="009652AE"/>
    <w:rsid w:val="0096631C"/>
    <w:rsid w:val="00966FC6"/>
    <w:rsid w:val="00967036"/>
    <w:rsid w:val="00970DD5"/>
    <w:rsid w:val="0097518A"/>
    <w:rsid w:val="00984ACA"/>
    <w:rsid w:val="00990310"/>
    <w:rsid w:val="009A1768"/>
    <w:rsid w:val="009A3170"/>
    <w:rsid w:val="009A49ED"/>
    <w:rsid w:val="009A649D"/>
    <w:rsid w:val="009A6F25"/>
    <w:rsid w:val="009A7E9F"/>
    <w:rsid w:val="009B00BE"/>
    <w:rsid w:val="009B630B"/>
    <w:rsid w:val="009C1409"/>
    <w:rsid w:val="009C68CA"/>
    <w:rsid w:val="009C78CA"/>
    <w:rsid w:val="009D1B92"/>
    <w:rsid w:val="009D4308"/>
    <w:rsid w:val="009E0957"/>
    <w:rsid w:val="009E5EC1"/>
    <w:rsid w:val="009F02FD"/>
    <w:rsid w:val="009F2200"/>
    <w:rsid w:val="00A01490"/>
    <w:rsid w:val="00A01E15"/>
    <w:rsid w:val="00A1083A"/>
    <w:rsid w:val="00A1736E"/>
    <w:rsid w:val="00A22B72"/>
    <w:rsid w:val="00A24DFE"/>
    <w:rsid w:val="00A253A2"/>
    <w:rsid w:val="00A30713"/>
    <w:rsid w:val="00A320D3"/>
    <w:rsid w:val="00A40568"/>
    <w:rsid w:val="00A55ADF"/>
    <w:rsid w:val="00A57881"/>
    <w:rsid w:val="00A654E4"/>
    <w:rsid w:val="00A77715"/>
    <w:rsid w:val="00A77F17"/>
    <w:rsid w:val="00A81411"/>
    <w:rsid w:val="00A86914"/>
    <w:rsid w:val="00A90C9A"/>
    <w:rsid w:val="00AA3161"/>
    <w:rsid w:val="00AB404F"/>
    <w:rsid w:val="00AB452E"/>
    <w:rsid w:val="00AB7635"/>
    <w:rsid w:val="00AC3AD2"/>
    <w:rsid w:val="00AC668E"/>
    <w:rsid w:val="00AD2405"/>
    <w:rsid w:val="00AE330D"/>
    <w:rsid w:val="00AE3974"/>
    <w:rsid w:val="00AE575C"/>
    <w:rsid w:val="00AF3B2C"/>
    <w:rsid w:val="00B04B17"/>
    <w:rsid w:val="00B07E91"/>
    <w:rsid w:val="00B14304"/>
    <w:rsid w:val="00B15FDE"/>
    <w:rsid w:val="00B22900"/>
    <w:rsid w:val="00B22B2F"/>
    <w:rsid w:val="00B234C1"/>
    <w:rsid w:val="00B236E7"/>
    <w:rsid w:val="00B27459"/>
    <w:rsid w:val="00B31883"/>
    <w:rsid w:val="00B335F5"/>
    <w:rsid w:val="00B35679"/>
    <w:rsid w:val="00B4017E"/>
    <w:rsid w:val="00B536FD"/>
    <w:rsid w:val="00B604D9"/>
    <w:rsid w:val="00B66173"/>
    <w:rsid w:val="00B833DB"/>
    <w:rsid w:val="00B860B3"/>
    <w:rsid w:val="00B87011"/>
    <w:rsid w:val="00B92F2B"/>
    <w:rsid w:val="00B954CE"/>
    <w:rsid w:val="00BA7BD1"/>
    <w:rsid w:val="00BB213B"/>
    <w:rsid w:val="00BB3A23"/>
    <w:rsid w:val="00BB7E91"/>
    <w:rsid w:val="00BC32F9"/>
    <w:rsid w:val="00BC452D"/>
    <w:rsid w:val="00BD61EE"/>
    <w:rsid w:val="00BE20A0"/>
    <w:rsid w:val="00BE4574"/>
    <w:rsid w:val="00BE4818"/>
    <w:rsid w:val="00BE6E0B"/>
    <w:rsid w:val="00C00F92"/>
    <w:rsid w:val="00C0215D"/>
    <w:rsid w:val="00C066AF"/>
    <w:rsid w:val="00C140CD"/>
    <w:rsid w:val="00C147D4"/>
    <w:rsid w:val="00C25033"/>
    <w:rsid w:val="00C27D8A"/>
    <w:rsid w:val="00C35B25"/>
    <w:rsid w:val="00C50514"/>
    <w:rsid w:val="00C60115"/>
    <w:rsid w:val="00C62920"/>
    <w:rsid w:val="00C64870"/>
    <w:rsid w:val="00C90652"/>
    <w:rsid w:val="00C91EFF"/>
    <w:rsid w:val="00C96E54"/>
    <w:rsid w:val="00CA1305"/>
    <w:rsid w:val="00CA5419"/>
    <w:rsid w:val="00CE3C5E"/>
    <w:rsid w:val="00CF687D"/>
    <w:rsid w:val="00D01880"/>
    <w:rsid w:val="00D050AC"/>
    <w:rsid w:val="00D05D36"/>
    <w:rsid w:val="00D10BE3"/>
    <w:rsid w:val="00D128BD"/>
    <w:rsid w:val="00D160A4"/>
    <w:rsid w:val="00D16635"/>
    <w:rsid w:val="00D23FF3"/>
    <w:rsid w:val="00D46B25"/>
    <w:rsid w:val="00D52E45"/>
    <w:rsid w:val="00D60DB5"/>
    <w:rsid w:val="00D6612A"/>
    <w:rsid w:val="00D75FDC"/>
    <w:rsid w:val="00D76709"/>
    <w:rsid w:val="00D81DDA"/>
    <w:rsid w:val="00D916AF"/>
    <w:rsid w:val="00DA0205"/>
    <w:rsid w:val="00DA7376"/>
    <w:rsid w:val="00DB0081"/>
    <w:rsid w:val="00DB14B4"/>
    <w:rsid w:val="00DC0A74"/>
    <w:rsid w:val="00DC5648"/>
    <w:rsid w:val="00DD1CDD"/>
    <w:rsid w:val="00DE4118"/>
    <w:rsid w:val="00DE6AA2"/>
    <w:rsid w:val="00DF09D5"/>
    <w:rsid w:val="00DF4632"/>
    <w:rsid w:val="00DF57DB"/>
    <w:rsid w:val="00DF6395"/>
    <w:rsid w:val="00E03FD0"/>
    <w:rsid w:val="00E0411A"/>
    <w:rsid w:val="00E05DB8"/>
    <w:rsid w:val="00E073F1"/>
    <w:rsid w:val="00E07A80"/>
    <w:rsid w:val="00E146C6"/>
    <w:rsid w:val="00E166F1"/>
    <w:rsid w:val="00E26E6C"/>
    <w:rsid w:val="00E31044"/>
    <w:rsid w:val="00E31CD8"/>
    <w:rsid w:val="00E45C39"/>
    <w:rsid w:val="00E45E38"/>
    <w:rsid w:val="00E47D1D"/>
    <w:rsid w:val="00E52504"/>
    <w:rsid w:val="00E5360C"/>
    <w:rsid w:val="00E60D9C"/>
    <w:rsid w:val="00E64023"/>
    <w:rsid w:val="00E67B78"/>
    <w:rsid w:val="00E76312"/>
    <w:rsid w:val="00E83483"/>
    <w:rsid w:val="00E92B88"/>
    <w:rsid w:val="00EA696E"/>
    <w:rsid w:val="00EB0D0C"/>
    <w:rsid w:val="00EB298D"/>
    <w:rsid w:val="00EB4ECE"/>
    <w:rsid w:val="00EB662A"/>
    <w:rsid w:val="00EC6DF0"/>
    <w:rsid w:val="00ED19F8"/>
    <w:rsid w:val="00ED510D"/>
    <w:rsid w:val="00EF0A8C"/>
    <w:rsid w:val="00EF321C"/>
    <w:rsid w:val="00EF3584"/>
    <w:rsid w:val="00EF6183"/>
    <w:rsid w:val="00F006A9"/>
    <w:rsid w:val="00F025FE"/>
    <w:rsid w:val="00F02ADA"/>
    <w:rsid w:val="00F16735"/>
    <w:rsid w:val="00F22B39"/>
    <w:rsid w:val="00F25A04"/>
    <w:rsid w:val="00F2616B"/>
    <w:rsid w:val="00F27EC0"/>
    <w:rsid w:val="00F31D49"/>
    <w:rsid w:val="00F5301E"/>
    <w:rsid w:val="00F61A23"/>
    <w:rsid w:val="00F71E58"/>
    <w:rsid w:val="00F73546"/>
    <w:rsid w:val="00F73576"/>
    <w:rsid w:val="00F77662"/>
    <w:rsid w:val="00F87035"/>
    <w:rsid w:val="00F9205E"/>
    <w:rsid w:val="00F92071"/>
    <w:rsid w:val="00F952A9"/>
    <w:rsid w:val="00F9693A"/>
    <w:rsid w:val="00FA0EDC"/>
    <w:rsid w:val="00FA1F84"/>
    <w:rsid w:val="00FA35B1"/>
    <w:rsid w:val="00FA6A4B"/>
    <w:rsid w:val="00FB0675"/>
    <w:rsid w:val="00FB2138"/>
    <w:rsid w:val="00FC1D36"/>
    <w:rsid w:val="00FC3390"/>
    <w:rsid w:val="00FC3697"/>
    <w:rsid w:val="00FD3EC6"/>
    <w:rsid w:val="00FD4D3F"/>
    <w:rsid w:val="00FD7B5E"/>
    <w:rsid w:val="00FE0219"/>
    <w:rsid w:val="00FE0B1A"/>
    <w:rsid w:val="00FE19F6"/>
    <w:rsid w:val="00FE411D"/>
    <w:rsid w:val="00FE66FB"/>
    <w:rsid w:val="00FE750D"/>
    <w:rsid w:val="00FF1C49"/>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F6377"/>
  <w15:docId w15:val="{B0D6F9D0-7DA6-42CA-811E-8FA3DCC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link w:val="Heading9Char"/>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 w:type="character" w:customStyle="1" w:styleId="Heading9Char">
    <w:name w:val="Heading 9 Char"/>
    <w:basedOn w:val="DefaultParagraphFont"/>
    <w:link w:val="Heading9"/>
    <w:rsid w:val="001F3F2F"/>
    <w:rPr>
      <w:rFonts w:ascii="Arial" w:hAnsi="Arial" w:cs="Arial"/>
      <w:b/>
      <w:bCs/>
      <w:sz w:val="28"/>
      <w:lang w:eastAsia="en-US"/>
    </w:rPr>
  </w:style>
  <w:style w:type="character" w:styleId="Hyperlink">
    <w:name w:val="Hyperlink"/>
    <w:basedOn w:val="DefaultParagraphFont"/>
    <w:uiPriority w:val="99"/>
    <w:unhideWhenUsed/>
    <w:rsid w:val="00F16735"/>
    <w:rPr>
      <w:color w:val="0000FF" w:themeColor="hyperlink"/>
      <w:u w:val="single"/>
    </w:rPr>
  </w:style>
  <w:style w:type="paragraph" w:styleId="CommentText">
    <w:name w:val="annotation text"/>
    <w:basedOn w:val="Normal"/>
    <w:link w:val="CommentTextChar"/>
    <w:uiPriority w:val="99"/>
    <w:semiHidden/>
    <w:unhideWhenUsed/>
    <w:rsid w:val="0041609E"/>
    <w:rPr>
      <w:sz w:val="20"/>
      <w:szCs w:val="20"/>
    </w:rPr>
  </w:style>
  <w:style w:type="character" w:customStyle="1" w:styleId="CommentTextChar">
    <w:name w:val="Comment Text Char"/>
    <w:basedOn w:val="DefaultParagraphFont"/>
    <w:link w:val="CommentText"/>
    <w:uiPriority w:val="99"/>
    <w:semiHidden/>
    <w:rsid w:val="0041609E"/>
    <w:rPr>
      <w:lang w:eastAsia="en-US"/>
    </w:rPr>
  </w:style>
  <w:style w:type="character" w:customStyle="1" w:styleId="HeaderChar">
    <w:name w:val="Header Char"/>
    <w:basedOn w:val="DefaultParagraphFont"/>
    <w:link w:val="Header"/>
    <w:uiPriority w:val="99"/>
    <w:rsid w:val="000340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577351151">
      <w:bodyDiv w:val="1"/>
      <w:marLeft w:val="0"/>
      <w:marRight w:val="0"/>
      <w:marTop w:val="0"/>
      <w:marBottom w:val="0"/>
      <w:divBdr>
        <w:top w:val="none" w:sz="0" w:space="0" w:color="auto"/>
        <w:left w:val="none" w:sz="0" w:space="0" w:color="auto"/>
        <w:bottom w:val="none" w:sz="0" w:space="0" w:color="auto"/>
        <w:right w:val="none" w:sz="0" w:space="0" w:color="auto"/>
      </w:divBdr>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2039113614">
      <w:bodyDiv w:val="1"/>
      <w:marLeft w:val="0"/>
      <w:marRight w:val="0"/>
      <w:marTop w:val="0"/>
      <w:marBottom w:val="0"/>
      <w:divBdr>
        <w:top w:val="none" w:sz="0" w:space="0" w:color="auto"/>
        <w:left w:val="none" w:sz="0" w:space="0" w:color="auto"/>
        <w:bottom w:val="none" w:sz="0" w:space="0" w:color="auto"/>
        <w:right w:val="none" w:sz="0" w:space="0" w:color="auto"/>
      </w:divBdr>
    </w:div>
    <w:div w:id="210614790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elsfalconerm</dc:creator>
  <cp:lastModifiedBy>Shirley Ormond</cp:lastModifiedBy>
  <cp:revision>2</cp:revision>
  <cp:lastPrinted>2022-05-11T14:18:00Z</cp:lastPrinted>
  <dcterms:created xsi:type="dcterms:W3CDTF">2023-08-30T09:24:00Z</dcterms:created>
  <dcterms:modified xsi:type="dcterms:W3CDTF">2023-08-30T09:24:00Z</dcterms:modified>
</cp:coreProperties>
</file>