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42D3" w14:textId="77777777" w:rsidR="008B5464" w:rsidRDefault="00136E9C" w:rsidP="00136E9C">
      <w:pPr>
        <w:rPr>
          <w:rFonts w:ascii="Bradley Hand ITC" w:hAnsi="Bradley Hand ITC"/>
          <w:noProof/>
          <w:color w:val="E36C0A" w:themeColor="accent6" w:themeShade="BF"/>
          <w:sz w:val="16"/>
          <w:szCs w:val="16"/>
          <w:lang w:eastAsia="en-GB"/>
        </w:rPr>
      </w:pPr>
      <w:r>
        <w:rPr>
          <w:rFonts w:ascii="Bradley Hand ITC" w:hAnsi="Bradley Hand ITC"/>
          <w:noProof/>
          <w:color w:val="E36C0A" w:themeColor="accent6" w:themeShade="BF"/>
          <w:sz w:val="96"/>
          <w:szCs w:val="96"/>
          <w:lang w:eastAsia="en-GB"/>
        </w:rPr>
        <w:t xml:space="preserve">         </w:t>
      </w:r>
    </w:p>
    <w:p w14:paraId="48F14FA6" w14:textId="77777777" w:rsidR="008B5464" w:rsidRDefault="008B5464" w:rsidP="00136E9C">
      <w:pPr>
        <w:rPr>
          <w:rFonts w:ascii="Bradley Hand ITC" w:hAnsi="Bradley Hand ITC"/>
          <w:noProof/>
          <w:color w:val="E36C0A" w:themeColor="accent6" w:themeShade="BF"/>
          <w:sz w:val="16"/>
          <w:szCs w:val="16"/>
          <w:lang w:eastAsia="en-GB"/>
        </w:rPr>
      </w:pPr>
    </w:p>
    <w:p w14:paraId="6C897994" w14:textId="77777777" w:rsidR="003747A6" w:rsidRDefault="003747A6" w:rsidP="00D645F0">
      <w:pPr>
        <w:jc w:val="center"/>
        <w:rPr>
          <w:rFonts w:ascii="Bradley Hand ITC" w:hAnsi="Bradley Hand ITC"/>
          <w:noProof/>
          <w:color w:val="00B050"/>
          <w:sz w:val="16"/>
          <w:szCs w:val="16"/>
          <w:lang w:eastAsia="en-GB"/>
        </w:rPr>
      </w:pPr>
    </w:p>
    <w:p w14:paraId="710A20A4" w14:textId="79A790D4" w:rsidR="0031788B" w:rsidRDefault="008B5464" w:rsidP="006E62D5">
      <w:pPr>
        <w:jc w:val="center"/>
        <w:rPr>
          <w:rFonts w:ascii="Bradley Hand ITC" w:hAnsi="Bradley Hand ITC"/>
          <w:noProof/>
          <w:color w:val="00B050"/>
          <w:sz w:val="32"/>
          <w:szCs w:val="32"/>
          <w:lang w:eastAsia="en-GB"/>
        </w:rPr>
      </w:pPr>
      <w:r w:rsidRPr="003747A6">
        <w:rPr>
          <w:rFonts w:ascii="Arial" w:hAnsi="Arial" w:cs="Arial"/>
          <w:noProof/>
          <w:color w:val="00B050"/>
          <w:sz w:val="27"/>
          <w:szCs w:val="27"/>
          <w:lang w:eastAsia="en-GB"/>
        </w:rPr>
        <w:drawing>
          <wp:anchor distT="0" distB="0" distL="114300" distR="114300" simplePos="0" relativeHeight="251642880" behindDoc="1" locked="0" layoutInCell="1" allowOverlap="1" wp14:anchorId="080D5CAB" wp14:editId="03A8BAA8">
            <wp:simplePos x="0" y="0"/>
            <wp:positionH relativeFrom="column">
              <wp:posOffset>4849332</wp:posOffset>
            </wp:positionH>
            <wp:positionV relativeFrom="paragraph">
              <wp:posOffset>137795</wp:posOffset>
            </wp:positionV>
            <wp:extent cx="1047750" cy="848622"/>
            <wp:effectExtent l="0" t="0" r="0" b="8890"/>
            <wp:wrapNone/>
            <wp:docPr id="2" name="Picture 2" descr="Image result for wind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ind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848622"/>
                    </a:xfrm>
                    <a:prstGeom prst="rect">
                      <a:avLst/>
                    </a:prstGeom>
                    <a:noFill/>
                    <a:ln>
                      <a:noFill/>
                    </a:ln>
                  </pic:spPr>
                </pic:pic>
              </a:graphicData>
            </a:graphic>
            <wp14:sizeRelH relativeFrom="page">
              <wp14:pctWidth>0</wp14:pctWidth>
            </wp14:sizeRelH>
            <wp14:sizeRelV relativeFrom="page">
              <wp14:pctHeight>0</wp14:pctHeight>
            </wp14:sizeRelV>
          </wp:anchor>
        </w:drawing>
      </w:r>
      <w:r w:rsidR="0031788B" w:rsidRPr="003747A6">
        <w:rPr>
          <w:rFonts w:ascii="Bradley Hand ITC" w:hAnsi="Bradley Hand ITC"/>
          <w:noProof/>
          <w:color w:val="00B050"/>
          <w:sz w:val="96"/>
          <w:szCs w:val="96"/>
          <w:lang w:eastAsia="en-GB"/>
        </w:rPr>
        <w:t>Newsletter</w:t>
      </w:r>
      <w:r w:rsidR="00F57876">
        <w:rPr>
          <w:rFonts w:ascii="Bradley Hand ITC" w:hAnsi="Bradley Hand ITC"/>
          <w:noProof/>
          <w:color w:val="00B050"/>
          <w:sz w:val="32"/>
          <w:szCs w:val="32"/>
          <w:lang w:eastAsia="en-GB"/>
        </w:rPr>
        <w:t>Sep</w:t>
      </w:r>
      <w:r w:rsidR="006E62D5">
        <w:rPr>
          <w:rFonts w:ascii="Bradley Hand ITC" w:hAnsi="Bradley Hand ITC"/>
          <w:noProof/>
          <w:color w:val="00B050"/>
          <w:sz w:val="32"/>
          <w:szCs w:val="32"/>
          <w:lang w:eastAsia="en-GB"/>
        </w:rPr>
        <w:t xml:space="preserve"> -Dec ‘2</w:t>
      </w:r>
      <w:r w:rsidR="00D10161">
        <w:rPr>
          <w:rFonts w:ascii="Bradley Hand ITC" w:hAnsi="Bradley Hand ITC"/>
          <w:noProof/>
          <w:color w:val="00B050"/>
          <w:sz w:val="32"/>
          <w:szCs w:val="32"/>
          <w:lang w:eastAsia="en-GB"/>
        </w:rPr>
        <w:t>5</w:t>
      </w:r>
    </w:p>
    <w:p w14:paraId="26CA0932" w14:textId="67813A4B" w:rsidR="00685EC3" w:rsidRDefault="006E62D5" w:rsidP="006E62D5">
      <w:pPr>
        <w:spacing w:after="0" w:line="240" w:lineRule="auto"/>
        <w:rPr>
          <w:rFonts w:ascii="Comic Sans MS" w:hAnsi="Comic Sans MS"/>
          <w:noProof/>
          <w:color w:val="E36C0A" w:themeColor="accent6" w:themeShade="BF"/>
          <w:lang w:eastAsia="en-GB"/>
        </w:rPr>
      </w:pPr>
      <w:r w:rsidRPr="00AD64A9">
        <w:rPr>
          <w:rFonts w:ascii="Comic Sans MS" w:hAnsi="Comic Sans MS"/>
          <w:noProof/>
          <w:color w:val="E36C0A" w:themeColor="accent6" w:themeShade="BF"/>
          <w:lang w:eastAsia="en-GB"/>
        </w:rPr>
        <w:t xml:space="preserve">Welcome to the new term at Ferguslie Early Learning and Childcare Centre.  I would like to give a warm welcome to all the new children and parents and to welcome back everyone who had some time off over the summer.  We hope that your time with us will be a pleasant and worthwhile experience and please don’t hesistate to </w:t>
      </w:r>
      <w:r>
        <w:rPr>
          <w:rFonts w:ascii="Comic Sans MS" w:hAnsi="Comic Sans MS"/>
          <w:noProof/>
          <w:color w:val="E36C0A" w:themeColor="accent6" w:themeShade="BF"/>
          <w:lang w:eastAsia="en-GB"/>
        </w:rPr>
        <w:t>speak to either myself or another member of the staff team if</w:t>
      </w:r>
      <w:r w:rsidRPr="00AD64A9">
        <w:rPr>
          <w:rFonts w:ascii="Comic Sans MS" w:hAnsi="Comic Sans MS"/>
          <w:noProof/>
          <w:color w:val="E36C0A" w:themeColor="accent6" w:themeShade="BF"/>
          <w:lang w:eastAsia="en-GB"/>
        </w:rPr>
        <w:t xml:space="preserve"> there is anything </w:t>
      </w:r>
      <w:r w:rsidR="00685EC3">
        <w:rPr>
          <w:rFonts w:ascii="Comic Sans MS" w:hAnsi="Comic Sans MS"/>
          <w:noProof/>
          <w:color w:val="E36C0A" w:themeColor="accent6" w:themeShade="BF"/>
          <w:lang w:eastAsia="en-GB"/>
        </w:rPr>
        <w:t>we</w:t>
      </w:r>
      <w:r w:rsidRPr="00AD64A9">
        <w:rPr>
          <w:rFonts w:ascii="Comic Sans MS" w:hAnsi="Comic Sans MS"/>
          <w:noProof/>
          <w:color w:val="E36C0A" w:themeColor="accent6" w:themeShade="BF"/>
          <w:lang w:eastAsia="en-GB"/>
        </w:rPr>
        <w:t xml:space="preserve"> can help you with.  </w:t>
      </w:r>
    </w:p>
    <w:p w14:paraId="49B8CD31" w14:textId="77777777" w:rsidR="00685EC3" w:rsidRDefault="00685EC3" w:rsidP="006E62D5">
      <w:pPr>
        <w:spacing w:after="0" w:line="240" w:lineRule="auto"/>
        <w:rPr>
          <w:rFonts w:ascii="Comic Sans MS" w:hAnsi="Comic Sans MS"/>
          <w:noProof/>
          <w:color w:val="E36C0A" w:themeColor="accent6" w:themeShade="BF"/>
          <w:lang w:eastAsia="en-GB"/>
        </w:rPr>
      </w:pPr>
    </w:p>
    <w:p w14:paraId="00EB6F31" w14:textId="5FF7F558" w:rsidR="00F57876" w:rsidRDefault="00F57876" w:rsidP="006E62D5">
      <w:pPr>
        <w:spacing w:after="0" w:line="240" w:lineRule="auto"/>
        <w:rPr>
          <w:rFonts w:ascii="Comic Sans MS" w:hAnsi="Comic Sans MS"/>
          <w:noProof/>
          <w:color w:val="E36C0A" w:themeColor="accent6" w:themeShade="BF"/>
          <w:lang w:eastAsia="en-GB"/>
        </w:rPr>
      </w:pPr>
      <w:r>
        <w:rPr>
          <w:rFonts w:ascii="Comic Sans MS" w:hAnsi="Comic Sans MS"/>
          <w:noProof/>
          <w:color w:val="E36C0A" w:themeColor="accent6" w:themeShade="BF"/>
          <w:lang w:eastAsia="en-GB"/>
        </w:rPr>
        <w:t>Over the next few weeks we will be welcoming new staff to our team:  Lee Brady will join us as an Early Learning and Childcare Officer and Jodie Kerr will move from her current role as Supply Support Worker to Early Learning and Childcare Officer</w:t>
      </w:r>
      <w:r w:rsidR="00286248">
        <w:rPr>
          <w:rFonts w:ascii="Comic Sans MS" w:hAnsi="Comic Sans MS"/>
          <w:noProof/>
          <w:color w:val="E36C0A" w:themeColor="accent6" w:themeShade="BF"/>
          <w:lang w:eastAsia="en-GB"/>
        </w:rPr>
        <w:t>,</w:t>
      </w:r>
      <w:r>
        <w:rPr>
          <w:rFonts w:ascii="Comic Sans MS" w:hAnsi="Comic Sans MS"/>
          <w:noProof/>
          <w:color w:val="E36C0A" w:themeColor="accent6" w:themeShade="BF"/>
          <w:lang w:eastAsia="en-GB"/>
        </w:rPr>
        <w:t xml:space="preserve"> </w:t>
      </w:r>
      <w:r w:rsidR="00286248">
        <w:rPr>
          <w:rFonts w:ascii="Comic Sans MS" w:hAnsi="Comic Sans MS"/>
          <w:noProof/>
          <w:color w:val="E36C0A" w:themeColor="accent6" w:themeShade="BF"/>
          <w:lang w:eastAsia="en-GB"/>
        </w:rPr>
        <w:t>b</w:t>
      </w:r>
      <w:r>
        <w:rPr>
          <w:rFonts w:ascii="Comic Sans MS" w:hAnsi="Comic Sans MS"/>
          <w:noProof/>
          <w:color w:val="E36C0A" w:themeColor="accent6" w:themeShade="BF"/>
          <w:lang w:eastAsia="en-GB"/>
        </w:rPr>
        <w:t xml:space="preserve">oth will be based within the 3-5 playroom. </w:t>
      </w:r>
    </w:p>
    <w:p w14:paraId="591A49E8" w14:textId="77777777" w:rsidR="006E62D5" w:rsidRDefault="006E62D5" w:rsidP="006E62D5">
      <w:pPr>
        <w:spacing w:after="0" w:line="240" w:lineRule="auto"/>
        <w:rPr>
          <w:rFonts w:ascii="Comic Sans MS" w:hAnsi="Comic Sans MS"/>
          <w:color w:val="E36C0A" w:themeColor="accent6" w:themeShade="BF"/>
        </w:rPr>
      </w:pPr>
    </w:p>
    <w:p w14:paraId="4C296D65" w14:textId="77777777" w:rsidR="00286248" w:rsidRPr="00286248" w:rsidRDefault="00286248" w:rsidP="00286248">
      <w:pPr>
        <w:spacing w:after="0" w:line="240" w:lineRule="auto"/>
        <w:rPr>
          <w:rFonts w:ascii="Comic Sans MS" w:hAnsi="Comic Sans MS" w:cs="Calibri"/>
          <w:color w:val="E36C0A" w:themeColor="accent6" w:themeShade="BF"/>
        </w:rPr>
      </w:pPr>
      <w:r w:rsidRPr="00286248">
        <w:rPr>
          <w:rFonts w:ascii="Comic Sans MS" w:hAnsi="Comic Sans MS"/>
          <w:color w:val="E36C0A" w:themeColor="accent6" w:themeShade="BF"/>
        </w:rPr>
        <w:t xml:space="preserve">We will also be offering a </w:t>
      </w:r>
      <w:r w:rsidRPr="00286248">
        <w:rPr>
          <w:rFonts w:ascii="Comic Sans MS" w:hAnsi="Comic Sans MS" w:cs="Calibri"/>
          <w:color w:val="E36C0A" w:themeColor="accent6" w:themeShade="BF"/>
        </w:rPr>
        <w:t>placement experience to an HNC Childhood Practice student from West College Scotland.  Courtney will be will us on a Monday and Tuesday with her placement commencing Monday 15</w:t>
      </w:r>
      <w:r w:rsidRPr="00286248">
        <w:rPr>
          <w:rFonts w:ascii="Comic Sans MS" w:hAnsi="Comic Sans MS" w:cs="Calibri"/>
          <w:color w:val="E36C0A" w:themeColor="accent6" w:themeShade="BF"/>
          <w:vertAlign w:val="superscript"/>
        </w:rPr>
        <w:t>th</w:t>
      </w:r>
      <w:r w:rsidRPr="00286248">
        <w:rPr>
          <w:rFonts w:ascii="Comic Sans MS" w:hAnsi="Comic Sans MS" w:cs="Calibri"/>
          <w:color w:val="E36C0A" w:themeColor="accent6" w:themeShade="BF"/>
        </w:rPr>
        <w:t xml:space="preserve"> September.</w:t>
      </w:r>
    </w:p>
    <w:p w14:paraId="4E3D34A7" w14:textId="77777777" w:rsidR="00D10161" w:rsidRDefault="00D10161" w:rsidP="00286248">
      <w:pPr>
        <w:spacing w:after="0" w:line="240" w:lineRule="auto"/>
        <w:rPr>
          <w:rFonts w:ascii="Calibri" w:hAnsi="Calibri" w:cs="Calibri"/>
          <w:color w:val="E36C0A" w:themeColor="accent6" w:themeShade="BF"/>
        </w:rPr>
      </w:pPr>
    </w:p>
    <w:p w14:paraId="02A5691B" w14:textId="77777777" w:rsidR="00D10161" w:rsidRDefault="00D10161" w:rsidP="00286248">
      <w:pPr>
        <w:spacing w:after="0" w:line="240" w:lineRule="auto"/>
        <w:rPr>
          <w:rFonts w:ascii="Calibri" w:hAnsi="Calibri" w:cs="Calibri"/>
          <w:color w:val="E36C0A" w:themeColor="accent6" w:themeShade="BF"/>
        </w:rPr>
      </w:pPr>
    </w:p>
    <w:p w14:paraId="77334773" w14:textId="77777777" w:rsidR="00D10161" w:rsidRDefault="00D10161" w:rsidP="00286248">
      <w:pPr>
        <w:spacing w:after="0" w:line="240" w:lineRule="auto"/>
        <w:rPr>
          <w:rFonts w:ascii="Calibri" w:hAnsi="Calibri" w:cs="Calibri"/>
          <w:color w:val="E36C0A" w:themeColor="accent6" w:themeShade="BF"/>
        </w:rPr>
      </w:pPr>
    </w:p>
    <w:p w14:paraId="4637EA02" w14:textId="34A3CBC6" w:rsidR="00286248" w:rsidRPr="00D10161" w:rsidRDefault="00286248" w:rsidP="00286248">
      <w:pPr>
        <w:spacing w:after="0" w:line="240" w:lineRule="auto"/>
        <w:rPr>
          <w:rFonts w:ascii="Calibri" w:hAnsi="Calibri" w:cs="Calibri"/>
          <w:color w:val="E36C0A" w:themeColor="accent6" w:themeShade="BF"/>
        </w:rPr>
      </w:pPr>
      <w:r>
        <w:rPr>
          <w:rFonts w:ascii="Bradley Hand ITC" w:hAnsi="Bradley Hand ITC"/>
          <w:noProof/>
          <w:color w:val="00B050"/>
          <w:sz w:val="28"/>
          <w:szCs w:val="28"/>
          <w:lang w:eastAsia="en-GB"/>
        </w:rPr>
        <mc:AlternateContent>
          <mc:Choice Requires="wps">
            <w:drawing>
              <wp:anchor distT="0" distB="0" distL="114300" distR="114300" simplePos="0" relativeHeight="252030976" behindDoc="0" locked="0" layoutInCell="1" allowOverlap="1" wp14:anchorId="7B96D447" wp14:editId="2B98EBD5">
                <wp:simplePos x="0" y="0"/>
                <wp:positionH relativeFrom="column">
                  <wp:posOffset>3533775</wp:posOffset>
                </wp:positionH>
                <wp:positionV relativeFrom="paragraph">
                  <wp:posOffset>43180</wp:posOffset>
                </wp:positionV>
                <wp:extent cx="2417445" cy="4019550"/>
                <wp:effectExtent l="57150" t="38100" r="40005" b="95250"/>
                <wp:wrapNone/>
                <wp:docPr id="15" name="Left-Right Arrow Callout 15"/>
                <wp:cNvGraphicFramePr/>
                <a:graphic xmlns:a="http://schemas.openxmlformats.org/drawingml/2006/main">
                  <a:graphicData uri="http://schemas.microsoft.com/office/word/2010/wordprocessingShape">
                    <wps:wsp>
                      <wps:cNvSpPr/>
                      <wps:spPr>
                        <a:xfrm>
                          <a:off x="0" y="0"/>
                          <a:ext cx="2417445" cy="4019550"/>
                        </a:xfrm>
                        <a:prstGeom prst="leftRightArrowCallout">
                          <a:avLst/>
                        </a:prstGeom>
                      </wps:spPr>
                      <wps:style>
                        <a:lnRef idx="1">
                          <a:schemeClr val="accent3"/>
                        </a:lnRef>
                        <a:fillRef idx="2">
                          <a:schemeClr val="accent3"/>
                        </a:fillRef>
                        <a:effectRef idx="1">
                          <a:schemeClr val="accent3"/>
                        </a:effectRef>
                        <a:fontRef idx="minor">
                          <a:schemeClr val="dk1"/>
                        </a:fontRef>
                      </wps:style>
                      <wps:txbx>
                        <w:txbxContent>
                          <w:p w14:paraId="52F48D94" w14:textId="37C20068" w:rsidR="005E2B23" w:rsidRDefault="005E2B23" w:rsidP="005E2B23">
                            <w:pPr>
                              <w:jc w:val="center"/>
                            </w:pPr>
                            <w:r>
                              <w:t>To ensure the safety of all children please ensure the doors are closed securely behind you</w:t>
                            </w:r>
                            <w:r w:rsidR="00CA1EC9">
                              <w:t>,</w:t>
                            </w:r>
                            <w:r>
                              <w:t xml:space="preserve"> after entering and leaving the building</w:t>
                            </w:r>
                            <w:r w:rsidR="005D5E08">
                              <w:t xml:space="preserve">, and please be mindful not </w:t>
                            </w:r>
                            <w:r w:rsidR="00CA1EC9">
                              <w:t xml:space="preserve">to </w:t>
                            </w:r>
                            <w:r w:rsidR="005D5E08">
                              <w:t>hold the door open for anyone to enter the building  that has not been buzzed in by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6D447"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15" o:spid="_x0000_s1026" type="#_x0000_t81" style="position:absolute;margin-left:278.25pt;margin-top:3.4pt;width:190.35pt;height:316.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" adj="5603,7552,5400,9176" fillcolor="#cdddac [1622]" strokecolor="#94b64e [3046]">
                <v:fill color2="#f0f4e6 [502]" rotate="t" angle="180" colors="0 #dafda7;22938f #e4fdc2;1 #f5ffe6" focus="100%" type="gradient"/>
                <v:shadow on="t" color="black" opacity="24903f" origin=",.5" offset="0,.55556mm"/>
                <v:textbox>
                  <w:txbxContent>
                    <w:p w14:paraId="52F48D94" w14:textId="37C20068" w:rsidR="005E2B23" w:rsidRDefault="005E2B23" w:rsidP="005E2B23">
                      <w:pPr>
                        <w:jc w:val="center"/>
                      </w:pPr>
                      <w:r>
                        <w:t>To ensure the safety of all children please ensure the doors are closed securely behind you</w:t>
                      </w:r>
                      <w:r w:rsidR="00CA1EC9">
                        <w:t>,</w:t>
                      </w:r>
                      <w:r>
                        <w:t xml:space="preserve"> after entering and leaving the building</w:t>
                      </w:r>
                      <w:r w:rsidR="005D5E08">
                        <w:t xml:space="preserve">, and please be mindful not </w:t>
                      </w:r>
                      <w:r w:rsidR="00CA1EC9">
                        <w:t xml:space="preserve">to </w:t>
                      </w:r>
                      <w:r w:rsidR="005D5E08">
                        <w:t>hold the door open for anyone to enter the building  that has not been buzzed in by staff.</w:t>
                      </w:r>
                    </w:p>
                  </w:txbxContent>
                </v:textbox>
              </v:shape>
            </w:pict>
          </mc:Fallback>
        </mc:AlternateContent>
      </w:r>
    </w:p>
    <w:tbl>
      <w:tblPr>
        <w:tblStyle w:val="TableGrid"/>
        <w:tblW w:w="0" w:type="auto"/>
        <w:tblLook w:val="04A0" w:firstRow="1" w:lastRow="0" w:firstColumn="1" w:lastColumn="0" w:noHBand="0" w:noVBand="1"/>
      </w:tblPr>
      <w:tblGrid>
        <w:gridCol w:w="4390"/>
      </w:tblGrid>
      <w:tr w:rsidR="00286248" w14:paraId="50089943" w14:textId="77777777" w:rsidTr="00137BB2">
        <w:tc>
          <w:tcPr>
            <w:tcW w:w="4390" w:type="dxa"/>
            <w:tcBorders>
              <w:top w:val="doubleWave" w:sz="6" w:space="0" w:color="FF0000"/>
              <w:left w:val="doubleWave" w:sz="6" w:space="0" w:color="FF0000"/>
              <w:bottom w:val="doubleWave" w:sz="6" w:space="0" w:color="FF0000"/>
              <w:right w:val="doubleWave" w:sz="6" w:space="0" w:color="FF0000"/>
            </w:tcBorders>
          </w:tcPr>
          <w:p w14:paraId="6E1C4CA1" w14:textId="248555AB" w:rsidR="00633405" w:rsidRPr="00633405" w:rsidRDefault="00D10161" w:rsidP="00633405">
            <w:pPr>
              <w:spacing w:before="59"/>
              <w:ind w:right="573"/>
              <w:rPr>
                <w:rFonts w:ascii="Comic Sans MS" w:hAnsi="Comic Sans MS"/>
              </w:rPr>
            </w:pPr>
            <w:r>
              <w:rPr>
                <w:noProof/>
              </w:rPr>
              <w:drawing>
                <wp:anchor distT="0" distB="0" distL="114300" distR="114300" simplePos="0" relativeHeight="252051456" behindDoc="1" locked="0" layoutInCell="1" allowOverlap="1" wp14:anchorId="15756D64" wp14:editId="547ACBF7">
                  <wp:simplePos x="0" y="0"/>
                  <wp:positionH relativeFrom="margin">
                    <wp:posOffset>1816735</wp:posOffset>
                  </wp:positionH>
                  <wp:positionV relativeFrom="paragraph">
                    <wp:posOffset>52070</wp:posOffset>
                  </wp:positionV>
                  <wp:extent cx="730250" cy="730250"/>
                  <wp:effectExtent l="0" t="0" r="0" b="0"/>
                  <wp:wrapThrough wrapText="bothSides">
                    <wp:wrapPolygon edited="0">
                      <wp:start x="0" y="0"/>
                      <wp:lineTo x="0" y="20849"/>
                      <wp:lineTo x="20849" y="20849"/>
                      <wp:lineTo x="20849" y="0"/>
                      <wp:lineTo x="0" y="0"/>
                    </wp:wrapPolygon>
                  </wp:wrapThrough>
                  <wp:docPr id="1760281280" name="Picture 1760281280" descr="A red cross in a whit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81280" name="Picture 1760281280" descr="A red cross in a white circ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405" w:rsidRPr="00633405">
              <w:rPr>
                <w:rFonts w:ascii="Comic Sans MS" w:hAnsi="Comic Sans MS"/>
              </w:rPr>
              <w:t>There have been a few incidents recently within Renfrewshire Council early years establishments where children have taken seriously ill, and staff have been unaware that medicine has been administered at home.</w:t>
            </w:r>
            <w:r w:rsidR="00633405" w:rsidRPr="00633405">
              <w:rPr>
                <w:rFonts w:ascii="Comic Sans MS" w:hAnsi="Comic Sans MS"/>
                <w:sz w:val="20"/>
              </w:rPr>
              <w:t xml:space="preserve"> </w:t>
            </w:r>
            <w:r w:rsidR="00633405" w:rsidRPr="00633405">
              <w:rPr>
                <w:rFonts w:ascii="Comic Sans MS" w:hAnsi="Comic Sans MS"/>
              </w:rPr>
              <w:t xml:space="preserve">If medication has been administered to your child </w:t>
            </w:r>
            <w:r w:rsidR="00286248" w:rsidRPr="00633405">
              <w:rPr>
                <w:rFonts w:ascii="Comic Sans MS" w:hAnsi="Comic Sans MS"/>
              </w:rPr>
              <w:t xml:space="preserve">prior to the child </w:t>
            </w:r>
            <w:r w:rsidR="00633405" w:rsidRPr="00633405">
              <w:rPr>
                <w:rFonts w:ascii="Comic Sans MS" w:hAnsi="Comic Sans MS"/>
              </w:rPr>
              <w:t>arriving at nursery all parents/carers</w:t>
            </w:r>
            <w:r w:rsidR="00633405">
              <w:rPr>
                <w:rFonts w:ascii="Comic Sans MS" w:hAnsi="Comic Sans MS"/>
              </w:rPr>
              <w:t xml:space="preserve"> </w:t>
            </w:r>
            <w:r w:rsidR="00633405">
              <w:rPr>
                <w:rFonts w:ascii="Comic Sans MS" w:hAnsi="Comic Sans MS"/>
                <w:color w:val="FF0000"/>
                <w:sz w:val="24"/>
                <w:szCs w:val="24"/>
              </w:rPr>
              <w:t>MUST ENSURE</w:t>
            </w:r>
          </w:p>
          <w:p w14:paraId="7F473192" w14:textId="77777777" w:rsidR="00286248" w:rsidRDefault="00633405" w:rsidP="00137BB2">
            <w:pPr>
              <w:spacing w:before="59"/>
              <w:ind w:right="573"/>
              <w:rPr>
                <w:rFonts w:ascii="Comic Sans MS" w:hAnsi="Comic Sans MS"/>
              </w:rPr>
            </w:pPr>
            <w:r w:rsidRPr="00137BB2">
              <w:rPr>
                <w:rFonts w:ascii="Comic Sans MS" w:hAnsi="Comic Sans MS"/>
              </w:rPr>
              <w:t>this information is passed to a member of staff</w:t>
            </w:r>
            <w:r w:rsidR="00137BB2" w:rsidRPr="00137BB2">
              <w:rPr>
                <w:rFonts w:ascii="Comic Sans MS" w:hAnsi="Comic Sans MS"/>
              </w:rPr>
              <w:t xml:space="preserve"> before you leave the building. </w:t>
            </w:r>
          </w:p>
          <w:p w14:paraId="3F9EF422" w14:textId="72B45AFF" w:rsidR="00D10161" w:rsidRPr="00137BB2" w:rsidRDefault="00D10161" w:rsidP="00137BB2">
            <w:pPr>
              <w:spacing w:before="59"/>
              <w:ind w:right="573"/>
            </w:pPr>
          </w:p>
        </w:tc>
      </w:tr>
    </w:tbl>
    <w:p w14:paraId="48BC92B4" w14:textId="29DE1C08" w:rsidR="00286248" w:rsidRDefault="00286248" w:rsidP="006E62D5">
      <w:pPr>
        <w:jc w:val="center"/>
        <w:rPr>
          <w:rFonts w:ascii="Bradley Hand ITC" w:hAnsi="Bradley Hand ITC"/>
          <w:noProof/>
          <w:color w:val="00B050"/>
          <w:sz w:val="32"/>
          <w:szCs w:val="32"/>
          <w:lang w:eastAsia="en-GB"/>
        </w:rPr>
      </w:pPr>
    </w:p>
    <w:p w14:paraId="1139DD80" w14:textId="77777777" w:rsidR="00137BB2" w:rsidRDefault="00137BB2" w:rsidP="006E62D5">
      <w:pPr>
        <w:jc w:val="center"/>
        <w:rPr>
          <w:rFonts w:ascii="Bradley Hand ITC" w:hAnsi="Bradley Hand ITC"/>
          <w:noProof/>
          <w:color w:val="00B050"/>
          <w:sz w:val="32"/>
          <w:szCs w:val="32"/>
          <w:lang w:eastAsia="en-GB"/>
        </w:rPr>
      </w:pPr>
    </w:p>
    <w:p w14:paraId="522F1137" w14:textId="23C889DC" w:rsidR="00137BB2" w:rsidRDefault="00137BB2" w:rsidP="006E62D5">
      <w:pPr>
        <w:jc w:val="center"/>
        <w:rPr>
          <w:rFonts w:ascii="Bradley Hand ITC" w:hAnsi="Bradley Hand ITC"/>
          <w:noProof/>
          <w:color w:val="00B050"/>
          <w:sz w:val="32"/>
          <w:szCs w:val="32"/>
          <w:lang w:eastAsia="en-GB"/>
        </w:rPr>
      </w:pPr>
    </w:p>
    <w:p w14:paraId="529043EA" w14:textId="77777777" w:rsidR="00286248" w:rsidRPr="0062347C" w:rsidRDefault="00286248" w:rsidP="00286248">
      <w:pPr>
        <w:pStyle w:val="BodyText"/>
        <w:spacing w:before="9"/>
        <w:rPr>
          <w:sz w:val="16"/>
          <w:szCs w:val="16"/>
        </w:rPr>
      </w:pPr>
    </w:p>
    <w:p w14:paraId="038A3F74" w14:textId="77777777" w:rsidR="00286248" w:rsidRDefault="00286248" w:rsidP="00286248"/>
    <w:p w14:paraId="22732F1C" w14:textId="6A52868A" w:rsidR="00286248" w:rsidRDefault="00286248" w:rsidP="006E62D5">
      <w:pPr>
        <w:jc w:val="center"/>
        <w:rPr>
          <w:rFonts w:ascii="Bradley Hand ITC" w:hAnsi="Bradley Hand ITC"/>
          <w:noProof/>
          <w:color w:val="00B050"/>
          <w:sz w:val="32"/>
          <w:szCs w:val="32"/>
          <w:lang w:eastAsia="en-GB"/>
        </w:rPr>
      </w:pPr>
    </w:p>
    <w:p w14:paraId="196CA9DA" w14:textId="30300974" w:rsidR="00286248" w:rsidRDefault="00D10161" w:rsidP="006E62D5">
      <w:pPr>
        <w:jc w:val="center"/>
        <w:rPr>
          <w:rFonts w:ascii="Bradley Hand ITC" w:hAnsi="Bradley Hand ITC"/>
          <w:noProof/>
          <w:color w:val="00B050"/>
          <w:sz w:val="32"/>
          <w:szCs w:val="32"/>
          <w:lang w:eastAsia="en-GB"/>
        </w:rPr>
      </w:pPr>
      <w:r>
        <w:rPr>
          <w:rFonts w:ascii="Script MT Bold" w:hAnsi="Script MT Bold"/>
          <w:noProof/>
          <w:color w:val="0000FF"/>
          <w:lang w:eastAsia="en-GB"/>
        </w:rPr>
        <w:drawing>
          <wp:anchor distT="0" distB="0" distL="114300" distR="114300" simplePos="0" relativeHeight="252033024" behindDoc="1" locked="0" layoutInCell="1" allowOverlap="1" wp14:anchorId="72D15888" wp14:editId="4A5957AD">
            <wp:simplePos x="0" y="0"/>
            <wp:positionH relativeFrom="column">
              <wp:posOffset>-234950</wp:posOffset>
            </wp:positionH>
            <wp:positionV relativeFrom="paragraph">
              <wp:posOffset>210185</wp:posOffset>
            </wp:positionV>
            <wp:extent cx="2263140" cy="1371600"/>
            <wp:effectExtent l="0" t="76200" r="99060" b="114300"/>
            <wp:wrapTight wrapText="bothSides">
              <wp:wrapPolygon edited="0">
                <wp:start x="12585" y="-859"/>
                <wp:lineTo x="4652" y="-2666"/>
                <wp:lineTo x="4124" y="2055"/>
                <wp:lineTo x="1263" y="1183"/>
                <wp:lineTo x="-349" y="12285"/>
                <wp:lineTo x="36" y="15453"/>
                <wp:lineTo x="3362" y="20432"/>
                <wp:lineTo x="3475" y="21076"/>
                <wp:lineTo x="4548" y="21403"/>
                <wp:lineTo x="4792" y="20868"/>
                <wp:lineTo x="18989" y="21226"/>
                <wp:lineTo x="19168" y="21281"/>
                <wp:lineTo x="21841" y="17214"/>
                <wp:lineTo x="21476" y="12222"/>
                <wp:lineTo x="22009" y="4147"/>
                <wp:lineTo x="19671" y="1910"/>
                <wp:lineTo x="13479" y="-587"/>
                <wp:lineTo x="12585" y="-859"/>
              </wp:wrapPolygon>
            </wp:wrapTight>
            <wp:docPr id="319" name="Picture 319" descr="Pare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ent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627649">
                      <a:off x="0" y="0"/>
                      <a:ext cx="226314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6297E" w14:textId="77777777" w:rsidR="00D10161" w:rsidRDefault="00D10161" w:rsidP="00D10161">
      <w:pPr>
        <w:spacing w:after="0" w:line="240" w:lineRule="auto"/>
        <w:rPr>
          <w:rFonts w:ascii="Bradley Hand ITC" w:hAnsi="Bradley Hand ITC"/>
          <w:noProof/>
          <w:color w:val="00B050"/>
          <w:sz w:val="32"/>
          <w:szCs w:val="32"/>
          <w:lang w:eastAsia="en-GB"/>
        </w:rPr>
      </w:pPr>
    </w:p>
    <w:p w14:paraId="55BE5137" w14:textId="42838137" w:rsidR="00D10161" w:rsidRPr="008A5A3D" w:rsidRDefault="008A5A3D" w:rsidP="008A5A3D">
      <w:pPr>
        <w:spacing w:after="0" w:line="240" w:lineRule="auto"/>
        <w:ind w:left="3402"/>
        <w:rPr>
          <w:rFonts w:ascii="Comic Sans MS" w:hAnsi="Comic Sans MS"/>
          <w:noProof/>
          <w:color w:val="00B050"/>
          <w:sz w:val="24"/>
          <w:szCs w:val="24"/>
          <w:lang w:eastAsia="en-GB"/>
        </w:rPr>
      </w:pPr>
      <w:r w:rsidRPr="004C5C0F">
        <w:rPr>
          <w:rFonts w:ascii="Bradley Hand ITC" w:hAnsi="Bradley Hand ITC"/>
          <w:noProof/>
          <w:color w:val="00B050"/>
          <w:sz w:val="28"/>
          <w:szCs w:val="28"/>
          <w:lang w:eastAsia="en-GB"/>
        </w:rPr>
        <mc:AlternateContent>
          <mc:Choice Requires="wps">
            <w:drawing>
              <wp:anchor distT="45720" distB="45720" distL="114300" distR="114300" simplePos="0" relativeHeight="251446271" behindDoc="0" locked="0" layoutInCell="1" allowOverlap="1" wp14:anchorId="7B0D6AC9" wp14:editId="3A641CC3">
                <wp:simplePos x="0" y="0"/>
                <wp:positionH relativeFrom="margin">
                  <wp:align>left</wp:align>
                </wp:positionH>
                <wp:positionV relativeFrom="paragraph">
                  <wp:posOffset>1976755</wp:posOffset>
                </wp:positionV>
                <wp:extent cx="2133600" cy="411480"/>
                <wp:effectExtent l="57150" t="38100" r="76200" b="10287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1148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43D48504" w14:textId="77777777" w:rsidR="004C5C0F" w:rsidRPr="00CC0FC6" w:rsidRDefault="004C5C0F" w:rsidP="004C5C0F">
                            <w:pPr>
                              <w:jc w:val="center"/>
                              <w:rPr>
                                <w:rFonts w:ascii="Comic Sans MS" w:hAnsi="Comic Sans MS"/>
                                <w:sz w:val="28"/>
                                <w:szCs w:val="28"/>
                              </w:rPr>
                            </w:pPr>
                            <w:r w:rsidRPr="00CC0FC6">
                              <w:rPr>
                                <w:rFonts w:ascii="Comic Sans MS" w:hAnsi="Comic Sans MS"/>
                                <w:sz w:val="28"/>
                                <w:szCs w:val="28"/>
                              </w:rPr>
                              <w:t>Coffee &amp; Chat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D6AC9" id="_x0000_t202" coordsize="21600,21600" o:spt="202" path="m,l,21600r21600,l21600,xe">
                <v:stroke joinstyle="miter"/>
                <v:path gradientshapeok="t" o:connecttype="rect"/>
              </v:shapetype>
              <v:shape id="Text Box 2" o:spid="_x0000_s1027" type="#_x0000_t202" style="position:absolute;left:0;text-align:left;margin-left:0;margin-top:155.65pt;width:168pt;height:32.4pt;z-index:25144627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" fillcolor="#dfa7a6 [1621]" strokecolor="#bc4542 [3045]">
                <v:fill color2="#f5e4e4 [501]" rotate="t" angle="180" colors="0 #ffa2a1;22938f #ffbebd;1 #ffe5e5" focus="100%" type="gradient"/>
                <v:shadow on="t" color="black" opacity="24903f" origin=",.5" offset="0,.55556mm"/>
                <v:textbox>
                  <w:txbxContent>
                    <w:p w14:paraId="43D48504" w14:textId="77777777" w:rsidR="004C5C0F" w:rsidRPr="00CC0FC6" w:rsidRDefault="004C5C0F" w:rsidP="004C5C0F">
                      <w:pPr>
                        <w:jc w:val="center"/>
                        <w:rPr>
                          <w:rFonts w:ascii="Comic Sans MS" w:hAnsi="Comic Sans MS"/>
                          <w:sz w:val="28"/>
                          <w:szCs w:val="28"/>
                        </w:rPr>
                      </w:pPr>
                      <w:r w:rsidRPr="00CC0FC6">
                        <w:rPr>
                          <w:rFonts w:ascii="Comic Sans MS" w:hAnsi="Comic Sans MS"/>
                          <w:sz w:val="28"/>
                          <w:szCs w:val="28"/>
                        </w:rPr>
                        <w:t>Coffee &amp; Chat</w:t>
                      </w:r>
                    </w:p>
                  </w:txbxContent>
                </v:textbox>
                <w10:wrap type="topAndBottom" anchorx="margin"/>
              </v:shape>
            </w:pict>
          </mc:Fallback>
        </mc:AlternateContent>
      </w:r>
      <w:r w:rsidRPr="004C5C0F">
        <w:rPr>
          <w:rFonts w:ascii="Bradley Hand ITC" w:hAnsi="Bradley Hand ITC"/>
          <w:noProof/>
          <w:color w:val="00B050"/>
          <w:sz w:val="28"/>
          <w:szCs w:val="28"/>
          <w:lang w:eastAsia="en-GB"/>
        </w:rPr>
        <mc:AlternateContent>
          <mc:Choice Requires="wps">
            <w:drawing>
              <wp:anchor distT="45720" distB="45720" distL="114300" distR="114300" simplePos="0" relativeHeight="252053504" behindDoc="1" locked="0" layoutInCell="1" allowOverlap="1" wp14:anchorId="00E72029" wp14:editId="3D30A7F2">
                <wp:simplePos x="0" y="0"/>
                <wp:positionH relativeFrom="column">
                  <wp:posOffset>-95250</wp:posOffset>
                </wp:positionH>
                <wp:positionV relativeFrom="paragraph">
                  <wp:posOffset>2252980</wp:posOffset>
                </wp:positionV>
                <wp:extent cx="3474720" cy="2409825"/>
                <wp:effectExtent l="0" t="0" r="1143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2409825"/>
                        </a:xfrm>
                        <a:prstGeom prst="rect">
                          <a:avLst/>
                        </a:prstGeom>
                        <a:solidFill>
                          <a:sysClr val="window" lastClr="FFFFFF"/>
                        </a:solidFill>
                        <a:ln w="25400" cap="flat" cmpd="sng" algn="ctr">
                          <a:solidFill>
                            <a:srgbClr val="C0504D"/>
                          </a:solidFill>
                          <a:prstDash val="solid"/>
                          <a:headEnd/>
                          <a:tailEnd/>
                        </a:ln>
                        <a:effectLst/>
                      </wps:spPr>
                      <wps:txbx>
                        <w:txbxContent>
                          <w:p w14:paraId="429C0992" w14:textId="77777777" w:rsidR="008A5A3D" w:rsidRDefault="008A5A3D" w:rsidP="008A5A3D"/>
                          <w:p w14:paraId="7727F3BD" w14:textId="77777777" w:rsidR="008A5A3D" w:rsidRDefault="008A5A3D" w:rsidP="008A5A3D">
                            <w:pPr>
                              <w:spacing w:after="0" w:line="240" w:lineRule="auto"/>
                              <w:rPr>
                                <w:rFonts w:ascii="Comic Sans MS" w:hAnsi="Comic Sans MS"/>
                                <w:sz w:val="20"/>
                                <w:szCs w:val="20"/>
                              </w:rPr>
                            </w:pPr>
                            <w:r w:rsidRPr="00CC0FC6">
                              <w:rPr>
                                <w:rFonts w:ascii="Comic Sans MS" w:hAnsi="Comic Sans MS"/>
                                <w:sz w:val="20"/>
                                <w:szCs w:val="20"/>
                              </w:rPr>
                              <w:t xml:space="preserve"> </w:t>
                            </w:r>
                            <w:r>
                              <w:rPr>
                                <w:rFonts w:ascii="Comic Sans MS" w:hAnsi="Comic Sans MS"/>
                                <w:sz w:val="20"/>
                                <w:szCs w:val="20"/>
                              </w:rPr>
                              <w:t xml:space="preserve">Coffee &amp; Chat sessions are now planned, and we hope that you all can attend. These informal get togethers </w:t>
                            </w:r>
                            <w:r w:rsidRPr="00CC0FC6">
                              <w:rPr>
                                <w:rFonts w:ascii="Comic Sans MS" w:hAnsi="Comic Sans MS"/>
                                <w:sz w:val="20"/>
                                <w:szCs w:val="20"/>
                              </w:rPr>
                              <w:t xml:space="preserve">enabled us to share </w:t>
                            </w:r>
                            <w:r>
                              <w:rPr>
                                <w:rFonts w:ascii="Comic Sans MS" w:hAnsi="Comic Sans MS"/>
                                <w:sz w:val="20"/>
                                <w:szCs w:val="20"/>
                              </w:rPr>
                              <w:t xml:space="preserve">with you </w:t>
                            </w:r>
                            <w:r w:rsidRPr="00CC0FC6">
                              <w:rPr>
                                <w:rFonts w:ascii="Comic Sans MS" w:hAnsi="Comic Sans MS"/>
                                <w:sz w:val="20"/>
                                <w:szCs w:val="20"/>
                              </w:rPr>
                              <w:t>information on our plan</w:t>
                            </w:r>
                            <w:r>
                              <w:rPr>
                                <w:rFonts w:ascii="Comic Sans MS" w:hAnsi="Comic Sans MS"/>
                                <w:sz w:val="20"/>
                                <w:szCs w:val="20"/>
                              </w:rPr>
                              <w:t xml:space="preserve">s for the coming year </w:t>
                            </w:r>
                            <w:r w:rsidRPr="00CC0FC6">
                              <w:rPr>
                                <w:rFonts w:ascii="Comic Sans MS" w:hAnsi="Comic Sans MS"/>
                                <w:sz w:val="20"/>
                                <w:szCs w:val="20"/>
                              </w:rPr>
                              <w:t>and other aspects of the centre</w:t>
                            </w:r>
                            <w:r>
                              <w:rPr>
                                <w:rFonts w:ascii="Comic Sans MS" w:hAnsi="Comic Sans MS"/>
                                <w:sz w:val="20"/>
                                <w:szCs w:val="20"/>
                              </w:rPr>
                              <w:t xml:space="preserve">, that we will be taking forward in the coming year.  </w:t>
                            </w:r>
                          </w:p>
                          <w:p w14:paraId="52BE815C" w14:textId="77777777" w:rsidR="008A5A3D" w:rsidRDefault="008A5A3D" w:rsidP="008A5A3D">
                            <w:pPr>
                              <w:spacing w:after="0" w:line="240" w:lineRule="auto"/>
                              <w:rPr>
                                <w:rFonts w:ascii="Comic Sans MS" w:hAnsi="Comic Sans MS"/>
                                <w:sz w:val="16"/>
                                <w:szCs w:val="16"/>
                              </w:rPr>
                            </w:pPr>
                          </w:p>
                          <w:p w14:paraId="71758F3E" w14:textId="77777777" w:rsidR="008A5A3D" w:rsidRPr="005850B6" w:rsidRDefault="008A5A3D" w:rsidP="008A5A3D">
                            <w:pPr>
                              <w:spacing w:after="0" w:line="240" w:lineRule="auto"/>
                              <w:rPr>
                                <w:rFonts w:ascii="Comic Sans MS" w:hAnsi="Comic Sans MS"/>
                                <w:b/>
                                <w:bCs/>
                                <w:color w:val="FF0000"/>
                                <w:sz w:val="20"/>
                                <w:szCs w:val="20"/>
                              </w:rPr>
                            </w:pPr>
                            <w:r>
                              <w:rPr>
                                <w:rFonts w:ascii="Comic Sans MS" w:hAnsi="Comic Sans MS"/>
                                <w:sz w:val="16"/>
                                <w:szCs w:val="16"/>
                              </w:rPr>
                              <w:t xml:space="preserve">                     </w:t>
                            </w:r>
                            <w:r>
                              <w:rPr>
                                <w:rFonts w:ascii="Comic Sans MS" w:hAnsi="Comic Sans MS"/>
                                <w:b/>
                                <w:bCs/>
                                <w:color w:val="FF0000"/>
                                <w:sz w:val="20"/>
                                <w:szCs w:val="20"/>
                              </w:rPr>
                              <w:t>Tuesday 23</w:t>
                            </w:r>
                            <w:r w:rsidRPr="00F57876">
                              <w:rPr>
                                <w:rFonts w:ascii="Comic Sans MS" w:hAnsi="Comic Sans MS"/>
                                <w:b/>
                                <w:bCs/>
                                <w:color w:val="FF0000"/>
                                <w:sz w:val="20"/>
                                <w:szCs w:val="20"/>
                                <w:vertAlign w:val="superscript"/>
                              </w:rPr>
                              <w:t>rd</w:t>
                            </w:r>
                            <w:r>
                              <w:rPr>
                                <w:rFonts w:ascii="Comic Sans MS" w:hAnsi="Comic Sans MS"/>
                                <w:b/>
                                <w:bCs/>
                                <w:color w:val="FF0000"/>
                                <w:sz w:val="20"/>
                                <w:szCs w:val="20"/>
                              </w:rPr>
                              <w:t xml:space="preserve"> September </w:t>
                            </w:r>
                          </w:p>
                          <w:p w14:paraId="46054225" w14:textId="4F9CB5C5" w:rsidR="008A5A3D" w:rsidRPr="005850B6" w:rsidRDefault="008A5A3D" w:rsidP="008A5A3D">
                            <w:pPr>
                              <w:spacing w:after="0" w:line="240" w:lineRule="auto"/>
                              <w:rPr>
                                <w:rFonts w:ascii="Comic Sans MS" w:hAnsi="Comic Sans MS"/>
                                <w:b/>
                                <w:bCs/>
                                <w:color w:val="FF0000"/>
                                <w:sz w:val="20"/>
                                <w:szCs w:val="20"/>
                              </w:rPr>
                            </w:pPr>
                            <w:r>
                              <w:rPr>
                                <w:rFonts w:ascii="Comic Sans MS" w:hAnsi="Comic Sans MS"/>
                                <w:b/>
                                <w:bCs/>
                                <w:color w:val="FF0000"/>
                                <w:sz w:val="20"/>
                                <w:szCs w:val="20"/>
                              </w:rPr>
                              <w:t xml:space="preserve">                      1pm – 2pm</w:t>
                            </w:r>
                            <w:r w:rsidR="00F64E3D" w:rsidRPr="00F64E3D">
                              <w:rPr>
                                <w:noProof/>
                              </w:rPr>
                              <w:t xml:space="preserve"> </w:t>
                            </w:r>
                          </w:p>
                          <w:p w14:paraId="52C772C3" w14:textId="77777777" w:rsidR="008A5A3D" w:rsidRPr="005850B6" w:rsidRDefault="008A5A3D" w:rsidP="008A5A3D">
                            <w:pPr>
                              <w:spacing w:after="0" w:line="240" w:lineRule="auto"/>
                              <w:rPr>
                                <w:rFonts w:ascii="Comic Sans MS" w:hAnsi="Comic Sans MS"/>
                                <w:b/>
                                <w:bCs/>
                                <w:color w:val="FF0000"/>
                                <w:sz w:val="20"/>
                                <w:szCs w:val="20"/>
                              </w:rPr>
                            </w:pPr>
                          </w:p>
                          <w:p w14:paraId="488A7D34" w14:textId="77777777" w:rsidR="008A5A3D" w:rsidRPr="005850B6" w:rsidRDefault="008A5A3D" w:rsidP="008A5A3D">
                            <w:pPr>
                              <w:spacing w:after="0" w:line="240" w:lineRule="auto"/>
                              <w:rPr>
                                <w:rFonts w:ascii="Comic Sans MS" w:hAnsi="Comic Sans MS"/>
                                <w:b/>
                                <w:bCs/>
                                <w:color w:val="FF0000"/>
                                <w:sz w:val="20"/>
                                <w:szCs w:val="20"/>
                              </w:rPr>
                            </w:pPr>
                            <w:r w:rsidRPr="005850B6">
                              <w:rPr>
                                <w:rFonts w:ascii="Comic Sans MS" w:hAnsi="Comic Sans MS"/>
                                <w:b/>
                                <w:bCs/>
                                <w:color w:val="FF0000"/>
                                <w:sz w:val="20"/>
                                <w:szCs w:val="20"/>
                              </w:rPr>
                              <w:t xml:space="preserve">             Thursday </w:t>
                            </w:r>
                            <w:r>
                              <w:rPr>
                                <w:rFonts w:ascii="Comic Sans MS" w:hAnsi="Comic Sans MS"/>
                                <w:b/>
                                <w:bCs/>
                                <w:color w:val="FF0000"/>
                                <w:sz w:val="20"/>
                                <w:szCs w:val="20"/>
                              </w:rPr>
                              <w:t>25</w:t>
                            </w:r>
                            <w:r w:rsidRPr="00F57876">
                              <w:rPr>
                                <w:rFonts w:ascii="Comic Sans MS" w:hAnsi="Comic Sans MS"/>
                                <w:b/>
                                <w:bCs/>
                                <w:color w:val="FF0000"/>
                                <w:sz w:val="20"/>
                                <w:szCs w:val="20"/>
                                <w:vertAlign w:val="superscript"/>
                              </w:rPr>
                              <w:t>th</w:t>
                            </w:r>
                            <w:r>
                              <w:rPr>
                                <w:rFonts w:ascii="Comic Sans MS" w:hAnsi="Comic Sans MS"/>
                                <w:b/>
                                <w:bCs/>
                                <w:color w:val="FF0000"/>
                                <w:sz w:val="20"/>
                                <w:szCs w:val="20"/>
                              </w:rPr>
                              <w:t xml:space="preserve"> September</w:t>
                            </w:r>
                          </w:p>
                          <w:p w14:paraId="03F20FFB" w14:textId="77777777" w:rsidR="008A5A3D" w:rsidRDefault="008A5A3D" w:rsidP="008A5A3D">
                            <w:pPr>
                              <w:spacing w:after="0" w:line="240" w:lineRule="auto"/>
                              <w:rPr>
                                <w:rFonts w:ascii="Comic Sans MS" w:hAnsi="Comic Sans MS"/>
                                <w:b/>
                                <w:bCs/>
                                <w:color w:val="0070C0"/>
                                <w:sz w:val="20"/>
                                <w:szCs w:val="20"/>
                              </w:rPr>
                            </w:pPr>
                            <w:r>
                              <w:rPr>
                                <w:rFonts w:ascii="Comic Sans MS" w:hAnsi="Comic Sans MS"/>
                                <w:b/>
                                <w:bCs/>
                                <w:color w:val="FF0000"/>
                                <w:sz w:val="20"/>
                                <w:szCs w:val="20"/>
                              </w:rPr>
                              <w:t xml:space="preserve">                 9.30am – 10.30am</w:t>
                            </w:r>
                          </w:p>
                          <w:p w14:paraId="785BCCB9" w14:textId="77777777" w:rsidR="008A5A3D" w:rsidRPr="00685EC3" w:rsidRDefault="008A5A3D" w:rsidP="008A5A3D">
                            <w:pPr>
                              <w:spacing w:after="0" w:line="240" w:lineRule="auto"/>
                              <w:rPr>
                                <w:b/>
                                <w:bCs/>
                                <w:color w:val="0070C0"/>
                              </w:rPr>
                            </w:pPr>
                          </w:p>
                          <w:p w14:paraId="74C9CC6A" w14:textId="77777777" w:rsidR="008A5A3D" w:rsidRPr="00685EC3" w:rsidRDefault="008A5A3D" w:rsidP="008A5A3D">
                            <w:pPr>
                              <w:spacing w:after="0" w:line="240" w:lineRule="auto"/>
                              <w:rPr>
                                <w:rFonts w:ascii="Comic Sans MS" w:hAnsi="Comic Sans MS"/>
                                <w:b/>
                                <w:bCs/>
                                <w:color w:val="5F497A" w:themeColor="accent4" w:themeShade="BF"/>
                                <w:sz w:val="20"/>
                                <w:szCs w:val="20"/>
                              </w:rPr>
                            </w:pPr>
                            <w:r>
                              <w:rPr>
                                <w:rFonts w:ascii="Comic Sans MS" w:hAnsi="Comic Sans MS"/>
                                <w:b/>
                                <w:bCs/>
                                <w:color w:val="5F497A" w:themeColor="accent4" w:themeShade="BF"/>
                                <w:sz w:val="20"/>
                                <w:szCs w:val="20"/>
                              </w:rPr>
                              <w:t xml:space="preserve">           </w:t>
                            </w:r>
                          </w:p>
                          <w:p w14:paraId="7CB3FE68" w14:textId="77777777" w:rsidR="008A5A3D" w:rsidRDefault="008A5A3D" w:rsidP="008A5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72029" id="_x0000_s1028" type="#_x0000_t202" style="position:absolute;left:0;text-align:left;margin-left:-7.5pt;margin-top:177.4pt;width:273.6pt;height:189.75pt;z-index:-25126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" fillcolor="window" strokecolor="#c0504d" strokeweight="2pt">
                <v:textbox>
                  <w:txbxContent>
                    <w:p w14:paraId="429C0992" w14:textId="77777777" w:rsidR="008A5A3D" w:rsidRDefault="008A5A3D" w:rsidP="008A5A3D"/>
                    <w:p w14:paraId="7727F3BD" w14:textId="77777777" w:rsidR="008A5A3D" w:rsidRDefault="008A5A3D" w:rsidP="008A5A3D">
                      <w:pPr>
                        <w:spacing w:after="0" w:line="240" w:lineRule="auto"/>
                        <w:rPr>
                          <w:rFonts w:ascii="Comic Sans MS" w:hAnsi="Comic Sans MS"/>
                          <w:sz w:val="20"/>
                          <w:szCs w:val="20"/>
                        </w:rPr>
                      </w:pPr>
                      <w:r w:rsidRPr="00CC0FC6">
                        <w:rPr>
                          <w:rFonts w:ascii="Comic Sans MS" w:hAnsi="Comic Sans MS"/>
                          <w:sz w:val="20"/>
                          <w:szCs w:val="20"/>
                        </w:rPr>
                        <w:t xml:space="preserve"> </w:t>
                      </w:r>
                      <w:r>
                        <w:rPr>
                          <w:rFonts w:ascii="Comic Sans MS" w:hAnsi="Comic Sans MS"/>
                          <w:sz w:val="20"/>
                          <w:szCs w:val="20"/>
                        </w:rPr>
                        <w:t xml:space="preserve">Coffee &amp; Chat sessions are now planned, and we hope that you all can attend. These informal get togethers </w:t>
                      </w:r>
                      <w:r w:rsidRPr="00CC0FC6">
                        <w:rPr>
                          <w:rFonts w:ascii="Comic Sans MS" w:hAnsi="Comic Sans MS"/>
                          <w:sz w:val="20"/>
                          <w:szCs w:val="20"/>
                        </w:rPr>
                        <w:t xml:space="preserve">enabled us to share </w:t>
                      </w:r>
                      <w:r>
                        <w:rPr>
                          <w:rFonts w:ascii="Comic Sans MS" w:hAnsi="Comic Sans MS"/>
                          <w:sz w:val="20"/>
                          <w:szCs w:val="20"/>
                        </w:rPr>
                        <w:t xml:space="preserve">with you </w:t>
                      </w:r>
                      <w:r w:rsidRPr="00CC0FC6">
                        <w:rPr>
                          <w:rFonts w:ascii="Comic Sans MS" w:hAnsi="Comic Sans MS"/>
                          <w:sz w:val="20"/>
                          <w:szCs w:val="20"/>
                        </w:rPr>
                        <w:t>information on our plan</w:t>
                      </w:r>
                      <w:r>
                        <w:rPr>
                          <w:rFonts w:ascii="Comic Sans MS" w:hAnsi="Comic Sans MS"/>
                          <w:sz w:val="20"/>
                          <w:szCs w:val="20"/>
                        </w:rPr>
                        <w:t xml:space="preserve">s for the coming year </w:t>
                      </w:r>
                      <w:r w:rsidRPr="00CC0FC6">
                        <w:rPr>
                          <w:rFonts w:ascii="Comic Sans MS" w:hAnsi="Comic Sans MS"/>
                          <w:sz w:val="20"/>
                          <w:szCs w:val="20"/>
                        </w:rPr>
                        <w:t>and other aspects of the centre</w:t>
                      </w:r>
                      <w:r>
                        <w:rPr>
                          <w:rFonts w:ascii="Comic Sans MS" w:hAnsi="Comic Sans MS"/>
                          <w:sz w:val="20"/>
                          <w:szCs w:val="20"/>
                        </w:rPr>
                        <w:t xml:space="preserve">, that we will be taking forward in the coming year.  </w:t>
                      </w:r>
                    </w:p>
                    <w:p w14:paraId="52BE815C" w14:textId="77777777" w:rsidR="008A5A3D" w:rsidRDefault="008A5A3D" w:rsidP="008A5A3D">
                      <w:pPr>
                        <w:spacing w:after="0" w:line="240" w:lineRule="auto"/>
                        <w:rPr>
                          <w:rFonts w:ascii="Comic Sans MS" w:hAnsi="Comic Sans MS"/>
                          <w:sz w:val="16"/>
                          <w:szCs w:val="16"/>
                        </w:rPr>
                      </w:pPr>
                    </w:p>
                    <w:p w14:paraId="71758F3E" w14:textId="77777777" w:rsidR="008A5A3D" w:rsidRPr="005850B6" w:rsidRDefault="008A5A3D" w:rsidP="008A5A3D">
                      <w:pPr>
                        <w:spacing w:after="0" w:line="240" w:lineRule="auto"/>
                        <w:rPr>
                          <w:rFonts w:ascii="Comic Sans MS" w:hAnsi="Comic Sans MS"/>
                          <w:b/>
                          <w:bCs/>
                          <w:color w:val="FF0000"/>
                          <w:sz w:val="20"/>
                          <w:szCs w:val="20"/>
                        </w:rPr>
                      </w:pPr>
                      <w:r>
                        <w:rPr>
                          <w:rFonts w:ascii="Comic Sans MS" w:hAnsi="Comic Sans MS"/>
                          <w:sz w:val="16"/>
                          <w:szCs w:val="16"/>
                        </w:rPr>
                        <w:t xml:space="preserve">                     </w:t>
                      </w:r>
                      <w:r>
                        <w:rPr>
                          <w:rFonts w:ascii="Comic Sans MS" w:hAnsi="Comic Sans MS"/>
                          <w:b/>
                          <w:bCs/>
                          <w:color w:val="FF0000"/>
                          <w:sz w:val="20"/>
                          <w:szCs w:val="20"/>
                        </w:rPr>
                        <w:t>Tuesday 23</w:t>
                      </w:r>
                      <w:r w:rsidRPr="00F57876">
                        <w:rPr>
                          <w:rFonts w:ascii="Comic Sans MS" w:hAnsi="Comic Sans MS"/>
                          <w:b/>
                          <w:bCs/>
                          <w:color w:val="FF0000"/>
                          <w:sz w:val="20"/>
                          <w:szCs w:val="20"/>
                          <w:vertAlign w:val="superscript"/>
                        </w:rPr>
                        <w:t>rd</w:t>
                      </w:r>
                      <w:r>
                        <w:rPr>
                          <w:rFonts w:ascii="Comic Sans MS" w:hAnsi="Comic Sans MS"/>
                          <w:b/>
                          <w:bCs/>
                          <w:color w:val="FF0000"/>
                          <w:sz w:val="20"/>
                          <w:szCs w:val="20"/>
                        </w:rPr>
                        <w:t xml:space="preserve"> September </w:t>
                      </w:r>
                    </w:p>
                    <w:p w14:paraId="46054225" w14:textId="4F9CB5C5" w:rsidR="008A5A3D" w:rsidRPr="005850B6" w:rsidRDefault="008A5A3D" w:rsidP="008A5A3D">
                      <w:pPr>
                        <w:spacing w:after="0" w:line="240" w:lineRule="auto"/>
                        <w:rPr>
                          <w:rFonts w:ascii="Comic Sans MS" w:hAnsi="Comic Sans MS"/>
                          <w:b/>
                          <w:bCs/>
                          <w:color w:val="FF0000"/>
                          <w:sz w:val="20"/>
                          <w:szCs w:val="20"/>
                        </w:rPr>
                      </w:pPr>
                      <w:r>
                        <w:rPr>
                          <w:rFonts w:ascii="Comic Sans MS" w:hAnsi="Comic Sans MS"/>
                          <w:b/>
                          <w:bCs/>
                          <w:color w:val="FF0000"/>
                          <w:sz w:val="20"/>
                          <w:szCs w:val="20"/>
                        </w:rPr>
                        <w:t xml:space="preserve">                      1pm – 2pm</w:t>
                      </w:r>
                      <w:r w:rsidR="00F64E3D" w:rsidRPr="00F64E3D">
                        <w:rPr>
                          <w:noProof/>
                        </w:rPr>
                        <w:t xml:space="preserve"> </w:t>
                      </w:r>
                    </w:p>
                    <w:p w14:paraId="52C772C3" w14:textId="77777777" w:rsidR="008A5A3D" w:rsidRPr="005850B6" w:rsidRDefault="008A5A3D" w:rsidP="008A5A3D">
                      <w:pPr>
                        <w:spacing w:after="0" w:line="240" w:lineRule="auto"/>
                        <w:rPr>
                          <w:rFonts w:ascii="Comic Sans MS" w:hAnsi="Comic Sans MS"/>
                          <w:b/>
                          <w:bCs/>
                          <w:color w:val="FF0000"/>
                          <w:sz w:val="20"/>
                          <w:szCs w:val="20"/>
                        </w:rPr>
                      </w:pPr>
                    </w:p>
                    <w:p w14:paraId="488A7D34" w14:textId="77777777" w:rsidR="008A5A3D" w:rsidRPr="005850B6" w:rsidRDefault="008A5A3D" w:rsidP="008A5A3D">
                      <w:pPr>
                        <w:spacing w:after="0" w:line="240" w:lineRule="auto"/>
                        <w:rPr>
                          <w:rFonts w:ascii="Comic Sans MS" w:hAnsi="Comic Sans MS"/>
                          <w:b/>
                          <w:bCs/>
                          <w:color w:val="FF0000"/>
                          <w:sz w:val="20"/>
                          <w:szCs w:val="20"/>
                        </w:rPr>
                      </w:pPr>
                      <w:r w:rsidRPr="005850B6">
                        <w:rPr>
                          <w:rFonts w:ascii="Comic Sans MS" w:hAnsi="Comic Sans MS"/>
                          <w:b/>
                          <w:bCs/>
                          <w:color w:val="FF0000"/>
                          <w:sz w:val="20"/>
                          <w:szCs w:val="20"/>
                        </w:rPr>
                        <w:t xml:space="preserve">             Thursday </w:t>
                      </w:r>
                      <w:r>
                        <w:rPr>
                          <w:rFonts w:ascii="Comic Sans MS" w:hAnsi="Comic Sans MS"/>
                          <w:b/>
                          <w:bCs/>
                          <w:color w:val="FF0000"/>
                          <w:sz w:val="20"/>
                          <w:szCs w:val="20"/>
                        </w:rPr>
                        <w:t>25</w:t>
                      </w:r>
                      <w:r w:rsidRPr="00F57876">
                        <w:rPr>
                          <w:rFonts w:ascii="Comic Sans MS" w:hAnsi="Comic Sans MS"/>
                          <w:b/>
                          <w:bCs/>
                          <w:color w:val="FF0000"/>
                          <w:sz w:val="20"/>
                          <w:szCs w:val="20"/>
                          <w:vertAlign w:val="superscript"/>
                        </w:rPr>
                        <w:t>th</w:t>
                      </w:r>
                      <w:r>
                        <w:rPr>
                          <w:rFonts w:ascii="Comic Sans MS" w:hAnsi="Comic Sans MS"/>
                          <w:b/>
                          <w:bCs/>
                          <w:color w:val="FF0000"/>
                          <w:sz w:val="20"/>
                          <w:szCs w:val="20"/>
                        </w:rPr>
                        <w:t xml:space="preserve"> September</w:t>
                      </w:r>
                    </w:p>
                    <w:p w14:paraId="03F20FFB" w14:textId="77777777" w:rsidR="008A5A3D" w:rsidRDefault="008A5A3D" w:rsidP="008A5A3D">
                      <w:pPr>
                        <w:spacing w:after="0" w:line="240" w:lineRule="auto"/>
                        <w:rPr>
                          <w:rFonts w:ascii="Comic Sans MS" w:hAnsi="Comic Sans MS"/>
                          <w:b/>
                          <w:bCs/>
                          <w:color w:val="0070C0"/>
                          <w:sz w:val="20"/>
                          <w:szCs w:val="20"/>
                        </w:rPr>
                      </w:pPr>
                      <w:r>
                        <w:rPr>
                          <w:rFonts w:ascii="Comic Sans MS" w:hAnsi="Comic Sans MS"/>
                          <w:b/>
                          <w:bCs/>
                          <w:color w:val="FF0000"/>
                          <w:sz w:val="20"/>
                          <w:szCs w:val="20"/>
                        </w:rPr>
                        <w:t xml:space="preserve">                 9.30am – 10.30am</w:t>
                      </w:r>
                    </w:p>
                    <w:p w14:paraId="785BCCB9" w14:textId="77777777" w:rsidR="008A5A3D" w:rsidRPr="00685EC3" w:rsidRDefault="008A5A3D" w:rsidP="008A5A3D">
                      <w:pPr>
                        <w:spacing w:after="0" w:line="240" w:lineRule="auto"/>
                        <w:rPr>
                          <w:b/>
                          <w:bCs/>
                          <w:color w:val="0070C0"/>
                        </w:rPr>
                      </w:pPr>
                    </w:p>
                    <w:p w14:paraId="74C9CC6A" w14:textId="77777777" w:rsidR="008A5A3D" w:rsidRPr="00685EC3" w:rsidRDefault="008A5A3D" w:rsidP="008A5A3D">
                      <w:pPr>
                        <w:spacing w:after="0" w:line="240" w:lineRule="auto"/>
                        <w:rPr>
                          <w:rFonts w:ascii="Comic Sans MS" w:hAnsi="Comic Sans MS"/>
                          <w:b/>
                          <w:bCs/>
                          <w:color w:val="5F497A" w:themeColor="accent4" w:themeShade="BF"/>
                          <w:sz w:val="20"/>
                          <w:szCs w:val="20"/>
                        </w:rPr>
                      </w:pPr>
                      <w:r>
                        <w:rPr>
                          <w:rFonts w:ascii="Comic Sans MS" w:hAnsi="Comic Sans MS"/>
                          <w:b/>
                          <w:bCs/>
                          <w:color w:val="5F497A" w:themeColor="accent4" w:themeShade="BF"/>
                          <w:sz w:val="20"/>
                          <w:szCs w:val="20"/>
                        </w:rPr>
                        <w:t xml:space="preserve">           </w:t>
                      </w:r>
                    </w:p>
                    <w:p w14:paraId="7CB3FE68" w14:textId="77777777" w:rsidR="008A5A3D" w:rsidRDefault="008A5A3D" w:rsidP="008A5A3D"/>
                  </w:txbxContent>
                </v:textbox>
              </v:shape>
            </w:pict>
          </mc:Fallback>
        </mc:AlternateContent>
      </w:r>
      <w:r w:rsidR="00D10161" w:rsidRPr="008A5A3D">
        <w:rPr>
          <w:rFonts w:ascii="Comic Sans MS" w:hAnsi="Comic Sans MS"/>
          <w:noProof/>
          <w:color w:val="00B050"/>
          <w:sz w:val="24"/>
          <w:szCs w:val="24"/>
          <w:lang w:eastAsia="en-GB"/>
        </w:rPr>
        <w:t xml:space="preserve">Parental engagement is going to play a big part of the session 2025-2026 and we are excited to share all the great opportunities for parents/carers we have  planned. To hear more about how you can be involved in the </w:t>
      </w:r>
      <w:r w:rsidRPr="008A5A3D">
        <w:rPr>
          <w:rFonts w:ascii="Comic Sans MS" w:hAnsi="Comic Sans MS"/>
          <w:noProof/>
          <w:color w:val="00B050"/>
          <w:sz w:val="24"/>
          <w:szCs w:val="24"/>
          <w:lang w:eastAsia="en-GB"/>
        </w:rPr>
        <w:t xml:space="preserve">life of </w:t>
      </w:r>
      <w:r w:rsidR="00D10161" w:rsidRPr="008A5A3D">
        <w:rPr>
          <w:rFonts w:ascii="Comic Sans MS" w:hAnsi="Comic Sans MS"/>
          <w:noProof/>
          <w:color w:val="00B050"/>
          <w:sz w:val="24"/>
          <w:szCs w:val="24"/>
          <w:lang w:eastAsia="en-GB"/>
        </w:rPr>
        <w:t>centre</w:t>
      </w:r>
      <w:r w:rsidRPr="008A5A3D">
        <w:rPr>
          <w:rFonts w:ascii="Comic Sans MS" w:hAnsi="Comic Sans MS"/>
          <w:noProof/>
          <w:color w:val="00B050"/>
          <w:sz w:val="24"/>
          <w:szCs w:val="24"/>
          <w:lang w:eastAsia="en-GB"/>
        </w:rPr>
        <w:t xml:space="preserve"> and especially in </w:t>
      </w:r>
      <w:r w:rsidR="00D10161" w:rsidRPr="008A5A3D">
        <w:rPr>
          <w:rFonts w:ascii="Comic Sans MS" w:hAnsi="Comic Sans MS"/>
          <w:noProof/>
          <w:color w:val="00B050"/>
          <w:sz w:val="24"/>
          <w:szCs w:val="24"/>
          <w:lang w:eastAsia="en-GB"/>
        </w:rPr>
        <w:t xml:space="preserve"> your child’s learning journey </w:t>
      </w:r>
      <w:r w:rsidRPr="008A5A3D">
        <w:rPr>
          <w:rFonts w:ascii="Comic Sans MS" w:hAnsi="Comic Sans MS"/>
          <w:noProof/>
          <w:color w:val="00B050"/>
          <w:sz w:val="24"/>
          <w:szCs w:val="24"/>
          <w:lang w:eastAsia="en-GB"/>
        </w:rPr>
        <w:t>please engage in the various oportunites availble to you over the coming weeks a</w:t>
      </w:r>
      <w:r>
        <w:rPr>
          <w:rFonts w:ascii="Comic Sans MS" w:hAnsi="Comic Sans MS"/>
          <w:noProof/>
          <w:color w:val="00B050"/>
          <w:sz w:val="24"/>
          <w:szCs w:val="24"/>
          <w:lang w:eastAsia="en-GB"/>
        </w:rPr>
        <w:t>nd months.</w:t>
      </w:r>
    </w:p>
    <w:p w14:paraId="77D370AD" w14:textId="02E38ABF" w:rsidR="00D10161" w:rsidRDefault="00D10161" w:rsidP="00D10161">
      <w:pPr>
        <w:spacing w:after="0" w:line="240" w:lineRule="auto"/>
        <w:ind w:left="3600"/>
        <w:rPr>
          <w:rFonts w:ascii="Bradley Hand ITC" w:hAnsi="Bradley Hand ITC"/>
          <w:noProof/>
          <w:color w:val="00B050"/>
          <w:sz w:val="32"/>
          <w:szCs w:val="32"/>
          <w:lang w:eastAsia="en-GB"/>
        </w:rPr>
      </w:pPr>
    </w:p>
    <w:p w14:paraId="7C64A0DD" w14:textId="47793A75" w:rsidR="00D10161" w:rsidRDefault="00D10161" w:rsidP="00D10161">
      <w:pPr>
        <w:spacing w:after="0" w:line="240" w:lineRule="auto"/>
        <w:ind w:left="3600"/>
        <w:rPr>
          <w:rFonts w:ascii="Bradley Hand ITC" w:hAnsi="Bradley Hand ITC"/>
          <w:noProof/>
          <w:color w:val="00B050"/>
          <w:sz w:val="32"/>
          <w:szCs w:val="32"/>
          <w:lang w:eastAsia="en-GB"/>
        </w:rPr>
      </w:pPr>
    </w:p>
    <w:tbl>
      <w:tblPr>
        <w:tblStyle w:val="TableGrid"/>
        <w:tblpPr w:leftFromText="180" w:rightFromText="180" w:vertAnchor="text" w:horzAnchor="margin" w:tblpXSpec="right" w:tblpY="3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3209"/>
      </w:tblGrid>
      <w:tr w:rsidR="007554F8" w14:paraId="37CFA5D5" w14:textId="77777777" w:rsidTr="007554F8">
        <w:tc>
          <w:tcPr>
            <w:tcW w:w="3209" w:type="dxa"/>
            <w:shd w:val="clear" w:color="auto" w:fill="EAF1DD" w:themeFill="accent3" w:themeFillTint="33"/>
          </w:tcPr>
          <w:p w14:paraId="0E70973A" w14:textId="4BA8819F" w:rsidR="007554F8" w:rsidRPr="007554F8" w:rsidRDefault="007554F8" w:rsidP="007554F8">
            <w:pPr>
              <w:rPr>
                <w:rFonts w:ascii="Comic Sans MS" w:hAnsi="Comic Sans MS"/>
                <w:noProof/>
                <w:color w:val="4F6228" w:themeColor="accent3" w:themeShade="80"/>
                <w:sz w:val="24"/>
                <w:szCs w:val="24"/>
                <w:lang w:eastAsia="en-GB"/>
              </w:rPr>
            </w:pPr>
            <w:r w:rsidRPr="007554F8">
              <w:rPr>
                <w:rFonts w:ascii="Comic Sans MS" w:hAnsi="Comic Sans MS"/>
                <w:noProof/>
                <w:color w:val="4F6228" w:themeColor="accent3" w:themeShade="80"/>
                <w:sz w:val="24"/>
                <w:szCs w:val="24"/>
                <w:lang w:eastAsia="en-GB"/>
              </w:rPr>
              <w:t>Are you interested in joining our Parents Committee?  The next meeting is</w:t>
            </w:r>
            <w:r w:rsidRPr="007554F8">
              <w:rPr>
                <w:rFonts w:ascii="Comic Sans MS" w:hAnsi="Comic Sans MS"/>
                <w:b/>
                <w:noProof/>
                <w:color w:val="4F6228" w:themeColor="accent3" w:themeShade="80"/>
                <w:sz w:val="24"/>
                <w:szCs w:val="24"/>
                <w:lang w:eastAsia="en-GB"/>
              </w:rPr>
              <w:t xml:space="preserve"> </w:t>
            </w:r>
            <w:r w:rsidRPr="007554F8">
              <w:rPr>
                <w:rFonts w:ascii="Comic Sans MS" w:hAnsi="Comic Sans MS"/>
                <w:bCs/>
                <w:noProof/>
                <w:color w:val="4F6228" w:themeColor="accent3" w:themeShade="80"/>
                <w:sz w:val="24"/>
                <w:szCs w:val="24"/>
                <w:lang w:eastAsia="en-GB"/>
              </w:rPr>
              <w:t>planned for</w:t>
            </w:r>
            <w:r w:rsidRPr="007554F8">
              <w:rPr>
                <w:rFonts w:ascii="Comic Sans MS" w:hAnsi="Comic Sans MS"/>
                <w:b/>
                <w:noProof/>
                <w:color w:val="4F6228" w:themeColor="accent3" w:themeShade="80"/>
                <w:sz w:val="24"/>
                <w:szCs w:val="24"/>
                <w:lang w:eastAsia="en-GB"/>
              </w:rPr>
              <w:t xml:space="preserve"> </w:t>
            </w:r>
          </w:p>
          <w:p w14:paraId="580DB1BE" w14:textId="2428C94A" w:rsidR="007554F8" w:rsidRDefault="007554F8" w:rsidP="007554F8">
            <w:pPr>
              <w:jc w:val="center"/>
              <w:rPr>
                <w:rFonts w:ascii="Comic Sans MS" w:hAnsi="Comic Sans MS"/>
                <w:noProof/>
                <w:color w:val="4F6228" w:themeColor="accent3" w:themeShade="80"/>
                <w:sz w:val="28"/>
                <w:szCs w:val="28"/>
                <w:lang w:eastAsia="en-GB"/>
              </w:rPr>
            </w:pPr>
          </w:p>
          <w:p w14:paraId="10663A4E" w14:textId="7BA6A271" w:rsidR="007554F8" w:rsidRPr="007554F8" w:rsidRDefault="007554F8" w:rsidP="007554F8">
            <w:pPr>
              <w:jc w:val="center"/>
              <w:rPr>
                <w:rFonts w:ascii="Comic Sans MS" w:hAnsi="Comic Sans MS"/>
                <w:noProof/>
                <w:color w:val="4F6228" w:themeColor="accent3" w:themeShade="80"/>
                <w:sz w:val="28"/>
                <w:szCs w:val="28"/>
                <w:lang w:eastAsia="en-GB"/>
              </w:rPr>
            </w:pPr>
            <w:r>
              <w:rPr>
                <w:rFonts w:ascii="Comic Sans MS" w:hAnsi="Comic Sans MS"/>
                <w:noProof/>
                <w:color w:val="4F6228" w:themeColor="accent3" w:themeShade="80"/>
                <w:sz w:val="28"/>
                <w:szCs w:val="28"/>
                <w:lang w:eastAsia="en-GB"/>
              </w:rPr>
              <w:t>Tuesday 7th</w:t>
            </w:r>
            <w:r w:rsidRPr="005732BF">
              <w:rPr>
                <w:rFonts w:ascii="Comic Sans MS" w:hAnsi="Comic Sans MS"/>
                <w:noProof/>
                <w:color w:val="4F6228" w:themeColor="accent3" w:themeShade="80"/>
                <w:sz w:val="28"/>
                <w:szCs w:val="28"/>
                <w:lang w:eastAsia="en-GB"/>
              </w:rPr>
              <w:t xml:space="preserve"> October </w:t>
            </w:r>
            <w:r>
              <w:rPr>
                <w:rFonts w:ascii="Comic Sans MS" w:hAnsi="Comic Sans MS"/>
                <w:noProof/>
                <w:color w:val="4F6228" w:themeColor="accent3" w:themeShade="80"/>
                <w:sz w:val="28"/>
                <w:szCs w:val="28"/>
                <w:lang w:eastAsia="en-GB"/>
              </w:rPr>
              <w:t>9am -10am</w:t>
            </w:r>
          </w:p>
          <w:p w14:paraId="17086321" w14:textId="63D2DC8F" w:rsidR="007554F8" w:rsidRDefault="007554F8" w:rsidP="007554F8">
            <w:pPr>
              <w:rPr>
                <w:rFonts w:ascii="Comic Sans MS" w:hAnsi="Comic Sans MS"/>
                <w:noProof/>
                <w:color w:val="4F6228" w:themeColor="accent3" w:themeShade="80"/>
                <w:sz w:val="28"/>
                <w:szCs w:val="28"/>
                <w:lang w:eastAsia="en-GB"/>
              </w:rPr>
            </w:pPr>
          </w:p>
        </w:tc>
      </w:tr>
    </w:tbl>
    <w:p w14:paraId="5882868D" w14:textId="049EB471" w:rsidR="00D10161" w:rsidRDefault="00D10161" w:rsidP="00D10161">
      <w:pPr>
        <w:spacing w:after="0" w:line="240" w:lineRule="auto"/>
        <w:rPr>
          <w:rFonts w:ascii="Bradley Hand ITC" w:hAnsi="Bradley Hand ITC"/>
          <w:noProof/>
          <w:color w:val="00B050"/>
          <w:sz w:val="32"/>
          <w:szCs w:val="32"/>
          <w:lang w:eastAsia="en-GB"/>
        </w:rPr>
      </w:pPr>
    </w:p>
    <w:p w14:paraId="7B238809" w14:textId="05AC98BF" w:rsidR="008A5A3D" w:rsidRDefault="008A5A3D" w:rsidP="00D10161">
      <w:pPr>
        <w:spacing w:after="0" w:line="240" w:lineRule="auto"/>
        <w:rPr>
          <w:rFonts w:ascii="Comic Sans MS" w:hAnsi="Comic Sans MS"/>
          <w:noProof/>
          <w:color w:val="4F6228" w:themeColor="accent3" w:themeShade="80"/>
          <w:sz w:val="28"/>
          <w:szCs w:val="28"/>
          <w:lang w:eastAsia="en-GB"/>
        </w:rPr>
      </w:pPr>
    </w:p>
    <w:p w14:paraId="7060AD27" w14:textId="41E68337" w:rsidR="008A5A3D" w:rsidRDefault="00F64E3D" w:rsidP="00D10161">
      <w:pPr>
        <w:spacing w:after="0" w:line="240" w:lineRule="auto"/>
        <w:rPr>
          <w:rFonts w:ascii="Comic Sans MS" w:hAnsi="Comic Sans MS"/>
          <w:noProof/>
          <w:color w:val="4F6228" w:themeColor="accent3" w:themeShade="80"/>
          <w:sz w:val="28"/>
          <w:szCs w:val="28"/>
          <w:lang w:eastAsia="en-GB"/>
        </w:rPr>
      </w:pPr>
      <w:r>
        <w:rPr>
          <w:noProof/>
        </w:rPr>
        <w:drawing>
          <wp:anchor distT="0" distB="0" distL="114300" distR="114300" simplePos="0" relativeHeight="252054528" behindDoc="0" locked="0" layoutInCell="1" allowOverlap="1" wp14:anchorId="008B5B60" wp14:editId="4344AE4C">
            <wp:simplePos x="0" y="0"/>
            <wp:positionH relativeFrom="margin">
              <wp:align>center</wp:align>
            </wp:positionH>
            <wp:positionV relativeFrom="paragraph">
              <wp:posOffset>146685</wp:posOffset>
            </wp:positionV>
            <wp:extent cx="669290" cy="752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290" cy="752475"/>
                    </a:xfrm>
                    <a:prstGeom prst="rect">
                      <a:avLst/>
                    </a:prstGeom>
                    <a:noFill/>
                  </pic:spPr>
                </pic:pic>
              </a:graphicData>
            </a:graphic>
            <wp14:sizeRelH relativeFrom="page">
              <wp14:pctWidth>0</wp14:pctWidth>
            </wp14:sizeRelH>
            <wp14:sizeRelV relativeFrom="page">
              <wp14:pctHeight>0</wp14:pctHeight>
            </wp14:sizeRelV>
          </wp:anchor>
        </w:drawing>
      </w:r>
    </w:p>
    <w:p w14:paraId="6A820865" w14:textId="6AF93ACA" w:rsidR="008A5A3D" w:rsidRDefault="008A5A3D" w:rsidP="00D10161">
      <w:pPr>
        <w:spacing w:after="0" w:line="240" w:lineRule="auto"/>
        <w:rPr>
          <w:rFonts w:ascii="Comic Sans MS" w:hAnsi="Comic Sans MS"/>
          <w:noProof/>
          <w:color w:val="4F6228" w:themeColor="accent3" w:themeShade="80"/>
          <w:sz w:val="28"/>
          <w:szCs w:val="28"/>
          <w:lang w:eastAsia="en-GB"/>
        </w:rPr>
      </w:pPr>
    </w:p>
    <w:p w14:paraId="34DC19C2" w14:textId="159CF819" w:rsidR="008A5A3D" w:rsidRDefault="008A5A3D" w:rsidP="00D10161">
      <w:pPr>
        <w:spacing w:after="0" w:line="240" w:lineRule="auto"/>
        <w:rPr>
          <w:rFonts w:ascii="Comic Sans MS" w:hAnsi="Comic Sans MS"/>
          <w:noProof/>
          <w:color w:val="4F6228" w:themeColor="accent3" w:themeShade="80"/>
          <w:sz w:val="28"/>
          <w:szCs w:val="28"/>
          <w:lang w:eastAsia="en-GB"/>
        </w:rPr>
      </w:pPr>
    </w:p>
    <w:p w14:paraId="58303724" w14:textId="04F5AF59" w:rsidR="008A5A3D" w:rsidRDefault="008A5A3D" w:rsidP="00D10161">
      <w:pPr>
        <w:spacing w:after="0" w:line="240" w:lineRule="auto"/>
        <w:rPr>
          <w:rFonts w:ascii="Comic Sans MS" w:hAnsi="Comic Sans MS"/>
          <w:noProof/>
          <w:color w:val="4F6228" w:themeColor="accent3" w:themeShade="80"/>
          <w:sz w:val="28"/>
          <w:szCs w:val="28"/>
          <w:lang w:eastAsia="en-GB"/>
        </w:rPr>
      </w:pPr>
    </w:p>
    <w:p w14:paraId="06833226" w14:textId="5D88CBA0" w:rsidR="008A5A3D" w:rsidRDefault="008A5A3D" w:rsidP="00D10161">
      <w:pPr>
        <w:spacing w:after="0" w:line="240" w:lineRule="auto"/>
        <w:rPr>
          <w:rFonts w:ascii="Comic Sans MS" w:hAnsi="Comic Sans MS"/>
          <w:noProof/>
          <w:color w:val="4F6228" w:themeColor="accent3" w:themeShade="80"/>
          <w:sz w:val="28"/>
          <w:szCs w:val="28"/>
          <w:lang w:eastAsia="en-GB"/>
        </w:rPr>
      </w:pPr>
    </w:p>
    <w:p w14:paraId="734BC7D7" w14:textId="417A3005" w:rsidR="008A5A3D" w:rsidRDefault="008A5A3D" w:rsidP="00D10161">
      <w:pPr>
        <w:spacing w:after="0" w:line="240" w:lineRule="auto"/>
        <w:rPr>
          <w:rFonts w:ascii="Comic Sans MS" w:hAnsi="Comic Sans MS"/>
          <w:noProof/>
          <w:color w:val="4F6228" w:themeColor="accent3" w:themeShade="80"/>
          <w:sz w:val="28"/>
          <w:szCs w:val="28"/>
          <w:lang w:eastAsia="en-GB"/>
        </w:rPr>
      </w:pPr>
    </w:p>
    <w:p w14:paraId="23543308" w14:textId="2B6441E0" w:rsidR="008A5A3D" w:rsidRDefault="00306605" w:rsidP="00D10161">
      <w:pPr>
        <w:spacing w:after="0" w:line="240" w:lineRule="auto"/>
        <w:rPr>
          <w:rFonts w:ascii="Comic Sans MS" w:hAnsi="Comic Sans MS"/>
          <w:noProof/>
          <w:color w:val="4F6228" w:themeColor="accent3" w:themeShade="80"/>
          <w:sz w:val="28"/>
          <w:szCs w:val="28"/>
          <w:lang w:eastAsia="en-GB"/>
        </w:rPr>
      </w:pPr>
      <w:r w:rsidRPr="009B4A88">
        <w:rPr>
          <w:b/>
          <w:noProof/>
          <w:color w:val="0000FF"/>
          <w:lang w:eastAsia="en-GB"/>
        </w:rPr>
        <w:drawing>
          <wp:anchor distT="0" distB="0" distL="114300" distR="114300" simplePos="0" relativeHeight="252056576" behindDoc="1" locked="0" layoutInCell="1" allowOverlap="1" wp14:anchorId="37241EDE" wp14:editId="404005BE">
            <wp:simplePos x="0" y="0"/>
            <wp:positionH relativeFrom="margin">
              <wp:align>right</wp:align>
            </wp:positionH>
            <wp:positionV relativeFrom="page">
              <wp:posOffset>6238875</wp:posOffset>
            </wp:positionV>
            <wp:extent cx="1408430" cy="1010285"/>
            <wp:effectExtent l="0" t="0" r="1270" b="0"/>
            <wp:wrapNone/>
            <wp:docPr id="19" name="irc_mi" descr="Image result for we need yo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e need you">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843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5Dark-Accent3"/>
        <w:tblpPr w:leftFromText="180" w:rightFromText="180" w:vertAnchor="text" w:horzAnchor="margin" w:tblpY="-237"/>
        <w:tblW w:w="0" w:type="auto"/>
        <w:tblLook w:val="04A0" w:firstRow="1" w:lastRow="0" w:firstColumn="1" w:lastColumn="0" w:noHBand="0" w:noVBand="1"/>
      </w:tblPr>
      <w:tblGrid>
        <w:gridCol w:w="3449"/>
      </w:tblGrid>
      <w:tr w:rsidR="007554F8" w14:paraId="6F54BD49" w14:textId="77777777" w:rsidTr="00EF5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9" w:type="dxa"/>
          </w:tcPr>
          <w:p w14:paraId="51802383" w14:textId="77777777" w:rsidR="007554F8" w:rsidRDefault="007554F8" w:rsidP="00EF5061">
            <w:pPr>
              <w:jc w:val="center"/>
              <w:rPr>
                <w:rFonts w:ascii="Comic Sans MS" w:hAnsi="Comic Sans MS"/>
                <w:noProof/>
                <w:color w:val="0D0D0D" w:themeColor="text1" w:themeTint="F2"/>
                <w:sz w:val="24"/>
                <w:szCs w:val="24"/>
                <w:lang w:eastAsia="en-GB"/>
              </w:rPr>
            </w:pPr>
            <w:r w:rsidRPr="005F27CD">
              <w:rPr>
                <w:rFonts w:ascii="Comic Sans MS" w:hAnsi="Comic Sans MS"/>
                <w:noProof/>
                <w:color w:val="0D0D0D" w:themeColor="text1" w:themeTint="F2"/>
                <w:sz w:val="24"/>
                <w:szCs w:val="24"/>
                <w:lang w:eastAsia="en-GB"/>
              </w:rPr>
              <w:t>Parents Nights</w:t>
            </w:r>
          </w:p>
          <w:p w14:paraId="3BDF2E29" w14:textId="77777777" w:rsidR="007554F8" w:rsidRDefault="007554F8" w:rsidP="00EF5061">
            <w:pPr>
              <w:jc w:val="center"/>
              <w:rPr>
                <w:rFonts w:ascii="Comic Sans MS" w:hAnsi="Comic Sans MS"/>
                <w:noProof/>
                <w:color w:val="0D0D0D" w:themeColor="text1" w:themeTint="F2"/>
                <w:sz w:val="24"/>
                <w:szCs w:val="24"/>
                <w:lang w:eastAsia="en-GB"/>
              </w:rPr>
            </w:pPr>
          </w:p>
          <w:p w14:paraId="7BFA9F00" w14:textId="11E3B734" w:rsidR="007554F8" w:rsidRPr="00793536" w:rsidRDefault="00793536" w:rsidP="00EF5061">
            <w:pPr>
              <w:jc w:val="center"/>
              <w:rPr>
                <w:rFonts w:ascii="Comic Sans MS" w:hAnsi="Comic Sans MS"/>
                <w:b w:val="0"/>
                <w:bCs w:val="0"/>
                <w:noProof/>
                <w:color w:val="FFFF00"/>
                <w:sz w:val="24"/>
                <w:szCs w:val="24"/>
                <w:u w:val="single"/>
                <w:lang w:eastAsia="en-GB"/>
              </w:rPr>
            </w:pPr>
            <w:r w:rsidRPr="00793536">
              <w:rPr>
                <w:rFonts w:ascii="Comic Sans MS" w:hAnsi="Comic Sans MS"/>
                <w:b w:val="0"/>
                <w:bCs w:val="0"/>
                <w:noProof/>
                <w:color w:val="FFFF00"/>
                <w:sz w:val="24"/>
                <w:szCs w:val="24"/>
                <w:u w:val="single"/>
                <w:lang w:eastAsia="en-GB"/>
              </w:rPr>
              <w:t>Tuesday 4</w:t>
            </w:r>
            <w:r w:rsidRPr="00793536">
              <w:rPr>
                <w:rFonts w:ascii="Comic Sans MS" w:hAnsi="Comic Sans MS"/>
                <w:b w:val="0"/>
                <w:bCs w:val="0"/>
                <w:noProof/>
                <w:color w:val="FFFF00"/>
                <w:sz w:val="24"/>
                <w:szCs w:val="24"/>
                <w:u w:val="single"/>
                <w:vertAlign w:val="superscript"/>
                <w:lang w:eastAsia="en-GB"/>
              </w:rPr>
              <w:t>th</w:t>
            </w:r>
            <w:r w:rsidRPr="00793536">
              <w:rPr>
                <w:rFonts w:ascii="Comic Sans MS" w:hAnsi="Comic Sans MS"/>
                <w:b w:val="0"/>
                <w:bCs w:val="0"/>
                <w:noProof/>
                <w:color w:val="FFFF00"/>
                <w:sz w:val="24"/>
                <w:szCs w:val="24"/>
                <w:u w:val="single"/>
                <w:lang w:eastAsia="en-GB"/>
              </w:rPr>
              <w:t xml:space="preserve"> November</w:t>
            </w:r>
          </w:p>
          <w:p w14:paraId="58B2C779" w14:textId="77777777" w:rsidR="007554F8" w:rsidRDefault="007554F8" w:rsidP="00EF5061">
            <w:pPr>
              <w:jc w:val="center"/>
              <w:rPr>
                <w:rFonts w:ascii="Comic Sans MS" w:hAnsi="Comic Sans MS"/>
                <w:noProof/>
                <w:color w:val="0D0D0D" w:themeColor="text1" w:themeTint="F2"/>
                <w:sz w:val="24"/>
                <w:szCs w:val="24"/>
                <w:lang w:eastAsia="en-GB"/>
              </w:rPr>
            </w:pPr>
            <w:r>
              <w:rPr>
                <w:rFonts w:ascii="Comic Sans MS" w:hAnsi="Comic Sans MS"/>
                <w:noProof/>
                <w:color w:val="0D0D0D" w:themeColor="text1" w:themeTint="F2"/>
                <w:sz w:val="24"/>
                <w:szCs w:val="24"/>
                <w:lang w:eastAsia="en-GB"/>
              </w:rPr>
              <w:t>Babies/2-3’s Playroom’s</w:t>
            </w:r>
          </w:p>
          <w:p w14:paraId="5D9B4C30" w14:textId="77777777" w:rsidR="007554F8" w:rsidRDefault="007554F8" w:rsidP="00EF5061">
            <w:pPr>
              <w:jc w:val="center"/>
              <w:rPr>
                <w:rFonts w:ascii="Comic Sans MS" w:hAnsi="Comic Sans MS"/>
                <w:noProof/>
                <w:color w:val="0D0D0D" w:themeColor="text1" w:themeTint="F2"/>
                <w:sz w:val="24"/>
                <w:szCs w:val="24"/>
                <w:lang w:eastAsia="en-GB"/>
              </w:rPr>
            </w:pPr>
          </w:p>
          <w:p w14:paraId="29C6C879" w14:textId="517AB7ED" w:rsidR="007554F8" w:rsidRPr="00793536" w:rsidRDefault="007554F8" w:rsidP="00EF5061">
            <w:pPr>
              <w:jc w:val="center"/>
              <w:rPr>
                <w:rFonts w:ascii="Comic Sans MS" w:hAnsi="Comic Sans MS"/>
                <w:b w:val="0"/>
                <w:bCs w:val="0"/>
                <w:noProof/>
                <w:color w:val="FFFF00"/>
                <w:sz w:val="24"/>
                <w:szCs w:val="24"/>
                <w:u w:val="single"/>
                <w:lang w:eastAsia="en-GB"/>
              </w:rPr>
            </w:pPr>
            <w:r w:rsidRPr="00793536">
              <w:rPr>
                <w:rFonts w:ascii="Comic Sans MS" w:hAnsi="Comic Sans MS"/>
                <w:b w:val="0"/>
                <w:bCs w:val="0"/>
                <w:noProof/>
                <w:color w:val="FFFF00"/>
                <w:sz w:val="24"/>
                <w:szCs w:val="24"/>
                <w:u w:val="single"/>
                <w:lang w:eastAsia="en-GB"/>
              </w:rPr>
              <w:t xml:space="preserve">Thursday </w:t>
            </w:r>
            <w:r w:rsidR="00793536" w:rsidRPr="00793536">
              <w:rPr>
                <w:rFonts w:ascii="Comic Sans MS" w:hAnsi="Comic Sans MS"/>
                <w:b w:val="0"/>
                <w:bCs w:val="0"/>
                <w:noProof/>
                <w:color w:val="FFFF00"/>
                <w:sz w:val="24"/>
                <w:szCs w:val="24"/>
                <w:u w:val="single"/>
                <w:lang w:eastAsia="en-GB"/>
              </w:rPr>
              <w:t>6</w:t>
            </w:r>
            <w:r w:rsidR="00793536" w:rsidRPr="00793536">
              <w:rPr>
                <w:rFonts w:ascii="Comic Sans MS" w:hAnsi="Comic Sans MS"/>
                <w:b w:val="0"/>
                <w:bCs w:val="0"/>
                <w:noProof/>
                <w:color w:val="FFFF00"/>
                <w:sz w:val="24"/>
                <w:szCs w:val="24"/>
                <w:u w:val="single"/>
                <w:vertAlign w:val="superscript"/>
                <w:lang w:eastAsia="en-GB"/>
              </w:rPr>
              <w:t>th</w:t>
            </w:r>
            <w:r w:rsidR="00793536" w:rsidRPr="00793536">
              <w:rPr>
                <w:rFonts w:ascii="Comic Sans MS" w:hAnsi="Comic Sans MS"/>
                <w:b w:val="0"/>
                <w:bCs w:val="0"/>
                <w:noProof/>
                <w:color w:val="FFFF00"/>
                <w:sz w:val="24"/>
                <w:szCs w:val="24"/>
                <w:u w:val="single"/>
                <w:lang w:eastAsia="en-GB"/>
              </w:rPr>
              <w:t xml:space="preserve"> November</w:t>
            </w:r>
          </w:p>
          <w:p w14:paraId="4A05872C" w14:textId="77777777" w:rsidR="007554F8" w:rsidRDefault="007554F8" w:rsidP="00EF5061">
            <w:pPr>
              <w:jc w:val="center"/>
              <w:rPr>
                <w:rFonts w:ascii="Comic Sans MS" w:hAnsi="Comic Sans MS"/>
                <w:noProof/>
                <w:sz w:val="24"/>
                <w:szCs w:val="24"/>
                <w:lang w:eastAsia="en-GB"/>
              </w:rPr>
            </w:pPr>
            <w:r w:rsidRPr="005F27CD">
              <w:rPr>
                <w:rFonts w:ascii="Comic Sans MS" w:hAnsi="Comic Sans MS"/>
                <w:noProof/>
                <w:color w:val="auto"/>
                <w:sz w:val="24"/>
                <w:szCs w:val="24"/>
                <w:lang w:eastAsia="en-GB"/>
              </w:rPr>
              <w:t>3-5 Playroom</w:t>
            </w:r>
          </w:p>
          <w:p w14:paraId="511F8C2F" w14:textId="77777777" w:rsidR="007554F8" w:rsidRDefault="007554F8" w:rsidP="00EF5061">
            <w:pPr>
              <w:jc w:val="center"/>
              <w:rPr>
                <w:rFonts w:ascii="Comic Sans MS" w:hAnsi="Comic Sans MS"/>
                <w:noProof/>
                <w:sz w:val="24"/>
                <w:szCs w:val="24"/>
                <w:lang w:eastAsia="en-GB"/>
              </w:rPr>
            </w:pPr>
          </w:p>
          <w:p w14:paraId="4251C1D0" w14:textId="2D657C81" w:rsidR="007554F8" w:rsidRPr="00793536" w:rsidRDefault="007554F8" w:rsidP="00EF5061">
            <w:pPr>
              <w:jc w:val="center"/>
              <w:rPr>
                <w:rFonts w:ascii="Comic Sans MS" w:hAnsi="Comic Sans MS"/>
                <w:noProof/>
                <w:color w:val="FFFF00"/>
                <w:sz w:val="24"/>
                <w:szCs w:val="24"/>
                <w:lang w:eastAsia="en-GB"/>
              </w:rPr>
            </w:pPr>
            <w:r w:rsidRPr="00793536">
              <w:rPr>
                <w:rFonts w:ascii="Comic Sans MS" w:hAnsi="Comic Sans MS"/>
                <w:noProof/>
                <w:color w:val="FFFF00"/>
                <w:sz w:val="24"/>
                <w:szCs w:val="24"/>
                <w:lang w:eastAsia="en-GB"/>
              </w:rPr>
              <w:t xml:space="preserve">A timetable of available slots will be offered out </w:t>
            </w:r>
            <w:r w:rsidR="00793536" w:rsidRPr="00793536">
              <w:rPr>
                <w:rFonts w:ascii="Comic Sans MS" w:hAnsi="Comic Sans MS"/>
                <w:noProof/>
                <w:color w:val="FFFF00"/>
                <w:sz w:val="24"/>
                <w:szCs w:val="24"/>
                <w:lang w:eastAsia="en-GB"/>
              </w:rPr>
              <w:t>after the October break.</w:t>
            </w:r>
            <w:r w:rsidRPr="00793536">
              <w:rPr>
                <w:rFonts w:ascii="Comic Sans MS" w:hAnsi="Comic Sans MS"/>
                <w:noProof/>
                <w:color w:val="FFFF00"/>
                <w:sz w:val="24"/>
                <w:szCs w:val="24"/>
                <w:lang w:eastAsia="en-GB"/>
              </w:rPr>
              <w:t xml:space="preserve"> </w:t>
            </w:r>
          </w:p>
          <w:p w14:paraId="55852120" w14:textId="77777777" w:rsidR="007554F8" w:rsidRDefault="007554F8" w:rsidP="00EF5061">
            <w:pPr>
              <w:rPr>
                <w:rFonts w:ascii="Comic Sans MS" w:hAnsi="Comic Sans MS"/>
                <w:noProof/>
                <w:color w:val="D99594" w:themeColor="accent2" w:themeTint="99"/>
                <w:sz w:val="24"/>
                <w:szCs w:val="24"/>
                <w:lang w:eastAsia="en-GB"/>
              </w:rPr>
            </w:pPr>
          </w:p>
        </w:tc>
      </w:tr>
    </w:tbl>
    <w:p w14:paraId="58749533" w14:textId="69E75E03" w:rsidR="00286248" w:rsidRDefault="00286248" w:rsidP="006E62D5">
      <w:pPr>
        <w:jc w:val="center"/>
        <w:rPr>
          <w:rFonts w:ascii="Bradley Hand ITC" w:hAnsi="Bradley Hand ITC"/>
          <w:noProof/>
          <w:color w:val="00B050"/>
          <w:sz w:val="32"/>
          <w:szCs w:val="32"/>
          <w:lang w:eastAsia="en-GB"/>
        </w:rPr>
      </w:pPr>
    </w:p>
    <w:p w14:paraId="7DF75B45" w14:textId="33F181C4" w:rsidR="00633405" w:rsidRPr="00286248" w:rsidRDefault="00633405" w:rsidP="00633405">
      <w:pPr>
        <w:spacing w:before="59" w:line="285" w:lineRule="auto"/>
        <w:ind w:right="572"/>
        <w:rPr>
          <w:rFonts w:ascii="Comic Sans MS" w:hAnsi="Comic Sans MS"/>
          <w:color w:val="FF0000"/>
          <w:sz w:val="20"/>
        </w:rPr>
      </w:pPr>
    </w:p>
    <w:p w14:paraId="6F1BF8AB" w14:textId="6C0E7FE4" w:rsidR="00286248" w:rsidRDefault="007554F8" w:rsidP="006E62D5">
      <w:pPr>
        <w:jc w:val="center"/>
        <w:rPr>
          <w:rFonts w:ascii="Bradley Hand ITC" w:hAnsi="Bradley Hand ITC"/>
          <w:noProof/>
          <w:color w:val="00B050"/>
          <w:sz w:val="32"/>
          <w:szCs w:val="32"/>
          <w:lang w:eastAsia="en-GB"/>
        </w:rPr>
      </w:pPr>
      <w:r>
        <w:rPr>
          <w:rFonts w:ascii="Bradley Hand ITC" w:hAnsi="Bradley Hand ITC"/>
          <w:noProof/>
          <w:color w:val="00B050"/>
          <w:sz w:val="28"/>
          <w:szCs w:val="28"/>
          <w:lang w:eastAsia="en-GB"/>
        </w:rPr>
        <mc:AlternateContent>
          <mc:Choice Requires="wps">
            <w:drawing>
              <wp:anchor distT="0" distB="0" distL="114300" distR="114300" simplePos="0" relativeHeight="252027904" behindDoc="0" locked="0" layoutInCell="1" allowOverlap="1" wp14:anchorId="724571E5" wp14:editId="17755267">
                <wp:simplePos x="0" y="0"/>
                <wp:positionH relativeFrom="column">
                  <wp:posOffset>2400300</wp:posOffset>
                </wp:positionH>
                <wp:positionV relativeFrom="paragraph">
                  <wp:posOffset>218441</wp:posOffset>
                </wp:positionV>
                <wp:extent cx="3208020" cy="1885950"/>
                <wp:effectExtent l="57150" t="38100" r="11430" b="95250"/>
                <wp:wrapNone/>
                <wp:docPr id="14" name="Vertical Scroll 14"/>
                <wp:cNvGraphicFramePr/>
                <a:graphic xmlns:a="http://schemas.openxmlformats.org/drawingml/2006/main">
                  <a:graphicData uri="http://schemas.microsoft.com/office/word/2010/wordprocessingShape">
                    <wps:wsp>
                      <wps:cNvSpPr/>
                      <wps:spPr>
                        <a:xfrm>
                          <a:off x="0" y="0"/>
                          <a:ext cx="3208020" cy="1885950"/>
                        </a:xfrm>
                        <a:prstGeom prst="verticalScroll">
                          <a:avLst/>
                        </a:prstGeom>
                      </wps:spPr>
                      <wps:style>
                        <a:lnRef idx="1">
                          <a:schemeClr val="accent1"/>
                        </a:lnRef>
                        <a:fillRef idx="2">
                          <a:schemeClr val="accent1"/>
                        </a:fillRef>
                        <a:effectRef idx="1">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tblGrid>
                            <w:tr w:rsidR="007554F8" w:rsidRPr="007554F8" w14:paraId="381959C9" w14:textId="77777777" w:rsidTr="00793536">
                              <w:tc>
                                <w:tcPr>
                                  <w:tcW w:w="4001" w:type="dxa"/>
                                </w:tcPr>
                                <w:p w14:paraId="465B5003" w14:textId="3CD96251" w:rsidR="007554F8" w:rsidRPr="007554F8" w:rsidRDefault="007554F8" w:rsidP="001502C1">
                                  <w:pPr>
                                    <w:rPr>
                                      <w:color w:val="0070C0"/>
                                      <w:sz w:val="20"/>
                                      <w:szCs w:val="20"/>
                                    </w:rPr>
                                  </w:pPr>
                                  <w:r w:rsidRPr="007554F8">
                                    <w:rPr>
                                      <w:rFonts w:ascii="Comic Sans MS" w:hAnsi="Comic Sans MS"/>
                                      <w:color w:val="0070C0"/>
                                      <w:sz w:val="20"/>
                                      <w:szCs w:val="20"/>
                                    </w:rPr>
                                    <w:t xml:space="preserve">Please remember to log into your child’s Learning Journal to ensure you are up to date with their learning journey and achievements within the centre.  If you are having any issue in accessing these please let us know and we can get this </w:t>
                                  </w:r>
                                  <w:r w:rsidR="00793536">
                                    <w:rPr>
                                      <w:rFonts w:ascii="Comic Sans MS" w:hAnsi="Comic Sans MS"/>
                                      <w:color w:val="0070C0"/>
                                      <w:sz w:val="20"/>
                                      <w:szCs w:val="20"/>
                                    </w:rPr>
                                    <w:t>fixed.</w:t>
                                  </w:r>
                                  <w:r w:rsidRPr="007554F8">
                                    <w:rPr>
                                      <w:rFonts w:ascii="Comic Sans MS" w:hAnsi="Comic Sans MS"/>
                                      <w:color w:val="0070C0"/>
                                      <w:sz w:val="20"/>
                                      <w:szCs w:val="20"/>
                                    </w:rPr>
                                    <w:t xml:space="preserve"> </w:t>
                                  </w:r>
                                </w:p>
                              </w:tc>
                            </w:tr>
                            <w:tr w:rsidR="007554F8" w:rsidRPr="007554F8" w14:paraId="02D152A2" w14:textId="77777777" w:rsidTr="00793536">
                              <w:tc>
                                <w:tcPr>
                                  <w:tcW w:w="4001" w:type="dxa"/>
                                </w:tcPr>
                                <w:p w14:paraId="3F964491" w14:textId="77777777" w:rsidR="007554F8" w:rsidRPr="007554F8" w:rsidRDefault="007554F8" w:rsidP="001502C1">
                                  <w:pPr>
                                    <w:jc w:val="center"/>
                                  </w:pPr>
                                </w:p>
                              </w:tc>
                            </w:tr>
                            <w:tr w:rsidR="007554F8" w:rsidRPr="007554F8" w14:paraId="644DC7C1" w14:textId="77777777" w:rsidTr="00793536">
                              <w:tc>
                                <w:tcPr>
                                  <w:tcW w:w="4001" w:type="dxa"/>
                                </w:tcPr>
                                <w:p w14:paraId="335BD02B" w14:textId="77777777" w:rsidR="007554F8" w:rsidRPr="007554F8" w:rsidRDefault="007554F8" w:rsidP="001502C1">
                                  <w:pPr>
                                    <w:jc w:val="center"/>
                                  </w:pPr>
                                </w:p>
                              </w:tc>
                            </w:tr>
                            <w:tr w:rsidR="007554F8" w:rsidRPr="007554F8" w14:paraId="5621A993" w14:textId="77777777" w:rsidTr="00793536">
                              <w:tc>
                                <w:tcPr>
                                  <w:tcW w:w="4001" w:type="dxa"/>
                                </w:tcPr>
                                <w:p w14:paraId="16F5288F" w14:textId="77777777" w:rsidR="007554F8" w:rsidRPr="007554F8" w:rsidRDefault="007554F8" w:rsidP="001502C1">
                                  <w:pPr>
                                    <w:jc w:val="center"/>
                                  </w:pPr>
                                </w:p>
                              </w:tc>
                            </w:tr>
                            <w:tr w:rsidR="007554F8" w:rsidRPr="007554F8" w14:paraId="3637E03D" w14:textId="77777777" w:rsidTr="00793536">
                              <w:tc>
                                <w:tcPr>
                                  <w:tcW w:w="4001" w:type="dxa"/>
                                </w:tcPr>
                                <w:p w14:paraId="64734C02" w14:textId="77777777" w:rsidR="007554F8" w:rsidRPr="007554F8" w:rsidRDefault="007554F8" w:rsidP="001502C1">
                                  <w:pPr>
                                    <w:jc w:val="center"/>
                                  </w:pPr>
                                </w:p>
                              </w:tc>
                            </w:tr>
                          </w:tbl>
                          <w:p w14:paraId="27FB8E1D" w14:textId="77777777" w:rsidR="00164689" w:rsidRDefault="00164689" w:rsidP="007554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571E5"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4" o:spid="_x0000_s1029" type="#_x0000_t97" style="position:absolute;left:0;text-align:left;margin-left:189pt;margin-top:17.2pt;width:252.6pt;height:148.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" fillcolor="#a7bfde [1620]" strokecolor="#4579b8 [3044]">
                <v:fill color2="#e4ecf5 [500]" rotate="t" angle="180" colors="0 #a3c4ff;22938f #bfd5ff;1 #e5eeff" focus="100%" type="gradient"/>
                <v:shadow on="t" color="black" opacity="24903f" origin=",.5" offset="0,.55556mm"/>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tblGrid>
                      <w:tr w:rsidR="007554F8" w:rsidRPr="007554F8" w14:paraId="381959C9" w14:textId="77777777" w:rsidTr="00793536">
                        <w:tc>
                          <w:tcPr>
                            <w:tcW w:w="4001" w:type="dxa"/>
                          </w:tcPr>
                          <w:p w14:paraId="465B5003" w14:textId="3CD96251" w:rsidR="007554F8" w:rsidRPr="007554F8" w:rsidRDefault="007554F8" w:rsidP="001502C1">
                            <w:pPr>
                              <w:rPr>
                                <w:color w:val="0070C0"/>
                                <w:sz w:val="20"/>
                                <w:szCs w:val="20"/>
                              </w:rPr>
                            </w:pPr>
                            <w:r w:rsidRPr="007554F8">
                              <w:rPr>
                                <w:rFonts w:ascii="Comic Sans MS" w:hAnsi="Comic Sans MS"/>
                                <w:color w:val="0070C0"/>
                                <w:sz w:val="20"/>
                                <w:szCs w:val="20"/>
                              </w:rPr>
                              <w:t xml:space="preserve">Please remember to log into your child’s Learning Journal to ensure you are up to date with their learning journey and achievements within the centre.  If you are having any issue in accessing these please let us know and we can get this </w:t>
                            </w:r>
                            <w:r w:rsidR="00793536">
                              <w:rPr>
                                <w:rFonts w:ascii="Comic Sans MS" w:hAnsi="Comic Sans MS"/>
                                <w:color w:val="0070C0"/>
                                <w:sz w:val="20"/>
                                <w:szCs w:val="20"/>
                              </w:rPr>
                              <w:t>fixed.</w:t>
                            </w:r>
                            <w:r w:rsidRPr="007554F8">
                              <w:rPr>
                                <w:rFonts w:ascii="Comic Sans MS" w:hAnsi="Comic Sans MS"/>
                                <w:color w:val="0070C0"/>
                                <w:sz w:val="20"/>
                                <w:szCs w:val="20"/>
                              </w:rPr>
                              <w:t xml:space="preserve"> </w:t>
                            </w:r>
                          </w:p>
                        </w:tc>
                      </w:tr>
                      <w:tr w:rsidR="007554F8" w:rsidRPr="007554F8" w14:paraId="02D152A2" w14:textId="77777777" w:rsidTr="00793536">
                        <w:tc>
                          <w:tcPr>
                            <w:tcW w:w="4001" w:type="dxa"/>
                          </w:tcPr>
                          <w:p w14:paraId="3F964491" w14:textId="77777777" w:rsidR="007554F8" w:rsidRPr="007554F8" w:rsidRDefault="007554F8" w:rsidP="001502C1">
                            <w:pPr>
                              <w:jc w:val="center"/>
                            </w:pPr>
                          </w:p>
                        </w:tc>
                      </w:tr>
                      <w:tr w:rsidR="007554F8" w:rsidRPr="007554F8" w14:paraId="644DC7C1" w14:textId="77777777" w:rsidTr="00793536">
                        <w:tc>
                          <w:tcPr>
                            <w:tcW w:w="4001" w:type="dxa"/>
                          </w:tcPr>
                          <w:p w14:paraId="335BD02B" w14:textId="77777777" w:rsidR="007554F8" w:rsidRPr="007554F8" w:rsidRDefault="007554F8" w:rsidP="001502C1">
                            <w:pPr>
                              <w:jc w:val="center"/>
                            </w:pPr>
                          </w:p>
                        </w:tc>
                      </w:tr>
                      <w:tr w:rsidR="007554F8" w:rsidRPr="007554F8" w14:paraId="5621A993" w14:textId="77777777" w:rsidTr="00793536">
                        <w:tc>
                          <w:tcPr>
                            <w:tcW w:w="4001" w:type="dxa"/>
                          </w:tcPr>
                          <w:p w14:paraId="16F5288F" w14:textId="77777777" w:rsidR="007554F8" w:rsidRPr="007554F8" w:rsidRDefault="007554F8" w:rsidP="001502C1">
                            <w:pPr>
                              <w:jc w:val="center"/>
                            </w:pPr>
                          </w:p>
                        </w:tc>
                      </w:tr>
                      <w:tr w:rsidR="007554F8" w:rsidRPr="007554F8" w14:paraId="3637E03D" w14:textId="77777777" w:rsidTr="00793536">
                        <w:tc>
                          <w:tcPr>
                            <w:tcW w:w="4001" w:type="dxa"/>
                          </w:tcPr>
                          <w:p w14:paraId="64734C02" w14:textId="77777777" w:rsidR="007554F8" w:rsidRPr="007554F8" w:rsidRDefault="007554F8" w:rsidP="001502C1">
                            <w:pPr>
                              <w:jc w:val="center"/>
                            </w:pPr>
                          </w:p>
                        </w:tc>
                      </w:tr>
                    </w:tbl>
                    <w:p w14:paraId="27FB8E1D" w14:textId="77777777" w:rsidR="00164689" w:rsidRDefault="00164689" w:rsidP="007554F8">
                      <w:pPr>
                        <w:jc w:val="center"/>
                      </w:pPr>
                    </w:p>
                  </w:txbxContent>
                </v:textbox>
              </v:shape>
            </w:pict>
          </mc:Fallback>
        </mc:AlternateContent>
      </w:r>
    </w:p>
    <w:p w14:paraId="1D4E4CBB" w14:textId="728E9FDB" w:rsidR="00286248" w:rsidRDefault="00286248" w:rsidP="006E62D5">
      <w:pPr>
        <w:jc w:val="center"/>
        <w:rPr>
          <w:rFonts w:ascii="Bradley Hand ITC" w:hAnsi="Bradley Hand ITC"/>
          <w:noProof/>
          <w:color w:val="00B050"/>
          <w:sz w:val="32"/>
          <w:szCs w:val="32"/>
          <w:lang w:eastAsia="en-GB"/>
        </w:rPr>
      </w:pPr>
    </w:p>
    <w:p w14:paraId="0889139B" w14:textId="328F41E8" w:rsidR="00286248" w:rsidRDefault="00286248" w:rsidP="006E62D5">
      <w:pPr>
        <w:jc w:val="center"/>
        <w:rPr>
          <w:rFonts w:ascii="Bradley Hand ITC" w:hAnsi="Bradley Hand ITC"/>
          <w:noProof/>
          <w:color w:val="00B050"/>
          <w:sz w:val="32"/>
          <w:szCs w:val="32"/>
          <w:lang w:eastAsia="en-GB"/>
        </w:rPr>
      </w:pPr>
    </w:p>
    <w:p w14:paraId="5FD65726" w14:textId="370A34C3" w:rsidR="00286248" w:rsidRDefault="00286248" w:rsidP="006E62D5">
      <w:pPr>
        <w:jc w:val="center"/>
        <w:rPr>
          <w:rFonts w:ascii="Bradley Hand ITC" w:hAnsi="Bradley Hand ITC"/>
          <w:noProof/>
          <w:color w:val="00B050"/>
          <w:sz w:val="32"/>
          <w:szCs w:val="32"/>
          <w:lang w:eastAsia="en-GB"/>
        </w:rPr>
      </w:pPr>
    </w:p>
    <w:p w14:paraId="183477AD" w14:textId="0FFF880C" w:rsidR="00286248" w:rsidRDefault="00286248" w:rsidP="006E62D5">
      <w:pPr>
        <w:jc w:val="center"/>
        <w:rPr>
          <w:rFonts w:ascii="Bradley Hand ITC" w:hAnsi="Bradley Hand ITC"/>
          <w:noProof/>
          <w:color w:val="00B050"/>
          <w:sz w:val="32"/>
          <w:szCs w:val="32"/>
          <w:lang w:eastAsia="en-GB"/>
        </w:rPr>
      </w:pPr>
    </w:p>
    <w:p w14:paraId="3C1897DD" w14:textId="6852E430" w:rsidR="00286248" w:rsidRDefault="00286248" w:rsidP="006E62D5">
      <w:pPr>
        <w:jc w:val="center"/>
        <w:rPr>
          <w:rFonts w:ascii="Bradley Hand ITC" w:hAnsi="Bradley Hand ITC"/>
          <w:noProof/>
          <w:color w:val="00B050"/>
          <w:sz w:val="32"/>
          <w:szCs w:val="32"/>
          <w:lang w:eastAsia="en-GB"/>
        </w:rPr>
      </w:pPr>
    </w:p>
    <w:p w14:paraId="5571B6EA" w14:textId="2BE9E75A" w:rsidR="006E62D5" w:rsidRDefault="006E62D5" w:rsidP="006E62D5">
      <w:pPr>
        <w:jc w:val="center"/>
        <w:rPr>
          <w:rFonts w:ascii="Bradley Hand ITC" w:hAnsi="Bradley Hand ITC"/>
          <w:noProof/>
          <w:color w:val="00B050"/>
          <w:sz w:val="32"/>
          <w:szCs w:val="32"/>
          <w:lang w:eastAsia="en-GB"/>
        </w:rPr>
      </w:pPr>
    </w:p>
    <w:p w14:paraId="6E3344C4" w14:textId="450506AC" w:rsidR="006E62D5" w:rsidRDefault="006E62D5" w:rsidP="006E62D5">
      <w:pPr>
        <w:jc w:val="center"/>
        <w:rPr>
          <w:rFonts w:ascii="Bradley Hand ITC" w:hAnsi="Bradley Hand ITC"/>
          <w:noProof/>
          <w:color w:val="00B050"/>
          <w:sz w:val="32"/>
          <w:szCs w:val="32"/>
          <w:lang w:eastAsia="en-GB"/>
        </w:rPr>
      </w:pPr>
    </w:p>
    <w:p w14:paraId="5CD34830" w14:textId="2641459B" w:rsidR="006E62D5" w:rsidRDefault="00E00BF3" w:rsidP="00BE514C">
      <w:pPr>
        <w:rPr>
          <w:rFonts w:ascii="Bradley Hand ITC" w:hAnsi="Bradley Hand ITC"/>
          <w:noProof/>
          <w:color w:val="00B050"/>
          <w:sz w:val="96"/>
          <w:szCs w:val="96"/>
          <w:lang w:eastAsia="en-GB"/>
        </w:rPr>
      </w:pPr>
      <w:r>
        <w:rPr>
          <w:noProof/>
          <w:color w:val="0000FF"/>
          <w:lang w:eastAsia="en-GB"/>
        </w:rPr>
        <w:lastRenderedPageBreak/>
        <w:drawing>
          <wp:anchor distT="0" distB="0" distL="114300" distR="114300" simplePos="0" relativeHeight="252062720" behindDoc="0" locked="0" layoutInCell="1" allowOverlap="1" wp14:anchorId="5A7E1F48" wp14:editId="20348574">
            <wp:simplePos x="0" y="0"/>
            <wp:positionH relativeFrom="margin">
              <wp:posOffset>-161925</wp:posOffset>
            </wp:positionH>
            <wp:positionV relativeFrom="paragraph">
              <wp:posOffset>722630</wp:posOffset>
            </wp:positionV>
            <wp:extent cx="1050970" cy="1020445"/>
            <wp:effectExtent l="0" t="0" r="0" b="8255"/>
            <wp:wrapSquare wrapText="bothSides"/>
            <wp:docPr id="18" name="irc_mi" descr="Image result for childsmile 2019">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ldsmile 2019">
                      <a:hlinkClick r:id="rId13" tgtFrame="&quot;_blank&quo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24826" r="19946"/>
                    <a:stretch/>
                  </pic:blipFill>
                  <pic:spPr bwMode="auto">
                    <a:xfrm>
                      <a:off x="0" y="0"/>
                      <a:ext cx="1050970" cy="1020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871C23" w14:textId="3849A721" w:rsidR="00E00BF3" w:rsidRPr="00E00BF3" w:rsidRDefault="00E00BF3" w:rsidP="00E00BF3">
      <w:pPr>
        <w:spacing w:after="0" w:line="240" w:lineRule="auto"/>
        <w:rPr>
          <w:rFonts w:ascii="Comic Sans MS" w:hAnsi="Comic Sans MS"/>
          <w:sz w:val="24"/>
          <w:szCs w:val="24"/>
        </w:rPr>
      </w:pPr>
      <w:r w:rsidRPr="00E00BF3">
        <w:rPr>
          <w:rFonts w:ascii="Comic Sans MS" w:hAnsi="Comic Sans MS"/>
          <w:sz w:val="24"/>
          <w:szCs w:val="24"/>
        </w:rPr>
        <w:t>Specially trained Dental Nurses or Hygienists employed by NHS GGC will visit the centre on 28</w:t>
      </w:r>
      <w:r w:rsidRPr="00E00BF3">
        <w:rPr>
          <w:rFonts w:ascii="Comic Sans MS" w:hAnsi="Comic Sans MS"/>
          <w:sz w:val="24"/>
          <w:szCs w:val="24"/>
          <w:vertAlign w:val="superscript"/>
        </w:rPr>
        <w:t>th</w:t>
      </w:r>
      <w:r w:rsidRPr="00E00BF3">
        <w:rPr>
          <w:rFonts w:ascii="Comic Sans MS" w:hAnsi="Comic Sans MS"/>
          <w:sz w:val="24"/>
          <w:szCs w:val="24"/>
        </w:rPr>
        <w:t xml:space="preserve"> October to apply the varnish to </w:t>
      </w:r>
      <w:r>
        <w:rPr>
          <w:rFonts w:ascii="Comic Sans MS" w:hAnsi="Comic Sans MS"/>
          <w:sz w:val="24"/>
          <w:szCs w:val="24"/>
        </w:rPr>
        <w:t xml:space="preserve">all pre-school children’s </w:t>
      </w:r>
      <w:r w:rsidRPr="00E00BF3">
        <w:rPr>
          <w:rFonts w:ascii="Comic Sans MS" w:hAnsi="Comic Sans MS"/>
          <w:sz w:val="24"/>
          <w:szCs w:val="24"/>
        </w:rPr>
        <w:t xml:space="preserve">teeth. </w:t>
      </w:r>
    </w:p>
    <w:p w14:paraId="00BC848F" w14:textId="7F929150" w:rsidR="00566005" w:rsidRPr="00E00BF3" w:rsidRDefault="00566005" w:rsidP="00BE514C">
      <w:pPr>
        <w:rPr>
          <w:rFonts w:ascii="Comic Sans MS" w:hAnsi="Comic Sans MS"/>
          <w:noProof/>
          <w:color w:val="00B05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B60C4" w14:paraId="4D55F3CD" w14:textId="77777777" w:rsidTr="002B6663">
        <w:tc>
          <w:tcPr>
            <w:tcW w:w="4508" w:type="dxa"/>
          </w:tcPr>
          <w:p w14:paraId="49D2EC4C" w14:textId="1544990C" w:rsidR="005D36AF" w:rsidRDefault="005D36AF" w:rsidP="005D36AF">
            <w:pPr>
              <w:rPr>
                <w:rFonts w:ascii="Comic Sans MS" w:hAnsi="Comic Sans MS"/>
                <w:noProof/>
                <w:color w:val="00B050"/>
                <w:sz w:val="24"/>
                <w:szCs w:val="24"/>
                <w:lang w:eastAsia="en-GB"/>
              </w:rPr>
            </w:pPr>
            <w:r w:rsidRPr="00EB60C4">
              <w:rPr>
                <w:rFonts w:ascii="Comic Sans MS" w:hAnsi="Comic Sans MS"/>
                <w:noProof/>
                <w:color w:val="00B050"/>
                <w:sz w:val="24"/>
                <w:szCs w:val="24"/>
                <w:lang w:eastAsia="en-GB"/>
              </w:rPr>
              <w:t xml:space="preserve">Boogbug is back with weekly sessions </w:t>
            </w:r>
            <w:r>
              <w:rPr>
                <w:rFonts w:ascii="Comic Sans MS" w:hAnsi="Comic Sans MS"/>
                <w:noProof/>
                <w:color w:val="00B050"/>
                <w:sz w:val="24"/>
                <w:szCs w:val="24"/>
                <w:lang w:eastAsia="en-GB"/>
              </w:rPr>
              <w:t xml:space="preserve">for you and your child to enjoy together.  </w:t>
            </w:r>
          </w:p>
          <w:p w14:paraId="3BBFF64D" w14:textId="77777777" w:rsidR="005D36AF" w:rsidRDefault="005D36AF" w:rsidP="005D36AF">
            <w:pPr>
              <w:jc w:val="center"/>
              <w:rPr>
                <w:rFonts w:ascii="Comic Sans MS" w:hAnsi="Comic Sans MS"/>
                <w:noProof/>
                <w:color w:val="00B050"/>
                <w:sz w:val="24"/>
                <w:szCs w:val="24"/>
                <w:lang w:eastAsia="en-GB"/>
              </w:rPr>
            </w:pPr>
            <w:r>
              <w:rPr>
                <w:rFonts w:ascii="Comic Sans MS" w:hAnsi="Comic Sans MS"/>
                <w:noProof/>
                <w:color w:val="00B050"/>
                <w:sz w:val="24"/>
                <w:szCs w:val="24"/>
                <w:lang w:eastAsia="en-GB"/>
              </w:rPr>
              <w:t>These sessions will be held every                  Wednesday</w:t>
            </w:r>
          </w:p>
          <w:p w14:paraId="4E58C7E1" w14:textId="77777777" w:rsidR="005D36AF" w:rsidRDefault="005D36AF" w:rsidP="005D36AF">
            <w:pPr>
              <w:jc w:val="center"/>
              <w:rPr>
                <w:rFonts w:ascii="Comic Sans MS" w:hAnsi="Comic Sans MS"/>
                <w:noProof/>
                <w:color w:val="00B050"/>
                <w:sz w:val="24"/>
                <w:szCs w:val="24"/>
                <w:lang w:eastAsia="en-GB"/>
              </w:rPr>
            </w:pPr>
            <w:r>
              <w:rPr>
                <w:rFonts w:ascii="Comic Sans MS" w:hAnsi="Comic Sans MS"/>
                <w:noProof/>
                <w:color w:val="00B050"/>
                <w:sz w:val="24"/>
                <w:szCs w:val="24"/>
                <w:lang w:eastAsia="en-GB"/>
              </w:rPr>
              <w:t xml:space="preserve"> 9.15am – 10am</w:t>
            </w:r>
          </w:p>
          <w:p w14:paraId="3EF8EFC2" w14:textId="7EE4AD7E" w:rsidR="005D36AF" w:rsidRDefault="005D36AF" w:rsidP="005D36AF">
            <w:pPr>
              <w:rPr>
                <w:rFonts w:ascii="Comic Sans MS" w:hAnsi="Comic Sans MS"/>
                <w:noProof/>
                <w:color w:val="00B050"/>
                <w:sz w:val="24"/>
                <w:szCs w:val="24"/>
                <w:lang w:eastAsia="en-GB"/>
              </w:rPr>
            </w:pPr>
            <w:r>
              <w:rPr>
                <w:rFonts w:ascii="Comic Sans MS" w:hAnsi="Comic Sans MS"/>
                <w:noProof/>
                <w:color w:val="00B050"/>
                <w:sz w:val="24"/>
                <w:szCs w:val="24"/>
                <w:lang w:eastAsia="en-GB"/>
              </w:rPr>
              <w:t xml:space="preserve">               </w:t>
            </w:r>
          </w:p>
          <w:p w14:paraId="53275A36" w14:textId="77777777" w:rsidR="002B6663" w:rsidRDefault="002B6663" w:rsidP="00BE514C">
            <w:pPr>
              <w:rPr>
                <w:rFonts w:ascii="Bradley Hand ITC" w:hAnsi="Bradley Hand ITC"/>
                <w:noProof/>
                <w:color w:val="00B050"/>
                <w:sz w:val="96"/>
                <w:szCs w:val="96"/>
                <w:lang w:eastAsia="en-GB"/>
              </w:rPr>
            </w:pPr>
          </w:p>
          <w:p w14:paraId="2156D05A" w14:textId="689910D3" w:rsidR="00EB60C4" w:rsidRDefault="009F4FC2" w:rsidP="00BE514C">
            <w:pPr>
              <w:rPr>
                <w:rFonts w:ascii="Bradley Hand ITC" w:hAnsi="Bradley Hand ITC"/>
                <w:noProof/>
                <w:color w:val="00B050"/>
                <w:sz w:val="96"/>
                <w:szCs w:val="96"/>
                <w:lang w:eastAsia="en-GB"/>
              </w:rPr>
            </w:pPr>
            <w:r w:rsidRPr="00FE1A57">
              <w:rPr>
                <w:noProof/>
                <w:color w:val="548DD4" w:themeColor="text2" w:themeTint="99"/>
                <w:lang w:eastAsia="en-GB"/>
              </w:rPr>
              <mc:AlternateContent>
                <mc:Choice Requires="wps">
                  <w:drawing>
                    <wp:anchor distT="0" distB="0" distL="114300" distR="114300" simplePos="0" relativeHeight="252066816" behindDoc="0" locked="0" layoutInCell="1" allowOverlap="1" wp14:anchorId="49E45854" wp14:editId="50FF0D33">
                      <wp:simplePos x="0" y="0"/>
                      <wp:positionH relativeFrom="margin">
                        <wp:posOffset>-240030</wp:posOffset>
                      </wp:positionH>
                      <wp:positionV relativeFrom="paragraph">
                        <wp:posOffset>296545</wp:posOffset>
                      </wp:positionV>
                      <wp:extent cx="2676525" cy="2524125"/>
                      <wp:effectExtent l="57150" t="19050" r="85725" b="104775"/>
                      <wp:wrapNone/>
                      <wp:docPr id="22" name="Folded Corner 22"/>
                      <wp:cNvGraphicFramePr/>
                      <a:graphic xmlns:a="http://schemas.openxmlformats.org/drawingml/2006/main">
                        <a:graphicData uri="http://schemas.microsoft.com/office/word/2010/wordprocessingShape">
                          <wps:wsp>
                            <wps:cNvSpPr/>
                            <wps:spPr>
                              <a:xfrm>
                                <a:off x="0" y="0"/>
                                <a:ext cx="2676525" cy="2524125"/>
                              </a:xfrm>
                              <a:prstGeom prst="foldedCorner">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txbx>
                              <w:txbxContent>
                                <w:p w14:paraId="0C6CAA19" w14:textId="640E15F3" w:rsidR="009F4FC2" w:rsidRDefault="009F4FC2" w:rsidP="009F4FC2">
                                  <w:pPr>
                                    <w:rPr>
                                      <w:rFonts w:ascii="Comic Sans MS" w:hAnsi="Comic Sans MS"/>
                                    </w:rPr>
                                  </w:pPr>
                                  <w:r w:rsidRPr="00715FB4">
                                    <w:rPr>
                                      <w:rFonts w:ascii="Comic Sans MS" w:hAnsi="Comic Sans MS"/>
                                    </w:rPr>
                                    <w:t xml:space="preserve">Please remember to </w:t>
                                  </w:r>
                                  <w:r>
                                    <w:rPr>
                                      <w:rFonts w:ascii="Comic Sans MS" w:hAnsi="Comic Sans MS"/>
                                    </w:rPr>
                                    <w:t>leave a change of clothes at your child’s peg.  Outdoor play is a huge part of our learning environments and children may require to be changed during the session.  Also please remember with the changing weather children should be dressed appropriately e.g. jackets, hats, wellies.</w:t>
                                  </w:r>
                                </w:p>
                                <w:p w14:paraId="3FC627F8" w14:textId="77777777" w:rsidR="009F4FC2" w:rsidRDefault="009F4FC2" w:rsidP="009F4FC2">
                                  <w:pPr>
                                    <w:jc w:val="both"/>
                                    <w:rPr>
                                      <w:rFonts w:ascii="Comic Sans MS" w:hAnsi="Comic Sans MS"/>
                                    </w:rPr>
                                  </w:pPr>
                                  <w:r>
                                    <w:rPr>
                                      <w:rFonts w:ascii="Comic Sans MS" w:hAnsi="Comic Sans MS"/>
                                    </w:rPr>
                                    <w:t xml:space="preserve">                                                      Thank you.</w:t>
                                  </w:r>
                                </w:p>
                                <w:p w14:paraId="2FF83959" w14:textId="77777777" w:rsidR="009F4FC2" w:rsidRPr="00715FB4" w:rsidRDefault="009F4FC2" w:rsidP="009F4FC2">
                                  <w:pP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4585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22" o:spid="_x0000_s1030" type="#_x0000_t65" style="position:absolute;margin-left:-18.9pt;margin-top:23.35pt;width:210.75pt;height:198.75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" adj="18000" fillcolor="#769535" strokecolor="#98b954">
                      <v:fill color2="#9cc746" rotate="t" angle="180" colors="0 #769535;52429f #9bc348;1 #9cc746" focus="100%" type="gradient">
                        <o:fill v:ext="view" type="gradientUnscaled"/>
                      </v:fill>
                      <v:shadow on="t" color="black" opacity="22937f" origin=",.5" offset="0,.63889mm"/>
                      <v:textbox>
                        <w:txbxContent>
                          <w:p w14:paraId="0C6CAA19" w14:textId="640E15F3" w:rsidR="009F4FC2" w:rsidRDefault="009F4FC2" w:rsidP="009F4FC2">
                            <w:pPr>
                              <w:rPr>
                                <w:rFonts w:ascii="Comic Sans MS" w:hAnsi="Comic Sans MS"/>
                              </w:rPr>
                            </w:pPr>
                            <w:r w:rsidRPr="00715FB4">
                              <w:rPr>
                                <w:rFonts w:ascii="Comic Sans MS" w:hAnsi="Comic Sans MS"/>
                              </w:rPr>
                              <w:t xml:space="preserve">Please remember to </w:t>
                            </w:r>
                            <w:r>
                              <w:rPr>
                                <w:rFonts w:ascii="Comic Sans MS" w:hAnsi="Comic Sans MS"/>
                              </w:rPr>
                              <w:t>leave a change of clothes at your child’s peg.  Outdoor play is a huge part of our learning environments and children may require to be changed during the session.  Also please remember with the changing weather children should be dressed appropriately e.g. jackets, hats, wellies.</w:t>
                            </w:r>
                          </w:p>
                          <w:p w14:paraId="3FC627F8" w14:textId="77777777" w:rsidR="009F4FC2" w:rsidRDefault="009F4FC2" w:rsidP="009F4FC2">
                            <w:pPr>
                              <w:jc w:val="both"/>
                              <w:rPr>
                                <w:rFonts w:ascii="Comic Sans MS" w:hAnsi="Comic Sans MS"/>
                              </w:rPr>
                            </w:pPr>
                            <w:r>
                              <w:rPr>
                                <w:rFonts w:ascii="Comic Sans MS" w:hAnsi="Comic Sans MS"/>
                              </w:rPr>
                              <w:t xml:space="preserve">                                                      Thank you.</w:t>
                            </w:r>
                          </w:p>
                          <w:p w14:paraId="2FF83959" w14:textId="77777777" w:rsidR="009F4FC2" w:rsidRPr="00715FB4" w:rsidRDefault="009F4FC2" w:rsidP="009F4FC2">
                            <w:pPr>
                              <w:rPr>
                                <w:rFonts w:ascii="Comic Sans MS" w:hAnsi="Comic Sans MS"/>
                              </w:rPr>
                            </w:pPr>
                          </w:p>
                        </w:txbxContent>
                      </v:textbox>
                      <w10:wrap anchorx="margin"/>
                    </v:shape>
                  </w:pict>
                </mc:Fallback>
              </mc:AlternateContent>
            </w:r>
          </w:p>
        </w:tc>
        <w:tc>
          <w:tcPr>
            <w:tcW w:w="4508" w:type="dxa"/>
          </w:tcPr>
          <w:p w14:paraId="5F6ADA7B" w14:textId="6479A957" w:rsidR="00EB60C4" w:rsidRDefault="00EB60C4" w:rsidP="00BE514C">
            <w:pPr>
              <w:rPr>
                <w:rFonts w:ascii="Comic Sans MS" w:hAnsi="Comic Sans MS"/>
                <w:noProof/>
                <w:color w:val="00B050"/>
                <w:sz w:val="24"/>
                <w:szCs w:val="24"/>
                <w:lang w:eastAsia="en-GB"/>
              </w:rPr>
            </w:pPr>
          </w:p>
          <w:p w14:paraId="6A79EF9C" w14:textId="4AD08EE6" w:rsidR="004834BF" w:rsidRDefault="00CF3A66" w:rsidP="00BE514C">
            <w:pPr>
              <w:rPr>
                <w:rFonts w:ascii="Comic Sans MS" w:hAnsi="Comic Sans MS"/>
                <w:noProof/>
                <w:color w:val="00B050"/>
                <w:sz w:val="24"/>
                <w:szCs w:val="24"/>
                <w:lang w:eastAsia="en-GB"/>
              </w:rPr>
            </w:pPr>
            <w:r>
              <w:rPr>
                <w:rFonts w:ascii="Comic Sans MS" w:hAnsi="Comic Sans MS"/>
                <w:noProof/>
                <w:color w:val="00B050"/>
                <w:sz w:val="24"/>
                <w:szCs w:val="24"/>
                <w:lang w:eastAsia="en-GB"/>
              </w:rPr>
              <w:t>We will be guaging parent opinions in further Bookbug sessions over the next few weeks rega</w:t>
            </w:r>
            <w:r w:rsidR="009210D9">
              <w:rPr>
                <w:rFonts w:ascii="Comic Sans MS" w:hAnsi="Comic Sans MS"/>
                <w:noProof/>
                <w:color w:val="00B050"/>
                <w:sz w:val="24"/>
                <w:szCs w:val="24"/>
                <w:lang w:eastAsia="en-GB"/>
              </w:rPr>
              <w:t>r</w:t>
            </w:r>
            <w:r>
              <w:rPr>
                <w:rFonts w:ascii="Comic Sans MS" w:hAnsi="Comic Sans MS"/>
                <w:noProof/>
                <w:color w:val="00B050"/>
                <w:sz w:val="24"/>
                <w:szCs w:val="24"/>
                <w:lang w:eastAsia="en-GB"/>
              </w:rPr>
              <w:t xml:space="preserve">ing suitable times, dates etc, so please hand in your questionnaire </w:t>
            </w:r>
            <w:r w:rsidR="004834BF">
              <w:rPr>
                <w:rFonts w:ascii="Comic Sans MS" w:hAnsi="Comic Sans MS"/>
                <w:noProof/>
                <w:color w:val="00B050"/>
                <w:sz w:val="24"/>
                <w:szCs w:val="24"/>
                <w:lang w:eastAsia="en-GB"/>
              </w:rPr>
              <w:t>when completed.</w:t>
            </w:r>
          </w:p>
          <w:p w14:paraId="4AFDAAC4" w14:textId="5715B8F3" w:rsidR="004834BF" w:rsidRDefault="004834BF" w:rsidP="00BE514C">
            <w:pPr>
              <w:rPr>
                <w:rFonts w:ascii="Comic Sans MS" w:hAnsi="Comic Sans MS"/>
                <w:noProof/>
                <w:color w:val="00B050"/>
                <w:sz w:val="24"/>
                <w:szCs w:val="24"/>
                <w:lang w:eastAsia="en-GB"/>
              </w:rPr>
            </w:pPr>
            <w:r>
              <w:rPr>
                <w:rFonts w:ascii="Bradley Hand ITC" w:hAnsi="Bradley Hand ITC"/>
                <w:noProof/>
                <w:color w:val="00B050"/>
                <w:sz w:val="96"/>
                <w:szCs w:val="96"/>
                <w:lang w:eastAsia="en-GB"/>
              </w:rPr>
              <w:drawing>
                <wp:anchor distT="0" distB="0" distL="114300" distR="114300" simplePos="0" relativeHeight="252063744" behindDoc="1" locked="0" layoutInCell="1" allowOverlap="1" wp14:anchorId="0F41D9AD" wp14:editId="0834439C">
                  <wp:simplePos x="0" y="0"/>
                  <wp:positionH relativeFrom="column">
                    <wp:posOffset>1668145</wp:posOffset>
                  </wp:positionH>
                  <wp:positionV relativeFrom="paragraph">
                    <wp:posOffset>93345</wp:posOffset>
                  </wp:positionV>
                  <wp:extent cx="998855" cy="691515"/>
                  <wp:effectExtent l="0" t="0" r="0" b="0"/>
                  <wp:wrapTight wrapText="bothSides">
                    <wp:wrapPolygon edited="0">
                      <wp:start x="0" y="0"/>
                      <wp:lineTo x="0" y="20826"/>
                      <wp:lineTo x="21010" y="20826"/>
                      <wp:lineTo x="21010" y="0"/>
                      <wp:lineTo x="0" y="0"/>
                    </wp:wrapPolygon>
                  </wp:wrapTight>
                  <wp:docPr id="406396425" name="Picture 5" descr="A cartoon of a bee hol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96425" name="Picture 5" descr="A cartoon of a bee holding a book&#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8855" cy="691515"/>
                          </a:xfrm>
                          <a:prstGeom prst="rect">
                            <a:avLst/>
                          </a:prstGeom>
                          <a:noFill/>
                        </pic:spPr>
                      </pic:pic>
                    </a:graphicData>
                  </a:graphic>
                  <wp14:sizeRelH relativeFrom="page">
                    <wp14:pctWidth>0</wp14:pctWidth>
                  </wp14:sizeRelH>
                  <wp14:sizeRelV relativeFrom="page">
                    <wp14:pctHeight>0</wp14:pctHeight>
                  </wp14:sizeRelV>
                </wp:anchor>
              </w:drawing>
            </w:r>
          </w:p>
          <w:p w14:paraId="29993B0A" w14:textId="77777777" w:rsidR="00EB60C4" w:rsidRDefault="00EB60C4" w:rsidP="00BE514C">
            <w:pPr>
              <w:rPr>
                <w:rFonts w:ascii="Comic Sans MS" w:hAnsi="Comic Sans MS"/>
                <w:noProof/>
                <w:color w:val="00B050"/>
                <w:sz w:val="24"/>
                <w:szCs w:val="24"/>
                <w:lang w:eastAsia="en-GB"/>
              </w:rPr>
            </w:pPr>
          </w:p>
          <w:p w14:paraId="56F009A9" w14:textId="77777777" w:rsidR="009F4FC2" w:rsidRDefault="009F4FC2" w:rsidP="00BE514C">
            <w:pPr>
              <w:rPr>
                <w:rFonts w:ascii="Comic Sans MS" w:hAnsi="Comic Sans MS"/>
                <w:noProof/>
                <w:color w:val="00B050"/>
                <w:sz w:val="24"/>
                <w:szCs w:val="24"/>
                <w:lang w:eastAsia="en-GB"/>
              </w:rPr>
            </w:pPr>
          </w:p>
          <w:p w14:paraId="56C90AE9" w14:textId="77777777" w:rsidR="009F4FC2" w:rsidRDefault="009F4FC2" w:rsidP="00BE514C">
            <w:pPr>
              <w:rPr>
                <w:rFonts w:ascii="Comic Sans MS" w:hAnsi="Comic Sans MS"/>
                <w:noProof/>
                <w:color w:val="00B050"/>
                <w:sz w:val="24"/>
                <w:szCs w:val="24"/>
                <w:lang w:eastAsia="en-GB"/>
              </w:rPr>
            </w:pPr>
          </w:p>
          <w:p w14:paraId="1A9E1FC5" w14:textId="13ADB3A1" w:rsidR="009F4FC2" w:rsidRDefault="009F4FC2" w:rsidP="00BE514C">
            <w:pPr>
              <w:rPr>
                <w:rFonts w:ascii="Comic Sans MS" w:hAnsi="Comic Sans MS"/>
                <w:noProof/>
                <w:color w:val="00B050"/>
                <w:sz w:val="24"/>
                <w:szCs w:val="24"/>
                <w:lang w:eastAsia="en-GB"/>
              </w:rPr>
            </w:pPr>
          </w:p>
          <w:p w14:paraId="0542DCE0" w14:textId="5EC5B1F1" w:rsidR="009F4FC2" w:rsidRDefault="009F4FC2" w:rsidP="00BE514C">
            <w:pPr>
              <w:rPr>
                <w:rFonts w:ascii="Comic Sans MS" w:hAnsi="Comic Sans MS"/>
                <w:noProof/>
                <w:color w:val="00B050"/>
                <w:sz w:val="24"/>
                <w:szCs w:val="24"/>
                <w:lang w:eastAsia="en-GB"/>
              </w:rPr>
            </w:pPr>
          </w:p>
          <w:p w14:paraId="3C33E895" w14:textId="0A3EB157" w:rsidR="009F4FC2" w:rsidRPr="009D03F9" w:rsidRDefault="002B6663" w:rsidP="002B6663">
            <w:pPr>
              <w:shd w:val="clear" w:color="auto" w:fill="EAF1DD" w:themeFill="accent3" w:themeFillTint="33"/>
              <w:rPr>
                <w:rFonts w:ascii="Comic Sans MS" w:hAnsi="Comic Sans MS"/>
                <w:noProof/>
                <w:color w:val="00B050"/>
                <w:sz w:val="24"/>
                <w:szCs w:val="24"/>
                <w:lang w:eastAsia="en-GB"/>
              </w:rPr>
            </w:pPr>
            <w:r>
              <w:rPr>
                <w:rFonts w:ascii="Comic Sans MS" w:hAnsi="Comic Sans MS"/>
                <w:noProof/>
                <w:color w:val="00B050"/>
                <w:sz w:val="24"/>
                <w:szCs w:val="24"/>
                <w:lang w:eastAsia="en-GB"/>
              </w:rPr>
              <w:t xml:space="preserve">          </w:t>
            </w:r>
            <w:r w:rsidR="009F4FC2" w:rsidRPr="009D03F9">
              <w:rPr>
                <w:rFonts w:ascii="Comic Sans MS" w:hAnsi="Comic Sans MS"/>
                <w:noProof/>
                <w:color w:val="00B050"/>
                <w:sz w:val="24"/>
                <w:szCs w:val="24"/>
                <w:lang w:eastAsia="en-GB"/>
              </w:rPr>
              <w:t xml:space="preserve">We have arranged for the </w:t>
            </w:r>
            <w:r>
              <w:rPr>
                <w:rFonts w:ascii="Comic Sans MS" w:hAnsi="Comic Sans MS"/>
                <w:noProof/>
                <w:color w:val="00B050"/>
                <w:sz w:val="24"/>
                <w:szCs w:val="24"/>
                <w:lang w:eastAsia="en-GB"/>
              </w:rPr>
              <w:t xml:space="preserve">  </w:t>
            </w:r>
            <w:r w:rsidR="009F4FC2" w:rsidRPr="009D03F9">
              <w:rPr>
                <w:rFonts w:ascii="Comic Sans MS" w:hAnsi="Comic Sans MS"/>
                <w:noProof/>
                <w:color w:val="00B050"/>
                <w:sz w:val="24"/>
                <w:szCs w:val="24"/>
                <w:lang w:eastAsia="en-GB"/>
              </w:rPr>
              <w:t>photographer to be in the centre on</w:t>
            </w:r>
          </w:p>
          <w:p w14:paraId="2E6E7B4A" w14:textId="77777777" w:rsidR="009F4FC2" w:rsidRDefault="009F4FC2" w:rsidP="002B6663">
            <w:pPr>
              <w:shd w:val="clear" w:color="auto" w:fill="EAF1DD" w:themeFill="accent3" w:themeFillTint="33"/>
              <w:rPr>
                <w:rFonts w:ascii="Comic Sans MS" w:hAnsi="Comic Sans MS"/>
                <w:b/>
                <w:bCs/>
                <w:color w:val="FF0000"/>
                <w:sz w:val="24"/>
                <w:szCs w:val="24"/>
              </w:rPr>
            </w:pPr>
          </w:p>
          <w:p w14:paraId="5F7C9395" w14:textId="77777777" w:rsidR="009F4FC2" w:rsidRPr="009D03F9" w:rsidRDefault="009F4FC2" w:rsidP="002B6663">
            <w:pPr>
              <w:shd w:val="clear" w:color="auto" w:fill="EAF1DD" w:themeFill="accent3" w:themeFillTint="33"/>
              <w:jc w:val="center"/>
              <w:rPr>
                <w:rFonts w:ascii="Comic Sans MS" w:hAnsi="Comic Sans MS"/>
                <w:b/>
                <w:bCs/>
                <w:color w:val="FF0000"/>
                <w:sz w:val="24"/>
                <w:szCs w:val="24"/>
              </w:rPr>
            </w:pPr>
            <w:r w:rsidRPr="009D03F9">
              <w:rPr>
                <w:rFonts w:ascii="Comic Sans MS" w:hAnsi="Comic Sans MS"/>
                <w:b/>
                <w:bCs/>
                <w:color w:val="FF0000"/>
                <w:sz w:val="24"/>
                <w:szCs w:val="24"/>
              </w:rPr>
              <w:t>Tuesday</w:t>
            </w:r>
          </w:p>
          <w:p w14:paraId="4936A2D4" w14:textId="77777777" w:rsidR="009F4FC2" w:rsidRDefault="009F4FC2" w:rsidP="002B6663">
            <w:pPr>
              <w:shd w:val="clear" w:color="auto" w:fill="EAF1DD" w:themeFill="accent3" w:themeFillTint="33"/>
              <w:jc w:val="center"/>
              <w:rPr>
                <w:rFonts w:ascii="Comic Sans MS" w:hAnsi="Comic Sans MS"/>
                <w:b/>
                <w:bCs/>
                <w:color w:val="FF0000"/>
                <w:sz w:val="24"/>
                <w:szCs w:val="24"/>
              </w:rPr>
            </w:pPr>
            <w:r w:rsidRPr="009D03F9">
              <w:rPr>
                <w:rFonts w:ascii="Comic Sans MS" w:hAnsi="Comic Sans MS"/>
                <w:b/>
                <w:bCs/>
                <w:color w:val="FF0000"/>
                <w:sz w:val="24"/>
                <w:szCs w:val="24"/>
              </w:rPr>
              <w:t>18</w:t>
            </w:r>
            <w:r w:rsidRPr="009D03F9">
              <w:rPr>
                <w:rFonts w:ascii="Comic Sans MS" w:hAnsi="Comic Sans MS"/>
                <w:b/>
                <w:bCs/>
                <w:color w:val="FF0000"/>
                <w:sz w:val="24"/>
                <w:szCs w:val="24"/>
                <w:vertAlign w:val="superscript"/>
              </w:rPr>
              <w:t>th</w:t>
            </w:r>
            <w:r w:rsidRPr="009D03F9">
              <w:rPr>
                <w:rFonts w:ascii="Comic Sans MS" w:hAnsi="Comic Sans MS"/>
                <w:b/>
                <w:bCs/>
                <w:color w:val="FF0000"/>
                <w:sz w:val="24"/>
                <w:szCs w:val="24"/>
              </w:rPr>
              <w:t xml:space="preserve"> November</w:t>
            </w:r>
          </w:p>
          <w:p w14:paraId="501187D7" w14:textId="77777777" w:rsidR="009F4FC2" w:rsidRDefault="009F4FC2" w:rsidP="002B6663">
            <w:pPr>
              <w:shd w:val="clear" w:color="auto" w:fill="EAF1DD" w:themeFill="accent3" w:themeFillTint="33"/>
              <w:rPr>
                <w:rFonts w:ascii="Comic Sans MS" w:hAnsi="Comic Sans MS"/>
                <w:b/>
                <w:bCs/>
                <w:color w:val="FF0000"/>
                <w:sz w:val="24"/>
                <w:szCs w:val="24"/>
              </w:rPr>
            </w:pPr>
          </w:p>
          <w:p w14:paraId="4B95215D" w14:textId="77777777" w:rsidR="009F4FC2" w:rsidRDefault="009F4FC2" w:rsidP="002B6663">
            <w:pPr>
              <w:shd w:val="clear" w:color="auto" w:fill="EAF1DD" w:themeFill="accent3" w:themeFillTint="33"/>
              <w:rPr>
                <w:rFonts w:ascii="Comic Sans MS" w:hAnsi="Comic Sans MS"/>
                <w:b/>
                <w:bCs/>
                <w:color w:val="FF0000"/>
                <w:sz w:val="24"/>
                <w:szCs w:val="24"/>
              </w:rPr>
            </w:pPr>
            <w:r w:rsidRPr="009D03F9">
              <w:rPr>
                <w:rFonts w:ascii="Comic Sans MS" w:hAnsi="Comic Sans MS"/>
                <w:color w:val="00B050"/>
                <w:sz w:val="24"/>
                <w:szCs w:val="24"/>
              </w:rPr>
              <w:t xml:space="preserve">Time slots will be available nearer the time to enable siblings to be photographed together if preferred.  </w:t>
            </w:r>
          </w:p>
          <w:p w14:paraId="37BFCE21" w14:textId="56689B21" w:rsidR="009F4FC2" w:rsidRDefault="002B6663" w:rsidP="002B6663">
            <w:pPr>
              <w:shd w:val="clear" w:color="auto" w:fill="EAF1DD" w:themeFill="accent3" w:themeFillTint="33"/>
              <w:rPr>
                <w:rFonts w:ascii="Comic Sans MS" w:hAnsi="Comic Sans MS"/>
                <w:noProof/>
                <w:color w:val="00B050"/>
                <w:sz w:val="24"/>
                <w:szCs w:val="24"/>
                <w:lang w:eastAsia="en-GB"/>
              </w:rPr>
            </w:pPr>
            <w:r>
              <w:rPr>
                <w:noProof/>
              </w:rPr>
              <w:drawing>
                <wp:anchor distT="0" distB="0" distL="114300" distR="114300" simplePos="0" relativeHeight="252068864" behindDoc="0" locked="0" layoutInCell="1" allowOverlap="1" wp14:anchorId="06142AF1" wp14:editId="2998DE68">
                  <wp:simplePos x="0" y="0"/>
                  <wp:positionH relativeFrom="column">
                    <wp:posOffset>1582420</wp:posOffset>
                  </wp:positionH>
                  <wp:positionV relativeFrom="paragraph">
                    <wp:posOffset>92075</wp:posOffset>
                  </wp:positionV>
                  <wp:extent cx="1060415" cy="696485"/>
                  <wp:effectExtent l="0" t="0" r="6985" b="8890"/>
                  <wp:wrapNone/>
                  <wp:docPr id="1795658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58944" name="Picture 1"/>
                          <pic:cNvPicPr preferRelativeResize="0">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060415" cy="696485"/>
                          </a:xfrm>
                          <a:prstGeom prst="rect">
                            <a:avLst/>
                          </a:prstGeom>
                        </pic:spPr>
                      </pic:pic>
                    </a:graphicData>
                  </a:graphic>
                  <wp14:sizeRelH relativeFrom="margin">
                    <wp14:pctWidth>0</wp14:pctWidth>
                  </wp14:sizeRelH>
                  <wp14:sizeRelV relativeFrom="margin">
                    <wp14:pctHeight>0</wp14:pctHeight>
                  </wp14:sizeRelV>
                </wp:anchor>
              </w:drawing>
            </w:r>
          </w:p>
          <w:p w14:paraId="28CFE40A" w14:textId="77777777" w:rsidR="009F4FC2" w:rsidRDefault="009F4FC2" w:rsidP="002B6663">
            <w:pPr>
              <w:shd w:val="clear" w:color="auto" w:fill="EAF1DD" w:themeFill="accent3" w:themeFillTint="33"/>
              <w:rPr>
                <w:rFonts w:ascii="Comic Sans MS" w:hAnsi="Comic Sans MS"/>
                <w:noProof/>
                <w:color w:val="00B050"/>
                <w:sz w:val="24"/>
                <w:szCs w:val="24"/>
                <w:lang w:eastAsia="en-GB"/>
              </w:rPr>
            </w:pPr>
          </w:p>
          <w:p w14:paraId="330AED47" w14:textId="77777777" w:rsidR="009F4FC2" w:rsidRDefault="009F4FC2" w:rsidP="00BE514C">
            <w:pPr>
              <w:rPr>
                <w:rFonts w:ascii="Comic Sans MS" w:hAnsi="Comic Sans MS"/>
                <w:noProof/>
                <w:color w:val="00B050"/>
                <w:sz w:val="24"/>
                <w:szCs w:val="24"/>
                <w:lang w:eastAsia="en-GB"/>
              </w:rPr>
            </w:pPr>
          </w:p>
          <w:p w14:paraId="1A83CCD6" w14:textId="3B9826CF" w:rsidR="009F4FC2" w:rsidRPr="00EB60C4" w:rsidRDefault="009F4FC2" w:rsidP="00BE514C">
            <w:pPr>
              <w:rPr>
                <w:rFonts w:ascii="Comic Sans MS" w:hAnsi="Comic Sans MS"/>
                <w:noProof/>
                <w:color w:val="00B050"/>
                <w:sz w:val="24"/>
                <w:szCs w:val="24"/>
                <w:lang w:eastAsia="en-GB"/>
              </w:rPr>
            </w:pPr>
          </w:p>
        </w:tc>
      </w:tr>
    </w:tbl>
    <w:p w14:paraId="2ECBF939" w14:textId="77777777" w:rsidR="009F4FC2" w:rsidRDefault="009F4FC2" w:rsidP="00BE514C">
      <w:pPr>
        <w:rPr>
          <w:rFonts w:ascii="Bradley Hand ITC" w:hAnsi="Bradley Hand ITC"/>
          <w:noProof/>
          <w:color w:val="00B050"/>
          <w:sz w:val="16"/>
          <w:szCs w:val="16"/>
          <w:lang w:eastAsia="en-GB"/>
        </w:rPr>
      </w:pPr>
    </w:p>
    <w:p w14:paraId="2450361A" w14:textId="7F96A79D" w:rsidR="009210D9" w:rsidRPr="003D093B" w:rsidRDefault="009210D9" w:rsidP="009210D9">
      <w:pPr>
        <w:jc w:val="center"/>
        <w:rPr>
          <w:rFonts w:ascii="Comic Sans MS" w:hAnsi="Comic Sans MS"/>
          <w:noProof/>
          <w:color w:val="00B050"/>
          <w:sz w:val="24"/>
          <w:szCs w:val="24"/>
          <w:lang w:eastAsia="en-GB"/>
        </w:rPr>
      </w:pPr>
      <w:r>
        <w:rPr>
          <w:rFonts w:ascii="Comic Sans MS" w:hAnsi="Comic Sans MS"/>
          <w:noProof/>
          <w:color w:val="00B050"/>
          <w:lang w:eastAsia="en-GB"/>
        </w:rPr>
        <w:t xml:space="preserve">                                                      </w:t>
      </w:r>
      <w:r w:rsidRPr="003D093B">
        <w:rPr>
          <w:rFonts w:ascii="Comic Sans MS" w:hAnsi="Comic Sans MS"/>
          <w:noProof/>
          <w:color w:val="00B050"/>
          <w:sz w:val="24"/>
          <w:szCs w:val="24"/>
          <w:lang w:eastAsia="en-GB"/>
        </w:rPr>
        <w:t>PARENT VOLUNTEER’s</w:t>
      </w:r>
    </w:p>
    <w:p w14:paraId="38BCB9F3" w14:textId="49822520" w:rsidR="00566005" w:rsidRPr="009F4FC2" w:rsidRDefault="009210D9" w:rsidP="009F4FC2">
      <w:pPr>
        <w:spacing w:after="0" w:line="240" w:lineRule="auto"/>
        <w:rPr>
          <w:rFonts w:ascii="Comic Sans MS" w:hAnsi="Comic Sans MS"/>
          <w:noProof/>
          <w:color w:val="1D1B11" w:themeColor="background2" w:themeShade="1A"/>
          <w:sz w:val="24"/>
          <w:szCs w:val="24"/>
          <w:lang w:eastAsia="en-GB"/>
        </w:rPr>
      </w:pPr>
      <w:r w:rsidRPr="009210D9">
        <w:rPr>
          <w:rFonts w:ascii="Comic Sans MS" w:hAnsi="Comic Sans MS"/>
          <w:noProof/>
          <w:color w:val="1D1B11" w:themeColor="background2" w:themeShade="1A"/>
          <w:sz w:val="24"/>
          <w:szCs w:val="24"/>
        </w:rPr>
        <w:drawing>
          <wp:anchor distT="0" distB="0" distL="114300" distR="114300" simplePos="0" relativeHeight="252064768" behindDoc="0" locked="0" layoutInCell="1" allowOverlap="1" wp14:anchorId="4F2F23BB" wp14:editId="2302B289">
            <wp:simplePos x="1123950" y="4467225"/>
            <wp:positionH relativeFrom="column">
              <wp:align>left</wp:align>
            </wp:positionH>
            <wp:positionV relativeFrom="paragraph">
              <wp:align>top</wp:align>
            </wp:positionV>
            <wp:extent cx="1981200" cy="1485900"/>
            <wp:effectExtent l="209550" t="209550" r="209550" b="228600"/>
            <wp:wrapSquare wrapText="bothSides"/>
            <wp:docPr id="3" name="Picture 2" descr="Doors Open Days | Sculpture House, Pais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ors Open Days | Sculpture House, Paisl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1200" cy="148590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anchor>
        </w:drawing>
      </w:r>
      <w:r w:rsidRPr="009210D9">
        <w:rPr>
          <w:rFonts w:ascii="Comic Sans MS" w:hAnsi="Comic Sans MS"/>
          <w:noProof/>
          <w:color w:val="1D1B11" w:themeColor="background2" w:themeShade="1A"/>
          <w:sz w:val="24"/>
          <w:szCs w:val="24"/>
          <w:lang w:eastAsia="en-GB"/>
        </w:rPr>
        <w:t xml:space="preserve">Our </w:t>
      </w:r>
      <w:r>
        <w:rPr>
          <w:rFonts w:ascii="Comic Sans MS" w:hAnsi="Comic Sans MS"/>
          <w:noProof/>
          <w:color w:val="1D1B11" w:themeColor="background2" w:themeShade="1A"/>
          <w:sz w:val="24"/>
          <w:szCs w:val="24"/>
          <w:lang w:eastAsia="en-GB"/>
        </w:rPr>
        <w:t xml:space="preserve">extra curricular groups </w:t>
      </w:r>
      <w:r w:rsidRPr="009210D9">
        <w:rPr>
          <w:rFonts w:ascii="Comic Sans MS" w:hAnsi="Comic Sans MS"/>
          <w:noProof/>
          <w:color w:val="1D1B11" w:themeColor="background2" w:themeShade="1A"/>
          <w:sz w:val="24"/>
          <w:szCs w:val="24"/>
          <w:lang w:eastAsia="en-GB"/>
        </w:rPr>
        <w:t xml:space="preserve">to the </w:t>
      </w:r>
      <w:r>
        <w:rPr>
          <w:rFonts w:ascii="Comic Sans MS" w:hAnsi="Comic Sans MS"/>
          <w:noProof/>
          <w:color w:val="1D1B11" w:themeColor="background2" w:themeShade="1A"/>
          <w:sz w:val="24"/>
          <w:szCs w:val="24"/>
          <w:lang w:eastAsia="en-GB"/>
        </w:rPr>
        <w:t>f</w:t>
      </w:r>
      <w:r w:rsidRPr="009210D9">
        <w:rPr>
          <w:rFonts w:ascii="Comic Sans MS" w:hAnsi="Comic Sans MS"/>
          <w:noProof/>
          <w:color w:val="1D1B11" w:themeColor="background2" w:themeShade="1A"/>
          <w:sz w:val="24"/>
          <w:szCs w:val="24"/>
          <w:lang w:eastAsia="en-GB"/>
        </w:rPr>
        <w:t>o</w:t>
      </w:r>
      <w:r>
        <w:rPr>
          <w:rFonts w:ascii="Comic Sans MS" w:hAnsi="Comic Sans MS"/>
          <w:noProof/>
          <w:color w:val="1D1B11" w:themeColor="background2" w:themeShade="1A"/>
          <w:sz w:val="24"/>
          <w:szCs w:val="24"/>
          <w:lang w:eastAsia="en-GB"/>
        </w:rPr>
        <w:t>rest, allotment</w:t>
      </w:r>
      <w:r w:rsidRPr="009210D9">
        <w:rPr>
          <w:rFonts w:ascii="Comic Sans MS" w:hAnsi="Comic Sans MS"/>
          <w:noProof/>
          <w:color w:val="1D1B11" w:themeColor="background2" w:themeShade="1A"/>
          <w:sz w:val="24"/>
          <w:szCs w:val="24"/>
          <w:lang w:eastAsia="en-GB"/>
        </w:rPr>
        <w:t xml:space="preserve"> and Scupture House will be starting very soon and the chil</w:t>
      </w:r>
      <w:r>
        <w:rPr>
          <w:rFonts w:ascii="Comic Sans MS" w:hAnsi="Comic Sans MS"/>
          <w:noProof/>
          <w:color w:val="1D1B11" w:themeColor="background2" w:themeShade="1A"/>
          <w:sz w:val="24"/>
          <w:szCs w:val="24"/>
          <w:lang w:eastAsia="en-GB"/>
        </w:rPr>
        <w:t xml:space="preserve"> </w:t>
      </w:r>
      <w:r w:rsidRPr="009210D9">
        <w:rPr>
          <w:rFonts w:ascii="Comic Sans MS" w:hAnsi="Comic Sans MS"/>
          <w:noProof/>
          <w:color w:val="1D1B11" w:themeColor="background2" w:themeShade="1A"/>
          <w:sz w:val="24"/>
          <w:szCs w:val="24"/>
          <w:lang w:eastAsia="en-GB"/>
        </w:rPr>
        <w:t xml:space="preserve">dren would love </w:t>
      </w:r>
      <w:r>
        <w:rPr>
          <w:rFonts w:ascii="Comic Sans MS" w:hAnsi="Comic Sans MS"/>
          <w:noProof/>
          <w:color w:val="1D1B11" w:themeColor="background2" w:themeShade="1A"/>
          <w:sz w:val="24"/>
          <w:szCs w:val="24"/>
          <w:lang w:eastAsia="en-GB"/>
        </w:rPr>
        <w:t xml:space="preserve">to share their learning with their families.  If you would be interested in joining your child please inform a member of staff. </w:t>
      </w:r>
    </w:p>
    <w:p w14:paraId="39E160DD" w14:textId="77777777" w:rsidR="00483DFD" w:rsidRDefault="00483DFD" w:rsidP="00BE514C">
      <w:pPr>
        <w:rPr>
          <w:rFonts w:ascii="Bradley Hand ITC" w:hAnsi="Bradley Hand ITC"/>
          <w:noProof/>
          <w:color w:val="00B050"/>
          <w:sz w:val="16"/>
          <w:szCs w:val="16"/>
          <w:lang w:eastAsia="en-GB"/>
        </w:rPr>
      </w:pPr>
    </w:p>
    <w:p w14:paraId="18F62B74" w14:textId="77777777" w:rsidR="00566005" w:rsidRDefault="00566005" w:rsidP="00BE514C">
      <w:pPr>
        <w:rPr>
          <w:rFonts w:ascii="Bradley Hand ITC" w:hAnsi="Bradley Hand ITC"/>
          <w:noProof/>
          <w:color w:val="00B050"/>
          <w:sz w:val="16"/>
          <w:szCs w:val="16"/>
          <w:lang w:eastAsia="en-GB"/>
        </w:rPr>
      </w:pPr>
    </w:p>
    <w:p w14:paraId="1350F1D9" w14:textId="77777777" w:rsidR="009F4FC2" w:rsidRDefault="009F4FC2" w:rsidP="00BE514C">
      <w:pPr>
        <w:rPr>
          <w:rFonts w:ascii="Bradley Hand ITC" w:hAnsi="Bradley Hand ITC"/>
          <w:noProof/>
          <w:color w:val="00B050"/>
          <w:sz w:val="16"/>
          <w:szCs w:val="16"/>
          <w:lang w:eastAsia="en-GB"/>
        </w:rPr>
      </w:pPr>
    </w:p>
    <w:p w14:paraId="6B3C45C9" w14:textId="77777777" w:rsidR="009F4FC2" w:rsidRDefault="009F4FC2" w:rsidP="00BE514C">
      <w:pPr>
        <w:rPr>
          <w:rFonts w:ascii="Bradley Hand ITC" w:hAnsi="Bradley Hand ITC"/>
          <w:noProof/>
          <w:color w:val="00B050"/>
          <w:sz w:val="16"/>
          <w:szCs w:val="16"/>
          <w:lang w:eastAsia="en-GB"/>
        </w:rPr>
      </w:pPr>
    </w:p>
    <w:tbl>
      <w:tblPr>
        <w:tblStyle w:val="ListTable7Colorful-Accent2"/>
        <w:tblpPr w:leftFromText="180" w:rightFromText="180" w:vertAnchor="text" w:horzAnchor="margin" w:tblpXSpec="right" w:tblpY="94"/>
        <w:tblW w:w="0" w:type="auto"/>
        <w:tblLook w:val="04A0" w:firstRow="1" w:lastRow="0" w:firstColumn="1" w:lastColumn="0" w:noHBand="0" w:noVBand="1"/>
      </w:tblPr>
      <w:tblGrid>
        <w:gridCol w:w="4910"/>
      </w:tblGrid>
      <w:tr w:rsidR="00566005" w14:paraId="6CA28BB2" w14:textId="77777777" w:rsidTr="005660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10" w:type="dxa"/>
          </w:tcPr>
          <w:p w14:paraId="3E3404A2" w14:textId="77777777" w:rsidR="00566005" w:rsidRPr="00523AF1" w:rsidRDefault="00566005" w:rsidP="00566005">
            <w:pPr>
              <w:jc w:val="center"/>
              <w:rPr>
                <w:rFonts w:ascii="Bradley Hand ITC" w:hAnsi="Bradley Hand ITC"/>
                <w:b/>
                <w:noProof/>
                <w:color w:val="00B050"/>
                <w:sz w:val="28"/>
                <w:szCs w:val="28"/>
                <w:lang w:eastAsia="en-GB"/>
              </w:rPr>
            </w:pPr>
            <w:r w:rsidRPr="00523AF1">
              <w:rPr>
                <w:rFonts w:ascii="Bradley Hand ITC" w:hAnsi="Bradley Hand ITC"/>
                <w:b/>
                <w:noProof/>
                <w:color w:val="00B050"/>
                <w:sz w:val="36"/>
                <w:szCs w:val="36"/>
                <w:lang w:eastAsia="en-GB"/>
              </w:rPr>
              <w:t>Improvement Plan</w:t>
            </w:r>
          </w:p>
        </w:tc>
      </w:tr>
      <w:tr w:rsidR="00566005" w14:paraId="5D4F561E" w14:textId="77777777" w:rsidTr="00566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0" w:type="dxa"/>
          </w:tcPr>
          <w:p w14:paraId="32D62B7E" w14:textId="77777777" w:rsidR="00566005" w:rsidRPr="00ED18D9" w:rsidRDefault="00566005" w:rsidP="00566005">
            <w:pPr>
              <w:rPr>
                <w:rFonts w:ascii="Bradley Hand ITC" w:hAnsi="Bradley Hand ITC"/>
                <w:noProof/>
                <w:color w:val="00B050"/>
                <w:sz w:val="28"/>
                <w:szCs w:val="28"/>
                <w:lang w:eastAsia="en-GB"/>
              </w:rPr>
            </w:pPr>
            <w:r w:rsidRPr="00ED18D9">
              <w:rPr>
                <w:rFonts w:ascii="Bradley Hand ITC" w:hAnsi="Bradley Hand ITC"/>
                <w:b/>
                <w:noProof/>
                <w:color w:val="4F6228" w:themeColor="accent3" w:themeShade="80"/>
                <w:sz w:val="28"/>
                <w:szCs w:val="28"/>
                <w:lang w:eastAsia="en-GB"/>
              </w:rPr>
              <w:t xml:space="preserve">Each year we as a centre </w:t>
            </w:r>
            <w:r>
              <w:rPr>
                <w:rFonts w:ascii="Bradley Hand ITC" w:hAnsi="Bradley Hand ITC"/>
                <w:b/>
                <w:noProof/>
                <w:color w:val="4F6228" w:themeColor="accent3" w:themeShade="80"/>
                <w:sz w:val="28"/>
                <w:szCs w:val="28"/>
                <w:lang w:eastAsia="en-GB"/>
              </w:rPr>
              <w:t xml:space="preserve">we </w:t>
            </w:r>
            <w:r w:rsidRPr="00ED18D9">
              <w:rPr>
                <w:rFonts w:ascii="Bradley Hand ITC" w:hAnsi="Bradley Hand ITC"/>
                <w:b/>
                <w:noProof/>
                <w:color w:val="4F6228" w:themeColor="accent3" w:themeShade="80"/>
                <w:sz w:val="28"/>
                <w:szCs w:val="28"/>
                <w:lang w:eastAsia="en-GB"/>
              </w:rPr>
              <w:t xml:space="preserve">are </w:t>
            </w:r>
            <w:r>
              <w:rPr>
                <w:rFonts w:ascii="Bradley Hand ITC" w:hAnsi="Bradley Hand ITC"/>
                <w:b/>
                <w:noProof/>
                <w:color w:val="4F6228" w:themeColor="accent3" w:themeShade="80"/>
                <w:sz w:val="28"/>
                <w:szCs w:val="28"/>
                <w:lang w:eastAsia="en-GB"/>
              </w:rPr>
              <w:t>asked  to devise a plan detail</w:t>
            </w:r>
            <w:r w:rsidRPr="00ED18D9">
              <w:rPr>
                <w:rFonts w:ascii="Bradley Hand ITC" w:hAnsi="Bradley Hand ITC"/>
                <w:b/>
                <w:noProof/>
                <w:color w:val="4F6228" w:themeColor="accent3" w:themeShade="80"/>
                <w:sz w:val="28"/>
                <w:szCs w:val="28"/>
                <w:lang w:eastAsia="en-GB"/>
              </w:rPr>
              <w:t>ing our priority actions for the coming year</w:t>
            </w:r>
            <w:r>
              <w:rPr>
                <w:rFonts w:ascii="Bradley Hand ITC" w:hAnsi="Bradley Hand ITC"/>
                <w:b/>
                <w:noProof/>
                <w:color w:val="4F6228" w:themeColor="accent3" w:themeShade="80"/>
                <w:sz w:val="28"/>
                <w:szCs w:val="28"/>
                <w:lang w:eastAsia="en-GB"/>
              </w:rPr>
              <w:t>and our successes form the previous one</w:t>
            </w:r>
            <w:r w:rsidRPr="00ED18D9">
              <w:rPr>
                <w:rFonts w:ascii="Bradley Hand ITC" w:hAnsi="Bradley Hand ITC"/>
                <w:b/>
                <w:noProof/>
                <w:color w:val="4F6228" w:themeColor="accent3" w:themeShade="80"/>
                <w:sz w:val="28"/>
                <w:szCs w:val="28"/>
                <w:lang w:eastAsia="en-GB"/>
              </w:rPr>
              <w:t xml:space="preserve">.  </w:t>
            </w:r>
            <w:r>
              <w:rPr>
                <w:rFonts w:ascii="Bradley Hand ITC" w:hAnsi="Bradley Hand ITC"/>
                <w:b/>
                <w:noProof/>
                <w:color w:val="4F6228" w:themeColor="accent3" w:themeShade="80"/>
                <w:sz w:val="28"/>
                <w:szCs w:val="28"/>
                <w:lang w:eastAsia="en-GB"/>
              </w:rPr>
              <w:t>Thank you to all that were involvd in this process.  Please feel free to</w:t>
            </w:r>
            <w:r w:rsidRPr="00ED18D9">
              <w:rPr>
                <w:rFonts w:ascii="Bradley Hand ITC" w:hAnsi="Bradley Hand ITC"/>
                <w:b/>
                <w:noProof/>
                <w:color w:val="4F6228" w:themeColor="accent3" w:themeShade="80"/>
                <w:sz w:val="28"/>
                <w:szCs w:val="28"/>
                <w:lang w:eastAsia="en-GB"/>
              </w:rPr>
              <w:t xml:space="preserve"> </w:t>
            </w:r>
            <w:r>
              <w:rPr>
                <w:rFonts w:ascii="Bradley Hand ITC" w:hAnsi="Bradley Hand ITC"/>
                <w:b/>
                <w:noProof/>
                <w:color w:val="4F6228" w:themeColor="accent3" w:themeShade="80"/>
                <w:sz w:val="28"/>
                <w:szCs w:val="28"/>
                <w:lang w:eastAsia="en-GB"/>
              </w:rPr>
              <w:t>read the</w:t>
            </w:r>
            <w:r w:rsidRPr="00ED18D9">
              <w:rPr>
                <w:rFonts w:ascii="Bradley Hand ITC" w:hAnsi="Bradley Hand ITC"/>
                <w:b/>
                <w:noProof/>
                <w:color w:val="4F6228" w:themeColor="accent3" w:themeShade="80"/>
                <w:sz w:val="28"/>
                <w:szCs w:val="28"/>
                <w:lang w:eastAsia="en-GB"/>
              </w:rPr>
              <w:t xml:space="preserve"> cop</w:t>
            </w:r>
            <w:r>
              <w:rPr>
                <w:rFonts w:ascii="Bradley Hand ITC" w:hAnsi="Bradley Hand ITC"/>
                <w:b/>
                <w:noProof/>
                <w:color w:val="4F6228" w:themeColor="accent3" w:themeShade="80"/>
                <w:sz w:val="28"/>
                <w:szCs w:val="28"/>
                <w:lang w:eastAsia="en-GB"/>
              </w:rPr>
              <w:t>ies</w:t>
            </w:r>
            <w:r w:rsidRPr="00ED18D9">
              <w:rPr>
                <w:rFonts w:ascii="Bradley Hand ITC" w:hAnsi="Bradley Hand ITC"/>
                <w:b/>
                <w:noProof/>
                <w:color w:val="4F6228" w:themeColor="accent3" w:themeShade="80"/>
                <w:sz w:val="28"/>
                <w:szCs w:val="28"/>
                <w:lang w:eastAsia="en-GB"/>
              </w:rPr>
              <w:t xml:space="preserve"> on the wall in our entrance hall</w:t>
            </w:r>
            <w:r>
              <w:rPr>
                <w:rFonts w:ascii="Bradley Hand ITC" w:hAnsi="Bradley Hand ITC"/>
                <w:b/>
                <w:noProof/>
                <w:color w:val="4F6228" w:themeColor="accent3" w:themeShade="80"/>
                <w:sz w:val="28"/>
                <w:szCs w:val="28"/>
                <w:lang w:eastAsia="en-GB"/>
              </w:rPr>
              <w:t xml:space="preserve">.  More information regarding this will be discused at the abve Coffee &amp; Chat sessions. </w:t>
            </w:r>
          </w:p>
        </w:tc>
      </w:tr>
    </w:tbl>
    <w:p w14:paraId="6E08354A" w14:textId="77777777" w:rsidR="00566005" w:rsidRPr="00566005" w:rsidRDefault="00566005" w:rsidP="00BE514C">
      <w:pPr>
        <w:rPr>
          <w:rFonts w:ascii="Bradley Hand ITC" w:hAnsi="Bradley Hand ITC"/>
          <w:noProof/>
          <w:color w:val="00B050"/>
          <w:sz w:val="16"/>
          <w:szCs w:val="16"/>
          <w:lang w:eastAsia="en-GB"/>
        </w:rPr>
      </w:pPr>
    </w:p>
    <w:tbl>
      <w:tblPr>
        <w:tblStyle w:val="GridTable6Colorful-Accent3"/>
        <w:tblpPr w:leftFromText="180" w:rightFromText="180" w:vertAnchor="text" w:horzAnchor="margin" w:tblpY="66"/>
        <w:tblW w:w="0" w:type="auto"/>
        <w:shd w:val="clear" w:color="auto" w:fill="EAF1DD" w:themeFill="accent3" w:themeFillTint="33"/>
        <w:tblLook w:val="04A0" w:firstRow="1" w:lastRow="0" w:firstColumn="1" w:lastColumn="0" w:noHBand="0" w:noVBand="1"/>
      </w:tblPr>
      <w:tblGrid>
        <w:gridCol w:w="3776"/>
      </w:tblGrid>
      <w:tr w:rsidR="00BE514C" w14:paraId="10C4EED8" w14:textId="77777777" w:rsidTr="00BE5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6" w:type="dxa"/>
            <w:shd w:val="clear" w:color="auto" w:fill="EAF1DD" w:themeFill="accent3" w:themeFillTint="33"/>
          </w:tcPr>
          <w:p w14:paraId="7F893ADC" w14:textId="63E2712E" w:rsidR="00BE514C" w:rsidRPr="007F733A" w:rsidRDefault="00BE514C" w:rsidP="00BE514C">
            <w:pPr>
              <w:tabs>
                <w:tab w:val="left" w:pos="4095"/>
              </w:tabs>
              <w:rPr>
                <w:rFonts w:ascii="Comic Sans MS" w:hAnsi="Comic Sans MS"/>
                <w:b w:val="0"/>
                <w:bCs w:val="0"/>
                <w:color w:val="E36C0A" w:themeColor="accent6" w:themeShade="BF"/>
              </w:rPr>
            </w:pPr>
            <w:r w:rsidRPr="007F733A">
              <w:rPr>
                <w:rFonts w:ascii="Comic Sans MS" w:hAnsi="Comic Sans MS"/>
                <w:b w:val="0"/>
                <w:bCs w:val="0"/>
                <w:color w:val="E36C0A" w:themeColor="accent6" w:themeShade="BF"/>
              </w:rPr>
              <w:t xml:space="preserve">I am delighted to share that we now have our own link Speech &amp; </w:t>
            </w:r>
            <w:r w:rsidR="007F733A">
              <w:rPr>
                <w:rFonts w:ascii="Comic Sans MS" w:hAnsi="Comic Sans MS"/>
                <w:b w:val="0"/>
                <w:bCs w:val="0"/>
                <w:color w:val="E36C0A" w:themeColor="accent6" w:themeShade="BF"/>
              </w:rPr>
              <w:t>L</w:t>
            </w:r>
            <w:r w:rsidRPr="007F733A">
              <w:rPr>
                <w:rFonts w:ascii="Comic Sans MS" w:hAnsi="Comic Sans MS"/>
                <w:b w:val="0"/>
                <w:bCs w:val="0"/>
                <w:color w:val="E36C0A" w:themeColor="accent6" w:themeShade="BF"/>
              </w:rPr>
              <w:t>anguage Therapist.  Joanne Latimer will be our first point of contact if we have any concerns about any of the following:</w:t>
            </w:r>
          </w:p>
          <w:p w14:paraId="4EA3F91D" w14:textId="77777777" w:rsidR="00BE514C" w:rsidRPr="007F733A" w:rsidRDefault="00BE514C" w:rsidP="00BE514C">
            <w:pPr>
              <w:pStyle w:val="ListParagraph"/>
              <w:numPr>
                <w:ilvl w:val="0"/>
                <w:numId w:val="25"/>
              </w:numPr>
              <w:tabs>
                <w:tab w:val="left" w:pos="4095"/>
              </w:tabs>
              <w:rPr>
                <w:rFonts w:ascii="Comic Sans MS" w:hAnsi="Comic Sans MS"/>
                <w:b w:val="0"/>
                <w:bCs w:val="0"/>
                <w:color w:val="E36C0A" w:themeColor="accent6" w:themeShade="BF"/>
              </w:rPr>
            </w:pPr>
            <w:r w:rsidRPr="007F733A">
              <w:rPr>
                <w:rFonts w:ascii="Comic Sans MS" w:hAnsi="Comic Sans MS"/>
                <w:b w:val="0"/>
                <w:bCs w:val="0"/>
                <w:color w:val="E36C0A" w:themeColor="accent6" w:themeShade="BF"/>
              </w:rPr>
              <w:t>children’s speech, language or communication</w:t>
            </w:r>
          </w:p>
          <w:p w14:paraId="0398BCA8" w14:textId="77777777" w:rsidR="00BE514C" w:rsidRPr="007F733A" w:rsidRDefault="00BE514C" w:rsidP="00BE514C">
            <w:pPr>
              <w:pStyle w:val="ListParagraph"/>
              <w:numPr>
                <w:ilvl w:val="0"/>
                <w:numId w:val="25"/>
              </w:numPr>
              <w:tabs>
                <w:tab w:val="left" w:pos="4095"/>
              </w:tabs>
              <w:rPr>
                <w:rFonts w:ascii="Comic Sans MS" w:hAnsi="Comic Sans MS"/>
                <w:b w:val="0"/>
                <w:bCs w:val="0"/>
                <w:color w:val="E36C0A" w:themeColor="accent6" w:themeShade="BF"/>
              </w:rPr>
            </w:pPr>
            <w:r w:rsidRPr="007F733A">
              <w:rPr>
                <w:rFonts w:ascii="Comic Sans MS" w:hAnsi="Comic Sans MS"/>
                <w:b w:val="0"/>
                <w:bCs w:val="0"/>
                <w:color w:val="E36C0A" w:themeColor="accent6" w:themeShade="BF"/>
              </w:rPr>
              <w:t>advice or strategies to support communication within the centre</w:t>
            </w:r>
          </w:p>
          <w:p w14:paraId="158A3AD2" w14:textId="77777777" w:rsidR="00BE514C" w:rsidRPr="007F733A" w:rsidRDefault="00BE514C" w:rsidP="00BE514C">
            <w:pPr>
              <w:pStyle w:val="ListParagraph"/>
              <w:numPr>
                <w:ilvl w:val="0"/>
                <w:numId w:val="25"/>
              </w:numPr>
              <w:tabs>
                <w:tab w:val="left" w:pos="4095"/>
              </w:tabs>
              <w:rPr>
                <w:rFonts w:ascii="Comic Sans MS" w:hAnsi="Comic Sans MS"/>
                <w:b w:val="0"/>
                <w:bCs w:val="0"/>
                <w:color w:val="E36C0A" w:themeColor="accent6" w:themeShade="BF"/>
              </w:rPr>
            </w:pPr>
            <w:r w:rsidRPr="007F733A">
              <w:rPr>
                <w:rFonts w:ascii="Comic Sans MS" w:hAnsi="Comic Sans MS"/>
                <w:b w:val="0"/>
                <w:bCs w:val="0"/>
                <w:color w:val="E36C0A" w:themeColor="accent6" w:themeShade="BF"/>
              </w:rPr>
              <w:t>advice on signposting parents to the advice line</w:t>
            </w:r>
          </w:p>
          <w:p w14:paraId="72FF5032" w14:textId="77777777" w:rsidR="00BE514C" w:rsidRPr="007F733A" w:rsidRDefault="00BE514C" w:rsidP="00BE514C">
            <w:pPr>
              <w:pStyle w:val="ListParagraph"/>
              <w:numPr>
                <w:ilvl w:val="0"/>
                <w:numId w:val="25"/>
              </w:numPr>
              <w:tabs>
                <w:tab w:val="left" w:pos="4095"/>
              </w:tabs>
              <w:rPr>
                <w:rFonts w:ascii="Comic Sans MS" w:hAnsi="Comic Sans MS"/>
                <w:b w:val="0"/>
                <w:bCs w:val="0"/>
                <w:color w:val="E36C0A" w:themeColor="accent6" w:themeShade="BF"/>
              </w:rPr>
            </w:pPr>
            <w:r w:rsidRPr="007F733A">
              <w:rPr>
                <w:rFonts w:ascii="Comic Sans MS" w:hAnsi="Comic Sans MS"/>
                <w:b w:val="0"/>
                <w:bCs w:val="0"/>
                <w:color w:val="E36C0A" w:themeColor="accent6" w:themeShade="BF"/>
              </w:rPr>
              <w:t>direct referrals</w:t>
            </w:r>
          </w:p>
          <w:p w14:paraId="7FE50A31" w14:textId="76D4C7DE" w:rsidR="00BE514C" w:rsidRPr="00BE514C" w:rsidRDefault="00BE514C" w:rsidP="00BE514C">
            <w:pPr>
              <w:rPr>
                <w:rFonts w:ascii="Comic Sans MS" w:hAnsi="Comic Sans MS"/>
                <w:color w:val="E36C0A" w:themeColor="accent6" w:themeShade="BF"/>
              </w:rPr>
            </w:pPr>
          </w:p>
        </w:tc>
      </w:tr>
    </w:tbl>
    <w:p w14:paraId="279EFBEB" w14:textId="63185452" w:rsidR="00566005" w:rsidRPr="00566005" w:rsidRDefault="00566005" w:rsidP="00566005">
      <w:pPr>
        <w:spacing w:after="0" w:line="240" w:lineRule="auto"/>
        <w:rPr>
          <w:rFonts w:ascii="Bradley Hand ITC" w:hAnsi="Bradley Hand ITC"/>
          <w:noProof/>
          <w:color w:val="00B050"/>
          <w:sz w:val="28"/>
          <w:szCs w:val="28"/>
          <w:lang w:eastAsia="en-GB"/>
        </w:rPr>
      </w:pPr>
    </w:p>
    <w:p w14:paraId="2D974696" w14:textId="7B2DA6B4" w:rsidR="002A4E86" w:rsidRPr="00220BAD" w:rsidRDefault="002A4E86" w:rsidP="00220BAD">
      <w:pPr>
        <w:spacing w:after="0" w:line="240" w:lineRule="auto"/>
        <w:rPr>
          <w:rFonts w:ascii="French Script MT" w:hAnsi="French Script MT"/>
          <w:color w:val="E36C0A" w:themeColor="accent6" w:themeShade="BF"/>
          <w:sz w:val="16"/>
          <w:szCs w:val="16"/>
          <w:lang w:eastAsia="en-GB"/>
        </w:rPr>
      </w:pPr>
    </w:p>
    <w:tbl>
      <w:tblPr>
        <w:tblStyle w:val="TableGrid"/>
        <w:tblpPr w:leftFromText="180" w:rightFromText="180" w:vertAnchor="text" w:horzAnchor="margin" w:tblpY="-136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2104"/>
        <w:gridCol w:w="2326"/>
        <w:gridCol w:w="2271"/>
      </w:tblGrid>
      <w:tr w:rsidR="00220BAD" w:rsidRPr="00220BAD" w14:paraId="56C5D756" w14:textId="77777777" w:rsidTr="00005F15">
        <w:tc>
          <w:tcPr>
            <w:tcW w:w="2325" w:type="dxa"/>
          </w:tcPr>
          <w:p w14:paraId="1F7BB90B" w14:textId="75BD6A47" w:rsidR="002A4E86" w:rsidRPr="00220BAD" w:rsidRDefault="002A4E86" w:rsidP="002A4E86">
            <w:pPr>
              <w:jc w:val="center"/>
              <w:rPr>
                <w:rFonts w:ascii="Comic Sans MS" w:hAnsi="Comic Sans MS"/>
                <w:color w:val="E36C0A" w:themeColor="accent6" w:themeShade="BF"/>
                <w:sz w:val="24"/>
                <w:szCs w:val="24"/>
                <w:lang w:eastAsia="en-GB"/>
              </w:rPr>
            </w:pPr>
          </w:p>
        </w:tc>
        <w:tc>
          <w:tcPr>
            <w:tcW w:w="2104" w:type="dxa"/>
          </w:tcPr>
          <w:p w14:paraId="68769896" w14:textId="77777777" w:rsidR="002A4E86" w:rsidRPr="00220BAD" w:rsidRDefault="002A4E86" w:rsidP="002A4E86">
            <w:pPr>
              <w:jc w:val="center"/>
              <w:rPr>
                <w:rFonts w:ascii="Comic Sans MS" w:hAnsi="Comic Sans MS"/>
                <w:color w:val="E36C0A" w:themeColor="accent6" w:themeShade="BF"/>
                <w:sz w:val="24"/>
                <w:szCs w:val="24"/>
                <w:lang w:eastAsia="en-GB"/>
              </w:rPr>
            </w:pPr>
          </w:p>
        </w:tc>
        <w:tc>
          <w:tcPr>
            <w:tcW w:w="2326" w:type="dxa"/>
          </w:tcPr>
          <w:p w14:paraId="28C8982C" w14:textId="77777777" w:rsidR="002A4E86" w:rsidRPr="00220BAD" w:rsidRDefault="002A4E86" w:rsidP="002A4E86">
            <w:pPr>
              <w:jc w:val="center"/>
              <w:rPr>
                <w:rFonts w:ascii="Comic Sans MS" w:hAnsi="Comic Sans MS"/>
                <w:color w:val="E36C0A" w:themeColor="accent6" w:themeShade="BF"/>
                <w:sz w:val="24"/>
                <w:szCs w:val="24"/>
                <w:lang w:eastAsia="en-GB"/>
              </w:rPr>
            </w:pPr>
          </w:p>
        </w:tc>
        <w:tc>
          <w:tcPr>
            <w:tcW w:w="2271" w:type="dxa"/>
          </w:tcPr>
          <w:p w14:paraId="3282961E" w14:textId="77777777" w:rsidR="002A4E86" w:rsidRPr="00220BAD" w:rsidRDefault="002A4E86" w:rsidP="002A4E86">
            <w:pPr>
              <w:jc w:val="center"/>
              <w:rPr>
                <w:rFonts w:ascii="Comic Sans MS" w:hAnsi="Comic Sans MS"/>
                <w:color w:val="E36C0A" w:themeColor="accent6" w:themeShade="BF"/>
                <w:sz w:val="24"/>
                <w:szCs w:val="24"/>
                <w:lang w:eastAsia="en-GB"/>
              </w:rPr>
            </w:pPr>
          </w:p>
        </w:tc>
      </w:tr>
      <w:tr w:rsidR="00220BAD" w:rsidRPr="00220BAD" w14:paraId="1F250F1F" w14:textId="77777777" w:rsidTr="00005F15">
        <w:tc>
          <w:tcPr>
            <w:tcW w:w="2325" w:type="dxa"/>
          </w:tcPr>
          <w:p w14:paraId="7EE2E14B" w14:textId="77777777" w:rsidR="002A4E86" w:rsidRPr="00220BAD" w:rsidRDefault="002A4E86" w:rsidP="002A4E86">
            <w:pPr>
              <w:rPr>
                <w:rFonts w:ascii="Comic Sans MS" w:hAnsi="Comic Sans MS"/>
                <w:color w:val="E36C0A" w:themeColor="accent6" w:themeShade="BF"/>
                <w:sz w:val="24"/>
                <w:szCs w:val="24"/>
                <w:lang w:eastAsia="en-GB"/>
              </w:rPr>
            </w:pPr>
          </w:p>
        </w:tc>
        <w:tc>
          <w:tcPr>
            <w:tcW w:w="2104" w:type="dxa"/>
          </w:tcPr>
          <w:p w14:paraId="60E9FF64" w14:textId="77777777" w:rsidR="002A4E86" w:rsidRPr="00220BAD" w:rsidRDefault="002A4E86" w:rsidP="002A4E86">
            <w:pPr>
              <w:rPr>
                <w:rFonts w:ascii="Comic Sans MS" w:hAnsi="Comic Sans MS"/>
                <w:color w:val="E36C0A" w:themeColor="accent6" w:themeShade="BF"/>
                <w:sz w:val="24"/>
                <w:szCs w:val="24"/>
                <w:lang w:eastAsia="en-GB"/>
              </w:rPr>
            </w:pPr>
          </w:p>
        </w:tc>
        <w:tc>
          <w:tcPr>
            <w:tcW w:w="2326" w:type="dxa"/>
          </w:tcPr>
          <w:p w14:paraId="0BF796FE" w14:textId="77777777" w:rsidR="002A4E86" w:rsidRPr="00220BAD" w:rsidRDefault="002A4E86" w:rsidP="002A4E86">
            <w:pPr>
              <w:rPr>
                <w:rFonts w:ascii="Comic Sans MS" w:hAnsi="Comic Sans MS"/>
                <w:color w:val="E36C0A" w:themeColor="accent6" w:themeShade="BF"/>
                <w:sz w:val="24"/>
                <w:szCs w:val="24"/>
                <w:lang w:eastAsia="en-GB"/>
              </w:rPr>
            </w:pPr>
          </w:p>
        </w:tc>
        <w:tc>
          <w:tcPr>
            <w:tcW w:w="2271" w:type="dxa"/>
          </w:tcPr>
          <w:p w14:paraId="346844D3" w14:textId="77777777" w:rsidR="002A4E86" w:rsidRPr="00220BAD" w:rsidRDefault="002A4E86" w:rsidP="002A4E86">
            <w:pPr>
              <w:rPr>
                <w:rFonts w:ascii="Comic Sans MS" w:hAnsi="Comic Sans MS"/>
                <w:color w:val="E36C0A" w:themeColor="accent6" w:themeShade="BF"/>
                <w:sz w:val="24"/>
                <w:szCs w:val="24"/>
                <w:lang w:eastAsia="en-GB"/>
              </w:rPr>
            </w:pPr>
          </w:p>
        </w:tc>
      </w:tr>
    </w:tbl>
    <w:tbl>
      <w:tblPr>
        <w:tblStyle w:val="TableGrid"/>
        <w:tblpPr w:leftFromText="180" w:rightFromText="180" w:vertAnchor="text" w:horzAnchor="margin" w:tblpY="1520"/>
        <w:tblW w:w="0" w:type="auto"/>
        <w:tblLook w:val="04A0" w:firstRow="1" w:lastRow="0" w:firstColumn="1" w:lastColumn="0" w:noHBand="0" w:noVBand="1"/>
      </w:tblPr>
      <w:tblGrid>
        <w:gridCol w:w="4508"/>
        <w:gridCol w:w="4508"/>
      </w:tblGrid>
      <w:tr w:rsidR="000E026C" w14:paraId="5D31FA24" w14:textId="77777777" w:rsidTr="002B6663">
        <w:tc>
          <w:tcPr>
            <w:tcW w:w="9016" w:type="dxa"/>
            <w:gridSpan w:val="2"/>
            <w:shd w:val="clear" w:color="auto" w:fill="FFFF00"/>
          </w:tcPr>
          <w:p w14:paraId="758A7EDE" w14:textId="77777777" w:rsidR="000E026C" w:rsidRPr="00E22385" w:rsidRDefault="000E026C" w:rsidP="002B6663">
            <w:pPr>
              <w:jc w:val="center"/>
              <w:rPr>
                <w:rFonts w:ascii="Bradley Hand ITC" w:hAnsi="Bradley Hand ITC"/>
                <w:b/>
                <w:noProof/>
                <w:color w:val="FF0000"/>
                <w:sz w:val="28"/>
                <w:szCs w:val="28"/>
                <w:lang w:eastAsia="en-GB"/>
              </w:rPr>
            </w:pPr>
            <w:r w:rsidRPr="00E22385">
              <w:rPr>
                <w:rFonts w:ascii="Comic Sans MS" w:hAnsi="Comic Sans MS"/>
                <w:b/>
                <w:bCs/>
                <w:color w:val="4A442A" w:themeColor="background2" w:themeShade="40"/>
                <w:sz w:val="28"/>
                <w:szCs w:val="28"/>
                <w:lang w:eastAsia="en-GB"/>
              </w:rPr>
              <w:t>Parent Pay</w:t>
            </w:r>
          </w:p>
        </w:tc>
      </w:tr>
      <w:tr w:rsidR="000E026C" w14:paraId="3F71C66C" w14:textId="77777777" w:rsidTr="002B6663">
        <w:tc>
          <w:tcPr>
            <w:tcW w:w="9016" w:type="dxa"/>
            <w:gridSpan w:val="2"/>
          </w:tcPr>
          <w:p w14:paraId="61561BB5" w14:textId="266D88FD" w:rsidR="000E026C" w:rsidRDefault="000E026C" w:rsidP="002B6663">
            <w:pPr>
              <w:rPr>
                <w:rFonts w:ascii="Bradley Hand ITC" w:hAnsi="Bradley Hand ITC"/>
                <w:b/>
                <w:noProof/>
                <w:color w:val="FF0000"/>
                <w:sz w:val="72"/>
                <w:szCs w:val="72"/>
                <w:lang w:eastAsia="en-GB"/>
              </w:rPr>
            </w:pPr>
            <w:r w:rsidRPr="007F733A">
              <w:rPr>
                <w:rFonts w:ascii="Comic Sans MS" w:hAnsi="Comic Sans MS"/>
                <w:color w:val="E36C0A" w:themeColor="accent6" w:themeShade="BF"/>
                <w:lang w:eastAsia="en-GB"/>
              </w:rPr>
              <w:t>All parents have been issued with a</w:t>
            </w:r>
            <w:r>
              <w:rPr>
                <w:rFonts w:ascii="Comic Sans MS" w:hAnsi="Comic Sans MS"/>
                <w:color w:val="E36C0A" w:themeColor="accent6" w:themeShade="BF"/>
                <w:lang w:eastAsia="en-GB"/>
              </w:rPr>
              <w:t xml:space="preserve">n activation code to enable them to log into their account.  If you have still not completed this process, Doris ask’s that this is done at your earliest convenience, following the below instructions.  </w:t>
            </w:r>
          </w:p>
        </w:tc>
      </w:tr>
      <w:tr w:rsidR="000E026C" w14:paraId="12B5D518" w14:textId="77777777" w:rsidTr="003B0D34">
        <w:tc>
          <w:tcPr>
            <w:tcW w:w="4508" w:type="dxa"/>
            <w:shd w:val="clear" w:color="auto" w:fill="FFFFFF" w:themeFill="background1"/>
          </w:tcPr>
          <w:p w14:paraId="0AD5E4A5" w14:textId="77777777" w:rsidR="000E026C" w:rsidRDefault="000E026C" w:rsidP="002B6663">
            <w:pPr>
              <w:rPr>
                <w:rFonts w:ascii="Bradley Hand ITC" w:hAnsi="Bradley Hand ITC"/>
                <w:b/>
                <w:noProof/>
                <w:color w:val="FF0000"/>
                <w:sz w:val="72"/>
                <w:szCs w:val="72"/>
                <w:lang w:eastAsia="en-GB"/>
              </w:rPr>
            </w:pPr>
            <w:r w:rsidRPr="00220BAD">
              <w:rPr>
                <w:noProof/>
                <w:color w:val="E36C0A" w:themeColor="accent6" w:themeShade="BF"/>
              </w:rPr>
              <w:drawing>
                <wp:anchor distT="0" distB="0" distL="114300" distR="114300" simplePos="0" relativeHeight="252060672" behindDoc="0" locked="0" layoutInCell="1" allowOverlap="1" wp14:anchorId="64BCB56F" wp14:editId="23F7F902">
                  <wp:simplePos x="0" y="0"/>
                  <wp:positionH relativeFrom="margin">
                    <wp:posOffset>-14605</wp:posOffset>
                  </wp:positionH>
                  <wp:positionV relativeFrom="paragraph">
                    <wp:posOffset>247650</wp:posOffset>
                  </wp:positionV>
                  <wp:extent cx="2667000" cy="1056640"/>
                  <wp:effectExtent l="0" t="0" r="0" b="0"/>
                  <wp:wrapSquare wrapText="bothSides"/>
                  <wp:docPr id="995398311" name="Picture 99539831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98311" name="Picture 995398311" descr="A screenshot of a phon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0" cy="10566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c>
          <w:tcPr>
            <w:tcW w:w="4508" w:type="dxa"/>
          </w:tcPr>
          <w:p w14:paraId="4AB14563" w14:textId="77777777" w:rsidR="000E026C" w:rsidRDefault="000E026C" w:rsidP="002B6663">
            <w:pPr>
              <w:pStyle w:val="ListParagraph"/>
              <w:numPr>
                <w:ilvl w:val="0"/>
                <w:numId w:val="28"/>
              </w:numPr>
              <w:rPr>
                <w:rFonts w:ascii="Comic Sans MS" w:hAnsi="Comic Sans MS"/>
                <w:color w:val="E36C0A" w:themeColor="accent6" w:themeShade="BF"/>
                <w:sz w:val="16"/>
                <w:szCs w:val="16"/>
                <w:lang w:eastAsia="en-GB"/>
              </w:rPr>
            </w:pPr>
            <w:r w:rsidRPr="000E026C">
              <w:rPr>
                <w:rFonts w:ascii="Comic Sans MS" w:hAnsi="Comic Sans MS"/>
                <w:color w:val="E36C0A" w:themeColor="accent6" w:themeShade="BF"/>
                <w:sz w:val="24"/>
                <w:szCs w:val="24"/>
                <w:lang w:eastAsia="en-GB"/>
              </w:rPr>
              <w:t xml:space="preserve">Please ensure when you log in that at this stage you click on the </w:t>
            </w:r>
            <w:r w:rsidRPr="000E026C">
              <w:rPr>
                <w:rFonts w:ascii="Comic Sans MS" w:hAnsi="Comic Sans MS"/>
                <w:color w:val="E36C0A" w:themeColor="accent6" w:themeShade="BF"/>
                <w:sz w:val="24"/>
                <w:szCs w:val="24"/>
                <w:highlight w:val="yellow"/>
                <w:u w:val="single"/>
                <w:lang w:eastAsia="en-GB"/>
              </w:rPr>
              <w:t>YELLOW BOX</w:t>
            </w:r>
            <w:r w:rsidRPr="000E026C">
              <w:rPr>
                <w:rFonts w:ascii="Comic Sans MS" w:hAnsi="Comic Sans MS"/>
                <w:color w:val="E36C0A" w:themeColor="accent6" w:themeShade="BF"/>
                <w:sz w:val="16"/>
                <w:szCs w:val="16"/>
                <w:highlight w:val="yellow"/>
                <w:lang w:eastAsia="en-GB"/>
              </w:rPr>
              <w:t>.</w:t>
            </w:r>
          </w:p>
          <w:p w14:paraId="0DBFD0B1" w14:textId="77777777" w:rsidR="000E026C" w:rsidRPr="000E026C" w:rsidRDefault="000E026C" w:rsidP="002B6663">
            <w:pPr>
              <w:pStyle w:val="ListParagraph"/>
              <w:numPr>
                <w:ilvl w:val="0"/>
                <w:numId w:val="28"/>
              </w:numPr>
              <w:rPr>
                <w:rFonts w:ascii="Comic Sans MS" w:hAnsi="Comic Sans MS"/>
                <w:color w:val="E36C0A" w:themeColor="accent6" w:themeShade="BF"/>
                <w:sz w:val="24"/>
                <w:szCs w:val="24"/>
                <w:lang w:eastAsia="en-GB"/>
              </w:rPr>
            </w:pPr>
            <w:r w:rsidRPr="000E026C">
              <w:rPr>
                <w:rFonts w:ascii="Comic Sans MS" w:hAnsi="Comic Sans MS"/>
                <w:color w:val="E36C0A" w:themeColor="accent6" w:themeShade="BF"/>
                <w:sz w:val="24"/>
                <w:szCs w:val="24"/>
              </w:rPr>
              <w:t>After you have accessed the “pay for other items” section</w:t>
            </w:r>
            <w:r>
              <w:rPr>
                <w:rFonts w:ascii="Comic Sans MS" w:hAnsi="Comic Sans MS"/>
                <w:color w:val="E36C0A" w:themeColor="accent6" w:themeShade="BF"/>
                <w:sz w:val="24"/>
                <w:szCs w:val="24"/>
              </w:rPr>
              <w:t xml:space="preserve">, please click </w:t>
            </w:r>
            <w:r w:rsidRPr="000E026C">
              <w:rPr>
                <w:rFonts w:ascii="Comic Sans MS" w:hAnsi="Comic Sans MS"/>
                <w:color w:val="E36C0A" w:themeColor="accent6" w:themeShade="BF"/>
                <w:sz w:val="24"/>
                <w:szCs w:val="24"/>
                <w:highlight w:val="yellow"/>
              </w:rPr>
              <w:t>PARENT CONTRIBUTION</w:t>
            </w:r>
            <w:r>
              <w:rPr>
                <w:rFonts w:ascii="Comic Sans MS" w:hAnsi="Comic Sans MS"/>
                <w:color w:val="E36C0A" w:themeColor="accent6" w:themeShade="BF"/>
                <w:sz w:val="24"/>
                <w:szCs w:val="24"/>
              </w:rPr>
              <w:t xml:space="preserve">.  </w:t>
            </w:r>
          </w:p>
        </w:tc>
      </w:tr>
    </w:tbl>
    <w:p w14:paraId="1BC69306" w14:textId="0835C0DD" w:rsidR="00005F15" w:rsidRDefault="00005F15" w:rsidP="000E026C">
      <w:pPr>
        <w:pStyle w:val="NormalWeb"/>
        <w:rPr>
          <w:rFonts w:ascii="Comic Sans MS" w:hAnsi="Comic Sans MS"/>
          <w:color w:val="E36C0A" w:themeColor="accent6" w:themeShade="BF"/>
        </w:rPr>
      </w:pPr>
    </w:p>
    <w:p w14:paraId="60AAADF8" w14:textId="77777777" w:rsidR="002B6663" w:rsidRDefault="002B6663" w:rsidP="000E026C">
      <w:pPr>
        <w:pStyle w:val="NormalWeb"/>
        <w:rPr>
          <w:rFonts w:ascii="Comic Sans MS" w:hAnsi="Comic Sans MS"/>
          <w:color w:val="E36C0A" w:themeColor="accent6" w:themeShade="BF"/>
        </w:rPr>
      </w:pPr>
    </w:p>
    <w:p w14:paraId="57D72B6D" w14:textId="77777777" w:rsidR="009F4FC2" w:rsidRDefault="009F4FC2" w:rsidP="007F7C16">
      <w:pPr>
        <w:spacing w:after="0" w:line="240" w:lineRule="auto"/>
        <w:rPr>
          <w:rFonts w:ascii="Bradley Hand ITC" w:hAnsi="Bradley Hand ITC"/>
          <w:b/>
          <w:noProof/>
          <w:color w:val="FF0000"/>
          <w:sz w:val="72"/>
          <w:szCs w:val="72"/>
          <w:lang w:eastAsia="en-GB"/>
        </w:rPr>
      </w:pPr>
    </w:p>
    <w:tbl>
      <w:tblPr>
        <w:tblStyle w:val="TableGrid"/>
        <w:tblpPr w:leftFromText="180" w:rightFromText="180" w:vertAnchor="text" w:horzAnchor="margin" w:tblpXSpec="center" w:tblpY="387"/>
        <w:tblOverlap w:val="never"/>
        <w:tblW w:w="0" w:type="auto"/>
        <w:tblLook w:val="04A0" w:firstRow="1" w:lastRow="0" w:firstColumn="1" w:lastColumn="0" w:noHBand="0" w:noVBand="1"/>
      </w:tblPr>
      <w:tblGrid>
        <w:gridCol w:w="5665"/>
      </w:tblGrid>
      <w:tr w:rsidR="00694158" w14:paraId="44BDFF4D" w14:textId="77777777" w:rsidTr="00694158">
        <w:tc>
          <w:tcPr>
            <w:tcW w:w="5665" w:type="dxa"/>
            <w:shd w:val="clear" w:color="auto" w:fill="EAF1DD" w:themeFill="accent3" w:themeFillTint="33"/>
          </w:tcPr>
          <w:p w14:paraId="5CF3F744" w14:textId="77777777" w:rsidR="00694158" w:rsidRDefault="00694158" w:rsidP="00694158">
            <w:pPr>
              <w:rPr>
                <w:rFonts w:ascii="Comic Sans MS" w:hAnsi="Comic Sans MS"/>
                <w:bCs/>
                <w:noProof/>
                <w:color w:val="E36C0A" w:themeColor="accent6" w:themeShade="BF"/>
                <w:sz w:val="24"/>
                <w:szCs w:val="24"/>
                <w:lang w:eastAsia="en-GB"/>
              </w:rPr>
            </w:pPr>
            <w:r>
              <w:rPr>
                <w:rFonts w:ascii="Comic Sans MS" w:hAnsi="Comic Sans MS"/>
                <w:bCs/>
                <w:noProof/>
                <w:color w:val="E36C0A" w:themeColor="accent6" w:themeShade="BF"/>
                <w:sz w:val="24"/>
                <w:szCs w:val="24"/>
                <w:lang w:eastAsia="en-GB"/>
              </w:rPr>
              <w:t xml:space="preserve">     </w:t>
            </w:r>
            <w:r w:rsidRPr="00195059">
              <w:rPr>
                <w:rFonts w:ascii="Comic Sans MS" w:hAnsi="Comic Sans MS"/>
                <w:bCs/>
                <w:noProof/>
                <w:color w:val="E36C0A" w:themeColor="accent6" w:themeShade="BF"/>
                <w:sz w:val="24"/>
                <w:szCs w:val="24"/>
                <w:lang w:eastAsia="en-GB"/>
              </w:rPr>
              <w:t>The centre is closed on the following days</w:t>
            </w:r>
          </w:p>
          <w:p w14:paraId="1661E5EA" w14:textId="77777777" w:rsidR="00694158" w:rsidRPr="00195059" w:rsidRDefault="00694158" w:rsidP="00694158">
            <w:pPr>
              <w:rPr>
                <w:rFonts w:ascii="Comic Sans MS" w:hAnsi="Comic Sans MS"/>
                <w:bCs/>
                <w:noProof/>
                <w:color w:val="FF0000"/>
                <w:sz w:val="24"/>
                <w:szCs w:val="24"/>
                <w:lang w:eastAsia="en-GB"/>
              </w:rPr>
            </w:pPr>
          </w:p>
        </w:tc>
      </w:tr>
    </w:tbl>
    <w:p w14:paraId="66D2C89A" w14:textId="77777777" w:rsidR="002B6663" w:rsidRDefault="002B6663" w:rsidP="007F7C16">
      <w:pPr>
        <w:spacing w:after="0" w:line="240" w:lineRule="auto"/>
        <w:rPr>
          <w:rFonts w:ascii="Bradley Hand ITC" w:hAnsi="Bradley Hand ITC"/>
          <w:b/>
          <w:noProof/>
          <w:color w:val="FF0000"/>
          <w:sz w:val="72"/>
          <w:szCs w:val="72"/>
          <w:lang w:eastAsia="en-GB"/>
        </w:rPr>
      </w:pPr>
    </w:p>
    <w:tbl>
      <w:tblPr>
        <w:tblStyle w:val="TableGrid"/>
        <w:tblW w:w="0" w:type="auto"/>
        <w:tblLook w:val="04A0" w:firstRow="1" w:lastRow="0" w:firstColumn="1" w:lastColumn="0" w:noHBand="0" w:noVBand="1"/>
      </w:tblPr>
      <w:tblGrid>
        <w:gridCol w:w="2972"/>
        <w:gridCol w:w="6044"/>
      </w:tblGrid>
      <w:tr w:rsidR="0024601C" w14:paraId="1013AB6D" w14:textId="77777777" w:rsidTr="00195059">
        <w:tc>
          <w:tcPr>
            <w:tcW w:w="9016" w:type="dxa"/>
            <w:gridSpan w:val="2"/>
            <w:tcBorders>
              <w:top w:val="nil"/>
              <w:left w:val="nil"/>
              <w:bottom w:val="nil"/>
              <w:right w:val="nil"/>
            </w:tcBorders>
          </w:tcPr>
          <w:p w14:paraId="7BD7AAEA" w14:textId="77777777" w:rsidR="0024601C" w:rsidRDefault="0024601C" w:rsidP="0073721F">
            <w:pPr>
              <w:rPr>
                <w:rFonts w:ascii="Bradley Hand ITC" w:hAnsi="Bradley Hand ITC"/>
                <w:noProof/>
                <w:color w:val="00B050"/>
                <w:sz w:val="16"/>
                <w:szCs w:val="16"/>
                <w:lang w:eastAsia="en-GB"/>
              </w:rPr>
            </w:pPr>
          </w:p>
          <w:p w14:paraId="68241928" w14:textId="77777777" w:rsidR="0024601C" w:rsidRDefault="0024601C" w:rsidP="0073721F">
            <w:pPr>
              <w:rPr>
                <w:rFonts w:ascii="Bradley Hand ITC" w:hAnsi="Bradley Hand ITC"/>
                <w:noProof/>
                <w:color w:val="00B050"/>
                <w:sz w:val="16"/>
                <w:szCs w:val="16"/>
                <w:lang w:eastAsia="en-GB"/>
              </w:rPr>
            </w:pPr>
          </w:p>
          <w:p w14:paraId="1F7CC163" w14:textId="77777777" w:rsidR="0024601C" w:rsidRDefault="0024601C" w:rsidP="0073721F">
            <w:pPr>
              <w:rPr>
                <w:rFonts w:ascii="Bradley Hand ITC" w:hAnsi="Bradley Hand ITC"/>
                <w:noProof/>
                <w:color w:val="00B050"/>
                <w:sz w:val="16"/>
                <w:szCs w:val="16"/>
                <w:lang w:eastAsia="en-GB"/>
              </w:rPr>
            </w:pPr>
          </w:p>
        </w:tc>
      </w:tr>
      <w:tr w:rsidR="009F4FC2" w14:paraId="170D9942" w14:textId="77777777" w:rsidTr="00195059">
        <w:tc>
          <w:tcPr>
            <w:tcW w:w="2972" w:type="dxa"/>
            <w:tcBorders>
              <w:top w:val="nil"/>
              <w:left w:val="nil"/>
              <w:bottom w:val="nil"/>
              <w:right w:val="nil"/>
            </w:tcBorders>
          </w:tcPr>
          <w:p w14:paraId="5DA4361F" w14:textId="05712893" w:rsidR="009F4FC2" w:rsidRPr="009F4FC2" w:rsidRDefault="009F4FC2" w:rsidP="00694158">
            <w:pPr>
              <w:jc w:val="center"/>
              <w:rPr>
                <w:rFonts w:ascii="Comic Sans MS" w:hAnsi="Comic Sans MS"/>
                <w:noProof/>
                <w:color w:val="00B050"/>
                <w:sz w:val="24"/>
                <w:szCs w:val="24"/>
                <w:lang w:eastAsia="en-GB"/>
              </w:rPr>
            </w:pPr>
            <w:r w:rsidRPr="009F4FC2">
              <w:rPr>
                <w:rFonts w:ascii="Comic Sans MS" w:hAnsi="Comic Sans MS"/>
                <w:noProof/>
                <w:color w:val="00B050"/>
                <w:sz w:val="24"/>
                <w:szCs w:val="24"/>
                <w:lang w:eastAsia="en-GB"/>
              </w:rPr>
              <w:t>September 26</w:t>
            </w:r>
            <w:r w:rsidRPr="009F4FC2">
              <w:rPr>
                <w:rFonts w:ascii="Comic Sans MS" w:hAnsi="Comic Sans MS"/>
                <w:noProof/>
                <w:color w:val="00B050"/>
                <w:sz w:val="24"/>
                <w:szCs w:val="24"/>
                <w:vertAlign w:val="superscript"/>
                <w:lang w:eastAsia="en-GB"/>
              </w:rPr>
              <w:t>th</w:t>
            </w:r>
            <w:r w:rsidRPr="009F4FC2">
              <w:rPr>
                <w:rFonts w:ascii="Comic Sans MS" w:hAnsi="Comic Sans MS"/>
                <w:noProof/>
                <w:color w:val="00B050"/>
                <w:sz w:val="24"/>
                <w:szCs w:val="24"/>
                <w:lang w:eastAsia="en-GB"/>
              </w:rPr>
              <w:t xml:space="preserve"> &amp; 27</w:t>
            </w:r>
            <w:r w:rsidRPr="009F4FC2">
              <w:rPr>
                <w:rFonts w:ascii="Comic Sans MS" w:hAnsi="Comic Sans MS"/>
                <w:noProof/>
                <w:color w:val="00B050"/>
                <w:sz w:val="24"/>
                <w:szCs w:val="24"/>
                <w:vertAlign w:val="superscript"/>
                <w:lang w:eastAsia="en-GB"/>
              </w:rPr>
              <w:t>th</w:t>
            </w:r>
          </w:p>
        </w:tc>
        <w:tc>
          <w:tcPr>
            <w:tcW w:w="6044" w:type="dxa"/>
            <w:tcBorders>
              <w:top w:val="nil"/>
              <w:left w:val="nil"/>
              <w:bottom w:val="nil"/>
              <w:right w:val="nil"/>
            </w:tcBorders>
          </w:tcPr>
          <w:p w14:paraId="7FBD2A52" w14:textId="77777777" w:rsidR="009F4FC2" w:rsidRPr="009F4FC2" w:rsidRDefault="009F4FC2" w:rsidP="00694158">
            <w:pPr>
              <w:jc w:val="center"/>
              <w:rPr>
                <w:rFonts w:ascii="Comic Sans MS" w:hAnsi="Comic Sans MS"/>
                <w:noProof/>
                <w:color w:val="00B050"/>
                <w:lang w:eastAsia="en-GB"/>
              </w:rPr>
            </w:pPr>
            <w:r w:rsidRPr="009F4FC2">
              <w:rPr>
                <w:rFonts w:ascii="Comic Sans MS" w:hAnsi="Comic Sans MS"/>
                <w:noProof/>
                <w:color w:val="00B050"/>
                <w:lang w:eastAsia="en-GB"/>
              </w:rPr>
              <w:t>All children</w:t>
            </w:r>
          </w:p>
        </w:tc>
      </w:tr>
      <w:tr w:rsidR="009F4FC2" w14:paraId="70ECDB99" w14:textId="77777777" w:rsidTr="00195059">
        <w:tc>
          <w:tcPr>
            <w:tcW w:w="2972" w:type="dxa"/>
            <w:tcBorders>
              <w:top w:val="nil"/>
              <w:left w:val="nil"/>
              <w:bottom w:val="nil"/>
              <w:right w:val="nil"/>
            </w:tcBorders>
          </w:tcPr>
          <w:p w14:paraId="7FBD2A0D" w14:textId="612E51B6" w:rsidR="009F4FC2" w:rsidRPr="009F4FC2" w:rsidRDefault="009F4FC2" w:rsidP="00694158">
            <w:pPr>
              <w:jc w:val="center"/>
              <w:rPr>
                <w:rFonts w:ascii="Comic Sans MS" w:hAnsi="Comic Sans MS"/>
                <w:noProof/>
                <w:color w:val="00B050"/>
                <w:sz w:val="24"/>
                <w:szCs w:val="24"/>
                <w:lang w:eastAsia="en-GB"/>
              </w:rPr>
            </w:pPr>
            <w:r>
              <w:rPr>
                <w:rFonts w:ascii="Comic Sans MS" w:hAnsi="Comic Sans MS"/>
                <w:noProof/>
                <w:color w:val="00B050"/>
                <w:sz w:val="24"/>
                <w:szCs w:val="24"/>
                <w:lang w:eastAsia="en-GB"/>
              </w:rPr>
              <w:t>October 13</w:t>
            </w:r>
            <w:r w:rsidRPr="009F4FC2">
              <w:rPr>
                <w:rFonts w:ascii="Comic Sans MS" w:hAnsi="Comic Sans MS"/>
                <w:noProof/>
                <w:color w:val="00B050"/>
                <w:sz w:val="24"/>
                <w:szCs w:val="24"/>
                <w:vertAlign w:val="superscript"/>
                <w:lang w:eastAsia="en-GB"/>
              </w:rPr>
              <w:t>th</w:t>
            </w:r>
            <w:r>
              <w:rPr>
                <w:rFonts w:ascii="Comic Sans MS" w:hAnsi="Comic Sans MS"/>
                <w:noProof/>
                <w:color w:val="00B050"/>
                <w:sz w:val="24"/>
                <w:szCs w:val="24"/>
                <w:lang w:eastAsia="en-GB"/>
              </w:rPr>
              <w:t xml:space="preserve"> -17</w:t>
            </w:r>
            <w:r w:rsidRPr="009F4FC2">
              <w:rPr>
                <w:rFonts w:ascii="Comic Sans MS" w:hAnsi="Comic Sans MS"/>
                <w:noProof/>
                <w:color w:val="00B050"/>
                <w:sz w:val="24"/>
                <w:szCs w:val="24"/>
                <w:vertAlign w:val="superscript"/>
                <w:lang w:eastAsia="en-GB"/>
              </w:rPr>
              <w:t>th</w:t>
            </w:r>
          </w:p>
        </w:tc>
        <w:tc>
          <w:tcPr>
            <w:tcW w:w="6044" w:type="dxa"/>
            <w:tcBorders>
              <w:top w:val="nil"/>
              <w:left w:val="nil"/>
              <w:bottom w:val="nil"/>
              <w:right w:val="nil"/>
            </w:tcBorders>
          </w:tcPr>
          <w:p w14:paraId="170333F4" w14:textId="77777777" w:rsidR="009F4FC2" w:rsidRPr="009F4FC2" w:rsidRDefault="009F4FC2" w:rsidP="00694158">
            <w:pPr>
              <w:jc w:val="center"/>
              <w:rPr>
                <w:rFonts w:ascii="Comic Sans MS" w:hAnsi="Comic Sans MS"/>
                <w:noProof/>
                <w:color w:val="00B050"/>
                <w:lang w:eastAsia="en-GB"/>
              </w:rPr>
            </w:pPr>
            <w:r>
              <w:rPr>
                <w:rFonts w:ascii="Comic Sans MS" w:hAnsi="Comic Sans MS"/>
                <w:noProof/>
                <w:color w:val="00B050"/>
                <w:lang w:eastAsia="en-GB"/>
              </w:rPr>
              <w:t>Term time children only</w:t>
            </w:r>
          </w:p>
        </w:tc>
      </w:tr>
      <w:tr w:rsidR="009F4FC2" w14:paraId="30D14F8A" w14:textId="77777777" w:rsidTr="00195059">
        <w:tc>
          <w:tcPr>
            <w:tcW w:w="2972" w:type="dxa"/>
            <w:tcBorders>
              <w:top w:val="nil"/>
              <w:left w:val="nil"/>
              <w:bottom w:val="nil"/>
              <w:right w:val="nil"/>
            </w:tcBorders>
          </w:tcPr>
          <w:p w14:paraId="49B1731E" w14:textId="4901A9CE" w:rsidR="009F4FC2" w:rsidRPr="009F4FC2" w:rsidRDefault="009F4FC2" w:rsidP="00694158">
            <w:pPr>
              <w:jc w:val="center"/>
              <w:rPr>
                <w:rFonts w:ascii="Comic Sans MS" w:hAnsi="Comic Sans MS"/>
                <w:noProof/>
                <w:color w:val="00B050"/>
                <w:sz w:val="24"/>
                <w:szCs w:val="24"/>
                <w:lang w:eastAsia="en-GB"/>
              </w:rPr>
            </w:pPr>
            <w:r w:rsidRPr="009F4FC2">
              <w:rPr>
                <w:rFonts w:ascii="Comic Sans MS" w:hAnsi="Comic Sans MS"/>
                <w:noProof/>
                <w:color w:val="00B050"/>
                <w:sz w:val="24"/>
                <w:szCs w:val="24"/>
                <w:lang w:eastAsia="en-GB"/>
              </w:rPr>
              <w:t>October 20</w:t>
            </w:r>
            <w:r w:rsidRPr="009F4FC2">
              <w:rPr>
                <w:rFonts w:ascii="Comic Sans MS" w:hAnsi="Comic Sans MS"/>
                <w:noProof/>
                <w:color w:val="00B050"/>
                <w:sz w:val="24"/>
                <w:szCs w:val="24"/>
                <w:vertAlign w:val="superscript"/>
                <w:lang w:eastAsia="en-GB"/>
              </w:rPr>
              <w:t>th</w:t>
            </w:r>
          </w:p>
        </w:tc>
        <w:tc>
          <w:tcPr>
            <w:tcW w:w="6044" w:type="dxa"/>
            <w:tcBorders>
              <w:top w:val="nil"/>
              <w:left w:val="nil"/>
              <w:bottom w:val="nil"/>
              <w:right w:val="nil"/>
            </w:tcBorders>
          </w:tcPr>
          <w:p w14:paraId="379A2D86" w14:textId="77777777" w:rsidR="009F4FC2" w:rsidRPr="009F4FC2" w:rsidRDefault="009F4FC2" w:rsidP="00694158">
            <w:pPr>
              <w:jc w:val="center"/>
              <w:rPr>
                <w:rFonts w:ascii="Comic Sans MS" w:hAnsi="Comic Sans MS"/>
                <w:noProof/>
                <w:color w:val="00B050"/>
                <w:lang w:eastAsia="en-GB"/>
              </w:rPr>
            </w:pPr>
            <w:r>
              <w:rPr>
                <w:rFonts w:ascii="Comic Sans MS" w:hAnsi="Comic Sans MS"/>
                <w:noProof/>
                <w:color w:val="00B050"/>
                <w:lang w:eastAsia="en-GB"/>
              </w:rPr>
              <w:t>All children</w:t>
            </w:r>
          </w:p>
        </w:tc>
      </w:tr>
      <w:tr w:rsidR="009F4FC2" w14:paraId="59A80EE4" w14:textId="77777777" w:rsidTr="00195059">
        <w:tc>
          <w:tcPr>
            <w:tcW w:w="2972" w:type="dxa"/>
            <w:tcBorders>
              <w:top w:val="nil"/>
              <w:left w:val="nil"/>
              <w:bottom w:val="nil"/>
              <w:right w:val="nil"/>
            </w:tcBorders>
          </w:tcPr>
          <w:p w14:paraId="68E51D26" w14:textId="77777777" w:rsidR="009F4FC2" w:rsidRPr="009F4FC2" w:rsidRDefault="009F4FC2" w:rsidP="00694158">
            <w:pPr>
              <w:jc w:val="center"/>
              <w:rPr>
                <w:rFonts w:ascii="Comic Sans MS" w:hAnsi="Comic Sans MS"/>
                <w:noProof/>
                <w:color w:val="00B050"/>
                <w:sz w:val="24"/>
                <w:szCs w:val="24"/>
                <w:lang w:eastAsia="en-GB"/>
              </w:rPr>
            </w:pPr>
            <w:r w:rsidRPr="009F4FC2">
              <w:rPr>
                <w:rFonts w:ascii="Comic Sans MS" w:hAnsi="Comic Sans MS"/>
                <w:noProof/>
                <w:color w:val="00B050"/>
                <w:sz w:val="24"/>
                <w:szCs w:val="24"/>
                <w:lang w:eastAsia="en-GB"/>
              </w:rPr>
              <w:t>December 1st</w:t>
            </w:r>
          </w:p>
        </w:tc>
        <w:tc>
          <w:tcPr>
            <w:tcW w:w="6044" w:type="dxa"/>
            <w:tcBorders>
              <w:top w:val="nil"/>
              <w:left w:val="nil"/>
              <w:bottom w:val="nil"/>
              <w:right w:val="nil"/>
            </w:tcBorders>
          </w:tcPr>
          <w:p w14:paraId="389C279A" w14:textId="77777777" w:rsidR="009F4FC2" w:rsidRPr="009F4FC2" w:rsidRDefault="009F4FC2" w:rsidP="00694158">
            <w:pPr>
              <w:jc w:val="center"/>
              <w:rPr>
                <w:rFonts w:ascii="Comic Sans MS" w:hAnsi="Comic Sans MS"/>
                <w:noProof/>
                <w:color w:val="00B050"/>
                <w:lang w:eastAsia="en-GB"/>
              </w:rPr>
            </w:pPr>
            <w:r>
              <w:rPr>
                <w:rFonts w:ascii="Comic Sans MS" w:hAnsi="Comic Sans MS"/>
                <w:noProof/>
                <w:color w:val="00B050"/>
                <w:lang w:eastAsia="en-GB"/>
              </w:rPr>
              <w:t>Term time children only</w:t>
            </w:r>
          </w:p>
        </w:tc>
      </w:tr>
    </w:tbl>
    <w:p w14:paraId="69EB7637" w14:textId="2C5C9A81" w:rsidR="009F4FC2" w:rsidRPr="00A506CD" w:rsidRDefault="009F4FC2" w:rsidP="00A506CD">
      <w:pPr>
        <w:rPr>
          <w:rFonts w:ascii="Comic Sans MS" w:hAnsi="Comic Sans MS"/>
          <w:noProof/>
          <w:color w:val="00B050"/>
          <w:sz w:val="28"/>
          <w:szCs w:val="28"/>
          <w:lang w:eastAsia="en-GB"/>
        </w:rPr>
      </w:pPr>
    </w:p>
    <w:sectPr w:rsidR="009F4FC2" w:rsidRPr="00A506CD" w:rsidSect="008B5464">
      <w:pgSz w:w="11906" w:h="16838"/>
      <w:pgMar w:top="0" w:right="1440" w:bottom="568" w:left="1440" w:header="708" w:footer="708" w:gutter="0"/>
      <w:pgBorders w:offsetFrom="page">
        <w:top w:val="vine" w:sz="24" w:space="24" w:color="00B050"/>
        <w:left w:val="vine" w:sz="24" w:space="24" w:color="00B050"/>
        <w:bottom w:val="vine" w:sz="24" w:space="24" w:color="00B050"/>
        <w:right w:val="vin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pt" o:bullet="t">
        <v:imagedata r:id="rId1" o:title="BD21295_"/>
      </v:shape>
    </w:pict>
  </w:numPicBullet>
  <w:numPicBullet w:numPicBulletId="1">
    <w:pict>
      <v:shape id="_x0000_i1027" type="#_x0000_t75" style="width:11.25pt;height:11.25pt" o:bullet="t">
        <v:imagedata r:id="rId2" o:title="BD14981_"/>
      </v:shape>
    </w:pict>
  </w:numPicBullet>
  <w:abstractNum w:abstractNumId="0" w15:restartNumberingAfterBreak="0">
    <w:nsid w:val="001306CD"/>
    <w:multiLevelType w:val="hybridMultilevel"/>
    <w:tmpl w:val="410CBF58"/>
    <w:lvl w:ilvl="0" w:tplc="7F44F2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C6A70"/>
    <w:multiLevelType w:val="hybridMultilevel"/>
    <w:tmpl w:val="47E8F140"/>
    <w:lvl w:ilvl="0" w:tplc="7F44F2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90791"/>
    <w:multiLevelType w:val="hybridMultilevel"/>
    <w:tmpl w:val="DB3403D2"/>
    <w:lvl w:ilvl="0" w:tplc="669830D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05E8B"/>
    <w:multiLevelType w:val="hybridMultilevel"/>
    <w:tmpl w:val="CD305C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21493"/>
    <w:multiLevelType w:val="hybridMultilevel"/>
    <w:tmpl w:val="F99EB3FA"/>
    <w:lvl w:ilvl="0" w:tplc="7F44F2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70958"/>
    <w:multiLevelType w:val="hybridMultilevel"/>
    <w:tmpl w:val="2D4E8BD0"/>
    <w:lvl w:ilvl="0" w:tplc="669830D8">
      <w:start w:val="1"/>
      <w:numFmt w:val="bullet"/>
      <w:lvlText w:val=""/>
      <w:lvlPicBulletId w:val="1"/>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5720C0"/>
    <w:multiLevelType w:val="hybridMultilevel"/>
    <w:tmpl w:val="3C4220D4"/>
    <w:lvl w:ilvl="0" w:tplc="7F44F2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123DD"/>
    <w:multiLevelType w:val="hybridMultilevel"/>
    <w:tmpl w:val="FA7E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F337A"/>
    <w:multiLevelType w:val="hybridMultilevel"/>
    <w:tmpl w:val="3176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313B2"/>
    <w:multiLevelType w:val="hybridMultilevel"/>
    <w:tmpl w:val="AF024E96"/>
    <w:lvl w:ilvl="0" w:tplc="7F44F2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365E2"/>
    <w:multiLevelType w:val="hybridMultilevel"/>
    <w:tmpl w:val="F48EA6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1489"/>
    <w:multiLevelType w:val="hybridMultilevel"/>
    <w:tmpl w:val="00C269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4095D"/>
    <w:multiLevelType w:val="hybridMultilevel"/>
    <w:tmpl w:val="A614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81B1F"/>
    <w:multiLevelType w:val="hybridMultilevel"/>
    <w:tmpl w:val="68DA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879D6"/>
    <w:multiLevelType w:val="hybridMultilevel"/>
    <w:tmpl w:val="97ECB2DE"/>
    <w:lvl w:ilvl="0" w:tplc="7F44F2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842D1"/>
    <w:multiLevelType w:val="hybridMultilevel"/>
    <w:tmpl w:val="324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66F93"/>
    <w:multiLevelType w:val="hybridMultilevel"/>
    <w:tmpl w:val="366053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D5D80"/>
    <w:multiLevelType w:val="hybridMultilevel"/>
    <w:tmpl w:val="A81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414C1"/>
    <w:multiLevelType w:val="hybridMultilevel"/>
    <w:tmpl w:val="53A67D10"/>
    <w:lvl w:ilvl="0" w:tplc="5D04CA5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8F4D1C"/>
    <w:multiLevelType w:val="hybridMultilevel"/>
    <w:tmpl w:val="EC78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B5A75"/>
    <w:multiLevelType w:val="hybridMultilevel"/>
    <w:tmpl w:val="FE966B00"/>
    <w:lvl w:ilvl="0" w:tplc="7F44F2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80FD3"/>
    <w:multiLevelType w:val="hybridMultilevel"/>
    <w:tmpl w:val="996A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82935"/>
    <w:multiLevelType w:val="hybridMultilevel"/>
    <w:tmpl w:val="3CEE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04F91"/>
    <w:multiLevelType w:val="hybridMultilevel"/>
    <w:tmpl w:val="486C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54EC6"/>
    <w:multiLevelType w:val="hybridMultilevel"/>
    <w:tmpl w:val="9D0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B595D"/>
    <w:multiLevelType w:val="hybridMultilevel"/>
    <w:tmpl w:val="B4BC0F60"/>
    <w:lvl w:ilvl="0" w:tplc="0809000F">
      <w:start w:val="1"/>
      <w:numFmt w:val="decimal"/>
      <w:lvlText w:val="%1."/>
      <w:lvlJc w:val="left"/>
      <w:pPr>
        <w:ind w:left="3840" w:hanging="360"/>
      </w:pPr>
    </w:lvl>
    <w:lvl w:ilvl="1" w:tplc="08090019" w:tentative="1">
      <w:start w:val="1"/>
      <w:numFmt w:val="lowerLetter"/>
      <w:lvlText w:val="%2."/>
      <w:lvlJc w:val="left"/>
      <w:pPr>
        <w:ind w:left="4560" w:hanging="360"/>
      </w:pPr>
    </w:lvl>
    <w:lvl w:ilvl="2" w:tplc="0809001B" w:tentative="1">
      <w:start w:val="1"/>
      <w:numFmt w:val="lowerRoman"/>
      <w:lvlText w:val="%3."/>
      <w:lvlJc w:val="right"/>
      <w:pPr>
        <w:ind w:left="5280" w:hanging="180"/>
      </w:pPr>
    </w:lvl>
    <w:lvl w:ilvl="3" w:tplc="0809000F" w:tentative="1">
      <w:start w:val="1"/>
      <w:numFmt w:val="decimal"/>
      <w:lvlText w:val="%4."/>
      <w:lvlJc w:val="left"/>
      <w:pPr>
        <w:ind w:left="6000" w:hanging="360"/>
      </w:pPr>
    </w:lvl>
    <w:lvl w:ilvl="4" w:tplc="08090019" w:tentative="1">
      <w:start w:val="1"/>
      <w:numFmt w:val="lowerLetter"/>
      <w:lvlText w:val="%5."/>
      <w:lvlJc w:val="left"/>
      <w:pPr>
        <w:ind w:left="6720" w:hanging="360"/>
      </w:pPr>
    </w:lvl>
    <w:lvl w:ilvl="5" w:tplc="0809001B" w:tentative="1">
      <w:start w:val="1"/>
      <w:numFmt w:val="lowerRoman"/>
      <w:lvlText w:val="%6."/>
      <w:lvlJc w:val="right"/>
      <w:pPr>
        <w:ind w:left="7440" w:hanging="180"/>
      </w:pPr>
    </w:lvl>
    <w:lvl w:ilvl="6" w:tplc="0809000F" w:tentative="1">
      <w:start w:val="1"/>
      <w:numFmt w:val="decimal"/>
      <w:lvlText w:val="%7."/>
      <w:lvlJc w:val="left"/>
      <w:pPr>
        <w:ind w:left="8160" w:hanging="360"/>
      </w:pPr>
    </w:lvl>
    <w:lvl w:ilvl="7" w:tplc="08090019" w:tentative="1">
      <w:start w:val="1"/>
      <w:numFmt w:val="lowerLetter"/>
      <w:lvlText w:val="%8."/>
      <w:lvlJc w:val="left"/>
      <w:pPr>
        <w:ind w:left="8880" w:hanging="360"/>
      </w:pPr>
    </w:lvl>
    <w:lvl w:ilvl="8" w:tplc="0809001B" w:tentative="1">
      <w:start w:val="1"/>
      <w:numFmt w:val="lowerRoman"/>
      <w:lvlText w:val="%9."/>
      <w:lvlJc w:val="right"/>
      <w:pPr>
        <w:ind w:left="9600" w:hanging="180"/>
      </w:pPr>
    </w:lvl>
  </w:abstractNum>
  <w:abstractNum w:abstractNumId="26" w15:restartNumberingAfterBreak="0">
    <w:nsid w:val="72EB617B"/>
    <w:multiLevelType w:val="hybridMultilevel"/>
    <w:tmpl w:val="85A22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1A6E2E"/>
    <w:multiLevelType w:val="hybridMultilevel"/>
    <w:tmpl w:val="DAB03A9E"/>
    <w:lvl w:ilvl="0" w:tplc="7F44F2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923963">
    <w:abstractNumId w:val="7"/>
  </w:num>
  <w:num w:numId="2" w16cid:durableId="1589584433">
    <w:abstractNumId w:val="15"/>
  </w:num>
  <w:num w:numId="3" w16cid:durableId="1599605328">
    <w:abstractNumId w:val="21"/>
  </w:num>
  <w:num w:numId="4" w16cid:durableId="1446541722">
    <w:abstractNumId w:val="10"/>
  </w:num>
  <w:num w:numId="5" w16cid:durableId="394205520">
    <w:abstractNumId w:val="11"/>
  </w:num>
  <w:num w:numId="6" w16cid:durableId="1765151974">
    <w:abstractNumId w:val="3"/>
  </w:num>
  <w:num w:numId="7" w16cid:durableId="1856455830">
    <w:abstractNumId w:val="22"/>
  </w:num>
  <w:num w:numId="8" w16cid:durableId="51315298">
    <w:abstractNumId w:val="17"/>
  </w:num>
  <w:num w:numId="9" w16cid:durableId="183060961">
    <w:abstractNumId w:val="20"/>
  </w:num>
  <w:num w:numId="10" w16cid:durableId="635568874">
    <w:abstractNumId w:val="14"/>
  </w:num>
  <w:num w:numId="11" w16cid:durableId="886724909">
    <w:abstractNumId w:val="12"/>
  </w:num>
  <w:num w:numId="12" w16cid:durableId="701396682">
    <w:abstractNumId w:val="24"/>
  </w:num>
  <w:num w:numId="13" w16cid:durableId="218633501">
    <w:abstractNumId w:val="23"/>
  </w:num>
  <w:num w:numId="14" w16cid:durableId="335888943">
    <w:abstractNumId w:val="5"/>
  </w:num>
  <w:num w:numId="15" w16cid:durableId="316879398">
    <w:abstractNumId w:val="2"/>
  </w:num>
  <w:num w:numId="16" w16cid:durableId="1708680491">
    <w:abstractNumId w:val="4"/>
  </w:num>
  <w:num w:numId="17" w16cid:durableId="199515897">
    <w:abstractNumId w:val="1"/>
  </w:num>
  <w:num w:numId="18" w16cid:durableId="209080163">
    <w:abstractNumId w:val="6"/>
  </w:num>
  <w:num w:numId="19" w16cid:durableId="711612396">
    <w:abstractNumId w:val="9"/>
  </w:num>
  <w:num w:numId="20" w16cid:durableId="390615362">
    <w:abstractNumId w:val="0"/>
  </w:num>
  <w:num w:numId="21" w16cid:durableId="1169636214">
    <w:abstractNumId w:val="27"/>
  </w:num>
  <w:num w:numId="22" w16cid:durableId="167061995">
    <w:abstractNumId w:val="8"/>
  </w:num>
  <w:num w:numId="23" w16cid:durableId="163470715">
    <w:abstractNumId w:val="13"/>
  </w:num>
  <w:num w:numId="24" w16cid:durableId="1060861578">
    <w:abstractNumId w:val="19"/>
  </w:num>
  <w:num w:numId="25" w16cid:durableId="806512484">
    <w:abstractNumId w:val="16"/>
  </w:num>
  <w:num w:numId="26" w16cid:durableId="404189864">
    <w:abstractNumId w:val="25"/>
  </w:num>
  <w:num w:numId="27" w16cid:durableId="1857495463">
    <w:abstractNumId w:val="26"/>
  </w:num>
  <w:num w:numId="28" w16cid:durableId="411780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8B"/>
    <w:rsid w:val="000023A5"/>
    <w:rsid w:val="00005F15"/>
    <w:rsid w:val="0002219A"/>
    <w:rsid w:val="000320AF"/>
    <w:rsid w:val="00032D27"/>
    <w:rsid w:val="00035526"/>
    <w:rsid w:val="00064781"/>
    <w:rsid w:val="00071C3C"/>
    <w:rsid w:val="000B6A48"/>
    <w:rsid w:val="000E026C"/>
    <w:rsid w:val="000E097E"/>
    <w:rsid w:val="00122E24"/>
    <w:rsid w:val="00134DE2"/>
    <w:rsid w:val="00136E9C"/>
    <w:rsid w:val="00137BB2"/>
    <w:rsid w:val="00164689"/>
    <w:rsid w:val="00165BF3"/>
    <w:rsid w:val="00194AD7"/>
    <w:rsid w:val="00195059"/>
    <w:rsid w:val="00196805"/>
    <w:rsid w:val="001B329C"/>
    <w:rsid w:val="001C7ADC"/>
    <w:rsid w:val="001C7C92"/>
    <w:rsid w:val="001E7B32"/>
    <w:rsid w:val="00205046"/>
    <w:rsid w:val="00220BAD"/>
    <w:rsid w:val="00245328"/>
    <w:rsid w:val="0024601C"/>
    <w:rsid w:val="00247F62"/>
    <w:rsid w:val="00250664"/>
    <w:rsid w:val="00257B3D"/>
    <w:rsid w:val="00261628"/>
    <w:rsid w:val="002663C9"/>
    <w:rsid w:val="00280C89"/>
    <w:rsid w:val="00286248"/>
    <w:rsid w:val="002917BD"/>
    <w:rsid w:val="002A4E86"/>
    <w:rsid w:val="002B6663"/>
    <w:rsid w:val="002C79D1"/>
    <w:rsid w:val="002D1C7F"/>
    <w:rsid w:val="002E07E9"/>
    <w:rsid w:val="002F1D35"/>
    <w:rsid w:val="00306605"/>
    <w:rsid w:val="0031566D"/>
    <w:rsid w:val="0031788B"/>
    <w:rsid w:val="00335B78"/>
    <w:rsid w:val="00337555"/>
    <w:rsid w:val="00342869"/>
    <w:rsid w:val="00353824"/>
    <w:rsid w:val="003543E5"/>
    <w:rsid w:val="00360B59"/>
    <w:rsid w:val="003747A6"/>
    <w:rsid w:val="00375F33"/>
    <w:rsid w:val="003B0D34"/>
    <w:rsid w:val="003B56BA"/>
    <w:rsid w:val="003D093B"/>
    <w:rsid w:val="003D6FAF"/>
    <w:rsid w:val="004211D3"/>
    <w:rsid w:val="00427D25"/>
    <w:rsid w:val="004721CE"/>
    <w:rsid w:val="004834BF"/>
    <w:rsid w:val="00483DFD"/>
    <w:rsid w:val="00490D12"/>
    <w:rsid w:val="004B48A3"/>
    <w:rsid w:val="004C3E8F"/>
    <w:rsid w:val="004C5C0F"/>
    <w:rsid w:val="00517FBD"/>
    <w:rsid w:val="00523AF1"/>
    <w:rsid w:val="0053365D"/>
    <w:rsid w:val="00556B27"/>
    <w:rsid w:val="00564D1D"/>
    <w:rsid w:val="00566005"/>
    <w:rsid w:val="005732BF"/>
    <w:rsid w:val="005850B6"/>
    <w:rsid w:val="005A411A"/>
    <w:rsid w:val="005B3600"/>
    <w:rsid w:val="005C6990"/>
    <w:rsid w:val="005D36AF"/>
    <w:rsid w:val="005D5E08"/>
    <w:rsid w:val="005E2B23"/>
    <w:rsid w:val="005F27CD"/>
    <w:rsid w:val="00624D21"/>
    <w:rsid w:val="006302D0"/>
    <w:rsid w:val="00631E58"/>
    <w:rsid w:val="00633405"/>
    <w:rsid w:val="0065717B"/>
    <w:rsid w:val="0067664F"/>
    <w:rsid w:val="00680B33"/>
    <w:rsid w:val="00685EC3"/>
    <w:rsid w:val="00694158"/>
    <w:rsid w:val="00695B2D"/>
    <w:rsid w:val="006D36D0"/>
    <w:rsid w:val="006E39B8"/>
    <w:rsid w:val="006E62D5"/>
    <w:rsid w:val="006F0864"/>
    <w:rsid w:val="00715FB4"/>
    <w:rsid w:val="00725C50"/>
    <w:rsid w:val="00726D33"/>
    <w:rsid w:val="00743F98"/>
    <w:rsid w:val="0075276A"/>
    <w:rsid w:val="007554F8"/>
    <w:rsid w:val="00771F81"/>
    <w:rsid w:val="00793536"/>
    <w:rsid w:val="007A030E"/>
    <w:rsid w:val="007B664E"/>
    <w:rsid w:val="007C2482"/>
    <w:rsid w:val="007C5ECA"/>
    <w:rsid w:val="007D49C1"/>
    <w:rsid w:val="007F733A"/>
    <w:rsid w:val="007F7C16"/>
    <w:rsid w:val="00802C6B"/>
    <w:rsid w:val="0081505F"/>
    <w:rsid w:val="008705E2"/>
    <w:rsid w:val="008712F4"/>
    <w:rsid w:val="00892203"/>
    <w:rsid w:val="008A5A3D"/>
    <w:rsid w:val="008B0EEA"/>
    <w:rsid w:val="008B38A1"/>
    <w:rsid w:val="008B5464"/>
    <w:rsid w:val="008E3766"/>
    <w:rsid w:val="008E53B6"/>
    <w:rsid w:val="00901157"/>
    <w:rsid w:val="00914312"/>
    <w:rsid w:val="009210D9"/>
    <w:rsid w:val="00923E61"/>
    <w:rsid w:val="0093539B"/>
    <w:rsid w:val="00944154"/>
    <w:rsid w:val="00996274"/>
    <w:rsid w:val="009B4A88"/>
    <w:rsid w:val="009D03F9"/>
    <w:rsid w:val="009E0316"/>
    <w:rsid w:val="009F458F"/>
    <w:rsid w:val="009F479D"/>
    <w:rsid w:val="009F4FC2"/>
    <w:rsid w:val="00A0415C"/>
    <w:rsid w:val="00A16340"/>
    <w:rsid w:val="00A506CD"/>
    <w:rsid w:val="00A5457A"/>
    <w:rsid w:val="00A55213"/>
    <w:rsid w:val="00A61BED"/>
    <w:rsid w:val="00A73E28"/>
    <w:rsid w:val="00A87B77"/>
    <w:rsid w:val="00AA78D1"/>
    <w:rsid w:val="00AA7F92"/>
    <w:rsid w:val="00B00E93"/>
    <w:rsid w:val="00B037A4"/>
    <w:rsid w:val="00B15836"/>
    <w:rsid w:val="00B60577"/>
    <w:rsid w:val="00B62CE7"/>
    <w:rsid w:val="00B80DDF"/>
    <w:rsid w:val="00B87628"/>
    <w:rsid w:val="00BA6E1F"/>
    <w:rsid w:val="00BA7A19"/>
    <w:rsid w:val="00BB7714"/>
    <w:rsid w:val="00BE102A"/>
    <w:rsid w:val="00BE2A62"/>
    <w:rsid w:val="00BE514C"/>
    <w:rsid w:val="00BE6946"/>
    <w:rsid w:val="00C01347"/>
    <w:rsid w:val="00C25BF2"/>
    <w:rsid w:val="00C536D5"/>
    <w:rsid w:val="00C7460A"/>
    <w:rsid w:val="00CA1EC9"/>
    <w:rsid w:val="00CA625C"/>
    <w:rsid w:val="00CB130C"/>
    <w:rsid w:val="00CC0FC6"/>
    <w:rsid w:val="00CC64C2"/>
    <w:rsid w:val="00CC6EBA"/>
    <w:rsid w:val="00CD5A3B"/>
    <w:rsid w:val="00CF3A66"/>
    <w:rsid w:val="00CF5550"/>
    <w:rsid w:val="00D10161"/>
    <w:rsid w:val="00D10D2F"/>
    <w:rsid w:val="00D165C5"/>
    <w:rsid w:val="00D23F50"/>
    <w:rsid w:val="00D43898"/>
    <w:rsid w:val="00D542DA"/>
    <w:rsid w:val="00D645F0"/>
    <w:rsid w:val="00DE4666"/>
    <w:rsid w:val="00DF55C4"/>
    <w:rsid w:val="00E00BF3"/>
    <w:rsid w:val="00E2001E"/>
    <w:rsid w:val="00E22385"/>
    <w:rsid w:val="00E655C3"/>
    <w:rsid w:val="00E9149B"/>
    <w:rsid w:val="00E977DD"/>
    <w:rsid w:val="00EB60C4"/>
    <w:rsid w:val="00EC2891"/>
    <w:rsid w:val="00ED0B3D"/>
    <w:rsid w:val="00ED1826"/>
    <w:rsid w:val="00ED18D9"/>
    <w:rsid w:val="00ED3808"/>
    <w:rsid w:val="00EF3FF9"/>
    <w:rsid w:val="00F00398"/>
    <w:rsid w:val="00F05BB7"/>
    <w:rsid w:val="00F20DE9"/>
    <w:rsid w:val="00F46E94"/>
    <w:rsid w:val="00F57876"/>
    <w:rsid w:val="00F64E3D"/>
    <w:rsid w:val="00F673C6"/>
    <w:rsid w:val="00FA2EF6"/>
    <w:rsid w:val="00FA4053"/>
    <w:rsid w:val="00FE1A57"/>
    <w:rsid w:val="00FE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8C127E"/>
  <w15:docId w15:val="{2C186B2A-11D5-4A5E-A364-D8CAE6D4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8B"/>
    <w:rPr>
      <w:rFonts w:ascii="Tahoma" w:hAnsi="Tahoma" w:cs="Tahoma"/>
      <w:sz w:val="16"/>
      <w:szCs w:val="16"/>
    </w:rPr>
  </w:style>
  <w:style w:type="table" w:styleId="TableGrid">
    <w:name w:val="Table Grid"/>
    <w:basedOn w:val="TableNormal"/>
    <w:uiPriority w:val="59"/>
    <w:rsid w:val="00136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F673C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3-Accent1">
    <w:name w:val="Medium Grid 3 Accent 1"/>
    <w:basedOn w:val="TableNormal"/>
    <w:uiPriority w:val="69"/>
    <w:rsid w:val="00E200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E200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Shading-Accent1">
    <w:name w:val="Light Shading Accent 1"/>
    <w:basedOn w:val="TableNormal"/>
    <w:uiPriority w:val="60"/>
    <w:rsid w:val="008B0E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2">
    <w:name w:val="Light Grid Accent 2"/>
    <w:basedOn w:val="TableNormal"/>
    <w:uiPriority w:val="62"/>
    <w:rsid w:val="00A73E2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2C79D1"/>
    <w:pPr>
      <w:ind w:left="720"/>
      <w:contextualSpacing/>
    </w:pPr>
  </w:style>
  <w:style w:type="table" w:styleId="LightList-Accent1">
    <w:name w:val="Light List Accent 1"/>
    <w:basedOn w:val="TableNormal"/>
    <w:uiPriority w:val="61"/>
    <w:rsid w:val="002E07E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rsid w:val="00D645F0"/>
    <w:rPr>
      <w:color w:val="666633"/>
      <w:u w:val="single"/>
    </w:rPr>
  </w:style>
  <w:style w:type="table" w:styleId="GridTable1Light-Accent2">
    <w:name w:val="Grid Table 1 Light Accent 2"/>
    <w:basedOn w:val="TableNormal"/>
    <w:uiPriority w:val="46"/>
    <w:rsid w:val="002A4E8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A4E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2">
    <w:name w:val="Grid Table 2 Accent 2"/>
    <w:basedOn w:val="TableNormal"/>
    <w:uiPriority w:val="47"/>
    <w:rsid w:val="002A4E8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2">
    <w:name w:val="Grid Table 3 Accent 2"/>
    <w:basedOn w:val="TableNormal"/>
    <w:uiPriority w:val="48"/>
    <w:rsid w:val="00D542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1Light-Accent1">
    <w:name w:val="Grid Table 1 Light Accent 1"/>
    <w:basedOn w:val="TableNormal"/>
    <w:uiPriority w:val="46"/>
    <w:rsid w:val="00D542D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7Colorful-Accent2">
    <w:name w:val="List Table 7 Colorful Accent 2"/>
    <w:basedOn w:val="TableNormal"/>
    <w:uiPriority w:val="52"/>
    <w:rsid w:val="00523AF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25BF2"/>
    <w:rPr>
      <w:sz w:val="16"/>
      <w:szCs w:val="16"/>
    </w:rPr>
  </w:style>
  <w:style w:type="paragraph" w:styleId="CommentText">
    <w:name w:val="annotation text"/>
    <w:basedOn w:val="Normal"/>
    <w:link w:val="CommentTextChar"/>
    <w:uiPriority w:val="99"/>
    <w:semiHidden/>
    <w:unhideWhenUsed/>
    <w:rsid w:val="00C25BF2"/>
    <w:pPr>
      <w:spacing w:line="240" w:lineRule="auto"/>
    </w:pPr>
    <w:rPr>
      <w:sz w:val="20"/>
      <w:szCs w:val="20"/>
    </w:rPr>
  </w:style>
  <w:style w:type="character" w:customStyle="1" w:styleId="CommentTextChar">
    <w:name w:val="Comment Text Char"/>
    <w:basedOn w:val="DefaultParagraphFont"/>
    <w:link w:val="CommentText"/>
    <w:uiPriority w:val="99"/>
    <w:semiHidden/>
    <w:rsid w:val="00C25BF2"/>
    <w:rPr>
      <w:sz w:val="20"/>
      <w:szCs w:val="20"/>
    </w:rPr>
  </w:style>
  <w:style w:type="paragraph" w:styleId="CommentSubject">
    <w:name w:val="annotation subject"/>
    <w:basedOn w:val="CommentText"/>
    <w:next w:val="CommentText"/>
    <w:link w:val="CommentSubjectChar"/>
    <w:uiPriority w:val="99"/>
    <w:semiHidden/>
    <w:unhideWhenUsed/>
    <w:rsid w:val="00C25BF2"/>
    <w:rPr>
      <w:b/>
      <w:bCs/>
    </w:rPr>
  </w:style>
  <w:style w:type="character" w:customStyle="1" w:styleId="CommentSubjectChar">
    <w:name w:val="Comment Subject Char"/>
    <w:basedOn w:val="CommentTextChar"/>
    <w:link w:val="CommentSubject"/>
    <w:uiPriority w:val="99"/>
    <w:semiHidden/>
    <w:rsid w:val="00C25BF2"/>
    <w:rPr>
      <w:b/>
      <w:bCs/>
      <w:sz w:val="20"/>
      <w:szCs w:val="20"/>
    </w:rPr>
  </w:style>
  <w:style w:type="table" w:styleId="GridTable5Dark-Accent3">
    <w:name w:val="Grid Table 5 Dark Accent 3"/>
    <w:basedOn w:val="TableNormal"/>
    <w:uiPriority w:val="50"/>
    <w:rsid w:val="005F27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1Light-Accent4">
    <w:name w:val="Grid Table 1 Light Accent 4"/>
    <w:basedOn w:val="TableNormal"/>
    <w:uiPriority w:val="46"/>
    <w:rsid w:val="00071C3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1C3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3-Accent4">
    <w:name w:val="Grid Table 3 Accent 4"/>
    <w:basedOn w:val="TableNormal"/>
    <w:uiPriority w:val="48"/>
    <w:rsid w:val="00071C3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paragraph" w:customStyle="1" w:styleId="CapitaMMStandard">
    <w:name w:val="CapitaMMStandard"/>
    <w:basedOn w:val="Normal"/>
    <w:rsid w:val="00286248"/>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286248"/>
    <w:pPr>
      <w:widowControl w:val="0"/>
      <w:autoSpaceDE w:val="0"/>
      <w:autoSpaceDN w:val="0"/>
      <w:spacing w:after="0" w:line="240" w:lineRule="auto"/>
    </w:pPr>
    <w:rPr>
      <w:rFonts w:ascii="Calibri" w:eastAsia="Calibri" w:hAnsi="Calibri" w:cs="Calibri"/>
      <w:sz w:val="24"/>
      <w:szCs w:val="24"/>
      <w:lang w:val="en-US" w:bidi="en-US"/>
    </w:rPr>
  </w:style>
  <w:style w:type="character" w:customStyle="1" w:styleId="BodyTextChar">
    <w:name w:val="Body Text Char"/>
    <w:basedOn w:val="DefaultParagraphFont"/>
    <w:link w:val="BodyText"/>
    <w:uiPriority w:val="1"/>
    <w:rsid w:val="00286248"/>
    <w:rPr>
      <w:rFonts w:ascii="Calibri" w:eastAsia="Calibri" w:hAnsi="Calibri" w:cs="Calibri"/>
      <w:sz w:val="24"/>
      <w:szCs w:val="24"/>
      <w:lang w:val="en-US" w:bidi="en-US"/>
    </w:rPr>
  </w:style>
  <w:style w:type="table" w:styleId="GridTable7Colorful-Accent3">
    <w:name w:val="Grid Table 7 Colorful Accent 3"/>
    <w:basedOn w:val="TableNormal"/>
    <w:uiPriority w:val="52"/>
    <w:rsid w:val="00BE514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6Colorful-Accent3">
    <w:name w:val="Grid Table 6 Colorful Accent 3"/>
    <w:basedOn w:val="TableNormal"/>
    <w:uiPriority w:val="51"/>
    <w:rsid w:val="00BE514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semiHidden/>
    <w:unhideWhenUsed/>
    <w:rsid w:val="00005F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F4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7516">
      <w:bodyDiv w:val="1"/>
      <w:marLeft w:val="0"/>
      <w:marRight w:val="0"/>
      <w:marTop w:val="0"/>
      <w:marBottom w:val="0"/>
      <w:divBdr>
        <w:top w:val="none" w:sz="0" w:space="0" w:color="auto"/>
        <w:left w:val="none" w:sz="0" w:space="0" w:color="auto"/>
        <w:bottom w:val="none" w:sz="0" w:space="0" w:color="auto"/>
        <w:right w:val="none" w:sz="0" w:space="0" w:color="auto"/>
      </w:divBdr>
    </w:div>
    <w:div w:id="161775349">
      <w:bodyDiv w:val="1"/>
      <w:marLeft w:val="0"/>
      <w:marRight w:val="0"/>
      <w:marTop w:val="0"/>
      <w:marBottom w:val="0"/>
      <w:divBdr>
        <w:top w:val="none" w:sz="0" w:space="0" w:color="auto"/>
        <w:left w:val="none" w:sz="0" w:space="0" w:color="auto"/>
        <w:bottom w:val="none" w:sz="0" w:space="0" w:color="auto"/>
        <w:right w:val="none" w:sz="0" w:space="0" w:color="auto"/>
      </w:divBdr>
      <w:divsChild>
        <w:div w:id="1528175769">
          <w:marLeft w:val="0"/>
          <w:marRight w:val="0"/>
          <w:marTop w:val="0"/>
          <w:marBottom w:val="0"/>
          <w:divBdr>
            <w:top w:val="none" w:sz="0" w:space="0" w:color="auto"/>
            <w:left w:val="none" w:sz="0" w:space="0" w:color="auto"/>
            <w:bottom w:val="none" w:sz="0" w:space="0" w:color="auto"/>
            <w:right w:val="none" w:sz="0" w:space="0" w:color="auto"/>
          </w:divBdr>
          <w:divsChild>
            <w:div w:id="2021658961">
              <w:marLeft w:val="0"/>
              <w:marRight w:val="0"/>
              <w:marTop w:val="0"/>
              <w:marBottom w:val="450"/>
              <w:divBdr>
                <w:top w:val="none" w:sz="0" w:space="0" w:color="auto"/>
                <w:left w:val="none" w:sz="0" w:space="0" w:color="auto"/>
                <w:bottom w:val="none" w:sz="0" w:space="0" w:color="auto"/>
                <w:right w:val="none" w:sz="0" w:space="0" w:color="auto"/>
              </w:divBdr>
              <w:divsChild>
                <w:div w:id="1941259232">
                  <w:marLeft w:val="0"/>
                  <w:marRight w:val="0"/>
                  <w:marTop w:val="0"/>
                  <w:marBottom w:val="0"/>
                  <w:divBdr>
                    <w:top w:val="none" w:sz="0" w:space="0" w:color="auto"/>
                    <w:left w:val="none" w:sz="0" w:space="0" w:color="auto"/>
                    <w:bottom w:val="none" w:sz="0" w:space="0" w:color="auto"/>
                    <w:right w:val="none" w:sz="0" w:space="0" w:color="auto"/>
                  </w:divBdr>
                  <w:divsChild>
                    <w:div w:id="1045719380">
                      <w:marLeft w:val="0"/>
                      <w:marRight w:val="0"/>
                      <w:marTop w:val="0"/>
                      <w:marBottom w:val="0"/>
                      <w:divBdr>
                        <w:top w:val="none" w:sz="0" w:space="0" w:color="auto"/>
                        <w:left w:val="none" w:sz="0" w:space="0" w:color="auto"/>
                        <w:bottom w:val="none" w:sz="0" w:space="0" w:color="auto"/>
                        <w:right w:val="none" w:sz="0" w:space="0" w:color="auto"/>
                      </w:divBdr>
                      <w:divsChild>
                        <w:div w:id="442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18741">
      <w:bodyDiv w:val="1"/>
      <w:marLeft w:val="0"/>
      <w:marRight w:val="0"/>
      <w:marTop w:val="0"/>
      <w:marBottom w:val="0"/>
      <w:divBdr>
        <w:top w:val="none" w:sz="0" w:space="0" w:color="auto"/>
        <w:left w:val="none" w:sz="0" w:space="0" w:color="auto"/>
        <w:bottom w:val="none" w:sz="0" w:space="0" w:color="auto"/>
        <w:right w:val="none" w:sz="0" w:space="0" w:color="auto"/>
      </w:divBdr>
    </w:div>
    <w:div w:id="793714735">
      <w:bodyDiv w:val="1"/>
      <w:marLeft w:val="0"/>
      <w:marRight w:val="0"/>
      <w:marTop w:val="0"/>
      <w:marBottom w:val="0"/>
      <w:divBdr>
        <w:top w:val="none" w:sz="0" w:space="0" w:color="auto"/>
        <w:left w:val="none" w:sz="0" w:space="0" w:color="auto"/>
        <w:bottom w:val="none" w:sz="0" w:space="0" w:color="auto"/>
        <w:right w:val="none" w:sz="0" w:space="0" w:color="auto"/>
      </w:divBdr>
    </w:div>
    <w:div w:id="1033070189">
      <w:bodyDiv w:val="1"/>
      <w:marLeft w:val="0"/>
      <w:marRight w:val="0"/>
      <w:marTop w:val="0"/>
      <w:marBottom w:val="0"/>
      <w:divBdr>
        <w:top w:val="none" w:sz="0" w:space="0" w:color="auto"/>
        <w:left w:val="none" w:sz="0" w:space="0" w:color="auto"/>
        <w:bottom w:val="none" w:sz="0" w:space="0" w:color="auto"/>
        <w:right w:val="none" w:sz="0" w:space="0" w:color="auto"/>
      </w:divBdr>
      <w:divsChild>
        <w:div w:id="258177211">
          <w:marLeft w:val="0"/>
          <w:marRight w:val="0"/>
          <w:marTop w:val="0"/>
          <w:marBottom w:val="0"/>
          <w:divBdr>
            <w:top w:val="none" w:sz="0" w:space="0" w:color="auto"/>
            <w:left w:val="none" w:sz="0" w:space="0" w:color="auto"/>
            <w:bottom w:val="none" w:sz="0" w:space="0" w:color="auto"/>
            <w:right w:val="none" w:sz="0" w:space="0" w:color="auto"/>
          </w:divBdr>
          <w:divsChild>
            <w:div w:id="434063565">
              <w:marLeft w:val="0"/>
              <w:marRight w:val="0"/>
              <w:marTop w:val="0"/>
              <w:marBottom w:val="0"/>
              <w:divBdr>
                <w:top w:val="none" w:sz="0" w:space="0" w:color="auto"/>
                <w:left w:val="none" w:sz="0" w:space="0" w:color="auto"/>
                <w:bottom w:val="none" w:sz="0" w:space="0" w:color="auto"/>
                <w:right w:val="none" w:sz="0" w:space="0" w:color="auto"/>
              </w:divBdr>
              <w:divsChild>
                <w:div w:id="2144300300">
                  <w:marLeft w:val="0"/>
                  <w:marRight w:val="0"/>
                  <w:marTop w:val="195"/>
                  <w:marBottom w:val="0"/>
                  <w:divBdr>
                    <w:top w:val="none" w:sz="0" w:space="0" w:color="auto"/>
                    <w:left w:val="none" w:sz="0" w:space="0" w:color="auto"/>
                    <w:bottom w:val="none" w:sz="0" w:space="0" w:color="auto"/>
                    <w:right w:val="none" w:sz="0" w:space="0" w:color="auto"/>
                  </w:divBdr>
                  <w:divsChild>
                    <w:div w:id="1284653908">
                      <w:marLeft w:val="0"/>
                      <w:marRight w:val="0"/>
                      <w:marTop w:val="0"/>
                      <w:marBottom w:val="0"/>
                      <w:divBdr>
                        <w:top w:val="none" w:sz="0" w:space="0" w:color="auto"/>
                        <w:left w:val="none" w:sz="0" w:space="0" w:color="auto"/>
                        <w:bottom w:val="none" w:sz="0" w:space="0" w:color="auto"/>
                        <w:right w:val="none" w:sz="0" w:space="0" w:color="auto"/>
                      </w:divBdr>
                      <w:divsChild>
                        <w:div w:id="589699996">
                          <w:marLeft w:val="0"/>
                          <w:marRight w:val="0"/>
                          <w:marTop w:val="0"/>
                          <w:marBottom w:val="0"/>
                          <w:divBdr>
                            <w:top w:val="none" w:sz="0" w:space="0" w:color="auto"/>
                            <w:left w:val="none" w:sz="0" w:space="0" w:color="auto"/>
                            <w:bottom w:val="none" w:sz="0" w:space="0" w:color="auto"/>
                            <w:right w:val="none" w:sz="0" w:space="0" w:color="auto"/>
                          </w:divBdr>
                          <w:divsChild>
                            <w:div w:id="246697049">
                              <w:marLeft w:val="0"/>
                              <w:marRight w:val="0"/>
                              <w:marTop w:val="0"/>
                              <w:marBottom w:val="0"/>
                              <w:divBdr>
                                <w:top w:val="none" w:sz="0" w:space="0" w:color="auto"/>
                                <w:left w:val="none" w:sz="0" w:space="0" w:color="auto"/>
                                <w:bottom w:val="none" w:sz="0" w:space="0" w:color="auto"/>
                                <w:right w:val="none" w:sz="0" w:space="0" w:color="auto"/>
                              </w:divBdr>
                              <w:divsChild>
                                <w:div w:id="1984382327">
                                  <w:marLeft w:val="0"/>
                                  <w:marRight w:val="0"/>
                                  <w:marTop w:val="0"/>
                                  <w:marBottom w:val="0"/>
                                  <w:divBdr>
                                    <w:top w:val="none" w:sz="0" w:space="0" w:color="auto"/>
                                    <w:left w:val="none" w:sz="0" w:space="0" w:color="auto"/>
                                    <w:bottom w:val="none" w:sz="0" w:space="0" w:color="auto"/>
                                    <w:right w:val="none" w:sz="0" w:space="0" w:color="auto"/>
                                  </w:divBdr>
                                  <w:divsChild>
                                    <w:div w:id="1647128726">
                                      <w:marLeft w:val="0"/>
                                      <w:marRight w:val="0"/>
                                      <w:marTop w:val="0"/>
                                      <w:marBottom w:val="0"/>
                                      <w:divBdr>
                                        <w:top w:val="none" w:sz="0" w:space="0" w:color="auto"/>
                                        <w:left w:val="none" w:sz="0" w:space="0" w:color="auto"/>
                                        <w:bottom w:val="none" w:sz="0" w:space="0" w:color="auto"/>
                                        <w:right w:val="none" w:sz="0" w:space="0" w:color="auto"/>
                                      </w:divBdr>
                                      <w:divsChild>
                                        <w:div w:id="1759596462">
                                          <w:marLeft w:val="0"/>
                                          <w:marRight w:val="0"/>
                                          <w:marTop w:val="90"/>
                                          <w:marBottom w:val="0"/>
                                          <w:divBdr>
                                            <w:top w:val="none" w:sz="0" w:space="0" w:color="auto"/>
                                            <w:left w:val="none" w:sz="0" w:space="0" w:color="auto"/>
                                            <w:bottom w:val="none" w:sz="0" w:space="0" w:color="auto"/>
                                            <w:right w:val="none" w:sz="0" w:space="0" w:color="auto"/>
                                          </w:divBdr>
                                          <w:divsChild>
                                            <w:div w:id="951135725">
                                              <w:marLeft w:val="0"/>
                                              <w:marRight w:val="0"/>
                                              <w:marTop w:val="0"/>
                                              <w:marBottom w:val="0"/>
                                              <w:divBdr>
                                                <w:top w:val="none" w:sz="0" w:space="0" w:color="auto"/>
                                                <w:left w:val="none" w:sz="0" w:space="0" w:color="auto"/>
                                                <w:bottom w:val="none" w:sz="0" w:space="0" w:color="auto"/>
                                                <w:right w:val="none" w:sz="0" w:space="0" w:color="auto"/>
                                              </w:divBdr>
                                              <w:divsChild>
                                                <w:div w:id="768236045">
                                                  <w:marLeft w:val="0"/>
                                                  <w:marRight w:val="0"/>
                                                  <w:marTop w:val="0"/>
                                                  <w:marBottom w:val="0"/>
                                                  <w:divBdr>
                                                    <w:top w:val="none" w:sz="0" w:space="0" w:color="auto"/>
                                                    <w:left w:val="none" w:sz="0" w:space="0" w:color="auto"/>
                                                    <w:bottom w:val="none" w:sz="0" w:space="0" w:color="auto"/>
                                                    <w:right w:val="none" w:sz="0" w:space="0" w:color="auto"/>
                                                  </w:divBdr>
                                                  <w:divsChild>
                                                    <w:div w:id="289092603">
                                                      <w:marLeft w:val="0"/>
                                                      <w:marRight w:val="0"/>
                                                      <w:marTop w:val="0"/>
                                                      <w:marBottom w:val="0"/>
                                                      <w:divBdr>
                                                        <w:top w:val="none" w:sz="0" w:space="0" w:color="auto"/>
                                                        <w:left w:val="none" w:sz="0" w:space="0" w:color="auto"/>
                                                        <w:bottom w:val="none" w:sz="0" w:space="0" w:color="auto"/>
                                                        <w:right w:val="none" w:sz="0" w:space="0" w:color="auto"/>
                                                      </w:divBdr>
                                                      <w:divsChild>
                                                        <w:div w:id="1511599358">
                                                          <w:marLeft w:val="0"/>
                                                          <w:marRight w:val="0"/>
                                                          <w:marTop w:val="0"/>
                                                          <w:marBottom w:val="0"/>
                                                          <w:divBdr>
                                                            <w:top w:val="none" w:sz="0" w:space="0" w:color="auto"/>
                                                            <w:left w:val="none" w:sz="0" w:space="0" w:color="auto"/>
                                                            <w:bottom w:val="none" w:sz="0" w:space="0" w:color="auto"/>
                                                            <w:right w:val="none" w:sz="0" w:space="0" w:color="auto"/>
                                                          </w:divBdr>
                                                          <w:divsChild>
                                                            <w:div w:id="89813429">
                                                              <w:marLeft w:val="0"/>
                                                              <w:marRight w:val="0"/>
                                                              <w:marTop w:val="0"/>
                                                              <w:marBottom w:val="0"/>
                                                              <w:divBdr>
                                                                <w:top w:val="none" w:sz="0" w:space="0" w:color="auto"/>
                                                                <w:left w:val="none" w:sz="0" w:space="0" w:color="auto"/>
                                                                <w:bottom w:val="none" w:sz="0" w:space="0" w:color="auto"/>
                                                                <w:right w:val="none" w:sz="0" w:space="0" w:color="auto"/>
                                                              </w:divBdr>
                                                              <w:divsChild>
                                                                <w:div w:id="162089419">
                                                                  <w:marLeft w:val="0"/>
                                                                  <w:marRight w:val="0"/>
                                                                  <w:marTop w:val="0"/>
                                                                  <w:marBottom w:val="0"/>
                                                                  <w:divBdr>
                                                                    <w:top w:val="none" w:sz="0" w:space="0" w:color="auto"/>
                                                                    <w:left w:val="none" w:sz="0" w:space="0" w:color="auto"/>
                                                                    <w:bottom w:val="none" w:sz="0" w:space="0" w:color="auto"/>
                                                                    <w:right w:val="none" w:sz="0" w:space="0" w:color="auto"/>
                                                                  </w:divBdr>
                                                                  <w:divsChild>
                                                                    <w:div w:id="555707216">
                                                                      <w:marLeft w:val="0"/>
                                                                      <w:marRight w:val="0"/>
                                                                      <w:marTop w:val="0"/>
                                                                      <w:marBottom w:val="0"/>
                                                                      <w:divBdr>
                                                                        <w:top w:val="none" w:sz="0" w:space="0" w:color="auto"/>
                                                                        <w:left w:val="none" w:sz="0" w:space="0" w:color="auto"/>
                                                                        <w:bottom w:val="none" w:sz="0" w:space="0" w:color="auto"/>
                                                                        <w:right w:val="none" w:sz="0" w:space="0" w:color="auto"/>
                                                                      </w:divBdr>
                                                                      <w:divsChild>
                                                                        <w:div w:id="20042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227368">
      <w:bodyDiv w:val="1"/>
      <w:marLeft w:val="0"/>
      <w:marRight w:val="0"/>
      <w:marTop w:val="0"/>
      <w:marBottom w:val="0"/>
      <w:divBdr>
        <w:top w:val="none" w:sz="0" w:space="0" w:color="auto"/>
        <w:left w:val="none" w:sz="0" w:space="0" w:color="auto"/>
        <w:bottom w:val="none" w:sz="0" w:space="0" w:color="auto"/>
        <w:right w:val="none" w:sz="0" w:space="0" w:color="auto"/>
      </w:divBdr>
    </w:div>
    <w:div w:id="2007004601">
      <w:bodyDiv w:val="1"/>
      <w:marLeft w:val="0"/>
      <w:marRight w:val="0"/>
      <w:marTop w:val="0"/>
      <w:marBottom w:val="0"/>
      <w:divBdr>
        <w:top w:val="none" w:sz="0" w:space="0" w:color="auto"/>
        <w:left w:val="none" w:sz="0" w:space="0" w:color="auto"/>
        <w:bottom w:val="none" w:sz="0" w:space="0" w:color="auto"/>
        <w:right w:val="none" w:sz="0" w:space="0" w:color="auto"/>
      </w:divBdr>
      <w:divsChild>
        <w:div w:id="1856650781">
          <w:marLeft w:val="0"/>
          <w:marRight w:val="0"/>
          <w:marTop w:val="0"/>
          <w:marBottom w:val="0"/>
          <w:divBdr>
            <w:top w:val="none" w:sz="0" w:space="0" w:color="auto"/>
            <w:left w:val="none" w:sz="0" w:space="0" w:color="auto"/>
            <w:bottom w:val="none" w:sz="0" w:space="0" w:color="auto"/>
            <w:right w:val="none" w:sz="0" w:space="0" w:color="auto"/>
          </w:divBdr>
          <w:divsChild>
            <w:div w:id="1508330391">
              <w:marLeft w:val="0"/>
              <w:marRight w:val="0"/>
              <w:marTop w:val="0"/>
              <w:marBottom w:val="0"/>
              <w:divBdr>
                <w:top w:val="none" w:sz="0" w:space="0" w:color="auto"/>
                <w:left w:val="none" w:sz="0" w:space="0" w:color="auto"/>
                <w:bottom w:val="none" w:sz="0" w:space="0" w:color="auto"/>
                <w:right w:val="none" w:sz="0" w:space="0" w:color="auto"/>
              </w:divBdr>
              <w:divsChild>
                <w:div w:id="929316640">
                  <w:marLeft w:val="0"/>
                  <w:marRight w:val="0"/>
                  <w:marTop w:val="195"/>
                  <w:marBottom w:val="0"/>
                  <w:divBdr>
                    <w:top w:val="none" w:sz="0" w:space="0" w:color="auto"/>
                    <w:left w:val="none" w:sz="0" w:space="0" w:color="auto"/>
                    <w:bottom w:val="none" w:sz="0" w:space="0" w:color="auto"/>
                    <w:right w:val="none" w:sz="0" w:space="0" w:color="auto"/>
                  </w:divBdr>
                  <w:divsChild>
                    <w:div w:id="1210189789">
                      <w:marLeft w:val="0"/>
                      <w:marRight w:val="0"/>
                      <w:marTop w:val="0"/>
                      <w:marBottom w:val="0"/>
                      <w:divBdr>
                        <w:top w:val="none" w:sz="0" w:space="0" w:color="auto"/>
                        <w:left w:val="none" w:sz="0" w:space="0" w:color="auto"/>
                        <w:bottom w:val="none" w:sz="0" w:space="0" w:color="auto"/>
                        <w:right w:val="none" w:sz="0" w:space="0" w:color="auto"/>
                      </w:divBdr>
                      <w:divsChild>
                        <w:div w:id="418991678">
                          <w:marLeft w:val="0"/>
                          <w:marRight w:val="0"/>
                          <w:marTop w:val="0"/>
                          <w:marBottom w:val="0"/>
                          <w:divBdr>
                            <w:top w:val="none" w:sz="0" w:space="0" w:color="auto"/>
                            <w:left w:val="none" w:sz="0" w:space="0" w:color="auto"/>
                            <w:bottom w:val="none" w:sz="0" w:space="0" w:color="auto"/>
                            <w:right w:val="none" w:sz="0" w:space="0" w:color="auto"/>
                          </w:divBdr>
                          <w:divsChild>
                            <w:div w:id="197278565">
                              <w:marLeft w:val="0"/>
                              <w:marRight w:val="0"/>
                              <w:marTop w:val="0"/>
                              <w:marBottom w:val="0"/>
                              <w:divBdr>
                                <w:top w:val="none" w:sz="0" w:space="0" w:color="auto"/>
                                <w:left w:val="none" w:sz="0" w:space="0" w:color="auto"/>
                                <w:bottom w:val="none" w:sz="0" w:space="0" w:color="auto"/>
                                <w:right w:val="none" w:sz="0" w:space="0" w:color="auto"/>
                              </w:divBdr>
                              <w:divsChild>
                                <w:div w:id="1605531847">
                                  <w:marLeft w:val="0"/>
                                  <w:marRight w:val="0"/>
                                  <w:marTop w:val="0"/>
                                  <w:marBottom w:val="0"/>
                                  <w:divBdr>
                                    <w:top w:val="none" w:sz="0" w:space="0" w:color="auto"/>
                                    <w:left w:val="none" w:sz="0" w:space="0" w:color="auto"/>
                                    <w:bottom w:val="none" w:sz="0" w:space="0" w:color="auto"/>
                                    <w:right w:val="none" w:sz="0" w:space="0" w:color="auto"/>
                                  </w:divBdr>
                                  <w:divsChild>
                                    <w:div w:id="806970674">
                                      <w:marLeft w:val="0"/>
                                      <w:marRight w:val="0"/>
                                      <w:marTop w:val="0"/>
                                      <w:marBottom w:val="0"/>
                                      <w:divBdr>
                                        <w:top w:val="none" w:sz="0" w:space="0" w:color="auto"/>
                                        <w:left w:val="none" w:sz="0" w:space="0" w:color="auto"/>
                                        <w:bottom w:val="none" w:sz="0" w:space="0" w:color="auto"/>
                                        <w:right w:val="none" w:sz="0" w:space="0" w:color="auto"/>
                                      </w:divBdr>
                                      <w:divsChild>
                                        <w:div w:id="96369384">
                                          <w:marLeft w:val="0"/>
                                          <w:marRight w:val="0"/>
                                          <w:marTop w:val="90"/>
                                          <w:marBottom w:val="0"/>
                                          <w:divBdr>
                                            <w:top w:val="none" w:sz="0" w:space="0" w:color="auto"/>
                                            <w:left w:val="none" w:sz="0" w:space="0" w:color="auto"/>
                                            <w:bottom w:val="none" w:sz="0" w:space="0" w:color="auto"/>
                                            <w:right w:val="none" w:sz="0" w:space="0" w:color="auto"/>
                                          </w:divBdr>
                                          <w:divsChild>
                                            <w:div w:id="1941446545">
                                              <w:marLeft w:val="0"/>
                                              <w:marRight w:val="0"/>
                                              <w:marTop w:val="0"/>
                                              <w:marBottom w:val="0"/>
                                              <w:divBdr>
                                                <w:top w:val="none" w:sz="0" w:space="0" w:color="auto"/>
                                                <w:left w:val="none" w:sz="0" w:space="0" w:color="auto"/>
                                                <w:bottom w:val="none" w:sz="0" w:space="0" w:color="auto"/>
                                                <w:right w:val="none" w:sz="0" w:space="0" w:color="auto"/>
                                              </w:divBdr>
                                              <w:divsChild>
                                                <w:div w:id="1833911784">
                                                  <w:marLeft w:val="0"/>
                                                  <w:marRight w:val="0"/>
                                                  <w:marTop w:val="0"/>
                                                  <w:marBottom w:val="0"/>
                                                  <w:divBdr>
                                                    <w:top w:val="none" w:sz="0" w:space="0" w:color="auto"/>
                                                    <w:left w:val="none" w:sz="0" w:space="0" w:color="auto"/>
                                                    <w:bottom w:val="none" w:sz="0" w:space="0" w:color="auto"/>
                                                    <w:right w:val="none" w:sz="0" w:space="0" w:color="auto"/>
                                                  </w:divBdr>
                                                  <w:divsChild>
                                                    <w:div w:id="906695194">
                                                      <w:marLeft w:val="0"/>
                                                      <w:marRight w:val="0"/>
                                                      <w:marTop w:val="0"/>
                                                      <w:marBottom w:val="180"/>
                                                      <w:divBdr>
                                                        <w:top w:val="none" w:sz="0" w:space="0" w:color="auto"/>
                                                        <w:left w:val="none" w:sz="0" w:space="0" w:color="auto"/>
                                                        <w:bottom w:val="none" w:sz="0" w:space="0" w:color="auto"/>
                                                        <w:right w:val="none" w:sz="0" w:space="0" w:color="auto"/>
                                                      </w:divBdr>
                                                      <w:divsChild>
                                                        <w:div w:id="1124736554">
                                                          <w:marLeft w:val="0"/>
                                                          <w:marRight w:val="0"/>
                                                          <w:marTop w:val="0"/>
                                                          <w:marBottom w:val="0"/>
                                                          <w:divBdr>
                                                            <w:top w:val="none" w:sz="0" w:space="0" w:color="auto"/>
                                                            <w:left w:val="none" w:sz="0" w:space="0" w:color="auto"/>
                                                            <w:bottom w:val="none" w:sz="0" w:space="0" w:color="auto"/>
                                                            <w:right w:val="none" w:sz="0" w:space="0" w:color="auto"/>
                                                          </w:divBdr>
                                                          <w:divsChild>
                                                            <w:div w:id="2030908428">
                                                              <w:marLeft w:val="0"/>
                                                              <w:marRight w:val="0"/>
                                                              <w:marTop w:val="0"/>
                                                              <w:marBottom w:val="0"/>
                                                              <w:divBdr>
                                                                <w:top w:val="none" w:sz="0" w:space="0" w:color="auto"/>
                                                                <w:left w:val="none" w:sz="0" w:space="0" w:color="auto"/>
                                                                <w:bottom w:val="none" w:sz="0" w:space="0" w:color="auto"/>
                                                                <w:right w:val="none" w:sz="0" w:space="0" w:color="auto"/>
                                                              </w:divBdr>
                                                              <w:divsChild>
                                                                <w:div w:id="22174329">
                                                                  <w:marLeft w:val="0"/>
                                                                  <w:marRight w:val="0"/>
                                                                  <w:marTop w:val="0"/>
                                                                  <w:marBottom w:val="0"/>
                                                                  <w:divBdr>
                                                                    <w:top w:val="none" w:sz="0" w:space="0" w:color="auto"/>
                                                                    <w:left w:val="none" w:sz="0" w:space="0" w:color="auto"/>
                                                                    <w:bottom w:val="none" w:sz="0" w:space="0" w:color="auto"/>
                                                                    <w:right w:val="none" w:sz="0" w:space="0" w:color="auto"/>
                                                                  </w:divBdr>
                                                                  <w:divsChild>
                                                                    <w:div w:id="1425416938">
                                                                      <w:marLeft w:val="0"/>
                                                                      <w:marRight w:val="0"/>
                                                                      <w:marTop w:val="0"/>
                                                                      <w:marBottom w:val="0"/>
                                                                      <w:divBdr>
                                                                        <w:top w:val="none" w:sz="0" w:space="0" w:color="auto"/>
                                                                        <w:left w:val="none" w:sz="0" w:space="0" w:color="auto"/>
                                                                        <w:bottom w:val="none" w:sz="0" w:space="0" w:color="auto"/>
                                                                        <w:right w:val="none" w:sz="0" w:space="0" w:color="auto"/>
                                                                      </w:divBdr>
                                                                      <w:divsChild>
                                                                        <w:div w:id="1722947531">
                                                                          <w:marLeft w:val="0"/>
                                                                          <w:marRight w:val="0"/>
                                                                          <w:marTop w:val="0"/>
                                                                          <w:marBottom w:val="0"/>
                                                                          <w:divBdr>
                                                                            <w:top w:val="none" w:sz="0" w:space="0" w:color="auto"/>
                                                                            <w:left w:val="none" w:sz="0" w:space="0" w:color="auto"/>
                                                                            <w:bottom w:val="none" w:sz="0" w:space="0" w:color="auto"/>
                                                                            <w:right w:val="none" w:sz="0" w:space="0" w:color="auto"/>
                                                                          </w:divBdr>
                                                                          <w:divsChild>
                                                                            <w:div w:id="4529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google.co.uk/url?sa=i&amp;rct=j&amp;q=&amp;esrc=s&amp;source=images&amp;cd=&amp;ved=2ahUKEwiP2OOYv-nkAhUDdxoKHTEdBFkQjRx6BAgBEAQ&amp;url=https%3A%2F%2Fwww.glasgowdentalcare.co.uk%2Fchild-dentist-in-glasgow%2F&amp;psig=AOvVaw25n10SWzVnhwtiRu9jMFG0&amp;ust=1569415669519310" TargetMode="External"/><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hyperlink" Target="https://naankanavugal.blogspot.com/2017/"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ogle.co.uk/imgres?imgurl=http://clipart-library.com/data_images/147512.gif&amp;imgrefurl=http://clipart-library.com/windy-cliparts.html&amp;docid=r38adtU8-nebQM&amp;tbnid=CCbvLng9mdsH7M:&amp;vet=10ahUKEwibx_qR6IvWAhUeOsAKHaFJD9kQMwjTASgiMCI..i&amp;w=600&amp;h=488&amp;safe=active&amp;bih=731&amp;biw=1600&amp;q=windy&amp;ved=0ahUKEwibx_qR6IvWAhUeOsAKHaFJD9kQMwjTASgiMCI&amp;iact=mrc&amp;uact=8" TargetMode="External"/><Relationship Id="rId11" Type="http://schemas.openxmlformats.org/officeDocument/2006/relationships/hyperlink" Target="http://www.google.co.uk/url?sa=i&amp;rct=j&amp;q=&amp;esrc=s&amp;source=images&amp;cd=&amp;cad=rja&amp;uact=8&amp;ved=0ahUKEwiZqdeNtZPWAhVIxxQKHbMHAzIQjRwIBw&amp;url=http://stpeterscloughreagh.org/eco-committee/&amp;psig=AFQjCNEoDsdPh23AwTpswhFjFb_1C0SrUg&amp;ust=1504885390535636" TargetMode="Externa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6.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F815-6857-49D6-B42E-0BB72776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 McCready</dc:creator>
  <cp:lastModifiedBy>Audrey Copland</cp:lastModifiedBy>
  <cp:revision>11</cp:revision>
  <cp:lastPrinted>2025-09-05T12:57:00Z</cp:lastPrinted>
  <dcterms:created xsi:type="dcterms:W3CDTF">2025-09-02T13:53:00Z</dcterms:created>
  <dcterms:modified xsi:type="dcterms:W3CDTF">2025-09-05T12:58:00Z</dcterms:modified>
</cp:coreProperties>
</file>