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A47F" w14:textId="77777777" w:rsidR="006A0685" w:rsidRDefault="006A0685">
      <w:pPr>
        <w:jc w:val="right"/>
      </w:pPr>
    </w:p>
    <w:p w14:paraId="7EE795F7" w14:textId="77777777" w:rsidR="006A0685" w:rsidRDefault="003A09F3">
      <w:pPr>
        <w:jc w:val="right"/>
      </w:pPr>
      <w:r>
        <w:rPr>
          <w:noProof/>
          <w:lang w:eastAsia="en-GB"/>
        </w:rPr>
        <mc:AlternateContent>
          <mc:Choice Requires="wps">
            <w:drawing>
              <wp:anchor distT="0" distB="0" distL="114300" distR="114300" simplePos="0" relativeHeight="251659264" behindDoc="0" locked="0" layoutInCell="1" allowOverlap="1" wp14:anchorId="7FABF70F" wp14:editId="033205BF">
                <wp:simplePos x="0" y="0"/>
                <wp:positionH relativeFrom="column">
                  <wp:posOffset>7726680</wp:posOffset>
                </wp:positionH>
                <wp:positionV relativeFrom="paragraph">
                  <wp:posOffset>0</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23BD6" w14:textId="77777777" w:rsidR="0039725A" w:rsidRDefault="0039725A">
                            <w:r>
                              <w:object w:dxaOrig="2270" w:dyaOrig="1620" w14:anchorId="20234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81pt">
                                  <v:imagedata r:id="rId8" o:title=""/>
                                </v:shape>
                                <o:OLEObject Type="Embed" ProgID="WordPro.Document" ShapeID="_x0000_i1026" DrawAspect="Content" ObjectID="_1722498973"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BF70F"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" stroked="f">
                <v:textbox>
                  <w:txbxContent>
                    <w:p w14:paraId="2B423BD6" w14:textId="77777777" w:rsidR="0039725A" w:rsidRDefault="0039725A">
                      <w:r>
                        <w:object w:dxaOrig="2270" w:dyaOrig="1620" w14:anchorId="202342EA">
                          <v:shape id="_x0000_i1026" type="#_x0000_t75" style="width:113.5pt;height:81pt">
                            <v:imagedata r:id="rId10" o:title=""/>
                          </v:shape>
                          <o:OLEObject Type="Embed" ProgID="WordPro.Document" ShapeID="_x0000_i1026" DrawAspect="Content" ObjectID="_1722003868" r:id="rId11">
                            <o:FieldCodes>\s</o:FieldCodes>
                          </o:OLEObject>
                        </w:object>
                      </w:r>
                    </w:p>
                  </w:txbxContent>
                </v:textbox>
              </v:shape>
            </w:pict>
          </mc:Fallback>
        </mc:AlternateContent>
      </w:r>
    </w:p>
    <w:p w14:paraId="15713246" w14:textId="12B12859" w:rsidR="006A0685" w:rsidRDefault="00E52609">
      <w:r>
        <w:rPr>
          <w:noProof/>
        </w:rPr>
        <w:drawing>
          <wp:anchor distT="0" distB="0" distL="114300" distR="114300" simplePos="0" relativeHeight="251685888" behindDoc="0" locked="0" layoutInCell="1" allowOverlap="1" wp14:anchorId="31659C26" wp14:editId="21B6B37B">
            <wp:simplePos x="0" y="0"/>
            <wp:positionH relativeFrom="page">
              <wp:posOffset>4335780</wp:posOffset>
            </wp:positionH>
            <wp:positionV relativeFrom="paragraph">
              <wp:posOffset>5715</wp:posOffset>
            </wp:positionV>
            <wp:extent cx="2000816" cy="200081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0816" cy="2000816"/>
                    </a:xfrm>
                    <a:prstGeom prst="rect">
                      <a:avLst/>
                    </a:prstGeom>
                  </pic:spPr>
                </pic:pic>
              </a:graphicData>
            </a:graphic>
            <wp14:sizeRelH relativeFrom="page">
              <wp14:pctWidth>0</wp14:pctWidth>
            </wp14:sizeRelH>
            <wp14:sizeRelV relativeFrom="page">
              <wp14:pctHeight>0</wp14:pctHeight>
            </wp14:sizeRelV>
          </wp:anchor>
        </w:drawing>
      </w:r>
    </w:p>
    <w:p w14:paraId="32A25F8D" w14:textId="77777777" w:rsidR="006A0685" w:rsidRDefault="006A0685">
      <w:r>
        <w:tab/>
      </w:r>
      <w:r>
        <w:tab/>
      </w:r>
      <w:r>
        <w:tab/>
      </w:r>
      <w:r>
        <w:tab/>
      </w:r>
      <w:r>
        <w:tab/>
      </w:r>
      <w:r>
        <w:tab/>
      </w:r>
      <w:r>
        <w:tab/>
      </w:r>
    </w:p>
    <w:p w14:paraId="1A387FF0" w14:textId="77777777" w:rsidR="006A0685" w:rsidRDefault="006A0685"/>
    <w:p w14:paraId="0490DA41" w14:textId="77777777" w:rsidR="006A0685" w:rsidRDefault="006A0685"/>
    <w:p w14:paraId="4411AEB4" w14:textId="77777777" w:rsidR="006A0685" w:rsidRDefault="006A0685"/>
    <w:p w14:paraId="756806FB" w14:textId="77777777" w:rsidR="006A0685" w:rsidRDefault="006A0685"/>
    <w:p w14:paraId="32E0B1FD" w14:textId="77777777" w:rsidR="006A0685" w:rsidRDefault="006A0685"/>
    <w:p w14:paraId="7118F27A" w14:textId="77777777" w:rsidR="006A0685" w:rsidRDefault="006A0685"/>
    <w:p w14:paraId="651B1BAB" w14:textId="77777777" w:rsidR="006A0685" w:rsidRDefault="003A09F3">
      <w:r>
        <w:rPr>
          <w:noProof/>
          <w:sz w:val="20"/>
          <w:lang w:eastAsia="en-GB"/>
        </w:rPr>
        <mc:AlternateContent>
          <mc:Choice Requires="wps">
            <w:drawing>
              <wp:anchor distT="0" distB="0" distL="114300" distR="114300" simplePos="0" relativeHeight="251655168" behindDoc="0" locked="0" layoutInCell="1" allowOverlap="1" wp14:anchorId="340377C4" wp14:editId="04166D27">
                <wp:simplePos x="0" y="0"/>
                <wp:positionH relativeFrom="column">
                  <wp:posOffset>709930</wp:posOffset>
                </wp:positionH>
                <wp:positionV relativeFrom="paragraph">
                  <wp:posOffset>57150</wp:posOffset>
                </wp:positionV>
                <wp:extent cx="7867650" cy="38804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88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10CEB" w14:textId="77777777" w:rsidR="0039725A" w:rsidRDefault="0039725A">
                            <w:pPr>
                              <w:jc w:val="center"/>
                              <w:rPr>
                                <w:rFonts w:ascii="Arial" w:hAnsi="Arial" w:cs="Arial"/>
                                <w:sz w:val="52"/>
                                <w:szCs w:val="36"/>
                              </w:rPr>
                            </w:pPr>
                          </w:p>
                          <w:p w14:paraId="50795502" w14:textId="77777777" w:rsidR="0039725A" w:rsidRDefault="0039725A">
                            <w:pPr>
                              <w:jc w:val="center"/>
                              <w:rPr>
                                <w:rFonts w:ascii="Arial" w:hAnsi="Arial" w:cs="Arial"/>
                                <w:sz w:val="52"/>
                                <w:szCs w:val="36"/>
                              </w:rPr>
                            </w:pPr>
                            <w:r>
                              <w:rPr>
                                <w:rFonts w:ascii="Arial" w:hAnsi="Arial" w:cs="Arial"/>
                                <w:sz w:val="52"/>
                                <w:szCs w:val="36"/>
                              </w:rPr>
                              <w:t>Renfrewshire Council Children’s Services</w:t>
                            </w:r>
                          </w:p>
                          <w:p w14:paraId="59BF0C0F" w14:textId="77777777" w:rsidR="0039725A" w:rsidRDefault="0039725A">
                            <w:pPr>
                              <w:jc w:val="center"/>
                              <w:rPr>
                                <w:rFonts w:ascii="Arial" w:hAnsi="Arial" w:cs="Arial"/>
                                <w:sz w:val="52"/>
                                <w:szCs w:val="36"/>
                              </w:rPr>
                            </w:pPr>
                          </w:p>
                          <w:p w14:paraId="3D660A6B" w14:textId="77777777" w:rsidR="00E52609" w:rsidRPr="008B35DC" w:rsidRDefault="00E52609" w:rsidP="00E52609">
                            <w:pPr>
                              <w:jc w:val="center"/>
                              <w:rPr>
                                <w:rFonts w:ascii="Arial" w:hAnsi="Arial"/>
                                <w:b/>
                                <w:bCs/>
                                <w:color w:val="0070C0"/>
                                <w:sz w:val="72"/>
                              </w:rPr>
                            </w:pPr>
                            <w:r w:rsidRPr="008B35DC">
                              <w:rPr>
                                <w:rFonts w:ascii="Arial" w:hAnsi="Arial"/>
                                <w:b/>
                                <w:bCs/>
                                <w:color w:val="0070C0"/>
                                <w:sz w:val="72"/>
                              </w:rPr>
                              <w:t>Barsail Primary School</w:t>
                            </w:r>
                          </w:p>
                          <w:p w14:paraId="0EAA8F34" w14:textId="77777777" w:rsidR="00E52609" w:rsidRDefault="00E52609" w:rsidP="00E52609">
                            <w:pPr>
                              <w:jc w:val="center"/>
                              <w:rPr>
                                <w:rFonts w:ascii="Arial" w:hAnsi="Arial" w:cs="Arial"/>
                                <w:b/>
                                <w:vanish/>
                                <w:sz w:val="72"/>
                                <w:szCs w:val="36"/>
                              </w:rPr>
                            </w:pPr>
                          </w:p>
                          <w:p w14:paraId="404479AF" w14:textId="77777777" w:rsidR="00E52609" w:rsidRDefault="00E52609" w:rsidP="00E52609"/>
                          <w:p w14:paraId="1DFD0678" w14:textId="47AB25CC" w:rsidR="00E52609" w:rsidRPr="005B0F91" w:rsidRDefault="00E52609" w:rsidP="00E52609">
                            <w:pPr>
                              <w:jc w:val="center"/>
                              <w:rPr>
                                <w:rFonts w:ascii="Arial" w:hAnsi="Arial" w:cs="Arial"/>
                                <w:b/>
                                <w:color w:val="0070C0"/>
                                <w:sz w:val="72"/>
                                <w:szCs w:val="36"/>
                              </w:rPr>
                            </w:pPr>
                            <w:r w:rsidRPr="005B0F91">
                              <w:rPr>
                                <w:rFonts w:ascii="Arial" w:hAnsi="Arial" w:cs="Arial"/>
                                <w:b/>
                                <w:color w:val="0070C0"/>
                                <w:sz w:val="72"/>
                                <w:szCs w:val="36"/>
                              </w:rPr>
                              <w:t>Improvement Plan 202</w:t>
                            </w:r>
                            <w:r>
                              <w:rPr>
                                <w:rFonts w:ascii="Arial" w:hAnsi="Arial" w:cs="Arial"/>
                                <w:b/>
                                <w:color w:val="0070C0"/>
                                <w:sz w:val="72"/>
                                <w:szCs w:val="36"/>
                              </w:rPr>
                              <w:t>2-23</w:t>
                            </w:r>
                          </w:p>
                          <w:p w14:paraId="431E12B0" w14:textId="77777777" w:rsidR="0039725A" w:rsidRPr="00C91EFF" w:rsidRDefault="0039725A">
                            <w:pPr>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77C4" id="Text Box 2" o:spid="_x0000_s1027" type="#_x0000_t202" style="position:absolute;margin-left:55.9pt;margin-top:4.5pt;width:619.5pt;height:30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" stroked="f">
                <v:textbox>
                  <w:txbxContent>
                    <w:p w14:paraId="2FA10CEB" w14:textId="77777777" w:rsidR="0039725A" w:rsidRDefault="0039725A">
                      <w:pPr>
                        <w:jc w:val="center"/>
                        <w:rPr>
                          <w:rFonts w:ascii="Arial" w:hAnsi="Arial" w:cs="Arial"/>
                          <w:sz w:val="52"/>
                          <w:szCs w:val="36"/>
                        </w:rPr>
                      </w:pPr>
                    </w:p>
                    <w:p w14:paraId="50795502" w14:textId="77777777" w:rsidR="0039725A" w:rsidRDefault="0039725A">
                      <w:pPr>
                        <w:jc w:val="center"/>
                        <w:rPr>
                          <w:rFonts w:ascii="Arial" w:hAnsi="Arial" w:cs="Arial"/>
                          <w:sz w:val="52"/>
                          <w:szCs w:val="36"/>
                        </w:rPr>
                      </w:pPr>
                      <w:r>
                        <w:rPr>
                          <w:rFonts w:ascii="Arial" w:hAnsi="Arial" w:cs="Arial"/>
                          <w:sz w:val="52"/>
                          <w:szCs w:val="36"/>
                        </w:rPr>
                        <w:t>Renfrewshire Council Children’s Services</w:t>
                      </w:r>
                    </w:p>
                    <w:p w14:paraId="59BF0C0F" w14:textId="77777777" w:rsidR="0039725A" w:rsidRDefault="0039725A">
                      <w:pPr>
                        <w:jc w:val="center"/>
                        <w:rPr>
                          <w:rFonts w:ascii="Arial" w:hAnsi="Arial" w:cs="Arial"/>
                          <w:sz w:val="52"/>
                          <w:szCs w:val="36"/>
                        </w:rPr>
                      </w:pPr>
                    </w:p>
                    <w:p w14:paraId="3D660A6B" w14:textId="77777777" w:rsidR="00E52609" w:rsidRPr="008B35DC" w:rsidRDefault="00E52609" w:rsidP="00E52609">
                      <w:pPr>
                        <w:jc w:val="center"/>
                        <w:rPr>
                          <w:rFonts w:ascii="Arial" w:hAnsi="Arial"/>
                          <w:b/>
                          <w:bCs/>
                          <w:color w:val="0070C0"/>
                          <w:sz w:val="72"/>
                        </w:rPr>
                      </w:pPr>
                      <w:r w:rsidRPr="008B35DC">
                        <w:rPr>
                          <w:rFonts w:ascii="Arial" w:hAnsi="Arial"/>
                          <w:b/>
                          <w:bCs/>
                          <w:color w:val="0070C0"/>
                          <w:sz w:val="72"/>
                        </w:rPr>
                        <w:t>Barsail Primary School</w:t>
                      </w:r>
                    </w:p>
                    <w:p w14:paraId="0EAA8F34" w14:textId="77777777" w:rsidR="00E52609" w:rsidRDefault="00E52609" w:rsidP="00E52609">
                      <w:pPr>
                        <w:jc w:val="center"/>
                        <w:rPr>
                          <w:rFonts w:ascii="Arial" w:hAnsi="Arial" w:cs="Arial"/>
                          <w:b/>
                          <w:vanish/>
                          <w:sz w:val="72"/>
                          <w:szCs w:val="36"/>
                        </w:rPr>
                      </w:pPr>
                    </w:p>
                    <w:p w14:paraId="404479AF" w14:textId="77777777" w:rsidR="00E52609" w:rsidRDefault="00E52609" w:rsidP="00E52609"/>
                    <w:p w14:paraId="1DFD0678" w14:textId="47AB25CC" w:rsidR="00E52609" w:rsidRPr="005B0F91" w:rsidRDefault="00E52609" w:rsidP="00E52609">
                      <w:pPr>
                        <w:jc w:val="center"/>
                        <w:rPr>
                          <w:rFonts w:ascii="Arial" w:hAnsi="Arial" w:cs="Arial"/>
                          <w:b/>
                          <w:color w:val="0070C0"/>
                          <w:sz w:val="72"/>
                          <w:szCs w:val="36"/>
                        </w:rPr>
                      </w:pPr>
                      <w:r w:rsidRPr="005B0F91">
                        <w:rPr>
                          <w:rFonts w:ascii="Arial" w:hAnsi="Arial" w:cs="Arial"/>
                          <w:b/>
                          <w:color w:val="0070C0"/>
                          <w:sz w:val="72"/>
                          <w:szCs w:val="36"/>
                        </w:rPr>
                        <w:t>Improvement Plan 202</w:t>
                      </w:r>
                      <w:r>
                        <w:rPr>
                          <w:rFonts w:ascii="Arial" w:hAnsi="Arial" w:cs="Arial"/>
                          <w:b/>
                          <w:color w:val="0070C0"/>
                          <w:sz w:val="72"/>
                          <w:szCs w:val="36"/>
                        </w:rPr>
                        <w:t>2-23</w:t>
                      </w:r>
                    </w:p>
                    <w:p w14:paraId="431E12B0" w14:textId="77777777" w:rsidR="0039725A" w:rsidRPr="00C91EFF" w:rsidRDefault="0039725A">
                      <w:pPr>
                        <w:rPr>
                          <w:sz w:val="52"/>
                          <w:szCs w:val="52"/>
                        </w:rPr>
                      </w:pPr>
                    </w:p>
                  </w:txbxContent>
                </v:textbox>
              </v:shape>
            </w:pict>
          </mc:Fallback>
        </mc:AlternateContent>
      </w:r>
    </w:p>
    <w:p w14:paraId="5C0157F2" w14:textId="77777777" w:rsidR="006A0685" w:rsidRDefault="006A0685"/>
    <w:p w14:paraId="3A97BD2D" w14:textId="77777777" w:rsidR="006A0685" w:rsidRDefault="006A0685"/>
    <w:p w14:paraId="6A412E27" w14:textId="77777777" w:rsidR="006A0685" w:rsidRDefault="006A0685"/>
    <w:p w14:paraId="619480F5" w14:textId="77777777" w:rsidR="006A0685" w:rsidRDefault="006A0685"/>
    <w:p w14:paraId="19241B56" w14:textId="77777777" w:rsidR="006A0685" w:rsidRDefault="006A0685"/>
    <w:p w14:paraId="19396E0A" w14:textId="77777777" w:rsidR="006A0685" w:rsidRDefault="006A0685"/>
    <w:p w14:paraId="4B3F2729" w14:textId="77777777" w:rsidR="006A0685" w:rsidRDefault="006A0685"/>
    <w:p w14:paraId="50CE2C35" w14:textId="77777777" w:rsidR="006A0685" w:rsidRDefault="006A0685"/>
    <w:p w14:paraId="1082BEB4" w14:textId="77777777" w:rsidR="006A0685" w:rsidRDefault="006A0685"/>
    <w:p w14:paraId="02DAC3E1" w14:textId="77777777" w:rsidR="006A0685" w:rsidRDefault="006A0685"/>
    <w:p w14:paraId="1D9942F7" w14:textId="77777777" w:rsidR="006A0685" w:rsidRDefault="006A0685"/>
    <w:p w14:paraId="1BAAC85D" w14:textId="77777777" w:rsidR="006A0685" w:rsidRDefault="006A0685"/>
    <w:p w14:paraId="01D55EF9" w14:textId="77777777" w:rsidR="006A0685" w:rsidRDefault="006A0685"/>
    <w:p w14:paraId="71A918FF" w14:textId="24156D5E" w:rsidR="006A0685" w:rsidRDefault="006A0685"/>
    <w:p w14:paraId="7F30E4B9" w14:textId="4D3A7501" w:rsidR="006A0685" w:rsidRDefault="00E52609">
      <w:r w:rsidRPr="00D217DC">
        <w:rPr>
          <w:rFonts w:ascii="Arial Unicode MS" w:eastAsia="Arial Unicode MS" w:hAnsi="Arial Unicode MS" w:cs="Arial Unicode MS"/>
          <w:noProof/>
          <w:sz w:val="72"/>
          <w:lang w:eastAsia="en-GB"/>
        </w:rPr>
        <w:drawing>
          <wp:anchor distT="0" distB="0" distL="114300" distR="114300" simplePos="0" relativeHeight="251687936" behindDoc="0" locked="0" layoutInCell="1" allowOverlap="1" wp14:anchorId="2522D81E" wp14:editId="56A77789">
            <wp:simplePos x="0" y="0"/>
            <wp:positionH relativeFrom="page">
              <wp:align>center</wp:align>
            </wp:positionH>
            <wp:positionV relativeFrom="paragraph">
              <wp:posOffset>8890</wp:posOffset>
            </wp:positionV>
            <wp:extent cx="3638541" cy="2570512"/>
            <wp:effectExtent l="0" t="0" r="63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38541" cy="25705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38851" w14:textId="77777777" w:rsidR="006A0685" w:rsidRDefault="006A0685"/>
    <w:p w14:paraId="6DFEE04C" w14:textId="77777777" w:rsidR="006A0685" w:rsidRDefault="006A0685">
      <w:r>
        <w:t xml:space="preserve">                            </w:t>
      </w:r>
    </w:p>
    <w:p w14:paraId="18836EF5" w14:textId="77777777" w:rsidR="00AB7635" w:rsidRDefault="00AB7635"/>
    <w:p w14:paraId="2CABCF8B" w14:textId="77777777" w:rsidR="00AB7635" w:rsidRDefault="00AB7635"/>
    <w:p w14:paraId="5204F05D" w14:textId="77777777" w:rsidR="00AB7635" w:rsidRDefault="00AB7635"/>
    <w:p w14:paraId="070B94B8" w14:textId="77777777" w:rsidR="00AB7635" w:rsidRDefault="00AB7635"/>
    <w:p w14:paraId="70C7DC7F" w14:textId="77777777" w:rsidR="00AB7635" w:rsidRDefault="00AB7635"/>
    <w:p w14:paraId="73F14E9C" w14:textId="6ED104DE" w:rsidR="00AB7635" w:rsidRDefault="00AB7635"/>
    <w:p w14:paraId="3DCE6B44" w14:textId="233BEE87" w:rsidR="00AB7635" w:rsidRDefault="00AB7635"/>
    <w:p w14:paraId="1C080DF6" w14:textId="77777777" w:rsidR="00AB7635" w:rsidRDefault="00AB7635"/>
    <w:p w14:paraId="7DD01CC4" w14:textId="77777777" w:rsidR="00AB7635" w:rsidRDefault="00AB7635"/>
    <w:p w14:paraId="168FD0CE" w14:textId="77777777" w:rsidR="00AB7635" w:rsidRDefault="00AB7635"/>
    <w:p w14:paraId="05C84097" w14:textId="77777777" w:rsidR="00AB7635" w:rsidRDefault="00AB7635"/>
    <w:p w14:paraId="582623F0" w14:textId="3715E598" w:rsidR="00AB7635" w:rsidRDefault="00AB7635"/>
    <w:p w14:paraId="5E15C53E" w14:textId="6E4AA754" w:rsidR="00984ACA" w:rsidRDefault="00984ACA"/>
    <w:p w14:paraId="2C33D259" w14:textId="7A98C6EC" w:rsidR="00984ACA" w:rsidRDefault="00984ACA">
      <w:r>
        <w:rPr>
          <w:noProof/>
          <w:sz w:val="20"/>
          <w:lang w:eastAsia="en-GB"/>
        </w:rPr>
        <mc:AlternateContent>
          <mc:Choice Requires="wps">
            <w:drawing>
              <wp:anchor distT="0" distB="0" distL="114300" distR="114300" simplePos="0" relativeHeight="251679744" behindDoc="0" locked="0" layoutInCell="1" allowOverlap="1" wp14:anchorId="4C7BAAC4" wp14:editId="79E999BF">
                <wp:simplePos x="0" y="0"/>
                <wp:positionH relativeFrom="column">
                  <wp:posOffset>2628900</wp:posOffset>
                </wp:positionH>
                <wp:positionV relativeFrom="paragraph">
                  <wp:posOffset>41910</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7B657" w14:textId="77777777" w:rsidR="00984ACA" w:rsidRDefault="00984ACA" w:rsidP="00984ACA">
                            <w:pPr>
                              <w:pStyle w:val="Heading5"/>
                              <w:jc w:val="center"/>
                            </w:pPr>
                            <w:r>
                              <w:t xml:space="preserve">          Planning framework</w:t>
                            </w:r>
                          </w:p>
                          <w:p w14:paraId="3BEB166D" w14:textId="77777777" w:rsidR="00984ACA" w:rsidRDefault="00984ACA" w:rsidP="00984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BAAC4" id="Text Box 58" o:spid="_x0000_s1028" type="#_x0000_t202" style="position:absolute;margin-left:207pt;margin-top:3.3pt;width:262.8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" stroked="f">
                <v:textbox>
                  <w:txbxContent>
                    <w:p w14:paraId="4D07B657" w14:textId="77777777" w:rsidR="00984ACA" w:rsidRDefault="00984ACA" w:rsidP="00984ACA">
                      <w:pPr>
                        <w:pStyle w:val="Heading5"/>
                        <w:jc w:val="center"/>
                      </w:pPr>
                      <w:r>
                        <w:t xml:space="preserve">          Planning framework</w:t>
                      </w:r>
                    </w:p>
                    <w:p w14:paraId="3BEB166D" w14:textId="77777777" w:rsidR="00984ACA" w:rsidRDefault="00984ACA" w:rsidP="00984ACA"/>
                  </w:txbxContent>
                </v:textbox>
              </v:shape>
            </w:pict>
          </mc:Fallback>
        </mc:AlternateContent>
      </w:r>
    </w:p>
    <w:p w14:paraId="0A735B18" w14:textId="4C354B7E" w:rsidR="00984ACA" w:rsidRDefault="00984ACA" w:rsidP="00984ACA">
      <w:pPr>
        <w:rPr>
          <w:rFonts w:ascii="Arial" w:hAnsi="Arial" w:cs="Arial"/>
          <w:bCs/>
          <w:sz w:val="22"/>
          <w:szCs w:val="22"/>
        </w:rPr>
      </w:pPr>
    </w:p>
    <w:p w14:paraId="1EA4C35D" w14:textId="517953E5" w:rsidR="00984ACA" w:rsidRDefault="00984ACA" w:rsidP="00984ACA">
      <w:pPr>
        <w:rPr>
          <w:rFonts w:ascii="Arial" w:hAnsi="Arial" w:cs="Arial"/>
          <w:bCs/>
          <w:sz w:val="22"/>
          <w:szCs w:val="22"/>
        </w:rPr>
      </w:pPr>
    </w:p>
    <w:p w14:paraId="1C971C7B" w14:textId="0D7EDB39" w:rsidR="00984ACA" w:rsidRDefault="00984ACA" w:rsidP="00984ACA">
      <w:pPr>
        <w:rPr>
          <w:rFonts w:ascii="Arial" w:hAnsi="Arial" w:cs="Arial"/>
          <w:bCs/>
          <w:sz w:val="22"/>
          <w:szCs w:val="22"/>
        </w:rPr>
      </w:pPr>
    </w:p>
    <w:p w14:paraId="7F9BF491" w14:textId="77777777" w:rsidR="00984ACA" w:rsidRDefault="00984ACA" w:rsidP="00984ACA">
      <w:pPr>
        <w:rPr>
          <w:rFonts w:ascii="Arial" w:hAnsi="Arial" w:cs="Arial"/>
          <w:bCs/>
          <w:sz w:val="22"/>
          <w:szCs w:val="22"/>
        </w:rPr>
      </w:pPr>
    </w:p>
    <w:p w14:paraId="189767A9" w14:textId="2B68602E" w:rsidR="00984ACA" w:rsidRPr="00222F1F" w:rsidRDefault="00984ACA" w:rsidP="00984ACA">
      <w:pPr>
        <w:rPr>
          <w:rFonts w:ascii="Arial" w:hAnsi="Arial" w:cs="Arial"/>
          <w:bCs/>
          <w:i/>
          <w:sz w:val="22"/>
          <w:szCs w:val="22"/>
        </w:rPr>
      </w:pPr>
      <w:r w:rsidRPr="00222F1F">
        <w:rPr>
          <w:rFonts w:ascii="Arial" w:hAnsi="Arial" w:cs="Arial"/>
          <w:bCs/>
          <w:sz w:val="22"/>
          <w:szCs w:val="22"/>
        </w:rPr>
        <w:t>As part of Children’s Services,</w:t>
      </w:r>
      <w:r w:rsidR="00B72A43">
        <w:rPr>
          <w:rFonts w:ascii="Arial" w:hAnsi="Arial" w:cs="Arial"/>
          <w:bCs/>
          <w:sz w:val="22"/>
          <w:szCs w:val="22"/>
        </w:rPr>
        <w:t xml:space="preserve"> Barsail Primary School </w:t>
      </w:r>
      <w:r w:rsidRPr="00222F1F">
        <w:rPr>
          <w:rFonts w:ascii="Arial" w:hAnsi="Arial" w:cs="Arial"/>
          <w:bCs/>
          <w:sz w:val="22"/>
          <w:szCs w:val="22"/>
        </w:rPr>
        <w:t xml:space="preserve">has developed this establishment improvement plan which provides a framework for how we intend to achieve Children’s Services’ vision of </w:t>
      </w:r>
      <w:r w:rsidRPr="00222F1F">
        <w:rPr>
          <w:rFonts w:ascii="Arial" w:hAnsi="Arial" w:cs="Arial"/>
          <w:i/>
          <w:sz w:val="22"/>
          <w:szCs w:val="22"/>
        </w:rPr>
        <w:t xml:space="preserve">working together to get it right for children, </w:t>
      </w:r>
      <w:proofErr w:type="gramStart"/>
      <w:r w:rsidRPr="00222F1F">
        <w:rPr>
          <w:rFonts w:ascii="Arial" w:hAnsi="Arial" w:cs="Arial"/>
          <w:i/>
          <w:sz w:val="22"/>
          <w:szCs w:val="22"/>
        </w:rPr>
        <w:t>families</w:t>
      </w:r>
      <w:proofErr w:type="gramEnd"/>
      <w:r w:rsidRPr="00222F1F">
        <w:rPr>
          <w:rFonts w:ascii="Arial" w:hAnsi="Arial" w:cs="Arial"/>
          <w:i/>
          <w:sz w:val="22"/>
          <w:szCs w:val="22"/>
        </w:rPr>
        <w:t xml:space="preserve"> and communities – Protecting, learning, achieving and nurturing.</w:t>
      </w:r>
    </w:p>
    <w:p w14:paraId="03707279" w14:textId="1619FC77" w:rsidR="00984ACA" w:rsidRPr="00222F1F" w:rsidRDefault="00984ACA" w:rsidP="00984ACA">
      <w:pPr>
        <w:rPr>
          <w:rFonts w:ascii="Arial" w:hAnsi="Arial" w:cs="Arial"/>
          <w:bCs/>
          <w:sz w:val="22"/>
          <w:szCs w:val="22"/>
        </w:rPr>
      </w:pPr>
    </w:p>
    <w:p w14:paraId="0BE448A7" w14:textId="3A203574" w:rsidR="00984ACA" w:rsidRPr="00222F1F" w:rsidRDefault="00984ACA" w:rsidP="00984ACA">
      <w:pPr>
        <w:rPr>
          <w:rFonts w:ascii="Arial" w:hAnsi="Arial" w:cs="Arial"/>
          <w:b/>
          <w:bCs/>
          <w:sz w:val="22"/>
          <w:szCs w:val="22"/>
        </w:rPr>
      </w:pPr>
      <w:r w:rsidRPr="00222F1F">
        <w:rPr>
          <w:rFonts w:ascii="Arial" w:hAnsi="Arial" w:cs="Arial"/>
          <w:b/>
          <w:bCs/>
          <w:sz w:val="22"/>
          <w:szCs w:val="22"/>
        </w:rPr>
        <w:t>National Priorities</w:t>
      </w:r>
    </w:p>
    <w:p w14:paraId="4FC3E717" w14:textId="0F26F096" w:rsidR="00984ACA" w:rsidRPr="00222F1F" w:rsidRDefault="00984ACA" w:rsidP="00984ACA">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14:paraId="29852E94" w14:textId="08376421" w:rsidR="00984ACA" w:rsidRPr="00222F1F" w:rsidRDefault="00984ACA" w:rsidP="00984ACA">
      <w:pPr>
        <w:rPr>
          <w:rFonts w:ascii="Arial" w:hAnsi="Arial" w:cs="Arial"/>
          <w:bCs/>
          <w:sz w:val="22"/>
          <w:szCs w:val="22"/>
        </w:rPr>
      </w:pPr>
    </w:p>
    <w:p w14:paraId="5C586199" w14:textId="44FFA8E5" w:rsidR="00076FA4" w:rsidRPr="00076FA4" w:rsidRDefault="00076FA4" w:rsidP="00E47B65">
      <w:pPr>
        <w:pStyle w:val="ListParagraph"/>
        <w:numPr>
          <w:ilvl w:val="0"/>
          <w:numId w:val="1"/>
        </w:numPr>
        <w:contextualSpacing w:val="0"/>
        <w:rPr>
          <w:rFonts w:ascii="Arial" w:hAnsi="Arial" w:cs="Arial"/>
          <w:b/>
          <w:bCs/>
          <w:sz w:val="22"/>
          <w:szCs w:val="22"/>
        </w:rPr>
      </w:pPr>
      <w:r>
        <w:rPr>
          <w:rFonts w:ascii="Arial" w:hAnsi="Arial" w:cs="Arial"/>
          <w:b/>
          <w:bCs/>
          <w:sz w:val="22"/>
          <w:szCs w:val="22"/>
        </w:rPr>
        <w:t>place</w:t>
      </w:r>
      <w:r w:rsidRPr="00076FA4">
        <w:rPr>
          <w:rFonts w:ascii="Arial" w:hAnsi="Arial" w:cs="Arial"/>
          <w:b/>
          <w:bCs/>
          <w:sz w:val="22"/>
          <w:szCs w:val="22"/>
        </w:rPr>
        <w:t xml:space="preserve"> the human rights and needs of every child and young person at the centre of education;</w:t>
      </w:r>
    </w:p>
    <w:p w14:paraId="7558B9B5" w14:textId="2F22926E" w:rsidR="00984ACA" w:rsidRPr="00222F1F" w:rsidRDefault="00984ACA" w:rsidP="00E47B65">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14:paraId="67D93BB4" w14:textId="7048D393" w:rsidR="00984ACA" w:rsidRPr="00222F1F" w:rsidRDefault="00984ACA" w:rsidP="00E47B65">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14:paraId="13D45869" w14:textId="58ABB25A" w:rsidR="00984ACA" w:rsidRPr="00222F1F" w:rsidRDefault="00984ACA" w:rsidP="00E47B65">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14:paraId="54507CD3" w14:textId="53DCD25B" w:rsidR="00984ACA" w:rsidRDefault="00984ACA" w:rsidP="00E47B65">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14:paraId="2ED18BD6" w14:textId="757825F8" w:rsidR="00984ACA" w:rsidRPr="00222F1F" w:rsidRDefault="00984ACA" w:rsidP="00984ACA">
      <w:pPr>
        <w:rPr>
          <w:rFonts w:ascii="Arial" w:hAnsi="Arial" w:cs="Arial"/>
          <w:bCs/>
          <w:sz w:val="22"/>
          <w:szCs w:val="22"/>
        </w:rPr>
      </w:pPr>
    </w:p>
    <w:p w14:paraId="71CC23A8" w14:textId="77777777" w:rsidR="00984ACA" w:rsidRDefault="00984ACA" w:rsidP="00984ACA">
      <w:pPr>
        <w:rPr>
          <w:rFonts w:ascii="Arial" w:hAnsi="Arial" w:cs="Arial"/>
          <w:b/>
          <w:bCs/>
          <w:sz w:val="22"/>
          <w:szCs w:val="22"/>
        </w:rPr>
      </w:pPr>
    </w:p>
    <w:p w14:paraId="37EE5AC6" w14:textId="304568A4" w:rsidR="00984ACA" w:rsidRPr="00222F1F" w:rsidRDefault="00984ACA" w:rsidP="00984ACA">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14:paraId="4E1D2317" w14:textId="7CB16170" w:rsidR="00984ACA" w:rsidRPr="00222F1F" w:rsidRDefault="00984ACA" w:rsidP="00984ACA">
      <w:pPr>
        <w:rPr>
          <w:rFonts w:ascii="Arial" w:hAnsi="Arial" w:cs="Arial"/>
          <w:bCs/>
          <w:sz w:val="22"/>
          <w:szCs w:val="22"/>
        </w:rPr>
      </w:pPr>
      <w:r w:rsidRPr="00222F1F">
        <w:rPr>
          <w:rFonts w:ascii="Arial" w:hAnsi="Arial" w:cs="Arial"/>
          <w:bCs/>
          <w:sz w:val="22"/>
          <w:szCs w:val="22"/>
        </w:rPr>
        <w:t xml:space="preserve">Our priorities will also align with </w:t>
      </w:r>
      <w:r>
        <w:rPr>
          <w:rFonts w:ascii="Arial" w:hAnsi="Arial" w:cs="Arial"/>
          <w:bCs/>
          <w:sz w:val="22"/>
          <w:szCs w:val="22"/>
        </w:rPr>
        <w:t xml:space="preserve">the </w:t>
      </w:r>
      <w:r w:rsidRPr="00222F1F">
        <w:rPr>
          <w:rFonts w:ascii="Arial" w:hAnsi="Arial" w:cs="Arial"/>
          <w:bCs/>
          <w:sz w:val="22"/>
          <w:szCs w:val="22"/>
        </w:rPr>
        <w:t>Renfrewshire Council</w:t>
      </w:r>
      <w:r>
        <w:rPr>
          <w:rFonts w:ascii="Arial" w:hAnsi="Arial" w:cs="Arial"/>
          <w:bCs/>
          <w:sz w:val="22"/>
          <w:szCs w:val="22"/>
        </w:rPr>
        <w:t xml:space="preserve"> Plan and E</w:t>
      </w:r>
      <w:r w:rsidRPr="00222F1F">
        <w:rPr>
          <w:rFonts w:ascii="Arial" w:hAnsi="Arial" w:cs="Arial"/>
          <w:bCs/>
          <w:sz w:val="22"/>
          <w:szCs w:val="22"/>
        </w:rPr>
        <w:t xml:space="preserve">ducation </w:t>
      </w:r>
      <w:r>
        <w:rPr>
          <w:rFonts w:ascii="Arial" w:hAnsi="Arial" w:cs="Arial"/>
          <w:bCs/>
          <w:sz w:val="22"/>
          <w:szCs w:val="22"/>
        </w:rPr>
        <w:t>Improvement</w:t>
      </w:r>
      <w:r w:rsidRPr="00222F1F">
        <w:rPr>
          <w:rFonts w:ascii="Arial" w:hAnsi="Arial" w:cs="Arial"/>
          <w:bCs/>
          <w:sz w:val="22"/>
          <w:szCs w:val="22"/>
        </w:rPr>
        <w:t xml:space="preserve"> </w:t>
      </w:r>
      <w:r>
        <w:rPr>
          <w:rFonts w:ascii="Arial" w:hAnsi="Arial" w:cs="Arial"/>
          <w:bCs/>
          <w:sz w:val="22"/>
          <w:szCs w:val="22"/>
        </w:rPr>
        <w:t>P</w:t>
      </w:r>
      <w:r w:rsidRPr="00222F1F">
        <w:rPr>
          <w:rFonts w:ascii="Arial" w:hAnsi="Arial" w:cs="Arial"/>
          <w:bCs/>
          <w:sz w:val="22"/>
          <w:szCs w:val="22"/>
        </w:rPr>
        <w:t xml:space="preserve">riorities listed </w:t>
      </w:r>
      <w:r>
        <w:rPr>
          <w:rFonts w:ascii="Arial" w:hAnsi="Arial" w:cs="Arial"/>
          <w:bCs/>
          <w:sz w:val="22"/>
          <w:szCs w:val="22"/>
        </w:rPr>
        <w:t>on the next page.</w:t>
      </w:r>
      <w:r w:rsidRPr="00222F1F">
        <w:rPr>
          <w:rFonts w:ascii="Arial" w:hAnsi="Arial" w:cs="Arial"/>
          <w:bCs/>
          <w:sz w:val="22"/>
          <w:szCs w:val="22"/>
        </w:rPr>
        <w:t xml:space="preserve">  </w:t>
      </w:r>
    </w:p>
    <w:p w14:paraId="4ED7F5EE" w14:textId="2149047D" w:rsidR="00984ACA" w:rsidRPr="00222F1F" w:rsidRDefault="00984ACA" w:rsidP="00984ACA">
      <w:pPr>
        <w:rPr>
          <w:rFonts w:ascii="Arial" w:hAnsi="Arial" w:cs="Arial"/>
          <w:bCs/>
          <w:sz w:val="22"/>
          <w:szCs w:val="22"/>
        </w:rPr>
      </w:pPr>
    </w:p>
    <w:p w14:paraId="4E029DBA" w14:textId="27CE1707" w:rsidR="00984ACA" w:rsidRPr="00222F1F" w:rsidRDefault="00984ACA" w:rsidP="00984ACA">
      <w:pPr>
        <w:rPr>
          <w:rFonts w:ascii="Arial" w:hAnsi="Arial" w:cs="Arial"/>
          <w:b/>
          <w:sz w:val="22"/>
          <w:szCs w:val="22"/>
        </w:rPr>
      </w:pPr>
    </w:p>
    <w:p w14:paraId="5569C27C" w14:textId="0EE45CF5" w:rsidR="00984ACA" w:rsidRPr="00222F1F" w:rsidRDefault="00984ACA" w:rsidP="00984ACA">
      <w:pPr>
        <w:rPr>
          <w:rFonts w:ascii="Arial" w:hAnsi="Arial" w:cs="Arial"/>
          <w:b/>
          <w:sz w:val="22"/>
          <w:szCs w:val="22"/>
        </w:rPr>
      </w:pPr>
      <w:r w:rsidRPr="00222F1F">
        <w:rPr>
          <w:rFonts w:ascii="Arial" w:hAnsi="Arial" w:cs="Arial"/>
          <w:b/>
          <w:sz w:val="22"/>
          <w:szCs w:val="22"/>
        </w:rPr>
        <w:t>Pupil Equity Funding</w:t>
      </w:r>
    </w:p>
    <w:p w14:paraId="5556E7B0" w14:textId="0DF1A5FC" w:rsidR="00984ACA" w:rsidRPr="00222F1F" w:rsidRDefault="00984ACA" w:rsidP="00984ACA">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14:paraId="02032036" w14:textId="2E69F00C" w:rsidR="00984ACA" w:rsidRPr="00222F1F" w:rsidRDefault="00984ACA" w:rsidP="00984ACA">
      <w:pPr>
        <w:autoSpaceDE w:val="0"/>
        <w:autoSpaceDN w:val="0"/>
        <w:adjustRightInd w:val="0"/>
        <w:rPr>
          <w:rFonts w:ascii="Arial" w:hAnsi="Arial" w:cs="Arial"/>
          <w:color w:val="000000"/>
          <w:sz w:val="22"/>
          <w:szCs w:val="22"/>
          <w:lang w:eastAsia="en-GB"/>
        </w:rPr>
      </w:pPr>
    </w:p>
    <w:p w14:paraId="4CF75FDA" w14:textId="67393D29" w:rsidR="00984ACA" w:rsidRPr="008A5E80" w:rsidRDefault="00984ACA" w:rsidP="00984ACA">
      <w:pPr>
        <w:rPr>
          <w:rFonts w:ascii="Arial" w:hAnsi="Arial" w:cs="Arial"/>
          <w:bCs/>
        </w:rPr>
      </w:pPr>
      <w:r w:rsidRPr="00222F1F">
        <w:rPr>
          <w:rFonts w:ascii="Arial" w:hAnsi="Arial" w:cs="Arial"/>
          <w:bCs/>
          <w:sz w:val="22"/>
          <w:szCs w:val="22"/>
          <w:lang w:val="en-US"/>
        </w:rPr>
        <w:t xml:space="preserve">The priorities and actions within this improvement plan address the needs of our </w:t>
      </w:r>
      <w:r w:rsidR="00A01E15">
        <w:rPr>
          <w:rFonts w:ascii="Arial" w:hAnsi="Arial" w:cs="Arial"/>
          <w:bCs/>
          <w:sz w:val="22"/>
          <w:szCs w:val="22"/>
          <w:lang w:val="en-US"/>
        </w:rPr>
        <w:t>school</w:t>
      </w:r>
      <w:r w:rsidRPr="00222F1F">
        <w:rPr>
          <w:rFonts w:ascii="Arial" w:hAnsi="Arial" w:cs="Arial"/>
          <w:bCs/>
          <w:sz w:val="22"/>
          <w:szCs w:val="22"/>
          <w:lang w:val="en-US"/>
        </w:rPr>
        <w:t xml:space="preserve">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14:paraId="758F615F" w14:textId="7BFF8FD1" w:rsidR="00984ACA" w:rsidRDefault="00984ACA"/>
    <w:p w14:paraId="34BDD00B" w14:textId="3B0F21E0" w:rsidR="00AB7635" w:rsidRDefault="00AB7635"/>
    <w:p w14:paraId="059E2A99" w14:textId="1D344DC9" w:rsidR="00AB7635" w:rsidRDefault="00AB7635"/>
    <w:p w14:paraId="0D9C3061" w14:textId="311EFEE0" w:rsidR="00984ACA" w:rsidRDefault="00984ACA"/>
    <w:p w14:paraId="4F31ACB4" w14:textId="294584E4" w:rsidR="00984ACA" w:rsidRDefault="00984ACA"/>
    <w:p w14:paraId="0ECD2844" w14:textId="6F8E6F79" w:rsidR="00984ACA" w:rsidRDefault="00984ACA"/>
    <w:p w14:paraId="46576CB1" w14:textId="22F1A655" w:rsidR="00984ACA" w:rsidRDefault="00984ACA"/>
    <w:p w14:paraId="2B86D12A" w14:textId="6E12FA44" w:rsidR="00984ACA" w:rsidRDefault="00984ACA"/>
    <w:p w14:paraId="691803E1" w14:textId="5959AE45" w:rsidR="00984ACA" w:rsidRDefault="00984ACA"/>
    <w:p w14:paraId="607F7D9B" w14:textId="16029CC5" w:rsidR="00984ACA" w:rsidRDefault="00984ACA"/>
    <w:p w14:paraId="7D44F5E6" w14:textId="599A6B92" w:rsidR="00984ACA" w:rsidRDefault="00984ACA"/>
    <w:p w14:paraId="141D92FD" w14:textId="4D9CAA4F" w:rsidR="00984ACA" w:rsidRDefault="00984ACA"/>
    <w:p w14:paraId="0E3E6D99" w14:textId="0BFF3258" w:rsidR="00984ACA" w:rsidRDefault="00984ACA"/>
    <w:p w14:paraId="583B1071" w14:textId="6CF29AE9" w:rsidR="00984ACA" w:rsidRDefault="00984ACA"/>
    <w:p w14:paraId="322DD102" w14:textId="22B81704" w:rsidR="00984ACA" w:rsidRDefault="00984ACA"/>
    <w:p w14:paraId="0B57AD67" w14:textId="3DA3FDB1" w:rsidR="00984ACA" w:rsidRDefault="00984ACA"/>
    <w:p w14:paraId="57484EC2" w14:textId="77777777" w:rsidR="00984ACA" w:rsidRDefault="00984ACA"/>
    <w:p w14:paraId="4EC6A0D9" w14:textId="613F8B2D" w:rsidR="00AB7635" w:rsidRPr="00C91EFF" w:rsidRDefault="00984ACA" w:rsidP="00984ACA">
      <w:pPr>
        <w:rPr>
          <w:rFonts w:ascii="Arial" w:hAnsi="Arial" w:cs="Arial"/>
          <w:sz w:val="36"/>
          <w:szCs w:val="36"/>
        </w:rPr>
      </w:pPr>
      <w:r>
        <w:rPr>
          <w:rFonts w:ascii="Arial" w:hAnsi="Arial" w:cs="Arial"/>
          <w:b/>
          <w:sz w:val="40"/>
          <w:szCs w:val="40"/>
        </w:rPr>
        <w:t xml:space="preserve">                             </w:t>
      </w:r>
      <w:r w:rsidR="00AB7635" w:rsidRPr="00C91EFF">
        <w:rPr>
          <w:rFonts w:ascii="Arial" w:hAnsi="Arial" w:cs="Arial"/>
          <w:b/>
          <w:sz w:val="36"/>
          <w:szCs w:val="36"/>
        </w:rPr>
        <w:t>Renfrewshire’s Council Plan 2017-2027</w:t>
      </w:r>
    </w:p>
    <w:p w14:paraId="35157D53" w14:textId="77777777" w:rsidR="00AB7635" w:rsidRPr="00C91EFF" w:rsidRDefault="00AB7635" w:rsidP="00AB7635">
      <w:pPr>
        <w:jc w:val="center"/>
        <w:rPr>
          <w:rFonts w:ascii="Arial" w:hAnsi="Arial" w:cs="Arial"/>
          <w:sz w:val="28"/>
          <w:szCs w:val="28"/>
        </w:rPr>
      </w:pPr>
      <w:r w:rsidRPr="00C91EFF">
        <w:rPr>
          <w:rFonts w:ascii="Arial" w:hAnsi="Arial" w:cs="Arial"/>
          <w:sz w:val="28"/>
          <w:szCs w:val="28"/>
        </w:rPr>
        <w:t>Working together for a thriving and connected Renfrewshire, creating opportunities for all</w:t>
      </w:r>
    </w:p>
    <w:p w14:paraId="1475A07D" w14:textId="3E9EC8DB" w:rsidR="00AB7635" w:rsidRPr="00721C92" w:rsidRDefault="00984ACA" w:rsidP="00AB7635">
      <w:pPr>
        <w:jc w:val="center"/>
        <w:rPr>
          <w:b/>
          <w:sz w:val="32"/>
          <w:szCs w:val="32"/>
        </w:rPr>
      </w:pPr>
      <w:r>
        <w:rPr>
          <w:noProof/>
        </w:rPr>
        <mc:AlternateContent>
          <mc:Choice Requires="wps">
            <w:drawing>
              <wp:anchor distT="45720" distB="45720" distL="114300" distR="114300" simplePos="0" relativeHeight="251669504" behindDoc="0" locked="0" layoutInCell="1" allowOverlap="1" wp14:anchorId="7D9646AB" wp14:editId="04D462F8">
                <wp:simplePos x="0" y="0"/>
                <wp:positionH relativeFrom="column">
                  <wp:posOffset>-417830</wp:posOffset>
                </wp:positionH>
                <wp:positionV relativeFrom="paragraph">
                  <wp:posOffset>236220</wp:posOffset>
                </wp:positionV>
                <wp:extent cx="1733550" cy="923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23925"/>
                        </a:xfrm>
                        <a:prstGeom prst="rect">
                          <a:avLst/>
                        </a:prstGeom>
                        <a:solidFill>
                          <a:srgbClr val="FFFFFF"/>
                        </a:solidFill>
                        <a:ln w="9525">
                          <a:noFill/>
                          <a:miter lim="800000"/>
                          <a:headEnd/>
                          <a:tailEnd/>
                        </a:ln>
                      </wps:spPr>
                      <wps:txbx>
                        <w:txbxContent>
                          <w:p w14:paraId="68CC22AB"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Reshaping our place, our economy, our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646AB" id="_x0000_s1029" type="#_x0000_t202" style="position:absolute;left:0;text-align:left;margin-left:-32.9pt;margin-top:18.6pt;width:136.5pt;height:7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" stroked="f">
                <v:textbox>
                  <w:txbxContent>
                    <w:p w14:paraId="68CC22AB"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Reshaping our place, our economy, our future</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8480" behindDoc="0" locked="0" layoutInCell="1" allowOverlap="1" wp14:anchorId="78F28043" wp14:editId="0A2F7950">
                <wp:simplePos x="0" y="0"/>
                <wp:positionH relativeFrom="column">
                  <wp:posOffset>7477125</wp:posOffset>
                </wp:positionH>
                <wp:positionV relativeFrom="paragraph">
                  <wp:posOffset>141605</wp:posOffset>
                </wp:positionV>
                <wp:extent cx="1924050" cy="10191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D7ECC" id="Rectangle: Rounded Corners 6" o:spid="_x0000_s1026" style="position:absolute;margin-left:588.75pt;margin-top:11.15pt;width:151.5pt;height:8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2576" behindDoc="0" locked="0" layoutInCell="1" allowOverlap="1" wp14:anchorId="599EE391" wp14:editId="62754410">
                <wp:simplePos x="0" y="0"/>
                <wp:positionH relativeFrom="column">
                  <wp:posOffset>5562600</wp:posOffset>
                </wp:positionH>
                <wp:positionV relativeFrom="paragraph">
                  <wp:posOffset>284480</wp:posOffset>
                </wp:positionV>
                <wp:extent cx="1733550" cy="7334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33425"/>
                        </a:xfrm>
                        <a:prstGeom prst="rect">
                          <a:avLst/>
                        </a:prstGeom>
                        <a:solidFill>
                          <a:srgbClr val="FFFFFF"/>
                        </a:solidFill>
                        <a:ln w="9525">
                          <a:noFill/>
                          <a:miter lim="800000"/>
                          <a:headEnd/>
                          <a:tailEnd/>
                        </a:ln>
                      </wps:spPr>
                      <wps:txbx>
                        <w:txbxContent>
                          <w:p w14:paraId="715E0030" w14:textId="77777777" w:rsidR="00AB7635" w:rsidRPr="00984ACA" w:rsidRDefault="00AB7635"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EE391" id="_x0000_s1030" type="#_x0000_t202" style="position:absolute;left:0;text-align:left;margin-left:438pt;margin-top:22.4pt;width:136.5pt;height:5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" stroked="f">
                <v:textbox>
                  <w:txbxContent>
                    <w:p w14:paraId="715E0030" w14:textId="77777777" w:rsidR="00AB7635" w:rsidRPr="00984ACA" w:rsidRDefault="00AB7635"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7456" behindDoc="0" locked="0" layoutInCell="1" allowOverlap="1" wp14:anchorId="255AE673" wp14:editId="2B478918">
                <wp:simplePos x="0" y="0"/>
                <wp:positionH relativeFrom="column">
                  <wp:posOffset>5467350</wp:posOffset>
                </wp:positionH>
                <wp:positionV relativeFrom="paragraph">
                  <wp:posOffset>170180</wp:posOffset>
                </wp:positionV>
                <wp:extent cx="1924050" cy="10191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373A28" id="Rectangle: Rounded Corners 7" o:spid="_x0000_s1026" style="position:absolute;margin-left:430.5pt;margin-top:13.4pt;width:151.5pt;height:8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6432" behindDoc="0" locked="0" layoutInCell="1" allowOverlap="1" wp14:anchorId="726323D9" wp14:editId="60633CA2">
                <wp:simplePos x="0" y="0"/>
                <wp:positionH relativeFrom="column">
                  <wp:posOffset>3476625</wp:posOffset>
                </wp:positionH>
                <wp:positionV relativeFrom="paragraph">
                  <wp:posOffset>170180</wp:posOffset>
                </wp:positionV>
                <wp:extent cx="1924050" cy="101917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6E2C40" id="Rectangle: Rounded Corners 10" o:spid="_x0000_s1026" style="position:absolute;margin-left:273.75pt;margin-top:13.4pt;width:151.5pt;height:8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5408" behindDoc="0" locked="0" layoutInCell="1" allowOverlap="1" wp14:anchorId="2F185B4A" wp14:editId="250F4B40">
                <wp:simplePos x="0" y="0"/>
                <wp:positionH relativeFrom="column">
                  <wp:posOffset>1485900</wp:posOffset>
                </wp:positionH>
                <wp:positionV relativeFrom="paragraph">
                  <wp:posOffset>170180</wp:posOffset>
                </wp:positionV>
                <wp:extent cx="1924050" cy="10191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372084" id="Rectangle: Rounded Corners 12" o:spid="_x0000_s1026" style="position:absolute;margin-left:117pt;margin-top:13.4pt;width:151.5pt;height:8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IE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J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0528" behindDoc="0" locked="0" layoutInCell="1" allowOverlap="1" wp14:anchorId="5A4213F5" wp14:editId="34047945">
                <wp:simplePos x="0" y="0"/>
                <wp:positionH relativeFrom="column">
                  <wp:posOffset>1571625</wp:posOffset>
                </wp:positionH>
                <wp:positionV relativeFrom="paragraph">
                  <wp:posOffset>303530</wp:posOffset>
                </wp:positionV>
                <wp:extent cx="1733550" cy="762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62000"/>
                        </a:xfrm>
                        <a:prstGeom prst="rect">
                          <a:avLst/>
                        </a:prstGeom>
                        <a:solidFill>
                          <a:srgbClr val="FFFFFF"/>
                        </a:solidFill>
                        <a:ln w="9525">
                          <a:noFill/>
                          <a:miter lim="800000"/>
                          <a:headEnd/>
                          <a:tailEnd/>
                        </a:ln>
                      </wps:spPr>
                      <wps:txbx>
                        <w:txbxContent>
                          <w:p w14:paraId="610EDDDE"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 xml:space="preserve">Building strong, </w:t>
                            </w:r>
                            <w:proofErr w:type="gramStart"/>
                            <w:r w:rsidRPr="00984ACA">
                              <w:rPr>
                                <w:rFonts w:ascii="Arial" w:hAnsi="Arial" w:cs="Arial"/>
                                <w:sz w:val="28"/>
                                <w:szCs w:val="28"/>
                              </w:rPr>
                              <w:t>safe</w:t>
                            </w:r>
                            <w:proofErr w:type="gramEnd"/>
                            <w:r w:rsidRPr="00984ACA">
                              <w:rPr>
                                <w:rFonts w:ascii="Arial" w:hAnsi="Arial" w:cs="Arial"/>
                                <w:sz w:val="28"/>
                                <w:szCs w:val="28"/>
                              </w:rPr>
                              <w:t xml:space="preserve"> and resilient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213F5" id="_x0000_s1031" type="#_x0000_t202" style="position:absolute;left:0;text-align:left;margin-left:123.75pt;margin-top:23.9pt;width:136.5pt;height:6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" stroked="f">
                <v:textbox>
                  <w:txbxContent>
                    <w:p w14:paraId="610EDDDE"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 xml:space="preserve">Building strong, </w:t>
                      </w:r>
                      <w:proofErr w:type="gramStart"/>
                      <w:r w:rsidRPr="00984ACA">
                        <w:rPr>
                          <w:rFonts w:ascii="Arial" w:hAnsi="Arial" w:cs="Arial"/>
                          <w:sz w:val="28"/>
                          <w:szCs w:val="28"/>
                        </w:rPr>
                        <w:t>safe</w:t>
                      </w:r>
                      <w:proofErr w:type="gramEnd"/>
                      <w:r w:rsidRPr="00984ACA">
                        <w:rPr>
                          <w:rFonts w:ascii="Arial" w:hAnsi="Arial" w:cs="Arial"/>
                          <w:sz w:val="28"/>
                          <w:szCs w:val="28"/>
                        </w:rPr>
                        <w:t xml:space="preserve"> and resilient communities</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4384" behindDoc="0" locked="0" layoutInCell="1" allowOverlap="1" wp14:anchorId="2AAD08AF" wp14:editId="44A2E19E">
                <wp:simplePos x="0" y="0"/>
                <wp:positionH relativeFrom="column">
                  <wp:posOffset>-523875</wp:posOffset>
                </wp:positionH>
                <wp:positionV relativeFrom="paragraph">
                  <wp:posOffset>170180</wp:posOffset>
                </wp:positionV>
                <wp:extent cx="1924050" cy="10191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752A52" id="Rectangle: Rounded Corners 14" o:spid="_x0000_s1026" style="position:absolute;margin-left:-41.25pt;margin-top:13.4pt;width:151.5pt;height:8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4P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p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" filled="f" strokecolor="#7030a0" strokeweight="2pt"/>
            </w:pict>
          </mc:Fallback>
        </mc:AlternateContent>
      </w:r>
    </w:p>
    <w:p w14:paraId="7F9A8BE3" w14:textId="6C8C5B1D" w:rsidR="00AB7635" w:rsidRDefault="00984ACA" w:rsidP="00AB7635">
      <w:r>
        <w:rPr>
          <w:noProof/>
        </w:rPr>
        <mc:AlternateContent>
          <mc:Choice Requires="wps">
            <w:drawing>
              <wp:anchor distT="45720" distB="45720" distL="114300" distR="114300" simplePos="0" relativeHeight="251673600" behindDoc="0" locked="0" layoutInCell="1" allowOverlap="1" wp14:anchorId="5A4DA5FD" wp14:editId="3E5F08B4">
                <wp:simplePos x="0" y="0"/>
                <wp:positionH relativeFrom="column">
                  <wp:posOffset>7583170</wp:posOffset>
                </wp:positionH>
                <wp:positionV relativeFrom="paragraph">
                  <wp:posOffset>71120</wp:posOffset>
                </wp:positionV>
                <wp:extent cx="1685925" cy="7620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62000"/>
                        </a:xfrm>
                        <a:prstGeom prst="rect">
                          <a:avLst/>
                        </a:prstGeom>
                        <a:solidFill>
                          <a:srgbClr val="FFFFFF"/>
                        </a:solidFill>
                        <a:ln w="9525">
                          <a:noFill/>
                          <a:miter lim="800000"/>
                          <a:headEnd/>
                          <a:tailEnd/>
                        </a:ln>
                      </wps:spPr>
                      <wps:txbx>
                        <w:txbxContent>
                          <w:p w14:paraId="1FD4F531"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Working together to improve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DA5FD" id="_x0000_s1032" type="#_x0000_t202" style="position:absolute;margin-left:597.1pt;margin-top:5.6pt;width:132.75pt;height:6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" stroked="f">
                <v:textbox>
                  <w:txbxContent>
                    <w:p w14:paraId="1FD4F531"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Working together to improve outcomes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5A19F5FB" wp14:editId="0DFD64A2">
                <wp:simplePos x="0" y="0"/>
                <wp:positionH relativeFrom="column">
                  <wp:posOffset>3582670</wp:posOffset>
                </wp:positionH>
                <wp:positionV relativeFrom="paragraph">
                  <wp:posOffset>69215</wp:posOffset>
                </wp:positionV>
                <wp:extent cx="1724025" cy="8572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57250"/>
                        </a:xfrm>
                        <a:prstGeom prst="rect">
                          <a:avLst/>
                        </a:prstGeom>
                        <a:solidFill>
                          <a:srgbClr val="FFFFFF"/>
                        </a:solidFill>
                        <a:ln w="9525">
                          <a:noFill/>
                          <a:miter lim="800000"/>
                          <a:headEnd/>
                          <a:tailEnd/>
                        </a:ln>
                      </wps:spPr>
                      <wps:txbx>
                        <w:txbxContent>
                          <w:p w14:paraId="59E84E64"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9F5FB" id="_x0000_s1033" type="#_x0000_t202" style="position:absolute;margin-left:282.1pt;margin-top:5.45pt;width:135.75pt;height: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" stroked="f">
                <v:textbox>
                  <w:txbxContent>
                    <w:p w14:paraId="59E84E64"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v:textbox>
                <w10:wrap type="square"/>
              </v:shape>
            </w:pict>
          </mc:Fallback>
        </mc:AlternateContent>
      </w:r>
    </w:p>
    <w:p w14:paraId="0D6445B5" w14:textId="77777777" w:rsidR="00C91EFF" w:rsidRDefault="00C91EFF" w:rsidP="00C91EFF">
      <w:pPr>
        <w:pStyle w:val="NormalWeb"/>
        <w:spacing w:after="0"/>
        <w:textAlignment w:val="baseline"/>
        <w:rPr>
          <w:rFonts w:ascii="Arial" w:hAnsi="Arial" w:cs="Arial"/>
          <w:color w:val="000000"/>
          <w:spacing w:val="5"/>
        </w:rPr>
      </w:pPr>
    </w:p>
    <w:p w14:paraId="685C53AA" w14:textId="77777777" w:rsidR="00C91EFF" w:rsidRDefault="00C91EFF" w:rsidP="00C91EFF">
      <w:pPr>
        <w:pStyle w:val="NormalWeb"/>
        <w:spacing w:after="0"/>
        <w:textAlignment w:val="baseline"/>
        <w:rPr>
          <w:rFonts w:ascii="Arial" w:hAnsi="Arial" w:cs="Arial"/>
          <w:color w:val="000000"/>
          <w:spacing w:val="5"/>
        </w:rPr>
      </w:pPr>
    </w:p>
    <w:p w14:paraId="2FFDA78E" w14:textId="77777777" w:rsidR="00C91EFF" w:rsidRDefault="00C91EFF" w:rsidP="00C91EFF">
      <w:pPr>
        <w:pStyle w:val="NormalWeb"/>
        <w:spacing w:after="0"/>
        <w:textAlignment w:val="baseline"/>
        <w:rPr>
          <w:rFonts w:ascii="Arial" w:hAnsi="Arial" w:cs="Arial"/>
          <w:color w:val="000000"/>
          <w:spacing w:val="5"/>
        </w:rPr>
      </w:pPr>
    </w:p>
    <w:p w14:paraId="0B168677" w14:textId="77777777" w:rsidR="00C91EFF" w:rsidRDefault="00C91EFF" w:rsidP="00C91EFF">
      <w:pPr>
        <w:pStyle w:val="NormalWeb"/>
        <w:spacing w:after="0"/>
        <w:textAlignment w:val="baseline"/>
        <w:rPr>
          <w:rFonts w:ascii="Arial" w:hAnsi="Arial" w:cs="Arial"/>
          <w:color w:val="000000"/>
          <w:spacing w:val="5"/>
        </w:rPr>
      </w:pPr>
    </w:p>
    <w:p w14:paraId="4D8549FE" w14:textId="076C0966" w:rsidR="00C91EFF" w:rsidRPr="00C91EFF" w:rsidRDefault="00C91EFF" w:rsidP="00C91EFF">
      <w:pPr>
        <w:pStyle w:val="NormalWeb"/>
        <w:spacing w:after="0"/>
        <w:ind w:left="600"/>
        <w:textAlignment w:val="baseline"/>
        <w:rPr>
          <w:rFonts w:ascii="Arial" w:hAnsi="Arial" w:cs="Arial"/>
          <w:b/>
          <w:bCs/>
          <w:color w:val="000000"/>
          <w:spacing w:val="5"/>
          <w:sz w:val="36"/>
          <w:szCs w:val="36"/>
        </w:rPr>
      </w:pPr>
      <w:r>
        <w:rPr>
          <w:rFonts w:ascii="Arial" w:hAnsi="Arial" w:cs="Arial"/>
          <w:b/>
          <w:bCs/>
          <w:color w:val="000000"/>
          <w:spacing w:val="5"/>
          <w:sz w:val="36"/>
          <w:szCs w:val="36"/>
        </w:rPr>
        <w:t xml:space="preserve">                                   </w:t>
      </w:r>
      <w:r w:rsidRPr="00C91EFF">
        <w:rPr>
          <w:rFonts w:ascii="Arial" w:hAnsi="Arial" w:cs="Arial"/>
          <w:b/>
          <w:bCs/>
          <w:color w:val="000000"/>
          <w:spacing w:val="5"/>
          <w:sz w:val="36"/>
          <w:szCs w:val="36"/>
        </w:rPr>
        <w:t>Renfrewshire Council’s Values</w:t>
      </w:r>
    </w:p>
    <w:p w14:paraId="74EDB358" w14:textId="7A3139DA"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fair</w:t>
      </w:r>
      <w:r>
        <w:rPr>
          <w:rFonts w:ascii="Arial" w:hAnsi="Arial" w:cs="Arial"/>
          <w:color w:val="000000"/>
          <w:spacing w:val="5"/>
        </w:rPr>
        <w:t>, we treat each other and everyone we deal with respectfully and work hard to build trust in Renfrewshire Council.   </w:t>
      </w:r>
    </w:p>
    <w:p w14:paraId="5E0626AF" w14:textId="77777777"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helpful</w:t>
      </w:r>
      <w:r>
        <w:rPr>
          <w:rFonts w:ascii="Arial" w:hAnsi="Arial" w:cs="Arial"/>
          <w:color w:val="000000"/>
          <w:spacing w:val="5"/>
        </w:rPr>
        <w:t>, we care about getting things right and are always approachable.   </w:t>
      </w:r>
    </w:p>
    <w:p w14:paraId="2D07012F" w14:textId="77777777"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great </w:t>
      </w:r>
      <w:r>
        <w:rPr>
          <w:rStyle w:val="Strong"/>
          <w:rFonts w:ascii="Arial" w:hAnsi="Arial" w:cs="Arial"/>
          <w:color w:val="000000"/>
          <w:spacing w:val="5"/>
          <w:bdr w:val="none" w:sz="0" w:space="0" w:color="auto" w:frame="1"/>
        </w:rPr>
        <w:t>collaborators</w:t>
      </w:r>
      <w:r>
        <w:rPr>
          <w:rFonts w:ascii="Arial" w:hAnsi="Arial" w:cs="Arial"/>
          <w:color w:val="000000"/>
          <w:spacing w:val="5"/>
        </w:rPr>
        <w:t>; we work as one team and with people who care about this place.   </w:t>
      </w:r>
    </w:p>
    <w:p w14:paraId="00C53A5A" w14:textId="56B13385"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value </w:t>
      </w:r>
      <w:r>
        <w:rPr>
          <w:rStyle w:val="Strong"/>
          <w:rFonts w:ascii="Arial" w:hAnsi="Arial" w:cs="Arial"/>
          <w:color w:val="000000"/>
          <w:spacing w:val="5"/>
          <w:bdr w:val="none" w:sz="0" w:space="0" w:color="auto" w:frame="1"/>
        </w:rPr>
        <w:t>learning</w:t>
      </w:r>
      <w:r>
        <w:rPr>
          <w:rFonts w:ascii="Arial" w:hAnsi="Arial" w:cs="Arial"/>
          <w:color w:val="000000"/>
          <w:spacing w:val="5"/>
        </w:rPr>
        <w:t> to help us innovate, improve and deliver better services. </w:t>
      </w:r>
    </w:p>
    <w:p w14:paraId="0F8DB473" w14:textId="4C158A51" w:rsidR="00C91EFF" w:rsidRDefault="00C91EFF" w:rsidP="00AB7635">
      <w:pPr>
        <w:jc w:val="center"/>
        <w:rPr>
          <w:b/>
          <w:sz w:val="36"/>
          <w:szCs w:val="36"/>
        </w:rPr>
      </w:pPr>
      <w:r>
        <w:rPr>
          <w:noProof/>
        </w:rPr>
        <mc:AlternateContent>
          <mc:Choice Requires="wps">
            <w:drawing>
              <wp:anchor distT="0" distB="0" distL="114300" distR="114300" simplePos="0" relativeHeight="251663360" behindDoc="1" locked="0" layoutInCell="1" allowOverlap="1" wp14:anchorId="79E87F58" wp14:editId="0BE013BB">
                <wp:simplePos x="0" y="0"/>
                <wp:positionH relativeFrom="column">
                  <wp:posOffset>363220</wp:posOffset>
                </wp:positionH>
                <wp:positionV relativeFrom="paragraph">
                  <wp:posOffset>233045</wp:posOffset>
                </wp:positionV>
                <wp:extent cx="8277225" cy="58102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8277225" cy="581025"/>
                        </a:xfrm>
                        <a:prstGeom prst="roundRect">
                          <a:avLst/>
                        </a:prstGeom>
                        <a:solidFill>
                          <a:srgbClr val="9369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F36F6" id="Rectangle: Rounded Corners 15" o:spid="_x0000_s1026" style="position:absolute;margin-left:28.6pt;margin-top:18.35pt;width:651.75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" fillcolor="#93699f" strokecolor="#243f60 [1604]" strokeweight="2pt"/>
            </w:pict>
          </mc:Fallback>
        </mc:AlternateContent>
      </w:r>
    </w:p>
    <w:p w14:paraId="7108C8A0" w14:textId="31A6DF24" w:rsidR="00AB7635" w:rsidRPr="00AB7635" w:rsidRDefault="00C91EFF" w:rsidP="00C91EFF">
      <w:pPr>
        <w:rPr>
          <w:rFonts w:ascii="Arial" w:hAnsi="Arial" w:cs="Arial"/>
          <w:b/>
          <w:sz w:val="36"/>
          <w:szCs w:val="36"/>
        </w:rPr>
      </w:pPr>
      <w:r>
        <w:rPr>
          <w:rFonts w:ascii="Arial" w:hAnsi="Arial" w:cs="Arial"/>
          <w:b/>
          <w:sz w:val="36"/>
          <w:szCs w:val="36"/>
        </w:rPr>
        <w:t xml:space="preserve">                                                </w:t>
      </w:r>
      <w:r w:rsidR="00AB7635" w:rsidRPr="00AB7635">
        <w:rPr>
          <w:rFonts w:ascii="Arial" w:hAnsi="Arial" w:cs="Arial"/>
          <w:b/>
          <w:sz w:val="36"/>
          <w:szCs w:val="36"/>
        </w:rPr>
        <w:t>Children’s Services Vision</w:t>
      </w:r>
    </w:p>
    <w:p w14:paraId="790595A9" w14:textId="1C072290" w:rsidR="00AB7635" w:rsidRPr="00C91EFF" w:rsidRDefault="00AB7635" w:rsidP="00AB7635">
      <w:pPr>
        <w:rPr>
          <w:rFonts w:ascii="Arial" w:hAnsi="Arial" w:cs="Arial"/>
        </w:rPr>
      </w:pPr>
      <w:r w:rsidRPr="00C91EFF">
        <w:rPr>
          <w:rFonts w:ascii="Arial" w:hAnsi="Arial" w:cs="Arial"/>
        </w:rPr>
        <w:t xml:space="preserve">   </w:t>
      </w:r>
      <w:r w:rsidR="00C91EFF">
        <w:rPr>
          <w:rFonts w:ascii="Arial" w:hAnsi="Arial" w:cs="Arial"/>
        </w:rPr>
        <w:t xml:space="preserve">            </w:t>
      </w:r>
      <w:r w:rsidRPr="00C91EFF">
        <w:rPr>
          <w:rFonts w:ascii="Arial" w:hAnsi="Arial" w:cs="Arial"/>
        </w:rPr>
        <w:t>Working together to get it right for children, families and communities – protecting, learning, achieving and nurturing</w:t>
      </w:r>
    </w:p>
    <w:p w14:paraId="664B7831" w14:textId="5962F23E" w:rsidR="00AB7635" w:rsidRDefault="00AB7635" w:rsidP="00AB7635">
      <w:pPr>
        <w:rPr>
          <w:sz w:val="28"/>
          <w:szCs w:val="28"/>
        </w:rPr>
      </w:pPr>
    </w:p>
    <w:p w14:paraId="201E142D" w14:textId="54374354" w:rsidR="00984ACA" w:rsidRDefault="00984ACA" w:rsidP="00C91EFF">
      <w:pPr>
        <w:rPr>
          <w:rFonts w:ascii="Arial" w:hAnsi="Arial" w:cs="Arial"/>
          <w:b/>
          <w:sz w:val="40"/>
          <w:szCs w:val="40"/>
        </w:rPr>
      </w:pPr>
    </w:p>
    <w:p w14:paraId="3A6AD177" w14:textId="77149B7E" w:rsidR="00AB7635" w:rsidRDefault="00C91EFF" w:rsidP="00D46B25">
      <w:pPr>
        <w:jc w:val="center"/>
        <w:rPr>
          <w:rFonts w:ascii="Arial" w:hAnsi="Arial" w:cs="Arial"/>
          <w:b/>
          <w:sz w:val="36"/>
          <w:szCs w:val="36"/>
        </w:rPr>
      </w:pPr>
      <w:r w:rsidRPr="00C91EFF">
        <w:rPr>
          <w:rFonts w:ascii="Arial" w:hAnsi="Arial" w:cs="Arial"/>
          <w:b/>
          <w:noProof/>
          <w:sz w:val="36"/>
          <w:szCs w:val="36"/>
        </w:rPr>
        <mc:AlternateContent>
          <mc:Choice Requires="wps">
            <w:drawing>
              <wp:anchor distT="45720" distB="45720" distL="114300" distR="114300" simplePos="0" relativeHeight="251675648" behindDoc="0" locked="0" layoutInCell="1" allowOverlap="1" wp14:anchorId="47D2EDFE" wp14:editId="0B7EFBEF">
                <wp:simplePos x="0" y="0"/>
                <wp:positionH relativeFrom="column">
                  <wp:posOffset>2247900</wp:posOffset>
                </wp:positionH>
                <wp:positionV relativeFrom="page">
                  <wp:posOffset>5734050</wp:posOffset>
                </wp:positionV>
                <wp:extent cx="2066925" cy="11430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0017389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AB7635" w:rsidRDefault="00AB7635"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2EDFE" id="_x0000_s1034" type="#_x0000_t202" style="position:absolute;left:0;text-align:left;margin-left:177pt;margin-top:451.5pt;width:162.75pt;height:9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" fillcolor="#f9f">
                <v:textbox>
                  <w:txbxContent>
                    <w:p w14:paraId="0017389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AB7635" w:rsidRDefault="00AB7635" w:rsidP="00AB7635">
                      <w:pPr>
                        <w:shd w:val="clear" w:color="auto" w:fill="FF99FF"/>
                      </w:pPr>
                    </w:p>
                  </w:txbxContent>
                </v:textbox>
                <w10:wrap type="square" anchory="page"/>
              </v:shape>
            </w:pict>
          </mc:Fallback>
        </mc:AlternateContent>
      </w:r>
      <w:r w:rsidR="00984ACA" w:rsidRPr="00C91EFF">
        <w:rPr>
          <w:rFonts w:ascii="Arial" w:hAnsi="Arial" w:cs="Arial"/>
          <w:b/>
          <w:noProof/>
          <w:sz w:val="36"/>
          <w:szCs w:val="36"/>
        </w:rPr>
        <mc:AlternateContent>
          <mc:Choice Requires="wps">
            <w:drawing>
              <wp:anchor distT="45720" distB="45720" distL="114300" distR="114300" simplePos="0" relativeHeight="251676672" behindDoc="0" locked="0" layoutInCell="1" allowOverlap="1" wp14:anchorId="72005398" wp14:editId="54636556">
                <wp:simplePos x="0" y="0"/>
                <wp:positionH relativeFrom="column">
                  <wp:posOffset>4638675</wp:posOffset>
                </wp:positionH>
                <wp:positionV relativeFrom="paragraph">
                  <wp:posOffset>485140</wp:posOffset>
                </wp:positionV>
                <wp:extent cx="2057400" cy="11334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33475"/>
                        </a:xfrm>
                        <a:prstGeom prst="rect">
                          <a:avLst/>
                        </a:prstGeom>
                        <a:solidFill>
                          <a:srgbClr val="FF99FF"/>
                        </a:solidFill>
                        <a:ln w="9525">
                          <a:solidFill>
                            <a:srgbClr val="000000"/>
                          </a:solidFill>
                          <a:miter lim="800000"/>
                          <a:headEnd/>
                          <a:tailEnd/>
                        </a:ln>
                      </wps:spPr>
                      <wps:txbx>
                        <w:txbxContent>
                          <w:p w14:paraId="0D174CCA" w14:textId="77777777" w:rsidR="00AB7635" w:rsidRDefault="00AB7635" w:rsidP="00AB7635">
                            <w:pPr>
                              <w:shd w:val="clear" w:color="auto" w:fill="FF99FF"/>
                              <w:jc w:val="center"/>
                            </w:pPr>
                          </w:p>
                          <w:p w14:paraId="51E98A3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AB7635" w:rsidRDefault="00AB7635"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05398" id="_x0000_s1035" type="#_x0000_t202" style="position:absolute;left:0;text-align:left;margin-left:365.25pt;margin-top:38.2pt;width:162pt;height:8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" fillcolor="#f9f">
                <v:textbox>
                  <w:txbxContent>
                    <w:p w14:paraId="0D174CCA" w14:textId="77777777" w:rsidR="00AB7635" w:rsidRDefault="00AB7635" w:rsidP="00AB7635">
                      <w:pPr>
                        <w:shd w:val="clear" w:color="auto" w:fill="FF99FF"/>
                        <w:jc w:val="center"/>
                      </w:pPr>
                    </w:p>
                    <w:p w14:paraId="51E98A3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AB7635" w:rsidRDefault="00AB7635" w:rsidP="00AB7635">
                      <w:pPr>
                        <w:shd w:val="clear" w:color="auto" w:fill="FF99FF"/>
                      </w:pPr>
                    </w:p>
                  </w:txbxContent>
                </v:textbox>
                <w10:wrap type="square"/>
              </v:shape>
            </w:pict>
          </mc:Fallback>
        </mc:AlternateContent>
      </w:r>
      <w:r w:rsidR="00984ACA" w:rsidRPr="00C91EFF">
        <w:rPr>
          <w:rFonts w:ascii="Arial" w:hAnsi="Arial" w:cs="Arial"/>
          <w:b/>
          <w:noProof/>
          <w:sz w:val="36"/>
          <w:szCs w:val="36"/>
        </w:rPr>
        <mc:AlternateContent>
          <mc:Choice Requires="wps">
            <w:drawing>
              <wp:anchor distT="45720" distB="45720" distL="114300" distR="114300" simplePos="0" relativeHeight="251677696" behindDoc="0" locked="0" layoutInCell="1" allowOverlap="1" wp14:anchorId="3A217994" wp14:editId="02C17978">
                <wp:simplePos x="0" y="0"/>
                <wp:positionH relativeFrom="column">
                  <wp:posOffset>7048500</wp:posOffset>
                </wp:positionH>
                <wp:positionV relativeFrom="paragraph">
                  <wp:posOffset>485140</wp:posOffset>
                </wp:positionV>
                <wp:extent cx="2066925" cy="11334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33475"/>
                        </a:xfrm>
                        <a:prstGeom prst="rect">
                          <a:avLst/>
                        </a:prstGeom>
                        <a:solidFill>
                          <a:srgbClr val="FF99FF"/>
                        </a:solidFill>
                        <a:ln w="9525">
                          <a:solidFill>
                            <a:srgbClr val="000000"/>
                          </a:solidFill>
                          <a:miter lim="800000"/>
                          <a:headEnd/>
                          <a:tailEnd/>
                        </a:ln>
                      </wps:spPr>
                      <wps:txbx>
                        <w:txbxContent>
                          <w:p w14:paraId="555EBBCC"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 xml:space="preserve">Improve employability skills and support </w:t>
                            </w:r>
                            <w:proofErr w:type="gramStart"/>
                            <w:r w:rsidRPr="00D46B25">
                              <w:rPr>
                                <w:rFonts w:ascii="Arial" w:hAnsi="Arial" w:cs="Arial"/>
                              </w:rPr>
                              <w:t>all of</w:t>
                            </w:r>
                            <w:proofErr w:type="gramEnd"/>
                            <w:r w:rsidRPr="00D46B25">
                              <w:rPr>
                                <w:rFonts w:ascii="Arial" w:hAnsi="Arial" w:cs="Arial"/>
                              </w:rPr>
                              <w:t xml:space="preserve"> our young people to enter positive and sustained destinations</w:t>
                            </w:r>
                          </w:p>
                          <w:p w14:paraId="2E575C60" w14:textId="77777777" w:rsidR="00AB7635" w:rsidRDefault="00AB7635"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17994" id="_x0000_s1036" type="#_x0000_t202" style="position:absolute;left:0;text-align:left;margin-left:555pt;margin-top:38.2pt;width:162.75pt;height:8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" fillcolor="#f9f">
                <v:textbox>
                  <w:txbxContent>
                    <w:p w14:paraId="555EBBCC"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 xml:space="preserve">Improve employability skills and support </w:t>
                      </w:r>
                      <w:proofErr w:type="gramStart"/>
                      <w:r w:rsidRPr="00D46B25">
                        <w:rPr>
                          <w:rFonts w:ascii="Arial" w:hAnsi="Arial" w:cs="Arial"/>
                        </w:rPr>
                        <w:t>all of</w:t>
                      </w:r>
                      <w:proofErr w:type="gramEnd"/>
                      <w:r w:rsidRPr="00D46B25">
                        <w:rPr>
                          <w:rFonts w:ascii="Arial" w:hAnsi="Arial" w:cs="Arial"/>
                        </w:rPr>
                        <w:t xml:space="preserve"> our young people to enter positive and sustained destinations</w:t>
                      </w:r>
                    </w:p>
                    <w:p w14:paraId="2E575C60" w14:textId="77777777" w:rsidR="00AB7635" w:rsidRDefault="00AB7635" w:rsidP="00AB7635">
                      <w:pPr>
                        <w:shd w:val="clear" w:color="auto" w:fill="FF99FF"/>
                      </w:pPr>
                    </w:p>
                  </w:txbxContent>
                </v:textbox>
                <w10:wrap type="square"/>
              </v:shape>
            </w:pict>
          </mc:Fallback>
        </mc:AlternateContent>
      </w:r>
      <w:r w:rsidR="00AB7635" w:rsidRPr="00C91EFF">
        <w:rPr>
          <w:rFonts w:ascii="Arial" w:hAnsi="Arial" w:cs="Arial"/>
          <w:b/>
          <w:noProof/>
          <w:sz w:val="36"/>
          <w:szCs w:val="36"/>
        </w:rPr>
        <mc:AlternateContent>
          <mc:Choice Requires="wps">
            <w:drawing>
              <wp:anchor distT="45720" distB="45720" distL="114300" distR="114300" simplePos="0" relativeHeight="251674624" behindDoc="0" locked="0" layoutInCell="1" allowOverlap="1" wp14:anchorId="6EDBC8D8" wp14:editId="7F126EBC">
                <wp:simplePos x="0" y="0"/>
                <wp:positionH relativeFrom="column">
                  <wp:posOffset>-133350</wp:posOffset>
                </wp:positionH>
                <wp:positionV relativeFrom="paragraph">
                  <wp:posOffset>485140</wp:posOffset>
                </wp:positionV>
                <wp:extent cx="2066925" cy="11430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1908871B" w14:textId="77777777" w:rsidR="00AB7635" w:rsidRPr="00D46B25" w:rsidRDefault="00AB7635"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 xml:space="preserve">achievement in </w:t>
                            </w:r>
                            <w:proofErr w:type="gramStart"/>
                            <w:r w:rsidRPr="00D46B25">
                              <w:rPr>
                                <w:rFonts w:ascii="Arial" w:hAnsi="Arial" w:cs="Arial"/>
                              </w:rPr>
                              <w:t>all of</w:t>
                            </w:r>
                            <w:proofErr w:type="gramEnd"/>
                            <w:r w:rsidRPr="00D46B25">
                              <w:rPr>
                                <w:rFonts w:ascii="Arial" w:hAnsi="Arial" w:cs="Arial"/>
                              </w:rPr>
                              <w:t xml:space="preserve"> our establishments</w:t>
                            </w:r>
                          </w:p>
                          <w:p w14:paraId="7733E3E8" w14:textId="77777777" w:rsidR="00AB7635" w:rsidRDefault="00AB7635" w:rsidP="00AB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C8D8" id="_x0000_s1037" type="#_x0000_t202" style="position:absolute;left:0;text-align:left;margin-left:-10.5pt;margin-top:38.2pt;width:162.75pt;height:9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" fillcolor="#f9f">
                <v:textbox>
                  <w:txbxContent>
                    <w:p w14:paraId="1908871B" w14:textId="77777777" w:rsidR="00AB7635" w:rsidRPr="00D46B25" w:rsidRDefault="00AB7635"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 xml:space="preserve">achievement in </w:t>
                      </w:r>
                      <w:proofErr w:type="gramStart"/>
                      <w:r w:rsidRPr="00D46B25">
                        <w:rPr>
                          <w:rFonts w:ascii="Arial" w:hAnsi="Arial" w:cs="Arial"/>
                        </w:rPr>
                        <w:t>all of</w:t>
                      </w:r>
                      <w:proofErr w:type="gramEnd"/>
                      <w:r w:rsidRPr="00D46B25">
                        <w:rPr>
                          <w:rFonts w:ascii="Arial" w:hAnsi="Arial" w:cs="Arial"/>
                        </w:rPr>
                        <w:t xml:space="preserve"> our establishments</w:t>
                      </w:r>
                    </w:p>
                    <w:p w14:paraId="7733E3E8" w14:textId="77777777" w:rsidR="00AB7635" w:rsidRDefault="00AB7635" w:rsidP="00AB7635"/>
                  </w:txbxContent>
                </v:textbox>
                <w10:wrap type="square"/>
              </v:shape>
            </w:pict>
          </mc:Fallback>
        </mc:AlternateContent>
      </w:r>
      <w:r w:rsidR="00AB7635" w:rsidRPr="00C91EFF">
        <w:rPr>
          <w:rFonts w:ascii="Arial" w:hAnsi="Arial" w:cs="Arial"/>
          <w:b/>
          <w:sz w:val="36"/>
          <w:szCs w:val="36"/>
        </w:rPr>
        <w:t>Renfrewshire’s Education Improvement Plan Prioritie</w:t>
      </w:r>
      <w:r w:rsidR="00D46B25" w:rsidRPr="00C91EFF">
        <w:rPr>
          <w:rFonts w:ascii="Arial" w:hAnsi="Arial" w:cs="Arial"/>
          <w:b/>
          <w:sz w:val="36"/>
          <w:szCs w:val="36"/>
        </w:rPr>
        <w:t>s</w:t>
      </w:r>
    </w:p>
    <w:p w14:paraId="15514FB0" w14:textId="520AF451" w:rsidR="00B72A43" w:rsidRPr="00C91EFF" w:rsidRDefault="00B72A43" w:rsidP="00D46B25">
      <w:pPr>
        <w:jc w:val="center"/>
        <w:rPr>
          <w:rFonts w:ascii="Arial" w:hAnsi="Arial" w:cs="Arial"/>
          <w:b/>
          <w:sz w:val="36"/>
          <w:szCs w:val="36"/>
        </w:rPr>
        <w:sectPr w:rsidR="00B72A43" w:rsidRPr="00C91EFF" w:rsidSect="009C1409">
          <w:pgSz w:w="16838" w:h="11906" w:orient="landscape" w:code="9"/>
          <w:pgMar w:top="288" w:right="360" w:bottom="360" w:left="288" w:header="706" w:footer="706" w:gutter="850"/>
          <w:pgNumType w:start="4"/>
          <w:cols w:space="708"/>
          <w:docGrid w:linePitch="360"/>
        </w:sectPr>
      </w:pPr>
    </w:p>
    <w:p w14:paraId="2BAB8487" w14:textId="77777777" w:rsidR="00B72A43" w:rsidRPr="00D46B25" w:rsidRDefault="00D46B25" w:rsidP="00B72A43">
      <w:pPr>
        <w:rPr>
          <w:rFonts w:ascii="Arial" w:hAnsi="Arial" w:cs="Arial"/>
          <w:b/>
          <w:bCs/>
          <w:sz w:val="44"/>
          <w:szCs w:val="44"/>
        </w:rPr>
      </w:pPr>
      <w:r>
        <w:rPr>
          <w:noProof/>
          <w:lang w:eastAsia="en-GB"/>
        </w:rPr>
        <w:lastRenderedPageBreak/>
        <mc:AlternateContent>
          <mc:Choice Requires="wps">
            <w:drawing>
              <wp:anchor distT="0" distB="0" distL="114300" distR="114300" simplePos="0" relativeHeight="251683840" behindDoc="0" locked="0" layoutInCell="1" allowOverlap="1" wp14:anchorId="09971C95" wp14:editId="1831A658">
                <wp:simplePos x="0" y="0"/>
                <wp:positionH relativeFrom="column">
                  <wp:posOffset>133350</wp:posOffset>
                </wp:positionH>
                <wp:positionV relativeFrom="paragraph">
                  <wp:posOffset>-96520</wp:posOffset>
                </wp:positionV>
                <wp:extent cx="8722360" cy="4905375"/>
                <wp:effectExtent l="76200" t="76200" r="9779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360" cy="4905375"/>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14:paraId="03DEDCF9" w14:textId="77777777" w:rsidR="00D46B25" w:rsidRPr="00C91EFF" w:rsidRDefault="00D46B25" w:rsidP="00D46B25">
                            <w:pPr>
                              <w:jc w:val="center"/>
                              <w:rPr>
                                <w:sz w:val="36"/>
                                <w:szCs w:val="36"/>
                              </w:rPr>
                            </w:pPr>
                            <w:r w:rsidRPr="00C91EFF">
                              <w:rPr>
                                <w:rFonts w:ascii="Arial" w:hAnsi="Arial" w:cs="Arial"/>
                                <w:b/>
                                <w:bCs/>
                                <w:sz w:val="36"/>
                                <w:szCs w:val="36"/>
                              </w:rPr>
                              <w:t>Our Vision, Values and Aims</w:t>
                            </w:r>
                          </w:p>
                          <w:p w14:paraId="228C8F75" w14:textId="77777777" w:rsidR="00D46B25" w:rsidRDefault="00D46B25" w:rsidP="00D46B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71C95" id="_x0000_s1038" type="#_x0000_t202" style="position:absolute;margin-left:10.5pt;margin-top:-7.6pt;width:686.8pt;height:38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">
                <v:textbox>
                  <w:txbxContent>
                    <w:p w14:paraId="03DEDCF9" w14:textId="77777777" w:rsidR="00D46B25" w:rsidRPr="00C91EFF" w:rsidRDefault="00D46B25" w:rsidP="00D46B25">
                      <w:pPr>
                        <w:jc w:val="center"/>
                        <w:rPr>
                          <w:sz w:val="36"/>
                          <w:szCs w:val="36"/>
                        </w:rPr>
                      </w:pPr>
                      <w:r w:rsidRPr="00C91EFF">
                        <w:rPr>
                          <w:rFonts w:ascii="Arial" w:hAnsi="Arial" w:cs="Arial"/>
                          <w:b/>
                          <w:bCs/>
                          <w:sz w:val="36"/>
                          <w:szCs w:val="36"/>
                        </w:rPr>
                        <w:t>Our Vision, Values and Aims</w:t>
                      </w:r>
                    </w:p>
                    <w:p w14:paraId="228C8F75" w14:textId="77777777" w:rsidR="00D46B25" w:rsidRDefault="00D46B25" w:rsidP="00D46B25"/>
                  </w:txbxContent>
                </v:textbox>
              </v:shape>
            </w:pict>
          </mc:Fallback>
        </mc:AlternateContent>
      </w:r>
      <w:r>
        <w:rPr>
          <w:rFonts w:ascii="Arial" w:hAnsi="Arial" w:cs="Arial"/>
          <w:b/>
          <w:bCs/>
          <w:sz w:val="44"/>
          <w:szCs w:val="44"/>
        </w:rPr>
        <w:t xml:space="preserve">                                 </w:t>
      </w:r>
      <w:r w:rsidR="00B72A43">
        <w:rPr>
          <w:noProof/>
          <w:lang w:eastAsia="en-GB"/>
        </w:rPr>
        <mc:AlternateContent>
          <mc:Choice Requires="wps">
            <w:drawing>
              <wp:anchor distT="0" distB="0" distL="114300" distR="114300" simplePos="0" relativeHeight="251689984" behindDoc="0" locked="0" layoutInCell="1" allowOverlap="1" wp14:anchorId="28BBD3A0" wp14:editId="48B26130">
                <wp:simplePos x="0" y="0"/>
                <wp:positionH relativeFrom="column">
                  <wp:posOffset>-19050</wp:posOffset>
                </wp:positionH>
                <wp:positionV relativeFrom="paragraph">
                  <wp:posOffset>-323215</wp:posOffset>
                </wp:positionV>
                <wp:extent cx="9393382" cy="6008914"/>
                <wp:effectExtent l="76200" t="76200" r="93980" b="876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3382" cy="6008914"/>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14:paraId="4E8F5433" w14:textId="77777777" w:rsidR="00B72A43" w:rsidRPr="009A254D" w:rsidRDefault="00B72A43" w:rsidP="00B72A43">
                            <w:pPr>
                              <w:spacing w:after="120"/>
                              <w:jc w:val="center"/>
                              <w:rPr>
                                <w:rFonts w:ascii="Comic Sans MS" w:hAnsi="Comic Sans MS"/>
                                <w:b/>
                                <w:sz w:val="28"/>
                                <w:szCs w:val="28"/>
                              </w:rPr>
                            </w:pPr>
                            <w:r w:rsidRPr="009A254D">
                              <w:rPr>
                                <w:rFonts w:ascii="Comic Sans MS" w:hAnsi="Comic Sans MS"/>
                                <w:b/>
                                <w:sz w:val="28"/>
                                <w:szCs w:val="28"/>
                              </w:rPr>
                              <w:t>OUR VISION, VALUES AND AIMS</w:t>
                            </w:r>
                          </w:p>
                          <w:p w14:paraId="6B9E0882" w14:textId="77777777" w:rsidR="00B72A43" w:rsidRPr="009A254D" w:rsidRDefault="00B72A43" w:rsidP="00B72A43">
                            <w:pPr>
                              <w:jc w:val="center"/>
                              <w:textAlignment w:val="baseline"/>
                              <w:rPr>
                                <w:rFonts w:ascii="Comic Sans MS" w:hAnsi="Comic Sans MS" w:cs="Arial"/>
                                <w:b/>
                                <w:color w:val="002060"/>
                                <w:bdr w:val="none" w:sz="0" w:space="0" w:color="auto" w:frame="1"/>
                                <w:lang w:eastAsia="en-GB"/>
                              </w:rPr>
                            </w:pPr>
                            <w:r w:rsidRPr="009A254D">
                              <w:rPr>
                                <w:rFonts w:ascii="Comic Sans MS" w:hAnsi="Comic Sans MS" w:cs="Arial"/>
                                <w:b/>
                                <w:color w:val="002060"/>
                                <w:bdr w:val="none" w:sz="0" w:space="0" w:color="auto" w:frame="1"/>
                                <w:lang w:eastAsia="en-GB"/>
                              </w:rPr>
                              <w:t>Inspiring the Barsail family to:</w:t>
                            </w:r>
                          </w:p>
                          <w:p w14:paraId="28B95738" w14:textId="77777777" w:rsidR="00B72A43" w:rsidRPr="009A254D" w:rsidRDefault="00B72A43" w:rsidP="00B72A43">
                            <w:pPr>
                              <w:jc w:val="center"/>
                              <w:textAlignment w:val="baseline"/>
                              <w:rPr>
                                <w:rFonts w:ascii="Comic Sans MS" w:hAnsi="Comic Sans MS" w:cs="Arial"/>
                                <w:b/>
                                <w:color w:val="002060"/>
                                <w:bdr w:val="none" w:sz="0" w:space="0" w:color="auto" w:frame="1"/>
                                <w:lang w:eastAsia="en-GB"/>
                              </w:rPr>
                            </w:pPr>
                            <w:r w:rsidRPr="009A254D">
                              <w:rPr>
                                <w:rFonts w:ascii="Comic Sans MS" w:hAnsi="Comic Sans MS" w:cs="Arial"/>
                                <w:b/>
                                <w:color w:val="002060"/>
                                <w:bdr w:val="none" w:sz="0" w:space="0" w:color="auto" w:frame="1"/>
                                <w:lang w:eastAsia="en-GB"/>
                              </w:rPr>
                              <w:t>‘Dream Big, Aim High, Achieve More!’</w:t>
                            </w:r>
                          </w:p>
                          <w:p w14:paraId="6953B9B6" w14:textId="77777777" w:rsidR="00B72A43" w:rsidRPr="006D7F7D" w:rsidRDefault="00B72A43" w:rsidP="00B72A43">
                            <w:pPr>
                              <w:jc w:val="center"/>
                              <w:textAlignment w:val="baseline"/>
                              <w:rPr>
                                <w:rFonts w:ascii="Comic Sans MS" w:hAnsi="Comic Sans MS" w:cs="Arial"/>
                                <w:color w:val="002060"/>
                                <w:sz w:val="8"/>
                                <w:szCs w:val="8"/>
                                <w:bdr w:val="none" w:sz="0" w:space="0" w:color="auto" w:frame="1"/>
                                <w:lang w:eastAsia="en-GB"/>
                              </w:rPr>
                            </w:pPr>
                          </w:p>
                          <w:p w14:paraId="4C086810" w14:textId="77777777" w:rsidR="00B72A43" w:rsidRPr="00131DDD" w:rsidRDefault="00B72A43" w:rsidP="00B72A43">
                            <w:pPr>
                              <w:pStyle w:val="NoSpacing"/>
                              <w:rPr>
                                <w:rFonts w:ascii="Comic Sans MS" w:hAnsi="Comic Sans MS"/>
                                <w:sz w:val="21"/>
                                <w:szCs w:val="21"/>
                              </w:rPr>
                            </w:pPr>
                            <w:r>
                              <w:rPr>
                                <w:rFonts w:ascii="Comic Sans MS" w:hAnsi="Comic Sans MS"/>
                                <w:sz w:val="24"/>
                                <w:szCs w:val="24"/>
                              </w:rPr>
                              <w:t xml:space="preserve">               </w:t>
                            </w:r>
                            <w:r w:rsidRPr="006D7F7D">
                              <w:rPr>
                                <w:rFonts w:ascii="Comic Sans MS" w:hAnsi="Comic Sans MS"/>
                                <w:sz w:val="24"/>
                                <w:szCs w:val="24"/>
                              </w:rPr>
                              <w:t xml:space="preserve">We want </w:t>
                            </w:r>
                            <w:proofErr w:type="gramStart"/>
                            <w:r w:rsidRPr="006D7F7D">
                              <w:rPr>
                                <w:rFonts w:ascii="Comic Sans MS" w:hAnsi="Comic Sans MS"/>
                                <w:sz w:val="24"/>
                                <w:szCs w:val="24"/>
                              </w:rPr>
                              <w:t>all of</w:t>
                            </w:r>
                            <w:proofErr w:type="gramEnd"/>
                            <w:r w:rsidRPr="006D7F7D">
                              <w:rPr>
                                <w:rFonts w:ascii="Comic Sans MS" w:hAnsi="Comic Sans MS"/>
                                <w:sz w:val="24"/>
                                <w:szCs w:val="24"/>
                              </w:rPr>
                              <w:t xml:space="preserve"> the Barsail family to hold these </w:t>
                            </w:r>
                            <w:r w:rsidRPr="006D7F7D">
                              <w:rPr>
                                <w:rFonts w:ascii="Comic Sans MS" w:hAnsi="Comic Sans MS"/>
                                <w:b/>
                                <w:sz w:val="24"/>
                                <w:szCs w:val="24"/>
                              </w:rPr>
                              <w:t>VALUES</w:t>
                            </w:r>
                            <w:r w:rsidRPr="006D7F7D">
                              <w:rPr>
                                <w:rFonts w:ascii="Comic Sans MS" w:hAnsi="Comic Sans MS"/>
                                <w:sz w:val="24"/>
                                <w:szCs w:val="24"/>
                              </w:rPr>
                              <w:t xml:space="preserve"> in their </w:t>
                            </w:r>
                            <w:r w:rsidRPr="006D7F7D">
                              <w:rPr>
                                <w:rFonts w:ascii="Comic Sans MS" w:hAnsi="Comic Sans MS"/>
                                <w:b/>
                                <w:sz w:val="24"/>
                                <w:szCs w:val="24"/>
                              </w:rPr>
                              <w:t>HEARTS</w:t>
                            </w:r>
                            <w:r w:rsidRPr="006D7F7D">
                              <w:rPr>
                                <w:rFonts w:ascii="Comic Sans MS" w:hAnsi="Comic Sans MS"/>
                                <w:sz w:val="24"/>
                                <w:szCs w:val="24"/>
                              </w:rPr>
                              <w:t>:</w:t>
                            </w:r>
                          </w:p>
                          <w:p w14:paraId="798D0BB2" w14:textId="77777777" w:rsidR="00B72A43" w:rsidRPr="00131DDD" w:rsidRDefault="00B72A43" w:rsidP="00B72A43">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H</w:t>
                            </w:r>
                            <w:r w:rsidRPr="00131DDD">
                              <w:rPr>
                                <w:rFonts w:ascii="Comic Sans MS" w:hAnsi="Comic Sans MS"/>
                                <w:sz w:val="21"/>
                                <w:szCs w:val="21"/>
                              </w:rPr>
                              <w:t>onesty</w:t>
                            </w:r>
                          </w:p>
                          <w:p w14:paraId="33069C5B" w14:textId="77777777" w:rsidR="00B72A43" w:rsidRPr="00131DDD" w:rsidRDefault="00B72A43" w:rsidP="00B72A43">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E</w:t>
                            </w:r>
                            <w:r w:rsidRPr="00131DDD">
                              <w:rPr>
                                <w:rFonts w:ascii="Comic Sans MS" w:hAnsi="Comic Sans MS"/>
                                <w:sz w:val="21"/>
                                <w:szCs w:val="21"/>
                              </w:rPr>
                              <w:t>mpathy</w:t>
                            </w:r>
                          </w:p>
                          <w:p w14:paraId="1FA93018" w14:textId="77777777" w:rsidR="00B72A43" w:rsidRPr="00131DDD" w:rsidRDefault="00B72A43" w:rsidP="00B72A43">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A</w:t>
                            </w:r>
                            <w:r w:rsidRPr="00131DDD">
                              <w:rPr>
                                <w:rFonts w:ascii="Comic Sans MS" w:hAnsi="Comic Sans MS"/>
                                <w:sz w:val="21"/>
                                <w:szCs w:val="21"/>
                              </w:rPr>
                              <w:t>mbition</w:t>
                            </w:r>
                            <w:r w:rsidRPr="006D7F7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8A6C4D0" w14:textId="77777777" w:rsidR="00B72A43" w:rsidRPr="00131DDD" w:rsidRDefault="00B72A43" w:rsidP="00B72A43">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R</w:t>
                            </w:r>
                            <w:r w:rsidRPr="00131DDD">
                              <w:rPr>
                                <w:rFonts w:ascii="Comic Sans MS" w:hAnsi="Comic Sans MS"/>
                                <w:sz w:val="21"/>
                                <w:szCs w:val="21"/>
                              </w:rPr>
                              <w:t>espect</w:t>
                            </w:r>
                          </w:p>
                          <w:p w14:paraId="70D92CF6" w14:textId="77777777" w:rsidR="00B72A43" w:rsidRPr="00131DDD" w:rsidRDefault="00B72A43" w:rsidP="00B72A43">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T</w:t>
                            </w:r>
                            <w:r w:rsidRPr="00131DDD">
                              <w:rPr>
                                <w:rFonts w:ascii="Comic Sans MS" w:hAnsi="Comic Sans MS"/>
                                <w:sz w:val="21"/>
                                <w:szCs w:val="21"/>
                              </w:rPr>
                              <w:t>eamwork</w:t>
                            </w:r>
                          </w:p>
                          <w:p w14:paraId="569ECB8F" w14:textId="77777777" w:rsidR="00B72A43" w:rsidRPr="006D7F7D" w:rsidRDefault="00B72A43" w:rsidP="00B72A43">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S</w:t>
                            </w:r>
                            <w:r w:rsidRPr="00131DDD">
                              <w:rPr>
                                <w:rFonts w:ascii="Comic Sans MS" w:hAnsi="Comic Sans MS"/>
                                <w:sz w:val="21"/>
                                <w:szCs w:val="21"/>
                              </w:rPr>
                              <w:t>uccess</w:t>
                            </w:r>
                          </w:p>
                          <w:p w14:paraId="24F3FFE6" w14:textId="77777777" w:rsidR="00B72A43" w:rsidRPr="009A254D" w:rsidRDefault="00B72A43" w:rsidP="00B72A43">
                            <w:pPr>
                              <w:textAlignment w:val="baseline"/>
                              <w:rPr>
                                <w:rFonts w:ascii="Arial" w:hAnsi="Arial" w:cs="Arial"/>
                                <w:color w:val="2B2B2B"/>
                                <w:sz w:val="22"/>
                                <w:szCs w:val="22"/>
                                <w:lang w:eastAsia="en-GB"/>
                              </w:rPr>
                            </w:pPr>
                            <w:r w:rsidRPr="009A254D">
                              <w:rPr>
                                <w:rFonts w:ascii="Comic Sans MS" w:hAnsi="Comic Sans MS" w:cs="Arial"/>
                                <w:color w:val="000000"/>
                                <w:sz w:val="22"/>
                                <w:szCs w:val="22"/>
                                <w:bdr w:val="none" w:sz="0" w:space="0" w:color="auto" w:frame="1"/>
                                <w:lang w:eastAsia="en-GB"/>
                              </w:rPr>
                              <w:t>We aim to:</w:t>
                            </w:r>
                          </w:p>
                          <w:p w14:paraId="3FACD0F4" w14:textId="77777777" w:rsidR="00B72A43" w:rsidRPr="009A254D" w:rsidRDefault="00B72A43" w:rsidP="00E47B65">
                            <w:pPr>
                              <w:numPr>
                                <w:ilvl w:val="0"/>
                                <w:numId w:val="3"/>
                              </w:numPr>
                              <w:ind w:left="300"/>
                              <w:textAlignment w:val="baseline"/>
                              <w:rPr>
                                <w:rFonts w:ascii="inherit" w:hAnsi="inherit" w:cs="Arial"/>
                                <w:color w:val="2B2B2B"/>
                                <w:sz w:val="22"/>
                                <w:szCs w:val="22"/>
                                <w:lang w:eastAsia="en-GB"/>
                              </w:rPr>
                            </w:pPr>
                            <w:r w:rsidRPr="009A254D">
                              <w:rPr>
                                <w:rFonts w:ascii="Comic Sans MS" w:hAnsi="Comic Sans MS" w:cs="Arial"/>
                                <w:color w:val="000000"/>
                                <w:sz w:val="22"/>
                                <w:szCs w:val="22"/>
                                <w:bdr w:val="none" w:sz="0" w:space="0" w:color="auto" w:frame="1"/>
                                <w:lang w:eastAsia="en-GB"/>
                              </w:rPr>
                              <w:t xml:space="preserve">Create a welcoming, inclusive ethos which encourages, </w:t>
                            </w:r>
                            <w:proofErr w:type="gramStart"/>
                            <w:r w:rsidRPr="009A254D">
                              <w:rPr>
                                <w:rFonts w:ascii="Comic Sans MS" w:hAnsi="Comic Sans MS" w:cs="Arial"/>
                                <w:color w:val="000000"/>
                                <w:sz w:val="22"/>
                                <w:szCs w:val="22"/>
                                <w:bdr w:val="none" w:sz="0" w:space="0" w:color="auto" w:frame="1"/>
                                <w:lang w:eastAsia="en-GB"/>
                              </w:rPr>
                              <w:t>challenges</w:t>
                            </w:r>
                            <w:proofErr w:type="gramEnd"/>
                            <w:r w:rsidRPr="009A254D">
                              <w:rPr>
                                <w:rFonts w:ascii="Comic Sans MS" w:hAnsi="Comic Sans MS" w:cs="Arial"/>
                                <w:color w:val="000000"/>
                                <w:sz w:val="22"/>
                                <w:szCs w:val="22"/>
                                <w:bdr w:val="none" w:sz="0" w:space="0" w:color="auto" w:frame="1"/>
                                <w:lang w:eastAsia="en-GB"/>
                              </w:rPr>
                              <w:t xml:space="preserve"> and supports all learners to realise their potential</w:t>
                            </w:r>
                          </w:p>
                          <w:p w14:paraId="63D8F588" w14:textId="77777777" w:rsidR="00B72A43" w:rsidRPr="009A254D" w:rsidRDefault="00B72A43" w:rsidP="00B72A43">
                            <w:pPr>
                              <w:ind w:left="300"/>
                              <w:textAlignment w:val="baseline"/>
                              <w:rPr>
                                <w:rFonts w:ascii="inherit" w:hAnsi="inherit" w:cs="Arial"/>
                                <w:color w:val="002060"/>
                                <w:sz w:val="22"/>
                                <w:szCs w:val="22"/>
                                <w:lang w:eastAsia="en-GB"/>
                              </w:rPr>
                            </w:pPr>
                            <w:r w:rsidRPr="009A254D">
                              <w:rPr>
                                <w:rFonts w:ascii="inherit" w:hAnsi="inherit" w:cs="Arial"/>
                                <w:i/>
                                <w:iCs/>
                                <w:color w:val="002060"/>
                                <w:sz w:val="22"/>
                                <w:szCs w:val="22"/>
                                <w:bdr w:val="none" w:sz="0" w:space="0" w:color="auto" w:frame="1"/>
                                <w:lang w:eastAsia="en-GB"/>
                              </w:rPr>
                              <w:t>Reworded by P4-</w:t>
                            </w:r>
                            <w:proofErr w:type="gramStart"/>
                            <w:r w:rsidRPr="009A254D">
                              <w:rPr>
                                <w:rFonts w:ascii="inherit" w:hAnsi="inherit" w:cs="Arial"/>
                                <w:i/>
                                <w:iCs/>
                                <w:color w:val="002060"/>
                                <w:sz w:val="22"/>
                                <w:szCs w:val="22"/>
                                <w:bdr w:val="none" w:sz="0" w:space="0" w:color="auto" w:frame="1"/>
                                <w:lang w:eastAsia="en-GB"/>
                              </w:rPr>
                              <w:t>7  –</w:t>
                            </w:r>
                            <w:proofErr w:type="gramEnd"/>
                            <w:r w:rsidRPr="009A254D">
                              <w:rPr>
                                <w:rFonts w:ascii="inherit" w:hAnsi="inherit" w:cs="Arial"/>
                                <w:i/>
                                <w:iCs/>
                                <w:color w:val="002060"/>
                                <w:sz w:val="22"/>
                                <w:szCs w:val="22"/>
                                <w:bdr w:val="none" w:sz="0" w:space="0" w:color="auto" w:frame="1"/>
                                <w:lang w:eastAsia="en-GB"/>
                              </w:rPr>
                              <w:t xml:space="preserve">  Work to our limits and beyond, having fun as we go.</w:t>
                            </w:r>
                          </w:p>
                          <w:p w14:paraId="15505AE5" w14:textId="77777777" w:rsidR="00B72A43" w:rsidRPr="009A254D" w:rsidRDefault="00B72A43" w:rsidP="00E47B65">
                            <w:pPr>
                              <w:numPr>
                                <w:ilvl w:val="0"/>
                                <w:numId w:val="3"/>
                              </w:numPr>
                              <w:ind w:left="300"/>
                              <w:textAlignment w:val="baseline"/>
                              <w:rPr>
                                <w:rFonts w:ascii="inherit" w:hAnsi="inherit" w:cs="Arial"/>
                                <w:color w:val="2B2B2B"/>
                                <w:sz w:val="22"/>
                                <w:szCs w:val="22"/>
                                <w:lang w:eastAsia="en-GB"/>
                              </w:rPr>
                            </w:pPr>
                            <w:r w:rsidRPr="009A254D">
                              <w:rPr>
                                <w:rFonts w:ascii="Comic Sans MS" w:hAnsi="Comic Sans MS" w:cs="Arial"/>
                                <w:color w:val="000000"/>
                                <w:sz w:val="22"/>
                                <w:szCs w:val="22"/>
                                <w:bdr w:val="none" w:sz="0" w:space="0" w:color="auto" w:frame="1"/>
                                <w:lang w:eastAsia="en-GB"/>
                              </w:rPr>
                              <w:t xml:space="preserve">Provide an environment where pupils, parents and staff are respected and valued, partnerships are </w:t>
                            </w:r>
                            <w:proofErr w:type="gramStart"/>
                            <w:r w:rsidRPr="009A254D">
                              <w:rPr>
                                <w:rFonts w:ascii="Comic Sans MS" w:hAnsi="Comic Sans MS" w:cs="Arial"/>
                                <w:color w:val="000000"/>
                                <w:sz w:val="22"/>
                                <w:szCs w:val="22"/>
                                <w:bdr w:val="none" w:sz="0" w:space="0" w:color="auto" w:frame="1"/>
                                <w:lang w:eastAsia="en-GB"/>
                              </w:rPr>
                              <w:t>fostered</w:t>
                            </w:r>
                            <w:proofErr w:type="gramEnd"/>
                            <w:r w:rsidRPr="009A254D">
                              <w:rPr>
                                <w:rFonts w:ascii="Comic Sans MS" w:hAnsi="Comic Sans MS" w:cs="Arial"/>
                                <w:color w:val="000000"/>
                                <w:sz w:val="22"/>
                                <w:szCs w:val="22"/>
                                <w:bdr w:val="none" w:sz="0" w:space="0" w:color="auto" w:frame="1"/>
                                <w:lang w:eastAsia="en-GB"/>
                              </w:rPr>
                              <w:t xml:space="preserve"> and success is celebrated</w:t>
                            </w:r>
                          </w:p>
                          <w:p w14:paraId="46BBB9AA" w14:textId="77777777" w:rsidR="00B72A43" w:rsidRPr="009A254D" w:rsidRDefault="00B72A43" w:rsidP="00B72A43">
                            <w:pPr>
                              <w:ind w:left="300"/>
                              <w:textAlignment w:val="baseline"/>
                              <w:rPr>
                                <w:rFonts w:ascii="inherit" w:hAnsi="inherit" w:cs="Arial"/>
                                <w:color w:val="002060"/>
                                <w:sz w:val="22"/>
                                <w:szCs w:val="22"/>
                                <w:lang w:eastAsia="en-GB"/>
                              </w:rPr>
                            </w:pPr>
                            <w:r w:rsidRPr="009A254D">
                              <w:rPr>
                                <w:rFonts w:ascii="inherit" w:hAnsi="inherit" w:cs="Arial"/>
                                <w:i/>
                                <w:iCs/>
                                <w:color w:val="002060"/>
                                <w:sz w:val="22"/>
                                <w:szCs w:val="22"/>
                                <w:bdr w:val="none" w:sz="0" w:space="0" w:color="auto" w:frame="1"/>
                                <w:lang w:eastAsia="en-GB"/>
                              </w:rPr>
                              <w:t>Reworded by P4-</w:t>
                            </w:r>
                            <w:proofErr w:type="gramStart"/>
                            <w:r w:rsidRPr="009A254D">
                              <w:rPr>
                                <w:rFonts w:ascii="inherit" w:hAnsi="inherit" w:cs="Arial"/>
                                <w:i/>
                                <w:iCs/>
                                <w:color w:val="002060"/>
                                <w:sz w:val="22"/>
                                <w:szCs w:val="22"/>
                                <w:bdr w:val="none" w:sz="0" w:space="0" w:color="auto" w:frame="1"/>
                                <w:lang w:eastAsia="en-GB"/>
                              </w:rPr>
                              <w:t>7  –</w:t>
                            </w:r>
                            <w:proofErr w:type="gramEnd"/>
                            <w:r w:rsidRPr="009A254D">
                              <w:rPr>
                                <w:rFonts w:ascii="inherit" w:hAnsi="inherit" w:cs="Arial"/>
                                <w:i/>
                                <w:iCs/>
                                <w:color w:val="002060"/>
                                <w:sz w:val="22"/>
                                <w:szCs w:val="22"/>
                                <w:bdr w:val="none" w:sz="0" w:space="0" w:color="auto" w:frame="1"/>
                                <w:lang w:eastAsia="en-GB"/>
                              </w:rPr>
                              <w:t xml:space="preserve">  All of the Barsail family get involved and when we do well we share and celebrate our achievements.</w:t>
                            </w:r>
                          </w:p>
                          <w:p w14:paraId="2ACE8A9F" w14:textId="77777777" w:rsidR="00B72A43" w:rsidRPr="009A254D" w:rsidRDefault="00B72A43" w:rsidP="00E47B65">
                            <w:pPr>
                              <w:numPr>
                                <w:ilvl w:val="0"/>
                                <w:numId w:val="3"/>
                              </w:numPr>
                              <w:ind w:left="300"/>
                              <w:textAlignment w:val="baseline"/>
                              <w:rPr>
                                <w:rFonts w:ascii="inherit" w:hAnsi="inherit" w:cs="Arial"/>
                                <w:color w:val="2B2B2B"/>
                                <w:sz w:val="22"/>
                                <w:szCs w:val="22"/>
                                <w:lang w:eastAsia="en-GB"/>
                              </w:rPr>
                            </w:pPr>
                            <w:r w:rsidRPr="009A254D">
                              <w:rPr>
                                <w:rFonts w:ascii="Comic Sans MS" w:hAnsi="Comic Sans MS" w:cs="Arial"/>
                                <w:color w:val="000000"/>
                                <w:sz w:val="22"/>
                                <w:szCs w:val="22"/>
                                <w:bdr w:val="none" w:sz="0" w:space="0" w:color="auto" w:frame="1"/>
                                <w:lang w:eastAsia="en-GB"/>
                              </w:rPr>
                              <w:t xml:space="preserve">Support and encourage high quality leadership at all levels ensuring forward thinking, </w:t>
                            </w:r>
                            <w:proofErr w:type="gramStart"/>
                            <w:r w:rsidRPr="009A254D">
                              <w:rPr>
                                <w:rFonts w:ascii="Comic Sans MS" w:hAnsi="Comic Sans MS" w:cs="Arial"/>
                                <w:color w:val="000000"/>
                                <w:sz w:val="22"/>
                                <w:szCs w:val="22"/>
                                <w:bdr w:val="none" w:sz="0" w:space="0" w:color="auto" w:frame="1"/>
                                <w:lang w:eastAsia="en-GB"/>
                              </w:rPr>
                              <w:t>creativity</w:t>
                            </w:r>
                            <w:proofErr w:type="gramEnd"/>
                            <w:r w:rsidRPr="009A254D">
                              <w:rPr>
                                <w:rFonts w:ascii="Comic Sans MS" w:hAnsi="Comic Sans MS" w:cs="Arial"/>
                                <w:color w:val="000000"/>
                                <w:sz w:val="22"/>
                                <w:szCs w:val="22"/>
                                <w:bdr w:val="none" w:sz="0" w:space="0" w:color="auto" w:frame="1"/>
                                <w:lang w:eastAsia="en-GB"/>
                              </w:rPr>
                              <w:t xml:space="preserve"> and innovation through a shared vision of excellence</w:t>
                            </w:r>
                          </w:p>
                          <w:p w14:paraId="50A8C3C3" w14:textId="77777777" w:rsidR="00B72A43" w:rsidRPr="009A254D" w:rsidRDefault="00B72A43" w:rsidP="00B72A43">
                            <w:pPr>
                              <w:ind w:left="300"/>
                              <w:textAlignment w:val="baseline"/>
                              <w:rPr>
                                <w:rFonts w:ascii="inherit" w:hAnsi="inherit" w:cs="Arial"/>
                                <w:color w:val="002060"/>
                                <w:sz w:val="22"/>
                                <w:szCs w:val="22"/>
                                <w:lang w:eastAsia="en-GB"/>
                              </w:rPr>
                            </w:pPr>
                            <w:r w:rsidRPr="009A254D">
                              <w:rPr>
                                <w:rFonts w:ascii="inherit" w:hAnsi="inherit" w:cs="Arial"/>
                                <w:i/>
                                <w:iCs/>
                                <w:color w:val="002060"/>
                                <w:sz w:val="22"/>
                                <w:szCs w:val="22"/>
                                <w:bdr w:val="none" w:sz="0" w:space="0" w:color="auto" w:frame="1"/>
                                <w:lang w:eastAsia="en-GB"/>
                              </w:rPr>
                              <w:t>Reworded by P4-</w:t>
                            </w:r>
                            <w:proofErr w:type="gramStart"/>
                            <w:r w:rsidRPr="009A254D">
                              <w:rPr>
                                <w:rFonts w:ascii="inherit" w:hAnsi="inherit" w:cs="Arial"/>
                                <w:i/>
                                <w:iCs/>
                                <w:color w:val="002060"/>
                                <w:sz w:val="22"/>
                                <w:szCs w:val="22"/>
                                <w:bdr w:val="none" w:sz="0" w:space="0" w:color="auto" w:frame="1"/>
                                <w:lang w:eastAsia="en-GB"/>
                              </w:rPr>
                              <w:t>7  –</w:t>
                            </w:r>
                            <w:proofErr w:type="gramEnd"/>
                            <w:r w:rsidRPr="009A254D">
                              <w:rPr>
                                <w:rFonts w:ascii="inherit" w:hAnsi="inherit" w:cs="Arial"/>
                                <w:i/>
                                <w:iCs/>
                                <w:color w:val="002060"/>
                                <w:sz w:val="22"/>
                                <w:szCs w:val="22"/>
                                <w:bdr w:val="none" w:sz="0" w:space="0" w:color="auto" w:frame="1"/>
                                <w:lang w:eastAsia="en-GB"/>
                              </w:rPr>
                              <w:t xml:space="preserve">  We can lead and improve our school</w:t>
                            </w:r>
                            <w:r w:rsidRPr="009A254D">
                              <w:rPr>
                                <w:rFonts w:ascii="inherit" w:hAnsi="inherit" w:cs="Arial"/>
                                <w:color w:val="002060"/>
                                <w:sz w:val="22"/>
                                <w:szCs w:val="22"/>
                                <w:lang w:eastAsia="en-GB"/>
                              </w:rPr>
                              <w:t>.</w:t>
                            </w:r>
                          </w:p>
                          <w:p w14:paraId="756AED0C" w14:textId="77777777" w:rsidR="00B72A43" w:rsidRPr="009A254D" w:rsidRDefault="00B72A43" w:rsidP="00E47B65">
                            <w:pPr>
                              <w:numPr>
                                <w:ilvl w:val="0"/>
                                <w:numId w:val="3"/>
                              </w:numPr>
                              <w:ind w:left="300"/>
                              <w:textAlignment w:val="baseline"/>
                              <w:rPr>
                                <w:rFonts w:ascii="inherit" w:hAnsi="inherit" w:cs="Arial"/>
                                <w:color w:val="2B2B2B"/>
                                <w:sz w:val="22"/>
                                <w:szCs w:val="22"/>
                                <w:lang w:eastAsia="en-GB"/>
                              </w:rPr>
                            </w:pPr>
                            <w:r w:rsidRPr="009A254D">
                              <w:rPr>
                                <w:rFonts w:ascii="Comic Sans MS" w:hAnsi="Comic Sans MS" w:cs="Arial"/>
                                <w:color w:val="000000"/>
                                <w:sz w:val="22"/>
                                <w:szCs w:val="22"/>
                                <w:bdr w:val="none" w:sz="0" w:space="0" w:color="auto" w:frame="1"/>
                                <w:lang w:eastAsia="en-GB"/>
                              </w:rPr>
                              <w:t>Create a safe, stimulating environment which is well resourced and organised with skilled, motivated staff who have high expectations and standards for all</w:t>
                            </w:r>
                          </w:p>
                          <w:p w14:paraId="2214E411" w14:textId="77777777" w:rsidR="00B72A43" w:rsidRPr="009A254D" w:rsidRDefault="00B72A43" w:rsidP="00B72A43">
                            <w:pPr>
                              <w:ind w:left="300"/>
                              <w:textAlignment w:val="baseline"/>
                              <w:rPr>
                                <w:rFonts w:ascii="inherit" w:hAnsi="inherit" w:cs="Arial"/>
                                <w:color w:val="002060"/>
                                <w:sz w:val="22"/>
                                <w:szCs w:val="22"/>
                                <w:lang w:eastAsia="en-GB"/>
                              </w:rPr>
                            </w:pPr>
                            <w:r w:rsidRPr="009A254D">
                              <w:rPr>
                                <w:rFonts w:ascii="inherit" w:hAnsi="inherit" w:cs="Arial"/>
                                <w:i/>
                                <w:iCs/>
                                <w:color w:val="002060"/>
                                <w:sz w:val="22"/>
                                <w:szCs w:val="22"/>
                                <w:bdr w:val="none" w:sz="0" w:space="0" w:color="auto" w:frame="1"/>
                                <w:lang w:eastAsia="en-GB"/>
                              </w:rPr>
                              <w:t>Reworded by P4-</w:t>
                            </w:r>
                            <w:proofErr w:type="gramStart"/>
                            <w:r w:rsidRPr="009A254D">
                              <w:rPr>
                                <w:rFonts w:ascii="inherit" w:hAnsi="inherit" w:cs="Arial"/>
                                <w:i/>
                                <w:iCs/>
                                <w:color w:val="002060"/>
                                <w:sz w:val="22"/>
                                <w:szCs w:val="22"/>
                                <w:bdr w:val="none" w:sz="0" w:space="0" w:color="auto" w:frame="1"/>
                                <w:lang w:eastAsia="en-GB"/>
                              </w:rPr>
                              <w:t>7  –</w:t>
                            </w:r>
                            <w:proofErr w:type="gramEnd"/>
                            <w:r w:rsidRPr="009A254D">
                              <w:rPr>
                                <w:rFonts w:ascii="inherit" w:hAnsi="inherit" w:cs="Arial"/>
                                <w:i/>
                                <w:iCs/>
                                <w:color w:val="002060"/>
                                <w:sz w:val="22"/>
                                <w:szCs w:val="22"/>
                                <w:bdr w:val="none" w:sz="0" w:space="0" w:color="auto" w:frame="1"/>
                                <w:lang w:eastAsia="en-GB"/>
                              </w:rPr>
                              <w:t xml:space="preserve">  Everyone and everything in our classrooms and playgrounds should help us do our best.</w:t>
                            </w:r>
                          </w:p>
                          <w:p w14:paraId="167E19A6" w14:textId="77777777" w:rsidR="00B72A43" w:rsidRPr="009A254D" w:rsidRDefault="00B72A43" w:rsidP="00E47B65">
                            <w:pPr>
                              <w:numPr>
                                <w:ilvl w:val="0"/>
                                <w:numId w:val="3"/>
                              </w:numPr>
                              <w:ind w:left="300"/>
                              <w:textAlignment w:val="baseline"/>
                              <w:rPr>
                                <w:rFonts w:ascii="inherit" w:hAnsi="inherit" w:cs="Arial"/>
                                <w:color w:val="2B2B2B"/>
                                <w:sz w:val="22"/>
                                <w:szCs w:val="22"/>
                                <w:lang w:eastAsia="en-GB"/>
                              </w:rPr>
                            </w:pPr>
                            <w:r w:rsidRPr="009A254D">
                              <w:rPr>
                                <w:rFonts w:ascii="Comic Sans MS" w:hAnsi="Comic Sans MS" w:cs="Arial"/>
                                <w:color w:val="000000"/>
                                <w:sz w:val="22"/>
                                <w:szCs w:val="22"/>
                                <w:bdr w:val="none" w:sz="0" w:space="0" w:color="auto" w:frame="1"/>
                                <w:lang w:eastAsia="en-GB"/>
                              </w:rPr>
                              <w:t xml:space="preserve">Provide a broad, balanced, </w:t>
                            </w:r>
                            <w:proofErr w:type="gramStart"/>
                            <w:r w:rsidRPr="009A254D">
                              <w:rPr>
                                <w:rFonts w:ascii="Comic Sans MS" w:hAnsi="Comic Sans MS" w:cs="Arial"/>
                                <w:color w:val="000000"/>
                                <w:sz w:val="22"/>
                                <w:szCs w:val="22"/>
                                <w:bdr w:val="none" w:sz="0" w:space="0" w:color="auto" w:frame="1"/>
                                <w:lang w:eastAsia="en-GB"/>
                              </w:rPr>
                              <w:t>coherent</w:t>
                            </w:r>
                            <w:proofErr w:type="gramEnd"/>
                            <w:r w:rsidRPr="009A254D">
                              <w:rPr>
                                <w:rFonts w:ascii="Comic Sans MS" w:hAnsi="Comic Sans MS" w:cs="Arial"/>
                                <w:color w:val="000000"/>
                                <w:sz w:val="22"/>
                                <w:szCs w:val="22"/>
                                <w:bdr w:val="none" w:sz="0" w:space="0" w:color="auto" w:frame="1"/>
                                <w:lang w:eastAsia="en-GB"/>
                              </w:rPr>
                              <w:t xml:space="preserve"> and progressive curriculum which offers challenge and enjoyment appropriate to each learner’s needs</w:t>
                            </w:r>
                          </w:p>
                          <w:p w14:paraId="7EAAB4FE" w14:textId="77777777" w:rsidR="00B72A43" w:rsidRPr="009A254D" w:rsidRDefault="00B72A43" w:rsidP="00B72A43">
                            <w:pPr>
                              <w:ind w:left="300"/>
                              <w:textAlignment w:val="baseline"/>
                              <w:rPr>
                                <w:rFonts w:ascii="inherit" w:hAnsi="inherit" w:cs="Arial"/>
                                <w:color w:val="002060"/>
                                <w:sz w:val="22"/>
                                <w:szCs w:val="22"/>
                                <w:lang w:eastAsia="en-GB"/>
                              </w:rPr>
                            </w:pPr>
                            <w:r w:rsidRPr="009A254D">
                              <w:rPr>
                                <w:rFonts w:ascii="inherit" w:hAnsi="inherit" w:cs="Arial"/>
                                <w:i/>
                                <w:iCs/>
                                <w:color w:val="002060"/>
                                <w:sz w:val="22"/>
                                <w:szCs w:val="22"/>
                                <w:bdr w:val="none" w:sz="0" w:space="0" w:color="auto" w:frame="1"/>
                                <w:lang w:eastAsia="en-GB"/>
                              </w:rPr>
                              <w:t>Reworded by P4-</w:t>
                            </w:r>
                            <w:proofErr w:type="gramStart"/>
                            <w:r w:rsidRPr="009A254D">
                              <w:rPr>
                                <w:rFonts w:ascii="inherit" w:hAnsi="inherit" w:cs="Arial"/>
                                <w:i/>
                                <w:iCs/>
                                <w:color w:val="002060"/>
                                <w:sz w:val="22"/>
                                <w:szCs w:val="22"/>
                                <w:bdr w:val="none" w:sz="0" w:space="0" w:color="auto" w:frame="1"/>
                                <w:lang w:eastAsia="en-GB"/>
                              </w:rPr>
                              <w:t>7  –</w:t>
                            </w:r>
                            <w:proofErr w:type="gramEnd"/>
                            <w:r w:rsidRPr="009A254D">
                              <w:rPr>
                                <w:rFonts w:ascii="inherit" w:hAnsi="inherit" w:cs="Arial"/>
                                <w:i/>
                                <w:iCs/>
                                <w:color w:val="002060"/>
                                <w:sz w:val="22"/>
                                <w:szCs w:val="22"/>
                                <w:bdr w:val="none" w:sz="0" w:space="0" w:color="auto" w:frame="1"/>
                                <w:lang w:eastAsia="en-GB"/>
                              </w:rPr>
                              <w:t xml:space="preserve">  Learning should be fun and just right for each one of us.</w:t>
                            </w:r>
                          </w:p>
                          <w:p w14:paraId="75EE5D3F" w14:textId="77777777" w:rsidR="00B72A43" w:rsidRPr="009A254D" w:rsidRDefault="00B72A43" w:rsidP="00E47B65">
                            <w:pPr>
                              <w:numPr>
                                <w:ilvl w:val="0"/>
                                <w:numId w:val="3"/>
                              </w:numPr>
                              <w:ind w:left="300"/>
                              <w:textAlignment w:val="baseline"/>
                              <w:rPr>
                                <w:rFonts w:ascii="inherit" w:hAnsi="inherit" w:cs="Arial"/>
                                <w:color w:val="2B2B2B"/>
                                <w:sz w:val="22"/>
                                <w:szCs w:val="22"/>
                                <w:lang w:eastAsia="en-GB"/>
                              </w:rPr>
                            </w:pPr>
                            <w:r w:rsidRPr="009A254D">
                              <w:rPr>
                                <w:rFonts w:ascii="Comic Sans MS" w:hAnsi="Comic Sans MS" w:cs="Arial"/>
                                <w:color w:val="000000"/>
                                <w:sz w:val="22"/>
                                <w:szCs w:val="22"/>
                                <w:bdr w:val="none" w:sz="0" w:space="0" w:color="auto" w:frame="1"/>
                                <w:lang w:eastAsia="en-GB"/>
                              </w:rPr>
                              <w:t xml:space="preserve">Develop confident, resilient, independent thinking learners who can work effectively on their own and in a team using effective Literacy, </w:t>
                            </w:r>
                            <w:proofErr w:type="gramStart"/>
                            <w:r w:rsidRPr="009A254D">
                              <w:rPr>
                                <w:rFonts w:ascii="Comic Sans MS" w:hAnsi="Comic Sans MS" w:cs="Arial"/>
                                <w:color w:val="000000"/>
                                <w:sz w:val="22"/>
                                <w:szCs w:val="22"/>
                                <w:bdr w:val="none" w:sz="0" w:space="0" w:color="auto" w:frame="1"/>
                                <w:lang w:eastAsia="en-GB"/>
                              </w:rPr>
                              <w:t>Numeracy</w:t>
                            </w:r>
                            <w:proofErr w:type="gramEnd"/>
                            <w:r w:rsidRPr="009A254D">
                              <w:rPr>
                                <w:rFonts w:ascii="Comic Sans MS" w:hAnsi="Comic Sans MS" w:cs="Arial"/>
                                <w:color w:val="000000"/>
                                <w:sz w:val="22"/>
                                <w:szCs w:val="22"/>
                                <w:bdr w:val="none" w:sz="0" w:space="0" w:color="auto" w:frame="1"/>
                                <w:lang w:eastAsia="en-GB"/>
                              </w:rPr>
                              <w:t xml:space="preserve"> and IT skills</w:t>
                            </w:r>
                          </w:p>
                          <w:p w14:paraId="547C2628" w14:textId="77777777" w:rsidR="00B72A43" w:rsidRPr="009A254D" w:rsidRDefault="00B72A43" w:rsidP="00B72A43">
                            <w:pPr>
                              <w:ind w:left="300"/>
                              <w:textAlignment w:val="baseline"/>
                              <w:rPr>
                                <w:rFonts w:ascii="inherit" w:hAnsi="inherit" w:cs="Arial"/>
                                <w:color w:val="2B2B2B"/>
                                <w:sz w:val="22"/>
                                <w:szCs w:val="22"/>
                                <w:lang w:eastAsia="en-GB"/>
                              </w:rPr>
                            </w:pPr>
                            <w:r w:rsidRPr="009A254D">
                              <w:rPr>
                                <w:rFonts w:ascii="inherit" w:hAnsi="inherit" w:cs="Arial"/>
                                <w:i/>
                                <w:iCs/>
                                <w:color w:val="002060"/>
                                <w:sz w:val="22"/>
                                <w:szCs w:val="22"/>
                                <w:bdr w:val="none" w:sz="0" w:space="0" w:color="auto" w:frame="1"/>
                                <w:lang w:eastAsia="en-GB"/>
                              </w:rPr>
                              <w:t>Reworded by P4-</w:t>
                            </w:r>
                            <w:proofErr w:type="gramStart"/>
                            <w:r w:rsidRPr="009A254D">
                              <w:rPr>
                                <w:rFonts w:ascii="inherit" w:hAnsi="inherit" w:cs="Arial"/>
                                <w:i/>
                                <w:iCs/>
                                <w:color w:val="002060"/>
                                <w:sz w:val="22"/>
                                <w:szCs w:val="22"/>
                                <w:bdr w:val="none" w:sz="0" w:space="0" w:color="auto" w:frame="1"/>
                                <w:lang w:eastAsia="en-GB"/>
                              </w:rPr>
                              <w:t>7  –</w:t>
                            </w:r>
                            <w:proofErr w:type="gramEnd"/>
                            <w:r w:rsidRPr="009A254D">
                              <w:rPr>
                                <w:rFonts w:ascii="inherit" w:hAnsi="inherit" w:cs="Arial"/>
                                <w:i/>
                                <w:iCs/>
                                <w:color w:val="002060"/>
                                <w:sz w:val="22"/>
                                <w:szCs w:val="22"/>
                                <w:bdr w:val="none" w:sz="0" w:space="0" w:color="auto" w:frame="1"/>
                                <w:lang w:eastAsia="en-GB"/>
                              </w:rPr>
                              <w:t xml:space="preserve">  We can work together or on our own using skills we are learning.</w:t>
                            </w:r>
                          </w:p>
                          <w:p w14:paraId="39D0B881" w14:textId="77777777" w:rsidR="00B72A43" w:rsidRPr="009A254D" w:rsidRDefault="00B72A43" w:rsidP="00E47B65">
                            <w:pPr>
                              <w:numPr>
                                <w:ilvl w:val="0"/>
                                <w:numId w:val="3"/>
                              </w:numPr>
                              <w:ind w:left="300"/>
                              <w:textAlignment w:val="baseline"/>
                              <w:rPr>
                                <w:rFonts w:ascii="inherit" w:hAnsi="inherit" w:cs="Arial"/>
                                <w:color w:val="2B2B2B"/>
                                <w:sz w:val="22"/>
                                <w:szCs w:val="22"/>
                                <w:lang w:eastAsia="en-GB"/>
                              </w:rPr>
                            </w:pPr>
                            <w:r w:rsidRPr="009A254D">
                              <w:rPr>
                                <w:rFonts w:ascii="Comic Sans MS" w:hAnsi="Comic Sans MS" w:cs="Arial"/>
                                <w:color w:val="000000"/>
                                <w:sz w:val="22"/>
                                <w:szCs w:val="22"/>
                                <w:bdr w:val="none" w:sz="0" w:space="0" w:color="auto" w:frame="1"/>
                                <w:lang w:eastAsia="en-GB"/>
                              </w:rPr>
                              <w:t>Ensure high levels of attainment and achievement for all through the best quality learning and teaching experiences</w:t>
                            </w:r>
                          </w:p>
                          <w:p w14:paraId="1742FCE4" w14:textId="77777777" w:rsidR="00B72A43" w:rsidRPr="009A254D" w:rsidRDefault="00B72A43" w:rsidP="00B72A43">
                            <w:pPr>
                              <w:ind w:left="300"/>
                              <w:textAlignment w:val="baseline"/>
                              <w:rPr>
                                <w:rFonts w:ascii="inherit" w:hAnsi="inherit" w:cs="Arial"/>
                                <w:color w:val="002060"/>
                                <w:sz w:val="22"/>
                                <w:szCs w:val="22"/>
                                <w:lang w:eastAsia="en-GB"/>
                              </w:rPr>
                            </w:pPr>
                            <w:r w:rsidRPr="009A254D">
                              <w:rPr>
                                <w:rFonts w:ascii="inherit" w:hAnsi="inherit" w:cs="Arial"/>
                                <w:i/>
                                <w:iCs/>
                                <w:color w:val="002060"/>
                                <w:sz w:val="22"/>
                                <w:szCs w:val="22"/>
                                <w:bdr w:val="none" w:sz="0" w:space="0" w:color="auto" w:frame="1"/>
                                <w:lang w:eastAsia="en-GB"/>
                              </w:rPr>
                              <w:t>Reworded by P4-</w:t>
                            </w:r>
                            <w:proofErr w:type="gramStart"/>
                            <w:r w:rsidRPr="009A254D">
                              <w:rPr>
                                <w:rFonts w:ascii="inherit" w:hAnsi="inherit" w:cs="Arial"/>
                                <w:i/>
                                <w:iCs/>
                                <w:color w:val="002060"/>
                                <w:sz w:val="22"/>
                                <w:szCs w:val="22"/>
                                <w:bdr w:val="none" w:sz="0" w:space="0" w:color="auto" w:frame="1"/>
                                <w:lang w:eastAsia="en-GB"/>
                              </w:rPr>
                              <w:t>7  –</w:t>
                            </w:r>
                            <w:proofErr w:type="gramEnd"/>
                            <w:r w:rsidRPr="009A254D">
                              <w:rPr>
                                <w:rFonts w:ascii="inherit" w:hAnsi="inherit" w:cs="Arial"/>
                                <w:i/>
                                <w:iCs/>
                                <w:color w:val="002060"/>
                                <w:sz w:val="22"/>
                                <w:szCs w:val="22"/>
                                <w:bdr w:val="none" w:sz="0" w:space="0" w:color="auto" w:frame="1"/>
                                <w:lang w:eastAsia="en-GB"/>
                              </w:rPr>
                              <w:t xml:space="preserve">  All of the boys and girls should have a go and reach for the stars.</w:t>
                            </w:r>
                          </w:p>
                          <w:p w14:paraId="7FEC6A00" w14:textId="77777777" w:rsidR="00B72A43" w:rsidRDefault="00B72A43" w:rsidP="00B72A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BD3A0" id="_x0000_s1039" type="#_x0000_t202" style="position:absolute;margin-left:-1.5pt;margin-top:-25.45pt;width:739.65pt;height:47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">
                <v:textbox>
                  <w:txbxContent>
                    <w:p w14:paraId="4E8F5433" w14:textId="77777777" w:rsidR="00B72A43" w:rsidRPr="009A254D" w:rsidRDefault="00B72A43" w:rsidP="00B72A43">
                      <w:pPr>
                        <w:spacing w:after="120"/>
                        <w:jc w:val="center"/>
                        <w:rPr>
                          <w:rFonts w:ascii="Comic Sans MS" w:hAnsi="Comic Sans MS"/>
                          <w:b/>
                          <w:sz w:val="28"/>
                          <w:szCs w:val="28"/>
                        </w:rPr>
                      </w:pPr>
                      <w:r w:rsidRPr="009A254D">
                        <w:rPr>
                          <w:rFonts w:ascii="Comic Sans MS" w:hAnsi="Comic Sans MS"/>
                          <w:b/>
                          <w:sz w:val="28"/>
                          <w:szCs w:val="28"/>
                        </w:rPr>
                        <w:t>OUR VISION, VALUES AND AIMS</w:t>
                      </w:r>
                    </w:p>
                    <w:p w14:paraId="6B9E0882" w14:textId="77777777" w:rsidR="00B72A43" w:rsidRPr="009A254D" w:rsidRDefault="00B72A43" w:rsidP="00B72A43">
                      <w:pPr>
                        <w:jc w:val="center"/>
                        <w:textAlignment w:val="baseline"/>
                        <w:rPr>
                          <w:rFonts w:ascii="Comic Sans MS" w:hAnsi="Comic Sans MS" w:cs="Arial"/>
                          <w:b/>
                          <w:color w:val="002060"/>
                          <w:bdr w:val="none" w:sz="0" w:space="0" w:color="auto" w:frame="1"/>
                          <w:lang w:eastAsia="en-GB"/>
                        </w:rPr>
                      </w:pPr>
                      <w:r w:rsidRPr="009A254D">
                        <w:rPr>
                          <w:rFonts w:ascii="Comic Sans MS" w:hAnsi="Comic Sans MS" w:cs="Arial"/>
                          <w:b/>
                          <w:color w:val="002060"/>
                          <w:bdr w:val="none" w:sz="0" w:space="0" w:color="auto" w:frame="1"/>
                          <w:lang w:eastAsia="en-GB"/>
                        </w:rPr>
                        <w:t>Inspiring the Barsail family to:</w:t>
                      </w:r>
                    </w:p>
                    <w:p w14:paraId="28B95738" w14:textId="77777777" w:rsidR="00B72A43" w:rsidRPr="009A254D" w:rsidRDefault="00B72A43" w:rsidP="00B72A43">
                      <w:pPr>
                        <w:jc w:val="center"/>
                        <w:textAlignment w:val="baseline"/>
                        <w:rPr>
                          <w:rFonts w:ascii="Comic Sans MS" w:hAnsi="Comic Sans MS" w:cs="Arial"/>
                          <w:b/>
                          <w:color w:val="002060"/>
                          <w:bdr w:val="none" w:sz="0" w:space="0" w:color="auto" w:frame="1"/>
                          <w:lang w:eastAsia="en-GB"/>
                        </w:rPr>
                      </w:pPr>
                      <w:r w:rsidRPr="009A254D">
                        <w:rPr>
                          <w:rFonts w:ascii="Comic Sans MS" w:hAnsi="Comic Sans MS" w:cs="Arial"/>
                          <w:b/>
                          <w:color w:val="002060"/>
                          <w:bdr w:val="none" w:sz="0" w:space="0" w:color="auto" w:frame="1"/>
                          <w:lang w:eastAsia="en-GB"/>
                        </w:rPr>
                        <w:t>‘Dream Big, Aim High, Achieve More!’</w:t>
                      </w:r>
                    </w:p>
                    <w:p w14:paraId="6953B9B6" w14:textId="77777777" w:rsidR="00B72A43" w:rsidRPr="006D7F7D" w:rsidRDefault="00B72A43" w:rsidP="00B72A43">
                      <w:pPr>
                        <w:jc w:val="center"/>
                        <w:textAlignment w:val="baseline"/>
                        <w:rPr>
                          <w:rFonts w:ascii="Comic Sans MS" w:hAnsi="Comic Sans MS" w:cs="Arial"/>
                          <w:color w:val="002060"/>
                          <w:sz w:val="8"/>
                          <w:szCs w:val="8"/>
                          <w:bdr w:val="none" w:sz="0" w:space="0" w:color="auto" w:frame="1"/>
                          <w:lang w:eastAsia="en-GB"/>
                        </w:rPr>
                      </w:pPr>
                    </w:p>
                    <w:p w14:paraId="4C086810" w14:textId="77777777" w:rsidR="00B72A43" w:rsidRPr="00131DDD" w:rsidRDefault="00B72A43" w:rsidP="00B72A43">
                      <w:pPr>
                        <w:pStyle w:val="NoSpacing"/>
                        <w:rPr>
                          <w:rFonts w:ascii="Comic Sans MS" w:hAnsi="Comic Sans MS"/>
                          <w:sz w:val="21"/>
                          <w:szCs w:val="21"/>
                        </w:rPr>
                      </w:pPr>
                      <w:r>
                        <w:rPr>
                          <w:rFonts w:ascii="Comic Sans MS" w:hAnsi="Comic Sans MS"/>
                          <w:sz w:val="24"/>
                          <w:szCs w:val="24"/>
                        </w:rPr>
                        <w:t xml:space="preserve">               </w:t>
                      </w:r>
                      <w:r w:rsidRPr="006D7F7D">
                        <w:rPr>
                          <w:rFonts w:ascii="Comic Sans MS" w:hAnsi="Comic Sans MS"/>
                          <w:sz w:val="24"/>
                          <w:szCs w:val="24"/>
                        </w:rPr>
                        <w:t xml:space="preserve">We want </w:t>
                      </w:r>
                      <w:proofErr w:type="gramStart"/>
                      <w:r w:rsidRPr="006D7F7D">
                        <w:rPr>
                          <w:rFonts w:ascii="Comic Sans MS" w:hAnsi="Comic Sans MS"/>
                          <w:sz w:val="24"/>
                          <w:szCs w:val="24"/>
                        </w:rPr>
                        <w:t>all of</w:t>
                      </w:r>
                      <w:proofErr w:type="gramEnd"/>
                      <w:r w:rsidRPr="006D7F7D">
                        <w:rPr>
                          <w:rFonts w:ascii="Comic Sans MS" w:hAnsi="Comic Sans MS"/>
                          <w:sz w:val="24"/>
                          <w:szCs w:val="24"/>
                        </w:rPr>
                        <w:t xml:space="preserve"> the Barsail family to hold these </w:t>
                      </w:r>
                      <w:r w:rsidRPr="006D7F7D">
                        <w:rPr>
                          <w:rFonts w:ascii="Comic Sans MS" w:hAnsi="Comic Sans MS"/>
                          <w:b/>
                          <w:sz w:val="24"/>
                          <w:szCs w:val="24"/>
                        </w:rPr>
                        <w:t>VALUES</w:t>
                      </w:r>
                      <w:r w:rsidRPr="006D7F7D">
                        <w:rPr>
                          <w:rFonts w:ascii="Comic Sans MS" w:hAnsi="Comic Sans MS"/>
                          <w:sz w:val="24"/>
                          <w:szCs w:val="24"/>
                        </w:rPr>
                        <w:t xml:space="preserve"> in their </w:t>
                      </w:r>
                      <w:r w:rsidRPr="006D7F7D">
                        <w:rPr>
                          <w:rFonts w:ascii="Comic Sans MS" w:hAnsi="Comic Sans MS"/>
                          <w:b/>
                          <w:sz w:val="24"/>
                          <w:szCs w:val="24"/>
                        </w:rPr>
                        <w:t>HEARTS</w:t>
                      </w:r>
                      <w:r w:rsidRPr="006D7F7D">
                        <w:rPr>
                          <w:rFonts w:ascii="Comic Sans MS" w:hAnsi="Comic Sans MS"/>
                          <w:sz w:val="24"/>
                          <w:szCs w:val="24"/>
                        </w:rPr>
                        <w:t>:</w:t>
                      </w:r>
                    </w:p>
                    <w:p w14:paraId="798D0BB2" w14:textId="77777777" w:rsidR="00B72A43" w:rsidRPr="00131DDD" w:rsidRDefault="00B72A43" w:rsidP="00B72A43">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H</w:t>
                      </w:r>
                      <w:r w:rsidRPr="00131DDD">
                        <w:rPr>
                          <w:rFonts w:ascii="Comic Sans MS" w:hAnsi="Comic Sans MS"/>
                          <w:sz w:val="21"/>
                          <w:szCs w:val="21"/>
                        </w:rPr>
                        <w:t>onesty</w:t>
                      </w:r>
                    </w:p>
                    <w:p w14:paraId="33069C5B" w14:textId="77777777" w:rsidR="00B72A43" w:rsidRPr="00131DDD" w:rsidRDefault="00B72A43" w:rsidP="00B72A43">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E</w:t>
                      </w:r>
                      <w:r w:rsidRPr="00131DDD">
                        <w:rPr>
                          <w:rFonts w:ascii="Comic Sans MS" w:hAnsi="Comic Sans MS"/>
                          <w:sz w:val="21"/>
                          <w:szCs w:val="21"/>
                        </w:rPr>
                        <w:t>mpathy</w:t>
                      </w:r>
                    </w:p>
                    <w:p w14:paraId="1FA93018" w14:textId="77777777" w:rsidR="00B72A43" w:rsidRPr="00131DDD" w:rsidRDefault="00B72A43" w:rsidP="00B72A43">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A</w:t>
                      </w:r>
                      <w:r w:rsidRPr="00131DDD">
                        <w:rPr>
                          <w:rFonts w:ascii="Comic Sans MS" w:hAnsi="Comic Sans MS"/>
                          <w:sz w:val="21"/>
                          <w:szCs w:val="21"/>
                        </w:rPr>
                        <w:t>mbition</w:t>
                      </w:r>
                      <w:r w:rsidRPr="006D7F7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8A6C4D0" w14:textId="77777777" w:rsidR="00B72A43" w:rsidRPr="00131DDD" w:rsidRDefault="00B72A43" w:rsidP="00B72A43">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R</w:t>
                      </w:r>
                      <w:r w:rsidRPr="00131DDD">
                        <w:rPr>
                          <w:rFonts w:ascii="Comic Sans MS" w:hAnsi="Comic Sans MS"/>
                          <w:sz w:val="21"/>
                          <w:szCs w:val="21"/>
                        </w:rPr>
                        <w:t>espect</w:t>
                      </w:r>
                    </w:p>
                    <w:p w14:paraId="70D92CF6" w14:textId="77777777" w:rsidR="00B72A43" w:rsidRPr="00131DDD" w:rsidRDefault="00B72A43" w:rsidP="00B72A43">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T</w:t>
                      </w:r>
                      <w:r w:rsidRPr="00131DDD">
                        <w:rPr>
                          <w:rFonts w:ascii="Comic Sans MS" w:hAnsi="Comic Sans MS"/>
                          <w:sz w:val="21"/>
                          <w:szCs w:val="21"/>
                        </w:rPr>
                        <w:t>eamwork</w:t>
                      </w:r>
                    </w:p>
                    <w:p w14:paraId="569ECB8F" w14:textId="77777777" w:rsidR="00B72A43" w:rsidRPr="006D7F7D" w:rsidRDefault="00B72A43" w:rsidP="00B72A43">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S</w:t>
                      </w:r>
                      <w:r w:rsidRPr="00131DDD">
                        <w:rPr>
                          <w:rFonts w:ascii="Comic Sans MS" w:hAnsi="Comic Sans MS"/>
                          <w:sz w:val="21"/>
                          <w:szCs w:val="21"/>
                        </w:rPr>
                        <w:t>uccess</w:t>
                      </w:r>
                    </w:p>
                    <w:p w14:paraId="24F3FFE6" w14:textId="77777777" w:rsidR="00B72A43" w:rsidRPr="009A254D" w:rsidRDefault="00B72A43" w:rsidP="00B72A43">
                      <w:pPr>
                        <w:textAlignment w:val="baseline"/>
                        <w:rPr>
                          <w:rFonts w:ascii="Arial" w:hAnsi="Arial" w:cs="Arial"/>
                          <w:color w:val="2B2B2B"/>
                          <w:sz w:val="22"/>
                          <w:szCs w:val="22"/>
                          <w:lang w:eastAsia="en-GB"/>
                        </w:rPr>
                      </w:pPr>
                      <w:r w:rsidRPr="009A254D">
                        <w:rPr>
                          <w:rFonts w:ascii="Comic Sans MS" w:hAnsi="Comic Sans MS" w:cs="Arial"/>
                          <w:color w:val="000000"/>
                          <w:sz w:val="22"/>
                          <w:szCs w:val="22"/>
                          <w:bdr w:val="none" w:sz="0" w:space="0" w:color="auto" w:frame="1"/>
                          <w:lang w:eastAsia="en-GB"/>
                        </w:rPr>
                        <w:t>We aim to:</w:t>
                      </w:r>
                    </w:p>
                    <w:p w14:paraId="3FACD0F4" w14:textId="77777777" w:rsidR="00B72A43" w:rsidRPr="009A254D" w:rsidRDefault="00B72A43" w:rsidP="00E47B65">
                      <w:pPr>
                        <w:numPr>
                          <w:ilvl w:val="0"/>
                          <w:numId w:val="3"/>
                        </w:numPr>
                        <w:ind w:left="300"/>
                        <w:textAlignment w:val="baseline"/>
                        <w:rPr>
                          <w:rFonts w:ascii="inherit" w:hAnsi="inherit" w:cs="Arial"/>
                          <w:color w:val="2B2B2B"/>
                          <w:sz w:val="22"/>
                          <w:szCs w:val="22"/>
                          <w:lang w:eastAsia="en-GB"/>
                        </w:rPr>
                      </w:pPr>
                      <w:r w:rsidRPr="009A254D">
                        <w:rPr>
                          <w:rFonts w:ascii="Comic Sans MS" w:hAnsi="Comic Sans MS" w:cs="Arial"/>
                          <w:color w:val="000000"/>
                          <w:sz w:val="22"/>
                          <w:szCs w:val="22"/>
                          <w:bdr w:val="none" w:sz="0" w:space="0" w:color="auto" w:frame="1"/>
                          <w:lang w:eastAsia="en-GB"/>
                        </w:rPr>
                        <w:t xml:space="preserve">Create a welcoming, inclusive ethos which encourages, </w:t>
                      </w:r>
                      <w:proofErr w:type="gramStart"/>
                      <w:r w:rsidRPr="009A254D">
                        <w:rPr>
                          <w:rFonts w:ascii="Comic Sans MS" w:hAnsi="Comic Sans MS" w:cs="Arial"/>
                          <w:color w:val="000000"/>
                          <w:sz w:val="22"/>
                          <w:szCs w:val="22"/>
                          <w:bdr w:val="none" w:sz="0" w:space="0" w:color="auto" w:frame="1"/>
                          <w:lang w:eastAsia="en-GB"/>
                        </w:rPr>
                        <w:t>challenges</w:t>
                      </w:r>
                      <w:proofErr w:type="gramEnd"/>
                      <w:r w:rsidRPr="009A254D">
                        <w:rPr>
                          <w:rFonts w:ascii="Comic Sans MS" w:hAnsi="Comic Sans MS" w:cs="Arial"/>
                          <w:color w:val="000000"/>
                          <w:sz w:val="22"/>
                          <w:szCs w:val="22"/>
                          <w:bdr w:val="none" w:sz="0" w:space="0" w:color="auto" w:frame="1"/>
                          <w:lang w:eastAsia="en-GB"/>
                        </w:rPr>
                        <w:t xml:space="preserve"> and supports all learners to realise their potential</w:t>
                      </w:r>
                    </w:p>
                    <w:p w14:paraId="63D8F588" w14:textId="77777777" w:rsidR="00B72A43" w:rsidRPr="009A254D" w:rsidRDefault="00B72A43" w:rsidP="00B72A43">
                      <w:pPr>
                        <w:ind w:left="300"/>
                        <w:textAlignment w:val="baseline"/>
                        <w:rPr>
                          <w:rFonts w:ascii="inherit" w:hAnsi="inherit" w:cs="Arial"/>
                          <w:color w:val="002060"/>
                          <w:sz w:val="22"/>
                          <w:szCs w:val="22"/>
                          <w:lang w:eastAsia="en-GB"/>
                        </w:rPr>
                      </w:pPr>
                      <w:r w:rsidRPr="009A254D">
                        <w:rPr>
                          <w:rFonts w:ascii="inherit" w:hAnsi="inherit" w:cs="Arial"/>
                          <w:i/>
                          <w:iCs/>
                          <w:color w:val="002060"/>
                          <w:sz w:val="22"/>
                          <w:szCs w:val="22"/>
                          <w:bdr w:val="none" w:sz="0" w:space="0" w:color="auto" w:frame="1"/>
                          <w:lang w:eastAsia="en-GB"/>
                        </w:rPr>
                        <w:t>Reworded by P4-</w:t>
                      </w:r>
                      <w:proofErr w:type="gramStart"/>
                      <w:r w:rsidRPr="009A254D">
                        <w:rPr>
                          <w:rFonts w:ascii="inherit" w:hAnsi="inherit" w:cs="Arial"/>
                          <w:i/>
                          <w:iCs/>
                          <w:color w:val="002060"/>
                          <w:sz w:val="22"/>
                          <w:szCs w:val="22"/>
                          <w:bdr w:val="none" w:sz="0" w:space="0" w:color="auto" w:frame="1"/>
                          <w:lang w:eastAsia="en-GB"/>
                        </w:rPr>
                        <w:t>7  –</w:t>
                      </w:r>
                      <w:proofErr w:type="gramEnd"/>
                      <w:r w:rsidRPr="009A254D">
                        <w:rPr>
                          <w:rFonts w:ascii="inherit" w:hAnsi="inherit" w:cs="Arial"/>
                          <w:i/>
                          <w:iCs/>
                          <w:color w:val="002060"/>
                          <w:sz w:val="22"/>
                          <w:szCs w:val="22"/>
                          <w:bdr w:val="none" w:sz="0" w:space="0" w:color="auto" w:frame="1"/>
                          <w:lang w:eastAsia="en-GB"/>
                        </w:rPr>
                        <w:t xml:space="preserve">  Work to our limits and beyond, having fun as we go.</w:t>
                      </w:r>
                    </w:p>
                    <w:p w14:paraId="15505AE5" w14:textId="77777777" w:rsidR="00B72A43" w:rsidRPr="009A254D" w:rsidRDefault="00B72A43" w:rsidP="00E47B65">
                      <w:pPr>
                        <w:numPr>
                          <w:ilvl w:val="0"/>
                          <w:numId w:val="3"/>
                        </w:numPr>
                        <w:ind w:left="300"/>
                        <w:textAlignment w:val="baseline"/>
                        <w:rPr>
                          <w:rFonts w:ascii="inherit" w:hAnsi="inherit" w:cs="Arial"/>
                          <w:color w:val="2B2B2B"/>
                          <w:sz w:val="22"/>
                          <w:szCs w:val="22"/>
                          <w:lang w:eastAsia="en-GB"/>
                        </w:rPr>
                      </w:pPr>
                      <w:r w:rsidRPr="009A254D">
                        <w:rPr>
                          <w:rFonts w:ascii="Comic Sans MS" w:hAnsi="Comic Sans MS" w:cs="Arial"/>
                          <w:color w:val="000000"/>
                          <w:sz w:val="22"/>
                          <w:szCs w:val="22"/>
                          <w:bdr w:val="none" w:sz="0" w:space="0" w:color="auto" w:frame="1"/>
                          <w:lang w:eastAsia="en-GB"/>
                        </w:rPr>
                        <w:t xml:space="preserve">Provide an environment where pupils, parents and staff are respected and valued, partnerships are </w:t>
                      </w:r>
                      <w:proofErr w:type="gramStart"/>
                      <w:r w:rsidRPr="009A254D">
                        <w:rPr>
                          <w:rFonts w:ascii="Comic Sans MS" w:hAnsi="Comic Sans MS" w:cs="Arial"/>
                          <w:color w:val="000000"/>
                          <w:sz w:val="22"/>
                          <w:szCs w:val="22"/>
                          <w:bdr w:val="none" w:sz="0" w:space="0" w:color="auto" w:frame="1"/>
                          <w:lang w:eastAsia="en-GB"/>
                        </w:rPr>
                        <w:t>fostered</w:t>
                      </w:r>
                      <w:proofErr w:type="gramEnd"/>
                      <w:r w:rsidRPr="009A254D">
                        <w:rPr>
                          <w:rFonts w:ascii="Comic Sans MS" w:hAnsi="Comic Sans MS" w:cs="Arial"/>
                          <w:color w:val="000000"/>
                          <w:sz w:val="22"/>
                          <w:szCs w:val="22"/>
                          <w:bdr w:val="none" w:sz="0" w:space="0" w:color="auto" w:frame="1"/>
                          <w:lang w:eastAsia="en-GB"/>
                        </w:rPr>
                        <w:t xml:space="preserve"> and success is celebrated</w:t>
                      </w:r>
                    </w:p>
                    <w:p w14:paraId="46BBB9AA" w14:textId="77777777" w:rsidR="00B72A43" w:rsidRPr="009A254D" w:rsidRDefault="00B72A43" w:rsidP="00B72A43">
                      <w:pPr>
                        <w:ind w:left="300"/>
                        <w:textAlignment w:val="baseline"/>
                        <w:rPr>
                          <w:rFonts w:ascii="inherit" w:hAnsi="inherit" w:cs="Arial"/>
                          <w:color w:val="002060"/>
                          <w:sz w:val="22"/>
                          <w:szCs w:val="22"/>
                          <w:lang w:eastAsia="en-GB"/>
                        </w:rPr>
                      </w:pPr>
                      <w:r w:rsidRPr="009A254D">
                        <w:rPr>
                          <w:rFonts w:ascii="inherit" w:hAnsi="inherit" w:cs="Arial"/>
                          <w:i/>
                          <w:iCs/>
                          <w:color w:val="002060"/>
                          <w:sz w:val="22"/>
                          <w:szCs w:val="22"/>
                          <w:bdr w:val="none" w:sz="0" w:space="0" w:color="auto" w:frame="1"/>
                          <w:lang w:eastAsia="en-GB"/>
                        </w:rPr>
                        <w:t>Reworded by P4-</w:t>
                      </w:r>
                      <w:proofErr w:type="gramStart"/>
                      <w:r w:rsidRPr="009A254D">
                        <w:rPr>
                          <w:rFonts w:ascii="inherit" w:hAnsi="inherit" w:cs="Arial"/>
                          <w:i/>
                          <w:iCs/>
                          <w:color w:val="002060"/>
                          <w:sz w:val="22"/>
                          <w:szCs w:val="22"/>
                          <w:bdr w:val="none" w:sz="0" w:space="0" w:color="auto" w:frame="1"/>
                          <w:lang w:eastAsia="en-GB"/>
                        </w:rPr>
                        <w:t>7  –</w:t>
                      </w:r>
                      <w:proofErr w:type="gramEnd"/>
                      <w:r w:rsidRPr="009A254D">
                        <w:rPr>
                          <w:rFonts w:ascii="inherit" w:hAnsi="inherit" w:cs="Arial"/>
                          <w:i/>
                          <w:iCs/>
                          <w:color w:val="002060"/>
                          <w:sz w:val="22"/>
                          <w:szCs w:val="22"/>
                          <w:bdr w:val="none" w:sz="0" w:space="0" w:color="auto" w:frame="1"/>
                          <w:lang w:eastAsia="en-GB"/>
                        </w:rPr>
                        <w:t xml:space="preserve">  All of the Barsail family get involved and when we do well we share and celebrate our achievements.</w:t>
                      </w:r>
                    </w:p>
                    <w:p w14:paraId="2ACE8A9F" w14:textId="77777777" w:rsidR="00B72A43" w:rsidRPr="009A254D" w:rsidRDefault="00B72A43" w:rsidP="00E47B65">
                      <w:pPr>
                        <w:numPr>
                          <w:ilvl w:val="0"/>
                          <w:numId w:val="3"/>
                        </w:numPr>
                        <w:ind w:left="300"/>
                        <w:textAlignment w:val="baseline"/>
                        <w:rPr>
                          <w:rFonts w:ascii="inherit" w:hAnsi="inherit" w:cs="Arial"/>
                          <w:color w:val="2B2B2B"/>
                          <w:sz w:val="22"/>
                          <w:szCs w:val="22"/>
                          <w:lang w:eastAsia="en-GB"/>
                        </w:rPr>
                      </w:pPr>
                      <w:r w:rsidRPr="009A254D">
                        <w:rPr>
                          <w:rFonts w:ascii="Comic Sans MS" w:hAnsi="Comic Sans MS" w:cs="Arial"/>
                          <w:color w:val="000000"/>
                          <w:sz w:val="22"/>
                          <w:szCs w:val="22"/>
                          <w:bdr w:val="none" w:sz="0" w:space="0" w:color="auto" w:frame="1"/>
                          <w:lang w:eastAsia="en-GB"/>
                        </w:rPr>
                        <w:t xml:space="preserve">Support and encourage high quality leadership at all levels ensuring forward thinking, </w:t>
                      </w:r>
                      <w:proofErr w:type="gramStart"/>
                      <w:r w:rsidRPr="009A254D">
                        <w:rPr>
                          <w:rFonts w:ascii="Comic Sans MS" w:hAnsi="Comic Sans MS" w:cs="Arial"/>
                          <w:color w:val="000000"/>
                          <w:sz w:val="22"/>
                          <w:szCs w:val="22"/>
                          <w:bdr w:val="none" w:sz="0" w:space="0" w:color="auto" w:frame="1"/>
                          <w:lang w:eastAsia="en-GB"/>
                        </w:rPr>
                        <w:t>creativity</w:t>
                      </w:r>
                      <w:proofErr w:type="gramEnd"/>
                      <w:r w:rsidRPr="009A254D">
                        <w:rPr>
                          <w:rFonts w:ascii="Comic Sans MS" w:hAnsi="Comic Sans MS" w:cs="Arial"/>
                          <w:color w:val="000000"/>
                          <w:sz w:val="22"/>
                          <w:szCs w:val="22"/>
                          <w:bdr w:val="none" w:sz="0" w:space="0" w:color="auto" w:frame="1"/>
                          <w:lang w:eastAsia="en-GB"/>
                        </w:rPr>
                        <w:t xml:space="preserve"> and innovation through a shared vision of excellence</w:t>
                      </w:r>
                    </w:p>
                    <w:p w14:paraId="50A8C3C3" w14:textId="77777777" w:rsidR="00B72A43" w:rsidRPr="009A254D" w:rsidRDefault="00B72A43" w:rsidP="00B72A43">
                      <w:pPr>
                        <w:ind w:left="300"/>
                        <w:textAlignment w:val="baseline"/>
                        <w:rPr>
                          <w:rFonts w:ascii="inherit" w:hAnsi="inherit" w:cs="Arial"/>
                          <w:color w:val="002060"/>
                          <w:sz w:val="22"/>
                          <w:szCs w:val="22"/>
                          <w:lang w:eastAsia="en-GB"/>
                        </w:rPr>
                      </w:pPr>
                      <w:r w:rsidRPr="009A254D">
                        <w:rPr>
                          <w:rFonts w:ascii="inherit" w:hAnsi="inherit" w:cs="Arial"/>
                          <w:i/>
                          <w:iCs/>
                          <w:color w:val="002060"/>
                          <w:sz w:val="22"/>
                          <w:szCs w:val="22"/>
                          <w:bdr w:val="none" w:sz="0" w:space="0" w:color="auto" w:frame="1"/>
                          <w:lang w:eastAsia="en-GB"/>
                        </w:rPr>
                        <w:t>Reworded by P4-</w:t>
                      </w:r>
                      <w:proofErr w:type="gramStart"/>
                      <w:r w:rsidRPr="009A254D">
                        <w:rPr>
                          <w:rFonts w:ascii="inherit" w:hAnsi="inherit" w:cs="Arial"/>
                          <w:i/>
                          <w:iCs/>
                          <w:color w:val="002060"/>
                          <w:sz w:val="22"/>
                          <w:szCs w:val="22"/>
                          <w:bdr w:val="none" w:sz="0" w:space="0" w:color="auto" w:frame="1"/>
                          <w:lang w:eastAsia="en-GB"/>
                        </w:rPr>
                        <w:t>7  –</w:t>
                      </w:r>
                      <w:proofErr w:type="gramEnd"/>
                      <w:r w:rsidRPr="009A254D">
                        <w:rPr>
                          <w:rFonts w:ascii="inherit" w:hAnsi="inherit" w:cs="Arial"/>
                          <w:i/>
                          <w:iCs/>
                          <w:color w:val="002060"/>
                          <w:sz w:val="22"/>
                          <w:szCs w:val="22"/>
                          <w:bdr w:val="none" w:sz="0" w:space="0" w:color="auto" w:frame="1"/>
                          <w:lang w:eastAsia="en-GB"/>
                        </w:rPr>
                        <w:t xml:space="preserve">  We can lead and improve our school</w:t>
                      </w:r>
                      <w:r w:rsidRPr="009A254D">
                        <w:rPr>
                          <w:rFonts w:ascii="inherit" w:hAnsi="inherit" w:cs="Arial"/>
                          <w:color w:val="002060"/>
                          <w:sz w:val="22"/>
                          <w:szCs w:val="22"/>
                          <w:lang w:eastAsia="en-GB"/>
                        </w:rPr>
                        <w:t>.</w:t>
                      </w:r>
                    </w:p>
                    <w:p w14:paraId="756AED0C" w14:textId="77777777" w:rsidR="00B72A43" w:rsidRPr="009A254D" w:rsidRDefault="00B72A43" w:rsidP="00E47B65">
                      <w:pPr>
                        <w:numPr>
                          <w:ilvl w:val="0"/>
                          <w:numId w:val="3"/>
                        </w:numPr>
                        <w:ind w:left="300"/>
                        <w:textAlignment w:val="baseline"/>
                        <w:rPr>
                          <w:rFonts w:ascii="inherit" w:hAnsi="inherit" w:cs="Arial"/>
                          <w:color w:val="2B2B2B"/>
                          <w:sz w:val="22"/>
                          <w:szCs w:val="22"/>
                          <w:lang w:eastAsia="en-GB"/>
                        </w:rPr>
                      </w:pPr>
                      <w:r w:rsidRPr="009A254D">
                        <w:rPr>
                          <w:rFonts w:ascii="Comic Sans MS" w:hAnsi="Comic Sans MS" w:cs="Arial"/>
                          <w:color w:val="000000"/>
                          <w:sz w:val="22"/>
                          <w:szCs w:val="22"/>
                          <w:bdr w:val="none" w:sz="0" w:space="0" w:color="auto" w:frame="1"/>
                          <w:lang w:eastAsia="en-GB"/>
                        </w:rPr>
                        <w:t>Create a safe, stimulating environment which is well resourced and organised with skilled, motivated staff who have high expectations and standards for all</w:t>
                      </w:r>
                    </w:p>
                    <w:p w14:paraId="2214E411" w14:textId="77777777" w:rsidR="00B72A43" w:rsidRPr="009A254D" w:rsidRDefault="00B72A43" w:rsidP="00B72A43">
                      <w:pPr>
                        <w:ind w:left="300"/>
                        <w:textAlignment w:val="baseline"/>
                        <w:rPr>
                          <w:rFonts w:ascii="inherit" w:hAnsi="inherit" w:cs="Arial"/>
                          <w:color w:val="002060"/>
                          <w:sz w:val="22"/>
                          <w:szCs w:val="22"/>
                          <w:lang w:eastAsia="en-GB"/>
                        </w:rPr>
                      </w:pPr>
                      <w:r w:rsidRPr="009A254D">
                        <w:rPr>
                          <w:rFonts w:ascii="inherit" w:hAnsi="inherit" w:cs="Arial"/>
                          <w:i/>
                          <w:iCs/>
                          <w:color w:val="002060"/>
                          <w:sz w:val="22"/>
                          <w:szCs w:val="22"/>
                          <w:bdr w:val="none" w:sz="0" w:space="0" w:color="auto" w:frame="1"/>
                          <w:lang w:eastAsia="en-GB"/>
                        </w:rPr>
                        <w:t>Reworded by P4-</w:t>
                      </w:r>
                      <w:proofErr w:type="gramStart"/>
                      <w:r w:rsidRPr="009A254D">
                        <w:rPr>
                          <w:rFonts w:ascii="inherit" w:hAnsi="inherit" w:cs="Arial"/>
                          <w:i/>
                          <w:iCs/>
                          <w:color w:val="002060"/>
                          <w:sz w:val="22"/>
                          <w:szCs w:val="22"/>
                          <w:bdr w:val="none" w:sz="0" w:space="0" w:color="auto" w:frame="1"/>
                          <w:lang w:eastAsia="en-GB"/>
                        </w:rPr>
                        <w:t>7  –</w:t>
                      </w:r>
                      <w:proofErr w:type="gramEnd"/>
                      <w:r w:rsidRPr="009A254D">
                        <w:rPr>
                          <w:rFonts w:ascii="inherit" w:hAnsi="inherit" w:cs="Arial"/>
                          <w:i/>
                          <w:iCs/>
                          <w:color w:val="002060"/>
                          <w:sz w:val="22"/>
                          <w:szCs w:val="22"/>
                          <w:bdr w:val="none" w:sz="0" w:space="0" w:color="auto" w:frame="1"/>
                          <w:lang w:eastAsia="en-GB"/>
                        </w:rPr>
                        <w:t xml:space="preserve">  Everyone and everything in our classrooms and playgrounds should help us do our best.</w:t>
                      </w:r>
                    </w:p>
                    <w:p w14:paraId="167E19A6" w14:textId="77777777" w:rsidR="00B72A43" w:rsidRPr="009A254D" w:rsidRDefault="00B72A43" w:rsidP="00E47B65">
                      <w:pPr>
                        <w:numPr>
                          <w:ilvl w:val="0"/>
                          <w:numId w:val="3"/>
                        </w:numPr>
                        <w:ind w:left="300"/>
                        <w:textAlignment w:val="baseline"/>
                        <w:rPr>
                          <w:rFonts w:ascii="inherit" w:hAnsi="inherit" w:cs="Arial"/>
                          <w:color w:val="2B2B2B"/>
                          <w:sz w:val="22"/>
                          <w:szCs w:val="22"/>
                          <w:lang w:eastAsia="en-GB"/>
                        </w:rPr>
                      </w:pPr>
                      <w:r w:rsidRPr="009A254D">
                        <w:rPr>
                          <w:rFonts w:ascii="Comic Sans MS" w:hAnsi="Comic Sans MS" w:cs="Arial"/>
                          <w:color w:val="000000"/>
                          <w:sz w:val="22"/>
                          <w:szCs w:val="22"/>
                          <w:bdr w:val="none" w:sz="0" w:space="0" w:color="auto" w:frame="1"/>
                          <w:lang w:eastAsia="en-GB"/>
                        </w:rPr>
                        <w:t xml:space="preserve">Provide a broad, balanced, </w:t>
                      </w:r>
                      <w:proofErr w:type="gramStart"/>
                      <w:r w:rsidRPr="009A254D">
                        <w:rPr>
                          <w:rFonts w:ascii="Comic Sans MS" w:hAnsi="Comic Sans MS" w:cs="Arial"/>
                          <w:color w:val="000000"/>
                          <w:sz w:val="22"/>
                          <w:szCs w:val="22"/>
                          <w:bdr w:val="none" w:sz="0" w:space="0" w:color="auto" w:frame="1"/>
                          <w:lang w:eastAsia="en-GB"/>
                        </w:rPr>
                        <w:t>coherent</w:t>
                      </w:r>
                      <w:proofErr w:type="gramEnd"/>
                      <w:r w:rsidRPr="009A254D">
                        <w:rPr>
                          <w:rFonts w:ascii="Comic Sans MS" w:hAnsi="Comic Sans MS" w:cs="Arial"/>
                          <w:color w:val="000000"/>
                          <w:sz w:val="22"/>
                          <w:szCs w:val="22"/>
                          <w:bdr w:val="none" w:sz="0" w:space="0" w:color="auto" w:frame="1"/>
                          <w:lang w:eastAsia="en-GB"/>
                        </w:rPr>
                        <w:t xml:space="preserve"> and progressive curriculum which offers challenge and enjoyment appropriate to each learner’s needs</w:t>
                      </w:r>
                    </w:p>
                    <w:p w14:paraId="7EAAB4FE" w14:textId="77777777" w:rsidR="00B72A43" w:rsidRPr="009A254D" w:rsidRDefault="00B72A43" w:rsidP="00B72A43">
                      <w:pPr>
                        <w:ind w:left="300"/>
                        <w:textAlignment w:val="baseline"/>
                        <w:rPr>
                          <w:rFonts w:ascii="inherit" w:hAnsi="inherit" w:cs="Arial"/>
                          <w:color w:val="002060"/>
                          <w:sz w:val="22"/>
                          <w:szCs w:val="22"/>
                          <w:lang w:eastAsia="en-GB"/>
                        </w:rPr>
                      </w:pPr>
                      <w:r w:rsidRPr="009A254D">
                        <w:rPr>
                          <w:rFonts w:ascii="inherit" w:hAnsi="inherit" w:cs="Arial"/>
                          <w:i/>
                          <w:iCs/>
                          <w:color w:val="002060"/>
                          <w:sz w:val="22"/>
                          <w:szCs w:val="22"/>
                          <w:bdr w:val="none" w:sz="0" w:space="0" w:color="auto" w:frame="1"/>
                          <w:lang w:eastAsia="en-GB"/>
                        </w:rPr>
                        <w:t>Reworded by P4-</w:t>
                      </w:r>
                      <w:proofErr w:type="gramStart"/>
                      <w:r w:rsidRPr="009A254D">
                        <w:rPr>
                          <w:rFonts w:ascii="inherit" w:hAnsi="inherit" w:cs="Arial"/>
                          <w:i/>
                          <w:iCs/>
                          <w:color w:val="002060"/>
                          <w:sz w:val="22"/>
                          <w:szCs w:val="22"/>
                          <w:bdr w:val="none" w:sz="0" w:space="0" w:color="auto" w:frame="1"/>
                          <w:lang w:eastAsia="en-GB"/>
                        </w:rPr>
                        <w:t>7  –</w:t>
                      </w:r>
                      <w:proofErr w:type="gramEnd"/>
                      <w:r w:rsidRPr="009A254D">
                        <w:rPr>
                          <w:rFonts w:ascii="inherit" w:hAnsi="inherit" w:cs="Arial"/>
                          <w:i/>
                          <w:iCs/>
                          <w:color w:val="002060"/>
                          <w:sz w:val="22"/>
                          <w:szCs w:val="22"/>
                          <w:bdr w:val="none" w:sz="0" w:space="0" w:color="auto" w:frame="1"/>
                          <w:lang w:eastAsia="en-GB"/>
                        </w:rPr>
                        <w:t xml:space="preserve">  Learning should be fun and just right for each one of us.</w:t>
                      </w:r>
                    </w:p>
                    <w:p w14:paraId="75EE5D3F" w14:textId="77777777" w:rsidR="00B72A43" w:rsidRPr="009A254D" w:rsidRDefault="00B72A43" w:rsidP="00E47B65">
                      <w:pPr>
                        <w:numPr>
                          <w:ilvl w:val="0"/>
                          <w:numId w:val="3"/>
                        </w:numPr>
                        <w:ind w:left="300"/>
                        <w:textAlignment w:val="baseline"/>
                        <w:rPr>
                          <w:rFonts w:ascii="inherit" w:hAnsi="inherit" w:cs="Arial"/>
                          <w:color w:val="2B2B2B"/>
                          <w:sz w:val="22"/>
                          <w:szCs w:val="22"/>
                          <w:lang w:eastAsia="en-GB"/>
                        </w:rPr>
                      </w:pPr>
                      <w:r w:rsidRPr="009A254D">
                        <w:rPr>
                          <w:rFonts w:ascii="Comic Sans MS" w:hAnsi="Comic Sans MS" w:cs="Arial"/>
                          <w:color w:val="000000"/>
                          <w:sz w:val="22"/>
                          <w:szCs w:val="22"/>
                          <w:bdr w:val="none" w:sz="0" w:space="0" w:color="auto" w:frame="1"/>
                          <w:lang w:eastAsia="en-GB"/>
                        </w:rPr>
                        <w:t xml:space="preserve">Develop confident, resilient, independent thinking learners who can work effectively on their own and in a team using effective Literacy, </w:t>
                      </w:r>
                      <w:proofErr w:type="gramStart"/>
                      <w:r w:rsidRPr="009A254D">
                        <w:rPr>
                          <w:rFonts w:ascii="Comic Sans MS" w:hAnsi="Comic Sans MS" w:cs="Arial"/>
                          <w:color w:val="000000"/>
                          <w:sz w:val="22"/>
                          <w:szCs w:val="22"/>
                          <w:bdr w:val="none" w:sz="0" w:space="0" w:color="auto" w:frame="1"/>
                          <w:lang w:eastAsia="en-GB"/>
                        </w:rPr>
                        <w:t>Numeracy</w:t>
                      </w:r>
                      <w:proofErr w:type="gramEnd"/>
                      <w:r w:rsidRPr="009A254D">
                        <w:rPr>
                          <w:rFonts w:ascii="Comic Sans MS" w:hAnsi="Comic Sans MS" w:cs="Arial"/>
                          <w:color w:val="000000"/>
                          <w:sz w:val="22"/>
                          <w:szCs w:val="22"/>
                          <w:bdr w:val="none" w:sz="0" w:space="0" w:color="auto" w:frame="1"/>
                          <w:lang w:eastAsia="en-GB"/>
                        </w:rPr>
                        <w:t xml:space="preserve"> and IT skills</w:t>
                      </w:r>
                    </w:p>
                    <w:p w14:paraId="547C2628" w14:textId="77777777" w:rsidR="00B72A43" w:rsidRPr="009A254D" w:rsidRDefault="00B72A43" w:rsidP="00B72A43">
                      <w:pPr>
                        <w:ind w:left="300"/>
                        <w:textAlignment w:val="baseline"/>
                        <w:rPr>
                          <w:rFonts w:ascii="inherit" w:hAnsi="inherit" w:cs="Arial"/>
                          <w:color w:val="2B2B2B"/>
                          <w:sz w:val="22"/>
                          <w:szCs w:val="22"/>
                          <w:lang w:eastAsia="en-GB"/>
                        </w:rPr>
                      </w:pPr>
                      <w:r w:rsidRPr="009A254D">
                        <w:rPr>
                          <w:rFonts w:ascii="inherit" w:hAnsi="inherit" w:cs="Arial"/>
                          <w:i/>
                          <w:iCs/>
                          <w:color w:val="002060"/>
                          <w:sz w:val="22"/>
                          <w:szCs w:val="22"/>
                          <w:bdr w:val="none" w:sz="0" w:space="0" w:color="auto" w:frame="1"/>
                          <w:lang w:eastAsia="en-GB"/>
                        </w:rPr>
                        <w:t>Reworded by P4-</w:t>
                      </w:r>
                      <w:proofErr w:type="gramStart"/>
                      <w:r w:rsidRPr="009A254D">
                        <w:rPr>
                          <w:rFonts w:ascii="inherit" w:hAnsi="inherit" w:cs="Arial"/>
                          <w:i/>
                          <w:iCs/>
                          <w:color w:val="002060"/>
                          <w:sz w:val="22"/>
                          <w:szCs w:val="22"/>
                          <w:bdr w:val="none" w:sz="0" w:space="0" w:color="auto" w:frame="1"/>
                          <w:lang w:eastAsia="en-GB"/>
                        </w:rPr>
                        <w:t>7  –</w:t>
                      </w:r>
                      <w:proofErr w:type="gramEnd"/>
                      <w:r w:rsidRPr="009A254D">
                        <w:rPr>
                          <w:rFonts w:ascii="inherit" w:hAnsi="inherit" w:cs="Arial"/>
                          <w:i/>
                          <w:iCs/>
                          <w:color w:val="002060"/>
                          <w:sz w:val="22"/>
                          <w:szCs w:val="22"/>
                          <w:bdr w:val="none" w:sz="0" w:space="0" w:color="auto" w:frame="1"/>
                          <w:lang w:eastAsia="en-GB"/>
                        </w:rPr>
                        <w:t xml:space="preserve">  We can work together or on our own using skills we are learning.</w:t>
                      </w:r>
                    </w:p>
                    <w:p w14:paraId="39D0B881" w14:textId="77777777" w:rsidR="00B72A43" w:rsidRPr="009A254D" w:rsidRDefault="00B72A43" w:rsidP="00E47B65">
                      <w:pPr>
                        <w:numPr>
                          <w:ilvl w:val="0"/>
                          <w:numId w:val="3"/>
                        </w:numPr>
                        <w:ind w:left="300"/>
                        <w:textAlignment w:val="baseline"/>
                        <w:rPr>
                          <w:rFonts w:ascii="inherit" w:hAnsi="inherit" w:cs="Arial"/>
                          <w:color w:val="2B2B2B"/>
                          <w:sz w:val="22"/>
                          <w:szCs w:val="22"/>
                          <w:lang w:eastAsia="en-GB"/>
                        </w:rPr>
                      </w:pPr>
                      <w:r w:rsidRPr="009A254D">
                        <w:rPr>
                          <w:rFonts w:ascii="Comic Sans MS" w:hAnsi="Comic Sans MS" w:cs="Arial"/>
                          <w:color w:val="000000"/>
                          <w:sz w:val="22"/>
                          <w:szCs w:val="22"/>
                          <w:bdr w:val="none" w:sz="0" w:space="0" w:color="auto" w:frame="1"/>
                          <w:lang w:eastAsia="en-GB"/>
                        </w:rPr>
                        <w:t>Ensure high levels of attainment and achievement for all through the best quality learning and teaching experiences</w:t>
                      </w:r>
                    </w:p>
                    <w:p w14:paraId="1742FCE4" w14:textId="77777777" w:rsidR="00B72A43" w:rsidRPr="009A254D" w:rsidRDefault="00B72A43" w:rsidP="00B72A43">
                      <w:pPr>
                        <w:ind w:left="300"/>
                        <w:textAlignment w:val="baseline"/>
                        <w:rPr>
                          <w:rFonts w:ascii="inherit" w:hAnsi="inherit" w:cs="Arial"/>
                          <w:color w:val="002060"/>
                          <w:sz w:val="22"/>
                          <w:szCs w:val="22"/>
                          <w:lang w:eastAsia="en-GB"/>
                        </w:rPr>
                      </w:pPr>
                      <w:r w:rsidRPr="009A254D">
                        <w:rPr>
                          <w:rFonts w:ascii="inherit" w:hAnsi="inherit" w:cs="Arial"/>
                          <w:i/>
                          <w:iCs/>
                          <w:color w:val="002060"/>
                          <w:sz w:val="22"/>
                          <w:szCs w:val="22"/>
                          <w:bdr w:val="none" w:sz="0" w:space="0" w:color="auto" w:frame="1"/>
                          <w:lang w:eastAsia="en-GB"/>
                        </w:rPr>
                        <w:t>Reworded by P4-</w:t>
                      </w:r>
                      <w:proofErr w:type="gramStart"/>
                      <w:r w:rsidRPr="009A254D">
                        <w:rPr>
                          <w:rFonts w:ascii="inherit" w:hAnsi="inherit" w:cs="Arial"/>
                          <w:i/>
                          <w:iCs/>
                          <w:color w:val="002060"/>
                          <w:sz w:val="22"/>
                          <w:szCs w:val="22"/>
                          <w:bdr w:val="none" w:sz="0" w:space="0" w:color="auto" w:frame="1"/>
                          <w:lang w:eastAsia="en-GB"/>
                        </w:rPr>
                        <w:t>7  –</w:t>
                      </w:r>
                      <w:proofErr w:type="gramEnd"/>
                      <w:r w:rsidRPr="009A254D">
                        <w:rPr>
                          <w:rFonts w:ascii="inherit" w:hAnsi="inherit" w:cs="Arial"/>
                          <w:i/>
                          <w:iCs/>
                          <w:color w:val="002060"/>
                          <w:sz w:val="22"/>
                          <w:szCs w:val="22"/>
                          <w:bdr w:val="none" w:sz="0" w:space="0" w:color="auto" w:frame="1"/>
                          <w:lang w:eastAsia="en-GB"/>
                        </w:rPr>
                        <w:t xml:space="preserve">  All of the boys and girls should have a go and reach for the stars.</w:t>
                      </w:r>
                    </w:p>
                    <w:p w14:paraId="7FEC6A00" w14:textId="77777777" w:rsidR="00B72A43" w:rsidRDefault="00B72A43" w:rsidP="00B72A43"/>
                  </w:txbxContent>
                </v:textbox>
              </v:shape>
            </w:pict>
          </mc:Fallback>
        </mc:AlternateContent>
      </w:r>
      <w:r w:rsidR="00B72A43">
        <w:rPr>
          <w:rFonts w:ascii="Arial" w:hAnsi="Arial" w:cs="Arial"/>
          <w:b/>
          <w:bCs/>
          <w:sz w:val="44"/>
          <w:szCs w:val="44"/>
        </w:rPr>
        <w:t xml:space="preserve">                                 </w:t>
      </w:r>
    </w:p>
    <w:p w14:paraId="6E07F2B3" w14:textId="77777777" w:rsidR="00B72A43" w:rsidRDefault="00B72A43" w:rsidP="00B72A43">
      <w:pPr>
        <w:jc w:val="right"/>
      </w:pPr>
      <w:r>
        <w:t xml:space="preserve">                                                                                                       </w:t>
      </w:r>
    </w:p>
    <w:p w14:paraId="41F6BE0E" w14:textId="77777777" w:rsidR="00B72A43" w:rsidRDefault="00B72A43" w:rsidP="00B72A43">
      <w:pPr>
        <w:tabs>
          <w:tab w:val="left" w:pos="9243"/>
        </w:tabs>
      </w:pPr>
      <w:r>
        <w:rPr>
          <w:noProof/>
          <w:lang w:eastAsia="en-GB"/>
        </w:rPr>
        <w:drawing>
          <wp:anchor distT="0" distB="0" distL="114300" distR="114300" simplePos="0" relativeHeight="251691008" behindDoc="0" locked="0" layoutInCell="1" allowOverlap="1" wp14:anchorId="7E4753E3" wp14:editId="116A296C">
            <wp:simplePos x="0" y="0"/>
            <wp:positionH relativeFrom="column">
              <wp:posOffset>6521318</wp:posOffset>
            </wp:positionH>
            <wp:positionV relativeFrom="paragraph">
              <wp:posOffset>9599</wp:posOffset>
            </wp:positionV>
            <wp:extent cx="2648727" cy="1781299"/>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ntainer valu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7846" cy="1787431"/>
                    </a:xfrm>
                    <a:prstGeom prst="rect">
                      <a:avLst/>
                    </a:prstGeom>
                  </pic:spPr>
                </pic:pic>
              </a:graphicData>
            </a:graphic>
            <wp14:sizeRelH relativeFrom="margin">
              <wp14:pctWidth>0</wp14:pctWidth>
            </wp14:sizeRelH>
            <wp14:sizeRelV relativeFrom="margin">
              <wp14:pctHeight>0</wp14:pctHeight>
            </wp14:sizeRelV>
          </wp:anchor>
        </w:drawing>
      </w:r>
      <w:r>
        <w:tab/>
      </w:r>
    </w:p>
    <w:p w14:paraId="31E5F0D5" w14:textId="77777777" w:rsidR="00B72A43" w:rsidRDefault="00B72A43" w:rsidP="00B72A43"/>
    <w:p w14:paraId="5D54FBBC" w14:textId="77777777" w:rsidR="00B72A43" w:rsidRDefault="00B72A43" w:rsidP="00B72A43"/>
    <w:p w14:paraId="204A4BC4" w14:textId="77777777" w:rsidR="00B72A43" w:rsidRDefault="00B72A43" w:rsidP="00B72A43"/>
    <w:p w14:paraId="64810755" w14:textId="77777777" w:rsidR="00B72A43" w:rsidRDefault="00B72A43" w:rsidP="00B72A43">
      <w:pPr>
        <w:sectPr w:rsidR="00B72A43">
          <w:headerReference w:type="default" r:id="rId15"/>
          <w:pgSz w:w="16838" w:h="11906" w:orient="landscape" w:code="9"/>
          <w:pgMar w:top="288" w:right="360" w:bottom="360" w:left="288" w:header="706" w:footer="706" w:gutter="850"/>
          <w:cols w:space="708"/>
          <w:docGrid w:linePitch="360"/>
        </w:sectPr>
      </w:pPr>
    </w:p>
    <w:p w14:paraId="45033A85" w14:textId="77777777" w:rsidR="00B72A43" w:rsidRDefault="00B72A43" w:rsidP="00B72A43">
      <w:pPr>
        <w:sectPr w:rsidR="00B72A43" w:rsidSect="003D7432">
          <w:type w:val="continuous"/>
          <w:pgSz w:w="16838" w:h="11906" w:orient="landscape" w:code="9"/>
          <w:pgMar w:top="288" w:right="360" w:bottom="360" w:left="288" w:header="706" w:footer="706" w:gutter="850"/>
          <w:cols w:space="708"/>
          <w:docGrid w:linePitch="360"/>
        </w:sectPr>
      </w:pPr>
    </w:p>
    <w:p w14:paraId="27E8D6B6" w14:textId="77777777" w:rsidR="00B72A43" w:rsidRDefault="00B72A43" w:rsidP="00B72A43">
      <w:pPr>
        <w:pStyle w:val="Heading9"/>
        <w:tabs>
          <w:tab w:val="clear" w:pos="720"/>
        </w:tabs>
        <w:rPr>
          <w:sz w:val="24"/>
          <w:szCs w:val="24"/>
        </w:rPr>
      </w:pPr>
    </w:p>
    <w:p w14:paraId="2A81C827" w14:textId="77777777" w:rsidR="00B72A43" w:rsidRDefault="00B72A43" w:rsidP="00B72A43">
      <w:pPr>
        <w:pStyle w:val="Heading9"/>
        <w:tabs>
          <w:tab w:val="clear" w:pos="720"/>
        </w:tabs>
        <w:rPr>
          <w:sz w:val="24"/>
          <w:szCs w:val="24"/>
        </w:rPr>
      </w:pPr>
      <w:r>
        <w:rPr>
          <w:sz w:val="24"/>
          <w:szCs w:val="24"/>
        </w:rPr>
        <w:t>Who did we consult?</w:t>
      </w:r>
    </w:p>
    <w:p w14:paraId="4FE8574F" w14:textId="77777777" w:rsidR="00B72A43" w:rsidRPr="00E96CF4" w:rsidRDefault="00B72A43" w:rsidP="00B72A43">
      <w:pPr>
        <w:rPr>
          <w:rFonts w:ascii="Arial" w:hAnsi="Arial" w:cs="Arial"/>
        </w:rPr>
      </w:pPr>
      <w:r w:rsidRPr="00E96CF4">
        <w:rPr>
          <w:rFonts w:ascii="Arial" w:hAnsi="Arial" w:cs="Arial"/>
        </w:rPr>
        <w:t xml:space="preserve">In developing this plan, we sought the views of the children, parents, </w:t>
      </w:r>
      <w:proofErr w:type="gramStart"/>
      <w:r w:rsidRPr="00E96CF4">
        <w:rPr>
          <w:rFonts w:ascii="Arial" w:hAnsi="Arial" w:cs="Arial"/>
        </w:rPr>
        <w:t>staff</w:t>
      </w:r>
      <w:proofErr w:type="gramEnd"/>
      <w:r w:rsidRPr="00E96CF4">
        <w:rPr>
          <w:rFonts w:ascii="Arial" w:hAnsi="Arial" w:cs="Arial"/>
        </w:rPr>
        <w:t xml:space="preserve"> and partners. We also used a variety of methods of getting the views of those who are involved in the life and work of Barsail Primary School by consulting our stakeholders in the following ways:</w:t>
      </w:r>
    </w:p>
    <w:tbl>
      <w:tblPr>
        <w:tblStyle w:val="TableGrid"/>
        <w:tblW w:w="0" w:type="auto"/>
        <w:tblInd w:w="108" w:type="dxa"/>
        <w:tblLook w:val="04A0" w:firstRow="1" w:lastRow="0" w:firstColumn="1" w:lastColumn="0" w:noHBand="0" w:noVBand="1"/>
      </w:tblPr>
      <w:tblGrid>
        <w:gridCol w:w="7607"/>
        <w:gridCol w:w="7128"/>
      </w:tblGrid>
      <w:tr w:rsidR="00B72A43" w:rsidRPr="00865FE5" w14:paraId="4D4DCE61" w14:textId="77777777" w:rsidTr="00CC74EE">
        <w:tc>
          <w:tcPr>
            <w:tcW w:w="14961" w:type="dxa"/>
            <w:gridSpan w:val="2"/>
            <w:vAlign w:val="center"/>
          </w:tcPr>
          <w:p w14:paraId="1F6A550E" w14:textId="77777777" w:rsidR="00B72A43" w:rsidRPr="00865FE5" w:rsidRDefault="00B72A43" w:rsidP="00CC74EE">
            <w:pPr>
              <w:jc w:val="center"/>
              <w:rPr>
                <w:rFonts w:ascii="Arial" w:hAnsi="Arial" w:cs="Arial"/>
                <w:sz w:val="28"/>
                <w:szCs w:val="28"/>
              </w:rPr>
            </w:pPr>
            <w:r>
              <w:rPr>
                <w:rFonts w:ascii="Arial" w:hAnsi="Arial" w:cs="Arial"/>
                <w:sz w:val="28"/>
                <w:szCs w:val="28"/>
              </w:rPr>
              <w:t>School Consultation Procedures</w:t>
            </w:r>
          </w:p>
        </w:tc>
      </w:tr>
      <w:tr w:rsidR="00B72A43" w:rsidRPr="006A3375" w14:paraId="0567FC2B" w14:textId="77777777" w:rsidTr="00CC74EE">
        <w:tc>
          <w:tcPr>
            <w:tcW w:w="7742" w:type="dxa"/>
          </w:tcPr>
          <w:p w14:paraId="3CF34657" w14:textId="77777777" w:rsidR="00B72A43" w:rsidRPr="006A3375" w:rsidRDefault="00B72A43" w:rsidP="00CC74EE">
            <w:pPr>
              <w:rPr>
                <w:rFonts w:ascii="Arial" w:hAnsi="Arial" w:cs="Arial"/>
                <w:b/>
              </w:rPr>
            </w:pPr>
            <w:r w:rsidRPr="006A3375">
              <w:rPr>
                <w:rFonts w:ascii="Arial" w:hAnsi="Arial" w:cs="Arial"/>
                <w:b/>
              </w:rPr>
              <w:t>Staff</w:t>
            </w:r>
          </w:p>
          <w:p w14:paraId="5BDE4F0C" w14:textId="77777777" w:rsidR="00B72A43" w:rsidRPr="005458FA" w:rsidRDefault="00B72A43" w:rsidP="00E47B65">
            <w:pPr>
              <w:pStyle w:val="ListParagraph"/>
              <w:numPr>
                <w:ilvl w:val="0"/>
                <w:numId w:val="4"/>
              </w:numPr>
              <w:rPr>
                <w:rFonts w:ascii="Arial" w:hAnsi="Arial" w:cs="Arial"/>
                <w:sz w:val="22"/>
                <w:szCs w:val="22"/>
              </w:rPr>
            </w:pPr>
            <w:r>
              <w:rPr>
                <w:rFonts w:ascii="Arial" w:hAnsi="Arial" w:cs="Arial"/>
                <w:sz w:val="22"/>
                <w:szCs w:val="22"/>
              </w:rPr>
              <w:t>SIP</w:t>
            </w:r>
            <w:r w:rsidRPr="005458FA">
              <w:rPr>
                <w:rFonts w:ascii="Arial" w:hAnsi="Arial" w:cs="Arial"/>
                <w:sz w:val="22"/>
                <w:szCs w:val="22"/>
              </w:rPr>
              <w:t xml:space="preserve"> progress review with SMT</w:t>
            </w:r>
            <w:r>
              <w:rPr>
                <w:rFonts w:ascii="Arial" w:hAnsi="Arial" w:cs="Arial"/>
                <w:sz w:val="22"/>
                <w:szCs w:val="22"/>
              </w:rPr>
              <w:t>, teaching and support staff</w:t>
            </w:r>
          </w:p>
          <w:p w14:paraId="7A8B5839" w14:textId="77777777" w:rsidR="00B72A43" w:rsidRPr="005458FA" w:rsidRDefault="00B72A43" w:rsidP="00E47B65">
            <w:pPr>
              <w:pStyle w:val="ListParagraph"/>
              <w:numPr>
                <w:ilvl w:val="0"/>
                <w:numId w:val="4"/>
              </w:numPr>
              <w:rPr>
                <w:rFonts w:ascii="Arial" w:hAnsi="Arial" w:cs="Arial"/>
                <w:sz w:val="22"/>
                <w:szCs w:val="22"/>
              </w:rPr>
            </w:pPr>
            <w:r>
              <w:rPr>
                <w:rFonts w:ascii="Arial" w:hAnsi="Arial" w:cs="Arial"/>
                <w:sz w:val="22"/>
                <w:szCs w:val="22"/>
              </w:rPr>
              <w:t>S</w:t>
            </w:r>
            <w:r w:rsidRPr="005458FA">
              <w:rPr>
                <w:rFonts w:ascii="Arial" w:hAnsi="Arial" w:cs="Arial"/>
                <w:sz w:val="22"/>
                <w:szCs w:val="22"/>
              </w:rPr>
              <w:t>taff questionnaires annually</w:t>
            </w:r>
          </w:p>
          <w:p w14:paraId="4EC46CE1" w14:textId="77777777" w:rsidR="00B72A43" w:rsidRPr="005458FA" w:rsidRDefault="00B72A43" w:rsidP="00E47B65">
            <w:pPr>
              <w:pStyle w:val="ListParagraph"/>
              <w:numPr>
                <w:ilvl w:val="0"/>
                <w:numId w:val="4"/>
              </w:numPr>
              <w:rPr>
                <w:rFonts w:ascii="Arial" w:hAnsi="Arial" w:cs="Arial"/>
                <w:sz w:val="22"/>
                <w:szCs w:val="22"/>
              </w:rPr>
            </w:pPr>
            <w:r>
              <w:rPr>
                <w:rFonts w:ascii="Arial" w:hAnsi="Arial" w:cs="Arial"/>
                <w:sz w:val="22"/>
                <w:szCs w:val="22"/>
              </w:rPr>
              <w:t>HGIOS self-evaluation</w:t>
            </w:r>
          </w:p>
          <w:p w14:paraId="6091DC69" w14:textId="77777777" w:rsidR="00B72A43" w:rsidRPr="005458FA" w:rsidRDefault="00B72A43" w:rsidP="00E47B65">
            <w:pPr>
              <w:pStyle w:val="ListParagraph"/>
              <w:numPr>
                <w:ilvl w:val="0"/>
                <w:numId w:val="4"/>
              </w:numPr>
              <w:rPr>
                <w:rFonts w:ascii="Arial" w:hAnsi="Arial" w:cs="Arial"/>
                <w:sz w:val="22"/>
                <w:szCs w:val="22"/>
              </w:rPr>
            </w:pPr>
            <w:r w:rsidRPr="005458FA">
              <w:rPr>
                <w:rFonts w:ascii="Arial" w:hAnsi="Arial" w:cs="Arial"/>
                <w:sz w:val="22"/>
                <w:szCs w:val="22"/>
              </w:rPr>
              <w:t>Staff and stage meetings</w:t>
            </w:r>
          </w:p>
          <w:p w14:paraId="56C19ED4" w14:textId="77777777" w:rsidR="00B72A43" w:rsidRPr="005458FA" w:rsidRDefault="00B72A43" w:rsidP="00E47B65">
            <w:pPr>
              <w:pStyle w:val="ListParagraph"/>
              <w:numPr>
                <w:ilvl w:val="0"/>
                <w:numId w:val="4"/>
              </w:numPr>
              <w:rPr>
                <w:rFonts w:ascii="Arial" w:hAnsi="Arial" w:cs="Arial"/>
                <w:sz w:val="22"/>
                <w:szCs w:val="22"/>
              </w:rPr>
            </w:pPr>
            <w:r w:rsidRPr="005458FA">
              <w:rPr>
                <w:rFonts w:ascii="Arial" w:hAnsi="Arial" w:cs="Arial"/>
                <w:sz w:val="22"/>
                <w:szCs w:val="22"/>
              </w:rPr>
              <w:t>Support staff meetings</w:t>
            </w:r>
          </w:p>
          <w:p w14:paraId="5CF7206D" w14:textId="77777777" w:rsidR="00B72A43" w:rsidRPr="005458FA" w:rsidRDefault="00B72A43" w:rsidP="00E47B65">
            <w:pPr>
              <w:pStyle w:val="ListParagraph"/>
              <w:numPr>
                <w:ilvl w:val="0"/>
                <w:numId w:val="4"/>
              </w:numPr>
              <w:rPr>
                <w:rFonts w:ascii="Arial" w:hAnsi="Arial" w:cs="Arial"/>
                <w:sz w:val="22"/>
                <w:szCs w:val="22"/>
              </w:rPr>
            </w:pPr>
            <w:r w:rsidRPr="005458FA">
              <w:rPr>
                <w:rFonts w:ascii="Arial" w:hAnsi="Arial" w:cs="Arial"/>
                <w:sz w:val="22"/>
                <w:szCs w:val="22"/>
              </w:rPr>
              <w:t>Professional review and development process</w:t>
            </w:r>
          </w:p>
          <w:p w14:paraId="0FA3E7A4" w14:textId="77777777" w:rsidR="00B72A43" w:rsidRPr="005458FA" w:rsidRDefault="00B72A43" w:rsidP="00E47B65">
            <w:pPr>
              <w:pStyle w:val="ListParagraph"/>
              <w:numPr>
                <w:ilvl w:val="0"/>
                <w:numId w:val="4"/>
              </w:numPr>
              <w:rPr>
                <w:rFonts w:ascii="Arial" w:hAnsi="Arial" w:cs="Arial"/>
                <w:sz w:val="22"/>
                <w:szCs w:val="22"/>
              </w:rPr>
            </w:pPr>
            <w:r w:rsidRPr="005458FA">
              <w:rPr>
                <w:rFonts w:ascii="Arial" w:hAnsi="Arial" w:cs="Arial"/>
                <w:sz w:val="22"/>
                <w:szCs w:val="22"/>
              </w:rPr>
              <w:t>Professional dialogues</w:t>
            </w:r>
          </w:p>
          <w:p w14:paraId="1DFA4397" w14:textId="77777777" w:rsidR="00B72A43" w:rsidRPr="005458FA" w:rsidRDefault="00B72A43" w:rsidP="00E47B65">
            <w:pPr>
              <w:pStyle w:val="ListParagraph"/>
              <w:numPr>
                <w:ilvl w:val="0"/>
                <w:numId w:val="4"/>
              </w:numPr>
              <w:rPr>
                <w:rFonts w:ascii="Arial" w:hAnsi="Arial" w:cs="Arial"/>
                <w:sz w:val="22"/>
                <w:szCs w:val="22"/>
              </w:rPr>
            </w:pPr>
            <w:r>
              <w:rPr>
                <w:rFonts w:ascii="Arial" w:hAnsi="Arial" w:cs="Arial"/>
                <w:sz w:val="22"/>
                <w:szCs w:val="22"/>
              </w:rPr>
              <w:t>TAC</w:t>
            </w:r>
            <w:r w:rsidRPr="005458FA">
              <w:rPr>
                <w:rFonts w:ascii="Arial" w:hAnsi="Arial" w:cs="Arial"/>
                <w:sz w:val="22"/>
                <w:szCs w:val="22"/>
              </w:rPr>
              <w:t xml:space="preserve"> meetings</w:t>
            </w:r>
          </w:p>
          <w:p w14:paraId="24FFB67F" w14:textId="77777777" w:rsidR="00B72A43" w:rsidRDefault="00B72A43" w:rsidP="00E47B65">
            <w:pPr>
              <w:pStyle w:val="ListParagraph"/>
              <w:numPr>
                <w:ilvl w:val="0"/>
                <w:numId w:val="4"/>
              </w:numPr>
              <w:rPr>
                <w:rFonts w:ascii="Arial" w:hAnsi="Arial" w:cs="Arial"/>
                <w:sz w:val="22"/>
                <w:szCs w:val="22"/>
              </w:rPr>
            </w:pPr>
            <w:r>
              <w:rPr>
                <w:rFonts w:ascii="Arial" w:hAnsi="Arial" w:cs="Arial"/>
                <w:sz w:val="22"/>
                <w:szCs w:val="22"/>
              </w:rPr>
              <w:t>Working parties</w:t>
            </w:r>
          </w:p>
          <w:p w14:paraId="0108FA49" w14:textId="77777777" w:rsidR="00B72A43" w:rsidRPr="005458FA" w:rsidRDefault="00B72A43" w:rsidP="00E47B65">
            <w:pPr>
              <w:pStyle w:val="ListParagraph"/>
              <w:numPr>
                <w:ilvl w:val="0"/>
                <w:numId w:val="4"/>
              </w:numPr>
              <w:rPr>
                <w:rFonts w:ascii="Arial" w:hAnsi="Arial" w:cs="Arial"/>
                <w:sz w:val="22"/>
                <w:szCs w:val="22"/>
              </w:rPr>
            </w:pPr>
            <w:r>
              <w:rPr>
                <w:rFonts w:ascii="Arial" w:hAnsi="Arial" w:cs="Arial"/>
                <w:sz w:val="22"/>
                <w:szCs w:val="22"/>
              </w:rPr>
              <w:t>Review and update of policies / practices</w:t>
            </w:r>
          </w:p>
          <w:p w14:paraId="50767552" w14:textId="77777777" w:rsidR="00B72A43" w:rsidRPr="006A3375" w:rsidRDefault="00B72A43" w:rsidP="00CC74EE">
            <w:pPr>
              <w:pStyle w:val="ListParagraph"/>
              <w:rPr>
                <w:rFonts w:ascii="Arial" w:hAnsi="Arial" w:cs="Arial"/>
              </w:rPr>
            </w:pPr>
          </w:p>
        </w:tc>
        <w:tc>
          <w:tcPr>
            <w:tcW w:w="7219" w:type="dxa"/>
          </w:tcPr>
          <w:p w14:paraId="6B7FAA79" w14:textId="77777777" w:rsidR="00B72A43" w:rsidRPr="006A3375" w:rsidRDefault="00B72A43" w:rsidP="00CC74EE">
            <w:pPr>
              <w:rPr>
                <w:rFonts w:ascii="Arial" w:hAnsi="Arial" w:cs="Arial"/>
                <w:b/>
              </w:rPr>
            </w:pPr>
            <w:r w:rsidRPr="006A3375">
              <w:rPr>
                <w:rFonts w:ascii="Arial" w:hAnsi="Arial" w:cs="Arial"/>
                <w:b/>
              </w:rPr>
              <w:t>Parents</w:t>
            </w:r>
          </w:p>
          <w:p w14:paraId="1BBBC78A" w14:textId="77777777" w:rsidR="00B72A43" w:rsidRPr="005458FA" w:rsidRDefault="00B72A43" w:rsidP="00E47B65">
            <w:pPr>
              <w:pStyle w:val="ListParagraph"/>
              <w:numPr>
                <w:ilvl w:val="0"/>
                <w:numId w:val="5"/>
              </w:numPr>
              <w:rPr>
                <w:rFonts w:ascii="Arial" w:hAnsi="Arial" w:cs="Arial"/>
                <w:sz w:val="22"/>
                <w:szCs w:val="22"/>
              </w:rPr>
            </w:pPr>
            <w:r w:rsidRPr="005458FA">
              <w:rPr>
                <w:rFonts w:ascii="Arial" w:hAnsi="Arial" w:cs="Arial"/>
                <w:sz w:val="22"/>
                <w:szCs w:val="22"/>
              </w:rPr>
              <w:t xml:space="preserve">Regular questionnaires/discussions in response to school events, </w:t>
            </w:r>
            <w:proofErr w:type="gramStart"/>
            <w:r w:rsidRPr="005458FA">
              <w:rPr>
                <w:rFonts w:ascii="Arial" w:hAnsi="Arial" w:cs="Arial"/>
                <w:sz w:val="22"/>
                <w:szCs w:val="22"/>
              </w:rPr>
              <w:t>concerns</w:t>
            </w:r>
            <w:proofErr w:type="gramEnd"/>
            <w:r w:rsidRPr="005458FA">
              <w:rPr>
                <w:rFonts w:ascii="Arial" w:hAnsi="Arial" w:cs="Arial"/>
                <w:sz w:val="22"/>
                <w:szCs w:val="22"/>
              </w:rPr>
              <w:t xml:space="preserve"> and SIP progress</w:t>
            </w:r>
          </w:p>
          <w:p w14:paraId="0DE2BC0C" w14:textId="77777777" w:rsidR="00B72A43" w:rsidRPr="005458FA" w:rsidRDefault="00B72A43" w:rsidP="00E47B65">
            <w:pPr>
              <w:pStyle w:val="ListParagraph"/>
              <w:numPr>
                <w:ilvl w:val="0"/>
                <w:numId w:val="5"/>
              </w:numPr>
              <w:rPr>
                <w:rFonts w:ascii="Arial" w:hAnsi="Arial" w:cs="Arial"/>
                <w:sz w:val="22"/>
                <w:szCs w:val="22"/>
              </w:rPr>
            </w:pPr>
            <w:r w:rsidRPr="005458FA">
              <w:rPr>
                <w:rFonts w:ascii="Arial" w:hAnsi="Arial" w:cs="Arial"/>
                <w:sz w:val="22"/>
                <w:szCs w:val="22"/>
              </w:rPr>
              <w:t xml:space="preserve">Annual </w:t>
            </w:r>
            <w:r>
              <w:rPr>
                <w:rFonts w:ascii="Arial" w:hAnsi="Arial" w:cs="Arial"/>
                <w:sz w:val="22"/>
                <w:szCs w:val="22"/>
              </w:rPr>
              <w:t>Education Scotland questionnaire</w:t>
            </w:r>
          </w:p>
          <w:p w14:paraId="4E54D3B4" w14:textId="77777777" w:rsidR="00B72A43" w:rsidRPr="005458FA" w:rsidRDefault="00B72A43" w:rsidP="00E47B65">
            <w:pPr>
              <w:pStyle w:val="ListParagraph"/>
              <w:numPr>
                <w:ilvl w:val="0"/>
                <w:numId w:val="5"/>
              </w:numPr>
              <w:rPr>
                <w:rFonts w:ascii="Arial" w:hAnsi="Arial" w:cs="Arial"/>
                <w:sz w:val="22"/>
                <w:szCs w:val="22"/>
              </w:rPr>
            </w:pPr>
            <w:r w:rsidRPr="005458FA">
              <w:rPr>
                <w:rFonts w:ascii="Arial" w:hAnsi="Arial" w:cs="Arial"/>
                <w:sz w:val="22"/>
                <w:szCs w:val="22"/>
              </w:rPr>
              <w:t>Report feedback</w:t>
            </w:r>
          </w:p>
          <w:p w14:paraId="274A74D6" w14:textId="77777777" w:rsidR="00B72A43" w:rsidRPr="005458FA" w:rsidRDefault="00B72A43" w:rsidP="00E47B65">
            <w:pPr>
              <w:pStyle w:val="ListParagraph"/>
              <w:numPr>
                <w:ilvl w:val="0"/>
                <w:numId w:val="5"/>
              </w:numPr>
              <w:rPr>
                <w:rFonts w:ascii="Arial" w:hAnsi="Arial" w:cs="Arial"/>
                <w:sz w:val="22"/>
                <w:szCs w:val="22"/>
              </w:rPr>
            </w:pPr>
            <w:r w:rsidRPr="005458FA">
              <w:rPr>
                <w:rFonts w:ascii="Arial" w:hAnsi="Arial" w:cs="Arial"/>
                <w:sz w:val="22"/>
                <w:szCs w:val="22"/>
              </w:rPr>
              <w:t>Parent Council</w:t>
            </w:r>
          </w:p>
          <w:p w14:paraId="6E71046A" w14:textId="77777777" w:rsidR="00B72A43" w:rsidRPr="005458FA" w:rsidRDefault="00B72A43" w:rsidP="00E47B65">
            <w:pPr>
              <w:pStyle w:val="ListParagraph"/>
              <w:numPr>
                <w:ilvl w:val="0"/>
                <w:numId w:val="5"/>
              </w:numPr>
              <w:rPr>
                <w:rFonts w:ascii="Arial" w:hAnsi="Arial" w:cs="Arial"/>
                <w:sz w:val="22"/>
                <w:szCs w:val="22"/>
              </w:rPr>
            </w:pPr>
            <w:r>
              <w:rPr>
                <w:rFonts w:ascii="Arial" w:hAnsi="Arial" w:cs="Arial"/>
                <w:sz w:val="22"/>
                <w:szCs w:val="22"/>
              </w:rPr>
              <w:t>TAC</w:t>
            </w:r>
            <w:r w:rsidRPr="005458FA">
              <w:rPr>
                <w:rFonts w:ascii="Arial" w:hAnsi="Arial" w:cs="Arial"/>
                <w:sz w:val="22"/>
                <w:szCs w:val="22"/>
              </w:rPr>
              <w:t xml:space="preserve"> meetings</w:t>
            </w:r>
          </w:p>
          <w:p w14:paraId="00C34C13" w14:textId="77777777" w:rsidR="00B72A43" w:rsidRPr="005458FA" w:rsidRDefault="00B72A43" w:rsidP="00E47B65">
            <w:pPr>
              <w:pStyle w:val="ListParagraph"/>
              <w:numPr>
                <w:ilvl w:val="0"/>
                <w:numId w:val="5"/>
              </w:numPr>
              <w:rPr>
                <w:rFonts w:ascii="Arial" w:hAnsi="Arial" w:cs="Arial"/>
                <w:sz w:val="22"/>
                <w:szCs w:val="22"/>
              </w:rPr>
            </w:pPr>
            <w:r w:rsidRPr="005458FA">
              <w:rPr>
                <w:rFonts w:ascii="Arial" w:hAnsi="Arial" w:cs="Arial"/>
                <w:sz w:val="22"/>
                <w:szCs w:val="22"/>
              </w:rPr>
              <w:t>Website</w:t>
            </w:r>
            <w:r>
              <w:rPr>
                <w:rFonts w:ascii="Arial" w:hAnsi="Arial" w:cs="Arial"/>
                <w:sz w:val="22"/>
                <w:szCs w:val="22"/>
              </w:rPr>
              <w:t xml:space="preserve"> / Twitter</w:t>
            </w:r>
          </w:p>
          <w:p w14:paraId="5F4A283A" w14:textId="77777777" w:rsidR="00B72A43" w:rsidRPr="005458FA" w:rsidRDefault="00B72A43" w:rsidP="00E47B65">
            <w:pPr>
              <w:pStyle w:val="ListParagraph"/>
              <w:numPr>
                <w:ilvl w:val="0"/>
                <w:numId w:val="5"/>
              </w:numPr>
              <w:rPr>
                <w:rFonts w:ascii="Arial" w:hAnsi="Arial" w:cs="Arial"/>
                <w:sz w:val="22"/>
                <w:szCs w:val="22"/>
              </w:rPr>
            </w:pPr>
            <w:r>
              <w:rPr>
                <w:rFonts w:ascii="Arial" w:hAnsi="Arial" w:cs="Arial"/>
                <w:sz w:val="22"/>
                <w:szCs w:val="22"/>
              </w:rPr>
              <w:t>Parental meetings</w:t>
            </w:r>
          </w:p>
          <w:p w14:paraId="3AF6232C" w14:textId="77777777" w:rsidR="00B72A43" w:rsidRPr="005458FA" w:rsidRDefault="00B72A43" w:rsidP="00E47B65">
            <w:pPr>
              <w:pStyle w:val="ListParagraph"/>
              <w:numPr>
                <w:ilvl w:val="0"/>
                <w:numId w:val="5"/>
              </w:numPr>
              <w:rPr>
                <w:rFonts w:ascii="Arial" w:hAnsi="Arial" w:cs="Arial"/>
                <w:sz w:val="22"/>
                <w:szCs w:val="22"/>
              </w:rPr>
            </w:pPr>
            <w:r w:rsidRPr="005458FA">
              <w:rPr>
                <w:rFonts w:ascii="Arial" w:hAnsi="Arial" w:cs="Arial"/>
                <w:sz w:val="22"/>
                <w:szCs w:val="22"/>
              </w:rPr>
              <w:t>Focus Group discussion</w:t>
            </w:r>
          </w:p>
          <w:p w14:paraId="0FB015B8" w14:textId="77777777" w:rsidR="00B72A43" w:rsidRDefault="00B72A43" w:rsidP="00E47B65">
            <w:pPr>
              <w:pStyle w:val="ListParagraph"/>
              <w:numPr>
                <w:ilvl w:val="0"/>
                <w:numId w:val="5"/>
              </w:numPr>
              <w:rPr>
                <w:rFonts w:ascii="Arial" w:hAnsi="Arial" w:cs="Arial"/>
                <w:sz w:val="22"/>
                <w:szCs w:val="22"/>
              </w:rPr>
            </w:pPr>
            <w:r w:rsidRPr="005458FA">
              <w:rPr>
                <w:rFonts w:ascii="Arial" w:hAnsi="Arial" w:cs="Arial"/>
                <w:sz w:val="22"/>
                <w:szCs w:val="22"/>
              </w:rPr>
              <w:t>Informal discussions</w:t>
            </w:r>
          </w:p>
          <w:p w14:paraId="713DF94D" w14:textId="77777777" w:rsidR="00B72A43" w:rsidRPr="005458FA" w:rsidRDefault="00B72A43" w:rsidP="00E47B65">
            <w:pPr>
              <w:pStyle w:val="ListParagraph"/>
              <w:numPr>
                <w:ilvl w:val="0"/>
                <w:numId w:val="5"/>
              </w:numPr>
              <w:rPr>
                <w:rFonts w:ascii="Arial" w:hAnsi="Arial" w:cs="Arial"/>
                <w:sz w:val="22"/>
                <w:szCs w:val="22"/>
              </w:rPr>
            </w:pPr>
            <w:proofErr w:type="spellStart"/>
            <w:r>
              <w:rPr>
                <w:rFonts w:ascii="Arial" w:hAnsi="Arial" w:cs="Arial"/>
                <w:sz w:val="22"/>
                <w:szCs w:val="22"/>
              </w:rPr>
              <w:t>Mentimeter</w:t>
            </w:r>
            <w:proofErr w:type="spellEnd"/>
            <w:r>
              <w:rPr>
                <w:rFonts w:ascii="Arial" w:hAnsi="Arial" w:cs="Arial"/>
                <w:sz w:val="22"/>
                <w:szCs w:val="22"/>
              </w:rPr>
              <w:t xml:space="preserve"> and voting tubs</w:t>
            </w:r>
          </w:p>
          <w:p w14:paraId="7191E76C" w14:textId="77777777" w:rsidR="00B72A43" w:rsidRPr="006A3375" w:rsidRDefault="00B72A43" w:rsidP="00CC74EE">
            <w:pPr>
              <w:pStyle w:val="ListParagraph"/>
              <w:rPr>
                <w:rFonts w:ascii="Arial" w:hAnsi="Arial" w:cs="Arial"/>
              </w:rPr>
            </w:pPr>
          </w:p>
        </w:tc>
      </w:tr>
      <w:tr w:rsidR="00B72A43" w:rsidRPr="006A3375" w14:paraId="6916EA8E" w14:textId="77777777" w:rsidTr="00CC74EE">
        <w:tc>
          <w:tcPr>
            <w:tcW w:w="7742" w:type="dxa"/>
          </w:tcPr>
          <w:p w14:paraId="0141C0B0" w14:textId="77777777" w:rsidR="00B72A43" w:rsidRPr="006A3375" w:rsidRDefault="00B72A43" w:rsidP="00CC74EE">
            <w:pPr>
              <w:rPr>
                <w:rFonts w:ascii="Arial" w:hAnsi="Arial" w:cs="Arial"/>
                <w:b/>
              </w:rPr>
            </w:pPr>
            <w:r w:rsidRPr="006A3375">
              <w:rPr>
                <w:rFonts w:ascii="Arial" w:hAnsi="Arial" w:cs="Arial"/>
                <w:b/>
              </w:rPr>
              <w:t>Pupils</w:t>
            </w:r>
          </w:p>
          <w:p w14:paraId="5289C2DA" w14:textId="77777777" w:rsidR="00B72A43" w:rsidRPr="005458FA" w:rsidRDefault="00B72A43" w:rsidP="00E47B65">
            <w:pPr>
              <w:pStyle w:val="ListParagraph"/>
              <w:numPr>
                <w:ilvl w:val="0"/>
                <w:numId w:val="6"/>
              </w:numPr>
              <w:rPr>
                <w:rFonts w:ascii="Arial" w:hAnsi="Arial" w:cs="Arial"/>
                <w:sz w:val="22"/>
                <w:szCs w:val="22"/>
              </w:rPr>
            </w:pPr>
            <w:r>
              <w:rPr>
                <w:rFonts w:ascii="Arial" w:hAnsi="Arial" w:cs="Arial"/>
                <w:sz w:val="22"/>
                <w:szCs w:val="22"/>
              </w:rPr>
              <w:t>Pupil Group meetings</w:t>
            </w:r>
          </w:p>
          <w:p w14:paraId="0A0517C4" w14:textId="77777777" w:rsidR="00B72A43" w:rsidRDefault="00B72A43" w:rsidP="00E47B65">
            <w:pPr>
              <w:pStyle w:val="ListParagraph"/>
              <w:numPr>
                <w:ilvl w:val="0"/>
                <w:numId w:val="6"/>
              </w:numPr>
              <w:rPr>
                <w:rFonts w:ascii="Arial" w:hAnsi="Arial" w:cs="Arial"/>
                <w:sz w:val="22"/>
                <w:szCs w:val="22"/>
              </w:rPr>
            </w:pPr>
            <w:r>
              <w:rPr>
                <w:rFonts w:ascii="Arial" w:hAnsi="Arial" w:cs="Arial"/>
                <w:sz w:val="22"/>
                <w:szCs w:val="22"/>
              </w:rPr>
              <w:t>P1-7 multi-stage house groups using ‘How Good is OUR school?’</w:t>
            </w:r>
          </w:p>
          <w:p w14:paraId="006D6EBB" w14:textId="77777777" w:rsidR="00B72A43" w:rsidRDefault="00B72A43" w:rsidP="00E47B65">
            <w:pPr>
              <w:pStyle w:val="ListParagraph"/>
              <w:numPr>
                <w:ilvl w:val="0"/>
                <w:numId w:val="6"/>
              </w:numPr>
              <w:rPr>
                <w:rFonts w:ascii="Arial" w:hAnsi="Arial" w:cs="Arial"/>
                <w:sz w:val="22"/>
                <w:szCs w:val="22"/>
              </w:rPr>
            </w:pPr>
            <w:r w:rsidRPr="005458FA">
              <w:rPr>
                <w:rFonts w:ascii="Arial" w:hAnsi="Arial" w:cs="Arial"/>
                <w:sz w:val="22"/>
                <w:szCs w:val="22"/>
              </w:rPr>
              <w:t>Class discussions</w:t>
            </w:r>
          </w:p>
          <w:p w14:paraId="013DBC14" w14:textId="77777777" w:rsidR="00B72A43" w:rsidRDefault="00B72A43" w:rsidP="00E47B65">
            <w:pPr>
              <w:pStyle w:val="ListParagraph"/>
              <w:numPr>
                <w:ilvl w:val="0"/>
                <w:numId w:val="6"/>
              </w:numPr>
              <w:rPr>
                <w:rFonts w:ascii="Arial" w:hAnsi="Arial" w:cs="Arial"/>
                <w:sz w:val="22"/>
                <w:szCs w:val="22"/>
              </w:rPr>
            </w:pPr>
            <w:r>
              <w:rPr>
                <w:rFonts w:ascii="Arial" w:hAnsi="Arial" w:cs="Arial"/>
                <w:sz w:val="22"/>
                <w:szCs w:val="22"/>
              </w:rPr>
              <w:t>Discussions with SMT</w:t>
            </w:r>
          </w:p>
          <w:p w14:paraId="3864EAF6" w14:textId="77777777" w:rsidR="00B72A43" w:rsidRPr="005458FA" w:rsidRDefault="00B72A43" w:rsidP="00E47B65">
            <w:pPr>
              <w:pStyle w:val="ListParagraph"/>
              <w:numPr>
                <w:ilvl w:val="0"/>
                <w:numId w:val="6"/>
              </w:numPr>
              <w:rPr>
                <w:rFonts w:ascii="Arial" w:hAnsi="Arial" w:cs="Arial"/>
                <w:sz w:val="22"/>
                <w:szCs w:val="22"/>
              </w:rPr>
            </w:pPr>
            <w:r>
              <w:rPr>
                <w:rFonts w:ascii="Arial" w:hAnsi="Arial" w:cs="Arial"/>
                <w:sz w:val="22"/>
                <w:szCs w:val="22"/>
              </w:rPr>
              <w:t>Values visits by HT</w:t>
            </w:r>
          </w:p>
          <w:p w14:paraId="1296BE57" w14:textId="77777777" w:rsidR="00B72A43" w:rsidRPr="005458FA" w:rsidRDefault="00B72A43" w:rsidP="00E47B65">
            <w:pPr>
              <w:pStyle w:val="ListParagraph"/>
              <w:numPr>
                <w:ilvl w:val="0"/>
                <w:numId w:val="6"/>
              </w:numPr>
              <w:rPr>
                <w:rFonts w:ascii="Arial" w:hAnsi="Arial" w:cs="Arial"/>
                <w:sz w:val="22"/>
                <w:szCs w:val="22"/>
              </w:rPr>
            </w:pPr>
            <w:r>
              <w:rPr>
                <w:rFonts w:ascii="Arial" w:hAnsi="Arial" w:cs="Arial"/>
                <w:sz w:val="22"/>
                <w:szCs w:val="22"/>
              </w:rPr>
              <w:t>Voting tubs</w:t>
            </w:r>
          </w:p>
          <w:p w14:paraId="3C10C81A" w14:textId="77777777" w:rsidR="00B72A43" w:rsidRDefault="00B72A43" w:rsidP="00E47B65">
            <w:pPr>
              <w:pStyle w:val="ListParagraph"/>
              <w:numPr>
                <w:ilvl w:val="0"/>
                <w:numId w:val="6"/>
              </w:numPr>
              <w:rPr>
                <w:rFonts w:ascii="Arial" w:hAnsi="Arial" w:cs="Arial"/>
                <w:sz w:val="22"/>
                <w:szCs w:val="22"/>
              </w:rPr>
            </w:pPr>
            <w:r w:rsidRPr="005458FA">
              <w:rPr>
                <w:rFonts w:ascii="Arial" w:hAnsi="Arial" w:cs="Arial"/>
                <w:sz w:val="22"/>
                <w:szCs w:val="22"/>
              </w:rPr>
              <w:t>Annual Pupil Questionnaire</w:t>
            </w:r>
          </w:p>
          <w:p w14:paraId="6AD965A2" w14:textId="77777777" w:rsidR="00B72A43" w:rsidRDefault="00B72A43" w:rsidP="00E47B65">
            <w:pPr>
              <w:pStyle w:val="ListParagraph"/>
              <w:numPr>
                <w:ilvl w:val="0"/>
                <w:numId w:val="6"/>
              </w:numPr>
              <w:rPr>
                <w:rFonts w:ascii="Arial" w:hAnsi="Arial" w:cs="Arial"/>
                <w:sz w:val="22"/>
                <w:szCs w:val="22"/>
              </w:rPr>
            </w:pPr>
            <w:r>
              <w:rPr>
                <w:rFonts w:ascii="Arial" w:hAnsi="Arial" w:cs="Arial"/>
                <w:sz w:val="22"/>
                <w:szCs w:val="22"/>
              </w:rPr>
              <w:t>Wellbeing profiling</w:t>
            </w:r>
          </w:p>
          <w:p w14:paraId="311CF00A" w14:textId="77777777" w:rsidR="00B72A43" w:rsidRPr="005458FA" w:rsidRDefault="00B72A43" w:rsidP="00E47B65">
            <w:pPr>
              <w:pStyle w:val="ListParagraph"/>
              <w:numPr>
                <w:ilvl w:val="0"/>
                <w:numId w:val="6"/>
              </w:numPr>
              <w:rPr>
                <w:rFonts w:ascii="Arial" w:hAnsi="Arial" w:cs="Arial"/>
                <w:sz w:val="22"/>
                <w:szCs w:val="22"/>
              </w:rPr>
            </w:pPr>
            <w:r>
              <w:rPr>
                <w:rFonts w:ascii="Arial" w:hAnsi="Arial" w:cs="Arial"/>
                <w:sz w:val="22"/>
                <w:szCs w:val="22"/>
              </w:rPr>
              <w:t>Active assemblies</w:t>
            </w:r>
          </w:p>
          <w:p w14:paraId="3E317099" w14:textId="77777777" w:rsidR="00B72A43" w:rsidRPr="005458FA" w:rsidRDefault="00B72A43" w:rsidP="00CC74EE">
            <w:pPr>
              <w:pStyle w:val="ListParagraph"/>
              <w:rPr>
                <w:rFonts w:ascii="Arial" w:hAnsi="Arial" w:cs="Arial"/>
              </w:rPr>
            </w:pPr>
          </w:p>
        </w:tc>
        <w:tc>
          <w:tcPr>
            <w:tcW w:w="7219" w:type="dxa"/>
          </w:tcPr>
          <w:p w14:paraId="09B96392" w14:textId="77777777" w:rsidR="00B72A43" w:rsidRPr="006A3375" w:rsidRDefault="00B72A43" w:rsidP="00CC74EE">
            <w:pPr>
              <w:rPr>
                <w:rFonts w:ascii="Arial" w:hAnsi="Arial" w:cs="Arial"/>
                <w:b/>
              </w:rPr>
            </w:pPr>
            <w:r w:rsidRPr="006A3375">
              <w:rPr>
                <w:rFonts w:ascii="Arial" w:hAnsi="Arial" w:cs="Arial"/>
                <w:b/>
              </w:rPr>
              <w:t>Partner agencies/ cluster schools/ local business/ local community</w:t>
            </w:r>
          </w:p>
          <w:p w14:paraId="282D7E2E" w14:textId="77777777" w:rsidR="00B72A43" w:rsidRPr="005458FA" w:rsidRDefault="00B72A43" w:rsidP="00E47B65">
            <w:pPr>
              <w:pStyle w:val="ListParagraph"/>
              <w:numPr>
                <w:ilvl w:val="0"/>
                <w:numId w:val="7"/>
              </w:numPr>
              <w:rPr>
                <w:rFonts w:ascii="Arial" w:hAnsi="Arial" w:cs="Arial"/>
                <w:sz w:val="22"/>
                <w:szCs w:val="22"/>
              </w:rPr>
            </w:pPr>
            <w:r w:rsidRPr="005458FA">
              <w:rPr>
                <w:rFonts w:ascii="Arial" w:hAnsi="Arial" w:cs="Arial"/>
                <w:sz w:val="22"/>
                <w:szCs w:val="22"/>
              </w:rPr>
              <w:t>Cluster meetings</w:t>
            </w:r>
            <w:r>
              <w:rPr>
                <w:rFonts w:ascii="Arial" w:hAnsi="Arial" w:cs="Arial"/>
                <w:sz w:val="22"/>
                <w:szCs w:val="22"/>
              </w:rPr>
              <w:t xml:space="preserve"> and quartile 4 meetings</w:t>
            </w:r>
          </w:p>
          <w:p w14:paraId="744E6FA4" w14:textId="77777777" w:rsidR="00B72A43" w:rsidRPr="005458FA" w:rsidRDefault="00B72A43" w:rsidP="00E47B65">
            <w:pPr>
              <w:pStyle w:val="ListParagraph"/>
              <w:numPr>
                <w:ilvl w:val="0"/>
                <w:numId w:val="7"/>
              </w:numPr>
              <w:rPr>
                <w:rFonts w:ascii="Arial" w:hAnsi="Arial" w:cs="Arial"/>
                <w:sz w:val="22"/>
                <w:szCs w:val="22"/>
              </w:rPr>
            </w:pPr>
            <w:r>
              <w:rPr>
                <w:rFonts w:ascii="Arial" w:hAnsi="Arial" w:cs="Arial"/>
                <w:sz w:val="22"/>
                <w:szCs w:val="22"/>
              </w:rPr>
              <w:t>Columba 1400 team</w:t>
            </w:r>
          </w:p>
          <w:p w14:paraId="001DEAFB" w14:textId="77777777" w:rsidR="00B72A43" w:rsidRPr="005458FA" w:rsidRDefault="00B72A43" w:rsidP="00E47B65">
            <w:pPr>
              <w:pStyle w:val="ListParagraph"/>
              <w:numPr>
                <w:ilvl w:val="0"/>
                <w:numId w:val="7"/>
              </w:numPr>
              <w:rPr>
                <w:rFonts w:ascii="Arial" w:hAnsi="Arial" w:cs="Arial"/>
                <w:sz w:val="22"/>
                <w:szCs w:val="22"/>
              </w:rPr>
            </w:pPr>
            <w:r w:rsidRPr="005458FA">
              <w:rPr>
                <w:rFonts w:ascii="Arial" w:hAnsi="Arial" w:cs="Arial"/>
                <w:sz w:val="22"/>
                <w:szCs w:val="22"/>
              </w:rPr>
              <w:t>Liaison/planning with Active schools/Educational Psychologist/Home link/</w:t>
            </w:r>
            <w:r>
              <w:rPr>
                <w:rFonts w:ascii="Arial" w:hAnsi="Arial" w:cs="Arial"/>
                <w:sz w:val="22"/>
                <w:szCs w:val="22"/>
              </w:rPr>
              <w:t>Exchange/</w:t>
            </w:r>
            <w:r w:rsidRPr="005458FA">
              <w:rPr>
                <w:rFonts w:ascii="Arial" w:hAnsi="Arial" w:cs="Arial"/>
                <w:sz w:val="22"/>
                <w:szCs w:val="22"/>
              </w:rPr>
              <w:t>health service</w:t>
            </w:r>
          </w:p>
          <w:p w14:paraId="16CC512A" w14:textId="77777777" w:rsidR="00B72A43" w:rsidRPr="005458FA" w:rsidRDefault="00B72A43" w:rsidP="00E47B65">
            <w:pPr>
              <w:pStyle w:val="ListParagraph"/>
              <w:numPr>
                <w:ilvl w:val="0"/>
                <w:numId w:val="7"/>
              </w:numPr>
              <w:rPr>
                <w:rFonts w:ascii="Arial" w:hAnsi="Arial" w:cs="Arial"/>
                <w:sz w:val="22"/>
                <w:szCs w:val="22"/>
              </w:rPr>
            </w:pPr>
            <w:r w:rsidRPr="005458FA">
              <w:rPr>
                <w:rFonts w:ascii="Arial" w:hAnsi="Arial" w:cs="Arial"/>
                <w:sz w:val="22"/>
                <w:szCs w:val="22"/>
              </w:rPr>
              <w:t>Social work</w:t>
            </w:r>
          </w:p>
          <w:p w14:paraId="375271A8" w14:textId="77777777" w:rsidR="00B72A43" w:rsidRPr="005458FA" w:rsidRDefault="00B72A43" w:rsidP="00E47B65">
            <w:pPr>
              <w:pStyle w:val="ListParagraph"/>
              <w:numPr>
                <w:ilvl w:val="0"/>
                <w:numId w:val="7"/>
              </w:numPr>
              <w:rPr>
                <w:rFonts w:ascii="Arial" w:hAnsi="Arial" w:cs="Arial"/>
                <w:sz w:val="22"/>
                <w:szCs w:val="22"/>
              </w:rPr>
            </w:pPr>
            <w:r w:rsidRPr="005458FA">
              <w:rPr>
                <w:rFonts w:ascii="Arial" w:hAnsi="Arial" w:cs="Arial"/>
                <w:sz w:val="22"/>
                <w:szCs w:val="22"/>
              </w:rPr>
              <w:t>Engagement with local business</w:t>
            </w:r>
          </w:p>
          <w:p w14:paraId="70DF011E" w14:textId="77777777" w:rsidR="00B72A43" w:rsidRDefault="00B72A43" w:rsidP="00E47B65">
            <w:pPr>
              <w:pStyle w:val="ListParagraph"/>
              <w:numPr>
                <w:ilvl w:val="0"/>
                <w:numId w:val="7"/>
              </w:numPr>
              <w:rPr>
                <w:rFonts w:ascii="Arial" w:hAnsi="Arial" w:cs="Arial"/>
                <w:sz w:val="22"/>
                <w:szCs w:val="22"/>
              </w:rPr>
            </w:pPr>
            <w:r>
              <w:rPr>
                <w:rFonts w:ascii="Arial" w:hAnsi="Arial" w:cs="Arial"/>
                <w:sz w:val="22"/>
                <w:szCs w:val="22"/>
              </w:rPr>
              <w:t>Good practice visits</w:t>
            </w:r>
          </w:p>
          <w:p w14:paraId="363ACC11" w14:textId="77777777" w:rsidR="00B72A43" w:rsidRPr="005458FA" w:rsidRDefault="00B72A43" w:rsidP="00E47B65">
            <w:pPr>
              <w:pStyle w:val="ListParagraph"/>
              <w:numPr>
                <w:ilvl w:val="0"/>
                <w:numId w:val="7"/>
              </w:numPr>
              <w:rPr>
                <w:rFonts w:ascii="Arial" w:hAnsi="Arial" w:cs="Arial"/>
                <w:sz w:val="22"/>
                <w:szCs w:val="22"/>
              </w:rPr>
            </w:pPr>
            <w:r>
              <w:rPr>
                <w:rFonts w:ascii="Arial" w:hAnsi="Arial" w:cs="Arial"/>
                <w:sz w:val="22"/>
                <w:szCs w:val="22"/>
              </w:rPr>
              <w:t>SDO - budgets</w:t>
            </w:r>
          </w:p>
          <w:p w14:paraId="08B37EDF" w14:textId="77777777" w:rsidR="00B72A43" w:rsidRPr="006A3375" w:rsidRDefault="00B72A43" w:rsidP="00CC74EE">
            <w:pPr>
              <w:pStyle w:val="ListParagraph"/>
              <w:rPr>
                <w:rFonts w:ascii="Arial" w:hAnsi="Arial" w:cs="Arial"/>
              </w:rPr>
            </w:pPr>
          </w:p>
        </w:tc>
      </w:tr>
    </w:tbl>
    <w:p w14:paraId="2F31369C" w14:textId="77777777" w:rsidR="00B72A43" w:rsidRDefault="00B72A43" w:rsidP="00B72A43">
      <w:pPr>
        <w:ind w:firstLine="720"/>
        <w:rPr>
          <w:rFonts w:ascii="Arial" w:hAnsi="Arial" w:cs="Arial"/>
        </w:rPr>
      </w:pPr>
    </w:p>
    <w:p w14:paraId="0E08BD2A" w14:textId="77777777" w:rsidR="00B72A43" w:rsidRDefault="00B72A43" w:rsidP="00B72A43">
      <w:pPr>
        <w:ind w:firstLine="720"/>
        <w:rPr>
          <w:rFonts w:ascii="Arial" w:hAnsi="Arial" w:cs="Arial"/>
        </w:rPr>
      </w:pPr>
    </w:p>
    <w:p w14:paraId="004DBA78" w14:textId="77777777" w:rsidR="00B72A43" w:rsidRDefault="00B72A43" w:rsidP="00B72A43">
      <w:pPr>
        <w:ind w:firstLine="720"/>
        <w:rPr>
          <w:rFonts w:ascii="Arial" w:hAnsi="Arial" w:cs="Arial"/>
        </w:rPr>
      </w:pPr>
    </w:p>
    <w:p w14:paraId="40F748A3" w14:textId="77777777" w:rsidR="00B72A43" w:rsidRPr="00442F84" w:rsidRDefault="00B72A43" w:rsidP="00B72A43">
      <w:pPr>
        <w:ind w:firstLine="720"/>
        <w:rPr>
          <w:rFonts w:ascii="Arial" w:hAnsi="Arial" w:cs="Arial"/>
        </w:rPr>
      </w:pPr>
    </w:p>
    <w:p w14:paraId="69AA7426" w14:textId="77777777" w:rsidR="00B72A43" w:rsidRDefault="00B72A43" w:rsidP="00B72A43">
      <w:pPr>
        <w:tabs>
          <w:tab w:val="left" w:pos="5136"/>
          <w:tab w:val="left" w:pos="6315"/>
          <w:tab w:val="left" w:pos="8325"/>
        </w:tabs>
      </w:pPr>
    </w:p>
    <w:p w14:paraId="4B36C359" w14:textId="77777777" w:rsidR="00B72A43" w:rsidRDefault="00B72A43" w:rsidP="00B72A43">
      <w:pPr>
        <w:pStyle w:val="Heading9"/>
        <w:tabs>
          <w:tab w:val="clear" w:pos="720"/>
        </w:tabs>
        <w:rPr>
          <w:szCs w:val="28"/>
        </w:rPr>
      </w:pPr>
      <w:r w:rsidRPr="0014378D">
        <w:rPr>
          <w:szCs w:val="28"/>
        </w:rPr>
        <w:t xml:space="preserve">How </w:t>
      </w:r>
      <w:proofErr w:type="gramStart"/>
      <w:r w:rsidRPr="0014378D">
        <w:rPr>
          <w:szCs w:val="28"/>
        </w:rPr>
        <w:t>we will</w:t>
      </w:r>
      <w:proofErr w:type="gramEnd"/>
      <w:r w:rsidRPr="0014378D">
        <w:rPr>
          <w:szCs w:val="28"/>
        </w:rPr>
        <w:t xml:space="preserve"> know if we are achieving our aims?</w:t>
      </w:r>
    </w:p>
    <w:p w14:paraId="0EF11C9B" w14:textId="77777777" w:rsidR="00B72A43" w:rsidRPr="0014378D" w:rsidRDefault="00B72A43" w:rsidP="00B72A43"/>
    <w:p w14:paraId="52E30FAB" w14:textId="77777777" w:rsidR="00B72A43" w:rsidRDefault="00B72A43" w:rsidP="00B72A43">
      <w:pPr>
        <w:rPr>
          <w:rFonts w:ascii="Arial" w:hAnsi="Arial" w:cs="Arial"/>
          <w:sz w:val="28"/>
          <w:szCs w:val="28"/>
        </w:rPr>
      </w:pPr>
      <w:r w:rsidRPr="0014378D">
        <w:rPr>
          <w:rFonts w:ascii="Arial" w:hAnsi="Arial" w:cs="Arial"/>
          <w:sz w:val="28"/>
          <w:szCs w:val="28"/>
        </w:rPr>
        <w:t xml:space="preserve">We will measure and evaluate the progress we are making to achieve the key outcomes set out in this plan. We do this using quality assurance activities that include: </w:t>
      </w:r>
    </w:p>
    <w:p w14:paraId="6BDCF726" w14:textId="77777777" w:rsidR="00B72A43" w:rsidRPr="0014378D" w:rsidRDefault="00B72A43" w:rsidP="00B72A43">
      <w:pPr>
        <w:rPr>
          <w:rFonts w:ascii="Arial" w:hAnsi="Arial" w:cs="Arial"/>
          <w:sz w:val="28"/>
          <w:szCs w:val="28"/>
        </w:rPr>
      </w:pPr>
    </w:p>
    <w:p w14:paraId="17025974" w14:textId="77777777" w:rsidR="00B72A43" w:rsidRDefault="00B72A43" w:rsidP="00E47B65">
      <w:pPr>
        <w:pStyle w:val="ListParagraph"/>
        <w:numPr>
          <w:ilvl w:val="0"/>
          <w:numId w:val="8"/>
        </w:numPr>
        <w:rPr>
          <w:rFonts w:ascii="Arial" w:hAnsi="Arial" w:cs="Arial"/>
          <w:sz w:val="28"/>
          <w:szCs w:val="28"/>
        </w:rPr>
      </w:pPr>
      <w:r>
        <w:rPr>
          <w:rFonts w:ascii="Arial" w:hAnsi="Arial" w:cs="Arial"/>
          <w:sz w:val="28"/>
          <w:szCs w:val="28"/>
        </w:rPr>
        <w:t>HT class values visits and peer observations</w:t>
      </w:r>
    </w:p>
    <w:p w14:paraId="502E794D" w14:textId="77777777" w:rsidR="00B72A43" w:rsidRDefault="00B72A43" w:rsidP="00E47B65">
      <w:pPr>
        <w:pStyle w:val="ListParagraph"/>
        <w:numPr>
          <w:ilvl w:val="0"/>
          <w:numId w:val="8"/>
        </w:numPr>
        <w:rPr>
          <w:rFonts w:ascii="Arial" w:hAnsi="Arial" w:cs="Arial"/>
          <w:sz w:val="28"/>
          <w:szCs w:val="28"/>
        </w:rPr>
      </w:pPr>
      <w:r w:rsidRPr="0014378D">
        <w:rPr>
          <w:rFonts w:ascii="Arial" w:hAnsi="Arial" w:cs="Arial"/>
          <w:sz w:val="28"/>
          <w:szCs w:val="28"/>
        </w:rPr>
        <w:t xml:space="preserve">Monitoring of </w:t>
      </w:r>
      <w:r>
        <w:rPr>
          <w:rFonts w:ascii="Arial" w:hAnsi="Arial" w:cs="Arial"/>
          <w:sz w:val="28"/>
          <w:szCs w:val="28"/>
        </w:rPr>
        <w:t>pupil work and targets</w:t>
      </w:r>
    </w:p>
    <w:p w14:paraId="21F067B9" w14:textId="77777777" w:rsidR="00B72A43" w:rsidRPr="0014378D" w:rsidRDefault="00B72A43" w:rsidP="00E47B65">
      <w:pPr>
        <w:pStyle w:val="ListParagraph"/>
        <w:numPr>
          <w:ilvl w:val="0"/>
          <w:numId w:val="8"/>
        </w:numPr>
        <w:rPr>
          <w:rFonts w:ascii="Arial" w:hAnsi="Arial" w:cs="Arial"/>
          <w:sz w:val="28"/>
          <w:szCs w:val="28"/>
        </w:rPr>
      </w:pPr>
      <w:r>
        <w:rPr>
          <w:rFonts w:ascii="Arial" w:hAnsi="Arial" w:cs="Arial"/>
          <w:sz w:val="28"/>
          <w:szCs w:val="28"/>
        </w:rPr>
        <w:t>Regular attainment and tracking meetings</w:t>
      </w:r>
    </w:p>
    <w:p w14:paraId="1EC7FB80" w14:textId="344AF5D5" w:rsidR="00B72A43" w:rsidRDefault="00B72A43" w:rsidP="00E47B65">
      <w:pPr>
        <w:pStyle w:val="ListParagraph"/>
        <w:numPr>
          <w:ilvl w:val="0"/>
          <w:numId w:val="8"/>
        </w:numPr>
        <w:rPr>
          <w:rFonts w:ascii="Arial" w:hAnsi="Arial" w:cs="Arial"/>
          <w:sz w:val="28"/>
          <w:szCs w:val="28"/>
        </w:rPr>
      </w:pPr>
      <w:r w:rsidRPr="0014378D">
        <w:rPr>
          <w:rFonts w:ascii="Arial" w:hAnsi="Arial" w:cs="Arial"/>
          <w:sz w:val="28"/>
          <w:szCs w:val="28"/>
        </w:rPr>
        <w:t>Professional dialogues</w:t>
      </w:r>
    </w:p>
    <w:p w14:paraId="3AC5A8C6" w14:textId="3CB37DED" w:rsidR="00B72A43" w:rsidRPr="0014378D" w:rsidRDefault="00B72A43" w:rsidP="00E47B65">
      <w:pPr>
        <w:pStyle w:val="ListParagraph"/>
        <w:numPr>
          <w:ilvl w:val="0"/>
          <w:numId w:val="8"/>
        </w:numPr>
        <w:rPr>
          <w:rFonts w:ascii="Arial" w:hAnsi="Arial" w:cs="Arial"/>
          <w:sz w:val="28"/>
          <w:szCs w:val="28"/>
        </w:rPr>
      </w:pPr>
      <w:r>
        <w:rPr>
          <w:rFonts w:ascii="Arial" w:hAnsi="Arial" w:cs="Arial"/>
          <w:sz w:val="28"/>
          <w:szCs w:val="28"/>
        </w:rPr>
        <w:t>Pupil ‘Barsail Blethers’</w:t>
      </w:r>
    </w:p>
    <w:p w14:paraId="7908286D" w14:textId="77777777" w:rsidR="00B72A43" w:rsidRPr="0014378D" w:rsidRDefault="00B72A43" w:rsidP="00E47B65">
      <w:pPr>
        <w:pStyle w:val="ListParagraph"/>
        <w:numPr>
          <w:ilvl w:val="0"/>
          <w:numId w:val="8"/>
        </w:numPr>
        <w:rPr>
          <w:rFonts w:ascii="Arial" w:hAnsi="Arial" w:cs="Arial"/>
          <w:sz w:val="28"/>
          <w:szCs w:val="28"/>
        </w:rPr>
      </w:pPr>
      <w:r>
        <w:rPr>
          <w:rFonts w:ascii="Arial" w:hAnsi="Arial" w:cs="Arial"/>
          <w:sz w:val="28"/>
          <w:szCs w:val="28"/>
        </w:rPr>
        <w:t>Regular s</w:t>
      </w:r>
      <w:r w:rsidRPr="0014378D">
        <w:rPr>
          <w:rFonts w:ascii="Arial" w:hAnsi="Arial" w:cs="Arial"/>
          <w:sz w:val="28"/>
          <w:szCs w:val="28"/>
        </w:rPr>
        <w:t>elf – evalu</w:t>
      </w:r>
      <w:r>
        <w:rPr>
          <w:rFonts w:ascii="Arial" w:hAnsi="Arial" w:cs="Arial"/>
          <w:sz w:val="28"/>
          <w:szCs w:val="28"/>
        </w:rPr>
        <w:t xml:space="preserve">ation sessions using HGIOS 4 </w:t>
      </w:r>
    </w:p>
    <w:p w14:paraId="4903D003" w14:textId="77777777" w:rsidR="00B72A43" w:rsidRPr="0014378D" w:rsidRDefault="00B72A43" w:rsidP="00E47B65">
      <w:pPr>
        <w:pStyle w:val="ListParagraph"/>
        <w:numPr>
          <w:ilvl w:val="0"/>
          <w:numId w:val="8"/>
        </w:numPr>
        <w:rPr>
          <w:rFonts w:ascii="Arial" w:hAnsi="Arial" w:cs="Arial"/>
          <w:sz w:val="28"/>
          <w:szCs w:val="28"/>
        </w:rPr>
      </w:pPr>
      <w:r w:rsidRPr="0014378D">
        <w:rPr>
          <w:rFonts w:ascii="Arial" w:hAnsi="Arial" w:cs="Arial"/>
          <w:sz w:val="28"/>
          <w:szCs w:val="28"/>
        </w:rPr>
        <w:t>Analysis of Teacher judgement data and standardised assessment data</w:t>
      </w:r>
    </w:p>
    <w:p w14:paraId="324FEB04" w14:textId="77777777" w:rsidR="00B72A43" w:rsidRPr="0014378D" w:rsidRDefault="00B72A43" w:rsidP="00E47B65">
      <w:pPr>
        <w:pStyle w:val="ListParagraph"/>
        <w:numPr>
          <w:ilvl w:val="0"/>
          <w:numId w:val="8"/>
        </w:numPr>
        <w:rPr>
          <w:rFonts w:ascii="Arial" w:hAnsi="Arial" w:cs="Arial"/>
          <w:sz w:val="28"/>
          <w:szCs w:val="28"/>
        </w:rPr>
      </w:pPr>
      <w:r w:rsidRPr="0014378D">
        <w:rPr>
          <w:rFonts w:ascii="Arial" w:hAnsi="Arial" w:cs="Arial"/>
          <w:sz w:val="28"/>
          <w:szCs w:val="28"/>
        </w:rPr>
        <w:t xml:space="preserve">P3 screening results </w:t>
      </w:r>
    </w:p>
    <w:p w14:paraId="3EF7CFD2" w14:textId="77777777" w:rsidR="00B72A43" w:rsidRPr="0014378D" w:rsidRDefault="00B72A43" w:rsidP="00E47B65">
      <w:pPr>
        <w:pStyle w:val="ListParagraph"/>
        <w:numPr>
          <w:ilvl w:val="0"/>
          <w:numId w:val="8"/>
        </w:numPr>
        <w:rPr>
          <w:rFonts w:ascii="Arial" w:hAnsi="Arial" w:cs="Arial"/>
          <w:sz w:val="28"/>
          <w:szCs w:val="28"/>
        </w:rPr>
      </w:pPr>
      <w:r w:rsidRPr="0014378D">
        <w:rPr>
          <w:rFonts w:ascii="Arial" w:hAnsi="Arial" w:cs="Arial"/>
          <w:sz w:val="28"/>
          <w:szCs w:val="28"/>
        </w:rPr>
        <w:t>Pupil attendance and late coming figures scrutinised monthly with parents contacted as necessary</w:t>
      </w:r>
    </w:p>
    <w:p w14:paraId="43EC7D30" w14:textId="77777777" w:rsidR="00B72A43" w:rsidRPr="0014378D" w:rsidRDefault="00B72A43" w:rsidP="00E47B65">
      <w:pPr>
        <w:pStyle w:val="ListParagraph"/>
        <w:numPr>
          <w:ilvl w:val="0"/>
          <w:numId w:val="8"/>
        </w:numPr>
        <w:rPr>
          <w:rFonts w:ascii="Arial" w:hAnsi="Arial" w:cs="Arial"/>
          <w:sz w:val="28"/>
          <w:szCs w:val="28"/>
        </w:rPr>
      </w:pPr>
      <w:r w:rsidRPr="0014378D">
        <w:rPr>
          <w:rFonts w:ascii="Arial" w:hAnsi="Arial" w:cs="Arial"/>
          <w:sz w:val="28"/>
          <w:szCs w:val="28"/>
        </w:rPr>
        <w:t xml:space="preserve">Bullying and racist incidents monitored </w:t>
      </w:r>
    </w:p>
    <w:p w14:paraId="628B625E" w14:textId="77777777" w:rsidR="00B72A43" w:rsidRPr="0014378D" w:rsidRDefault="00B72A43" w:rsidP="00E47B65">
      <w:pPr>
        <w:pStyle w:val="ListParagraph"/>
        <w:numPr>
          <w:ilvl w:val="0"/>
          <w:numId w:val="8"/>
        </w:numPr>
        <w:rPr>
          <w:rFonts w:ascii="Arial" w:hAnsi="Arial" w:cs="Arial"/>
          <w:sz w:val="28"/>
          <w:szCs w:val="28"/>
        </w:rPr>
      </w:pPr>
      <w:r w:rsidRPr="0014378D">
        <w:rPr>
          <w:rFonts w:ascii="Arial" w:hAnsi="Arial" w:cs="Arial"/>
          <w:sz w:val="28"/>
          <w:szCs w:val="28"/>
        </w:rPr>
        <w:t>Annual parent/child/partner audits to gather the views of stakeholders, including views on improvement</w:t>
      </w:r>
    </w:p>
    <w:p w14:paraId="18499860" w14:textId="77777777" w:rsidR="00B72A43" w:rsidRPr="0014378D" w:rsidRDefault="00B72A43" w:rsidP="00E47B65">
      <w:pPr>
        <w:pStyle w:val="ListParagraph"/>
        <w:numPr>
          <w:ilvl w:val="0"/>
          <w:numId w:val="8"/>
        </w:numPr>
        <w:rPr>
          <w:rFonts w:ascii="Arial" w:hAnsi="Arial" w:cs="Arial"/>
          <w:sz w:val="28"/>
          <w:szCs w:val="28"/>
        </w:rPr>
      </w:pPr>
      <w:r w:rsidRPr="0014378D">
        <w:rPr>
          <w:rFonts w:ascii="Arial" w:hAnsi="Arial" w:cs="Arial"/>
          <w:sz w:val="28"/>
          <w:szCs w:val="28"/>
        </w:rPr>
        <w:t>Regular discussions with all stakeholders to establish opinions on improvement</w:t>
      </w:r>
    </w:p>
    <w:p w14:paraId="5A6767C0" w14:textId="77777777" w:rsidR="00B72A43" w:rsidRPr="0014378D" w:rsidRDefault="00B72A43" w:rsidP="00B72A43">
      <w:pPr>
        <w:rPr>
          <w:rFonts w:ascii="Arial" w:hAnsi="Arial" w:cs="Arial"/>
          <w:color w:val="FF0000"/>
          <w:sz w:val="28"/>
          <w:szCs w:val="28"/>
        </w:rPr>
      </w:pPr>
    </w:p>
    <w:p w14:paraId="4C041886" w14:textId="77777777" w:rsidR="00B72A43" w:rsidRPr="0014378D" w:rsidRDefault="00B72A43" w:rsidP="00B72A43">
      <w:pPr>
        <w:ind w:left="567"/>
        <w:rPr>
          <w:rFonts w:ascii="Arial" w:hAnsi="Arial" w:cs="Arial"/>
          <w:sz w:val="28"/>
          <w:szCs w:val="28"/>
        </w:rPr>
      </w:pPr>
    </w:p>
    <w:p w14:paraId="542DBC79" w14:textId="77777777" w:rsidR="00B72A43" w:rsidRPr="0014378D" w:rsidRDefault="00B72A43" w:rsidP="00B72A43">
      <w:pPr>
        <w:rPr>
          <w:rFonts w:ascii="Arial" w:hAnsi="Arial" w:cs="Arial"/>
          <w:sz w:val="28"/>
          <w:szCs w:val="28"/>
        </w:rPr>
      </w:pPr>
      <w:r w:rsidRPr="0014378D">
        <w:rPr>
          <w:rFonts w:ascii="Arial" w:hAnsi="Arial" w:cs="Arial"/>
          <w:sz w:val="28"/>
          <w:szCs w:val="28"/>
        </w:rPr>
        <w:t>Each year we also complete a standards and quality report and self-evaluation document which are monitored by Renfrewshire Council Children’s Services’ staff.</w:t>
      </w:r>
    </w:p>
    <w:p w14:paraId="79A44818" w14:textId="77777777" w:rsidR="00B72A43" w:rsidRDefault="00B72A43" w:rsidP="00B72A43">
      <w:pPr>
        <w:pStyle w:val="ListParagraph"/>
        <w:rPr>
          <w:rFonts w:ascii="Arial" w:hAnsi="Arial" w:cs="Arial"/>
        </w:rPr>
      </w:pPr>
    </w:p>
    <w:p w14:paraId="1B3A7449" w14:textId="4CF2D03A" w:rsidR="00794AB8" w:rsidRPr="00121AC2" w:rsidRDefault="00794AB8" w:rsidP="003E4F1F">
      <w:pPr>
        <w:rPr>
          <w:rFonts w:ascii="Arial" w:hAnsi="Arial" w:cs="Arial"/>
        </w:rPr>
        <w:sectPr w:rsidR="00794AB8" w:rsidRPr="00121AC2" w:rsidSect="00596E19">
          <w:footerReference w:type="default" r:id="rId16"/>
          <w:pgSz w:w="16838" w:h="11906" w:orient="landscape" w:code="9"/>
          <w:pgMar w:top="284" w:right="567" w:bottom="709" w:left="567" w:header="709" w:footer="709" w:gutter="851"/>
          <w:cols w:space="708"/>
          <w:docGrid w:linePitch="360"/>
        </w:sect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4253"/>
        <w:gridCol w:w="3828"/>
        <w:gridCol w:w="1984"/>
        <w:gridCol w:w="1276"/>
        <w:gridCol w:w="4415"/>
      </w:tblGrid>
      <w:tr w:rsidR="0090444F" w:rsidRPr="00FF3103" w14:paraId="74DF05CD" w14:textId="77777777" w:rsidTr="00460C2C">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E42152" w14:textId="5CA4195F" w:rsidR="0090444F" w:rsidRPr="00B31883" w:rsidRDefault="0090444F" w:rsidP="00460C2C">
            <w:pPr>
              <w:pStyle w:val="western"/>
              <w:spacing w:before="0" w:beforeAutospacing="0"/>
              <w:ind w:right="57"/>
              <w:rPr>
                <w:b/>
                <w:bCs/>
                <w:sz w:val="24"/>
                <w:szCs w:val="24"/>
              </w:rPr>
            </w:pPr>
            <w:r w:rsidRPr="00B31883">
              <w:rPr>
                <w:b/>
                <w:bCs/>
                <w:sz w:val="24"/>
                <w:szCs w:val="24"/>
              </w:rPr>
              <w:lastRenderedPageBreak/>
              <w:t>Improvement Priority 1</w:t>
            </w:r>
            <w:r w:rsidR="00B72A43">
              <w:rPr>
                <w:b/>
                <w:bCs/>
                <w:sz w:val="24"/>
                <w:szCs w:val="24"/>
              </w:rPr>
              <w:t xml:space="preserve"> Promote health and wellbeing for all and ensure Barsail is an inclusive and supportive environment.</w:t>
            </w:r>
          </w:p>
        </w:tc>
      </w:tr>
      <w:tr w:rsidR="0090444F" w:rsidRPr="00FD64F3" w14:paraId="0BA51316" w14:textId="77777777" w:rsidTr="00A067D2">
        <w:trPr>
          <w:trHeight w:hRule="exact" w:val="142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0E5B63EC" w14:textId="77777777" w:rsidR="0090444F" w:rsidRDefault="0090444F" w:rsidP="00460C2C">
            <w:pPr>
              <w:pStyle w:val="western"/>
              <w:spacing w:before="0" w:beforeAutospacing="0"/>
              <w:ind w:right="57"/>
              <w:rPr>
                <w:b/>
                <w:bCs/>
              </w:rPr>
            </w:pPr>
            <w:r w:rsidRPr="00B31883">
              <w:rPr>
                <w:b/>
                <w:bCs/>
              </w:rPr>
              <w:t>HGIOS/HGIOELC QIs</w:t>
            </w:r>
          </w:p>
          <w:p w14:paraId="7A4B8A17" w14:textId="77777777" w:rsidR="00BE6E0B" w:rsidRDefault="00BE6E0B" w:rsidP="00460C2C">
            <w:pPr>
              <w:pStyle w:val="western"/>
              <w:spacing w:before="0" w:beforeAutospacing="0"/>
              <w:ind w:right="57"/>
              <w:rPr>
                <w:i/>
                <w:iCs/>
                <w:color w:val="FF0000"/>
                <w:sz w:val="20"/>
                <w:szCs w:val="20"/>
              </w:rPr>
            </w:pPr>
          </w:p>
          <w:p w14:paraId="4E666C03" w14:textId="77777777" w:rsidR="00B72A43" w:rsidRPr="00151CA9" w:rsidRDefault="00B72A43" w:rsidP="00B72A43">
            <w:pPr>
              <w:pStyle w:val="western"/>
              <w:spacing w:before="0" w:beforeAutospacing="0"/>
              <w:ind w:right="57"/>
              <w:rPr>
                <w:i/>
                <w:iCs/>
                <w:sz w:val="20"/>
                <w:szCs w:val="20"/>
              </w:rPr>
            </w:pPr>
            <w:r w:rsidRPr="00151CA9">
              <w:rPr>
                <w:i/>
                <w:iCs/>
                <w:sz w:val="20"/>
                <w:szCs w:val="20"/>
              </w:rPr>
              <w:t>2.1-2.4</w:t>
            </w:r>
          </w:p>
          <w:p w14:paraId="42179B83" w14:textId="77777777" w:rsidR="00B72A43" w:rsidRPr="00151CA9" w:rsidRDefault="00B72A43" w:rsidP="00B72A43">
            <w:pPr>
              <w:pStyle w:val="western"/>
              <w:spacing w:before="0" w:beforeAutospacing="0"/>
              <w:ind w:right="57"/>
              <w:rPr>
                <w:i/>
                <w:iCs/>
                <w:sz w:val="20"/>
                <w:szCs w:val="20"/>
              </w:rPr>
            </w:pPr>
            <w:r w:rsidRPr="00151CA9">
              <w:rPr>
                <w:i/>
                <w:iCs/>
                <w:sz w:val="20"/>
                <w:szCs w:val="20"/>
              </w:rPr>
              <w:t>2.7</w:t>
            </w:r>
          </w:p>
          <w:p w14:paraId="2AEE8076" w14:textId="6D25115A" w:rsidR="00BE6E0B" w:rsidRPr="00B31883" w:rsidRDefault="00B72A43" w:rsidP="00B72A43">
            <w:pPr>
              <w:pStyle w:val="western"/>
              <w:spacing w:before="0" w:beforeAutospacing="0"/>
              <w:ind w:right="57"/>
              <w:rPr>
                <w:b/>
                <w:bCs/>
              </w:rPr>
            </w:pPr>
            <w:r w:rsidRPr="00151CA9">
              <w:rPr>
                <w:i/>
                <w:iCs/>
                <w:sz w:val="20"/>
                <w:szCs w:val="20"/>
              </w:rPr>
              <w:t>3.1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2F36E" w14:textId="77777777" w:rsidR="0090444F" w:rsidRPr="002629E3" w:rsidRDefault="0090444F" w:rsidP="00460C2C">
            <w:pPr>
              <w:pStyle w:val="Default"/>
              <w:ind w:left="720"/>
              <w:jc w:val="center"/>
              <w:rPr>
                <w:b/>
                <w:bCs/>
                <w:iCs/>
                <w:sz w:val="22"/>
                <w:szCs w:val="22"/>
              </w:rPr>
            </w:pPr>
            <w:r w:rsidRPr="002629E3">
              <w:rPr>
                <w:b/>
                <w:bCs/>
                <w:iCs/>
                <w:sz w:val="22"/>
                <w:szCs w:val="22"/>
              </w:rPr>
              <w:t>NIF Priorities</w:t>
            </w:r>
          </w:p>
          <w:p w14:paraId="3E3338A4" w14:textId="3F7A06D6" w:rsidR="00076FA4" w:rsidRPr="00111F80" w:rsidRDefault="00076FA4" w:rsidP="00E47B65">
            <w:pPr>
              <w:pStyle w:val="ListParagraph"/>
              <w:numPr>
                <w:ilvl w:val="0"/>
                <w:numId w:val="2"/>
              </w:numPr>
              <w:ind w:left="34" w:hanging="142"/>
              <w:contextualSpacing w:val="0"/>
              <w:rPr>
                <w:rFonts w:ascii="Arial" w:hAnsi="Arial" w:cs="Arial"/>
                <w:sz w:val="16"/>
                <w:szCs w:val="16"/>
                <w:highlight w:val="yellow"/>
              </w:rPr>
            </w:pPr>
            <w:r w:rsidRPr="00111F80">
              <w:rPr>
                <w:rFonts w:ascii="Arial" w:hAnsi="Arial" w:cs="Arial"/>
                <w:sz w:val="16"/>
                <w:szCs w:val="16"/>
                <w:highlight w:val="yellow"/>
              </w:rPr>
              <w:t>Placing the human rights and needs of every child and young person at the centre of education</w:t>
            </w:r>
          </w:p>
          <w:p w14:paraId="44017E28" w14:textId="1EFF2B77" w:rsidR="0090444F" w:rsidRPr="002629E3" w:rsidRDefault="0090444F" w:rsidP="00E47B65">
            <w:pPr>
              <w:pStyle w:val="Default"/>
              <w:numPr>
                <w:ilvl w:val="0"/>
                <w:numId w:val="2"/>
              </w:numPr>
              <w:ind w:left="34" w:hanging="142"/>
              <w:rPr>
                <w:iCs/>
                <w:sz w:val="16"/>
                <w:szCs w:val="16"/>
              </w:rPr>
            </w:pPr>
            <w:r w:rsidRPr="002629E3">
              <w:rPr>
                <w:iCs/>
                <w:sz w:val="16"/>
                <w:szCs w:val="16"/>
              </w:rPr>
              <w:t xml:space="preserve">Improvement in attainment, particularly in literacy and numeracy </w:t>
            </w:r>
          </w:p>
          <w:p w14:paraId="08518B0B" w14:textId="77777777" w:rsidR="0090444F" w:rsidRPr="00B72A43" w:rsidRDefault="0090444F" w:rsidP="00E47B65">
            <w:pPr>
              <w:pStyle w:val="Default"/>
              <w:numPr>
                <w:ilvl w:val="0"/>
                <w:numId w:val="2"/>
              </w:numPr>
              <w:ind w:left="34" w:hanging="142"/>
              <w:rPr>
                <w:sz w:val="16"/>
                <w:szCs w:val="16"/>
                <w:highlight w:val="yellow"/>
              </w:rPr>
            </w:pPr>
            <w:r w:rsidRPr="00B72A43">
              <w:rPr>
                <w:iCs/>
                <w:sz w:val="16"/>
                <w:szCs w:val="16"/>
                <w:highlight w:val="yellow"/>
              </w:rPr>
              <w:t xml:space="preserve">Closing the attainment gap between the most and least disadvantaged children </w:t>
            </w:r>
          </w:p>
          <w:p w14:paraId="3B4FD58D" w14:textId="77777777" w:rsidR="0090444F" w:rsidRPr="00B72A43" w:rsidRDefault="0090444F" w:rsidP="00E47B65">
            <w:pPr>
              <w:pStyle w:val="Default"/>
              <w:numPr>
                <w:ilvl w:val="0"/>
                <w:numId w:val="2"/>
              </w:numPr>
              <w:ind w:left="34" w:hanging="142"/>
              <w:rPr>
                <w:sz w:val="16"/>
                <w:szCs w:val="16"/>
                <w:highlight w:val="yellow"/>
              </w:rPr>
            </w:pPr>
            <w:r w:rsidRPr="00B72A43">
              <w:rPr>
                <w:iCs/>
                <w:sz w:val="16"/>
                <w:szCs w:val="16"/>
                <w:highlight w:val="yellow"/>
              </w:rPr>
              <w:t xml:space="preserve">Improvement in children's and young people’s health and wellbeing </w:t>
            </w:r>
          </w:p>
          <w:p w14:paraId="00C050AD" w14:textId="1EB5C722" w:rsidR="0090444F" w:rsidRPr="00BE6E0B" w:rsidRDefault="0090444F" w:rsidP="00E47B65">
            <w:pPr>
              <w:pStyle w:val="Default"/>
              <w:numPr>
                <w:ilvl w:val="0"/>
                <w:numId w:val="2"/>
              </w:numPr>
              <w:ind w:left="34" w:hanging="142"/>
              <w:rPr>
                <w:sz w:val="16"/>
                <w:szCs w:val="16"/>
              </w:rPr>
            </w:pPr>
            <w:r w:rsidRPr="002629E3">
              <w:rPr>
                <w:iCs/>
                <w:sz w:val="16"/>
                <w:szCs w:val="16"/>
              </w:rPr>
              <w:t>Improvement in employability skills and sustained, positive school leaver destinations for all young people</w:t>
            </w:r>
            <w:r w:rsidR="000163F4">
              <w:rPr>
                <w:iCs/>
                <w:sz w:val="16"/>
                <w:szCs w:val="16"/>
              </w:rPr>
              <w:t xml:space="preserve">                                                                   </w:t>
            </w:r>
          </w:p>
          <w:p w14:paraId="505E304D" w14:textId="52A790B5" w:rsidR="00BE6E0B" w:rsidRPr="00BE6E0B" w:rsidRDefault="00BE6E0B" w:rsidP="00BE6E0B">
            <w:pPr>
              <w:pStyle w:val="Default"/>
              <w:ind w:left="318"/>
              <w:rPr>
                <w:i/>
                <w:color w:val="FF0000"/>
                <w:sz w:val="16"/>
                <w:szCs w:val="16"/>
              </w:rPr>
            </w:pPr>
            <w:r>
              <w:rPr>
                <w:iCs/>
                <w:sz w:val="16"/>
                <w:szCs w:val="16"/>
              </w:rPr>
              <w:t xml:space="preserve">                                                                                           </w:t>
            </w:r>
            <w:r w:rsidR="00341D14">
              <w:rPr>
                <w:iCs/>
                <w:sz w:val="16"/>
                <w:szCs w:val="16"/>
              </w:rPr>
              <w:t xml:space="preserve"> </w:t>
            </w:r>
            <w:r w:rsidRPr="00BE6E0B">
              <w:rPr>
                <w:i/>
                <w:color w:val="FF0000"/>
                <w:sz w:val="16"/>
                <w:szCs w:val="16"/>
              </w:rPr>
              <w:t>Highlight as appropriate</w:t>
            </w:r>
          </w:p>
          <w:p w14:paraId="6CE3B724" w14:textId="77777777" w:rsidR="0090444F" w:rsidRDefault="0090444F" w:rsidP="00460C2C">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76F5C60E" w14:textId="77777777" w:rsidR="0090444F" w:rsidRPr="00B31883" w:rsidRDefault="0090444F" w:rsidP="00460C2C">
            <w:pPr>
              <w:pStyle w:val="western"/>
              <w:spacing w:before="0" w:beforeAutospacing="0"/>
              <w:ind w:right="57"/>
              <w:jc w:val="center"/>
              <w:rPr>
                <w:b/>
                <w:bCs/>
              </w:rPr>
            </w:pPr>
            <w:r w:rsidRPr="00B31883">
              <w:rPr>
                <w:b/>
                <w:bCs/>
              </w:rPr>
              <w:t>NIF Drivers</w:t>
            </w:r>
          </w:p>
          <w:p w14:paraId="3B6F1E3C" w14:textId="2D5166CE" w:rsidR="00076FA4" w:rsidRDefault="0090444F" w:rsidP="00076FA4">
            <w:pPr>
              <w:rPr>
                <w:rFonts w:ascii="Arial" w:hAnsi="Arial" w:cs="Arial"/>
                <w:sz w:val="18"/>
                <w:szCs w:val="18"/>
              </w:rPr>
            </w:pPr>
            <w:r w:rsidRPr="00076FA4">
              <w:rPr>
                <w:rFonts w:ascii="Arial" w:hAnsi="Arial" w:cs="Arial"/>
                <w:sz w:val="18"/>
                <w:szCs w:val="18"/>
              </w:rPr>
              <w:t xml:space="preserve">School Leadership   </w:t>
            </w:r>
            <w:r w:rsidR="00076FA4">
              <w:rPr>
                <w:rFonts w:ascii="Arial" w:hAnsi="Arial" w:cs="Arial"/>
                <w:sz w:val="18"/>
                <w:szCs w:val="18"/>
              </w:rPr>
              <w:t xml:space="preserve">               </w:t>
            </w:r>
            <w:r w:rsidRPr="00076FA4">
              <w:rPr>
                <w:rFonts w:ascii="Arial" w:hAnsi="Arial" w:cs="Arial"/>
                <w:sz w:val="18"/>
                <w:szCs w:val="18"/>
              </w:rPr>
              <w:t xml:space="preserve">Assessment of Children’s </w:t>
            </w:r>
            <w:r w:rsidR="00076FA4" w:rsidRPr="00076FA4">
              <w:rPr>
                <w:rFonts w:ascii="Arial" w:hAnsi="Arial" w:cs="Arial"/>
                <w:sz w:val="18"/>
                <w:szCs w:val="18"/>
              </w:rPr>
              <w:t>progress</w:t>
            </w:r>
          </w:p>
          <w:p w14:paraId="429FC7B3" w14:textId="77777777" w:rsidR="00076FA4" w:rsidRDefault="00076FA4" w:rsidP="00076FA4">
            <w:pPr>
              <w:rPr>
                <w:rFonts w:ascii="Arial" w:hAnsi="Arial" w:cs="Arial"/>
                <w:sz w:val="18"/>
                <w:szCs w:val="18"/>
              </w:rPr>
            </w:pPr>
          </w:p>
          <w:p w14:paraId="3DFC319A" w14:textId="67422EA6" w:rsidR="0090444F" w:rsidRDefault="0090444F" w:rsidP="00076FA4">
            <w:pPr>
              <w:rPr>
                <w:rFonts w:ascii="Arial" w:hAnsi="Arial" w:cs="Arial"/>
                <w:sz w:val="18"/>
                <w:szCs w:val="18"/>
              </w:rPr>
            </w:pPr>
            <w:r w:rsidRPr="00076FA4">
              <w:rPr>
                <w:rFonts w:ascii="Arial" w:hAnsi="Arial" w:cs="Arial"/>
                <w:sz w:val="18"/>
                <w:szCs w:val="18"/>
              </w:rPr>
              <w:t xml:space="preserve">Teacher Professionalism        </w:t>
            </w:r>
            <w:r w:rsidRPr="00B72A43">
              <w:rPr>
                <w:rFonts w:ascii="Arial" w:hAnsi="Arial" w:cs="Arial"/>
                <w:sz w:val="18"/>
                <w:szCs w:val="18"/>
                <w:highlight w:val="yellow"/>
              </w:rPr>
              <w:t>School Improvement</w:t>
            </w:r>
          </w:p>
          <w:p w14:paraId="71049588" w14:textId="77777777" w:rsidR="00076FA4" w:rsidRPr="00076FA4" w:rsidRDefault="00076FA4" w:rsidP="00076FA4">
            <w:pPr>
              <w:rPr>
                <w:rFonts w:ascii="Arial" w:hAnsi="Arial" w:cs="Arial"/>
                <w:sz w:val="18"/>
                <w:szCs w:val="18"/>
              </w:rPr>
            </w:pPr>
          </w:p>
          <w:p w14:paraId="3DDA32F6" w14:textId="55601E60" w:rsidR="0090444F" w:rsidRPr="00076FA4" w:rsidRDefault="0090444F" w:rsidP="00076FA4">
            <w:pPr>
              <w:rPr>
                <w:rFonts w:ascii="Arial" w:hAnsi="Arial" w:cs="Arial"/>
                <w:sz w:val="18"/>
                <w:szCs w:val="18"/>
              </w:rPr>
            </w:pPr>
            <w:r w:rsidRPr="00B72A43">
              <w:rPr>
                <w:rFonts w:ascii="Arial" w:hAnsi="Arial" w:cs="Arial"/>
                <w:sz w:val="18"/>
                <w:szCs w:val="18"/>
                <w:highlight w:val="yellow"/>
              </w:rPr>
              <w:t>Parental Engagement</w:t>
            </w:r>
            <w:r w:rsidRPr="00076FA4">
              <w:rPr>
                <w:rFonts w:ascii="Arial" w:hAnsi="Arial" w:cs="Arial"/>
                <w:sz w:val="18"/>
                <w:szCs w:val="18"/>
              </w:rPr>
              <w:t xml:space="preserve">             Performance Information</w:t>
            </w:r>
          </w:p>
          <w:p w14:paraId="76E1E7A6" w14:textId="77777777" w:rsidR="0090444F" w:rsidRDefault="0090444F" w:rsidP="00460C2C">
            <w:pPr>
              <w:pStyle w:val="western"/>
              <w:spacing w:before="0" w:beforeAutospacing="0"/>
              <w:ind w:right="57"/>
              <w:rPr>
                <w:rFonts w:asciiTheme="minorHAnsi" w:hAnsiTheme="minorHAnsi" w:cstheme="minorHAnsi"/>
                <w:b/>
                <w:bCs/>
              </w:rPr>
            </w:pPr>
          </w:p>
          <w:p w14:paraId="5380B4CE" w14:textId="77777777" w:rsidR="0090444F" w:rsidRPr="00FD64F3" w:rsidRDefault="0090444F" w:rsidP="00460C2C">
            <w:pPr>
              <w:pStyle w:val="western"/>
              <w:spacing w:before="0" w:beforeAutospacing="0"/>
              <w:ind w:right="57"/>
              <w:rPr>
                <w:rFonts w:asciiTheme="minorHAnsi" w:hAnsiTheme="minorHAnsi" w:cstheme="minorHAnsi"/>
                <w:b/>
                <w:bCs/>
                <w:i/>
                <w:iCs/>
                <w:color w:val="FF0000"/>
                <w:sz w:val="20"/>
                <w:szCs w:val="20"/>
              </w:rPr>
            </w:pPr>
          </w:p>
        </w:tc>
      </w:tr>
      <w:tr w:rsidR="0090444F" w:rsidRPr="00FF3103" w14:paraId="2DC0515F" w14:textId="77777777" w:rsidTr="00A067D2">
        <w:trPr>
          <w:trHeight w:hRule="exact" w:val="565"/>
        </w:trPr>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D9FB12" w14:textId="77777777" w:rsidR="0090444F" w:rsidRPr="00B31883" w:rsidRDefault="0090444F" w:rsidP="00460C2C">
            <w:pPr>
              <w:pStyle w:val="western"/>
              <w:spacing w:before="0" w:beforeAutospacing="0"/>
              <w:ind w:right="57"/>
              <w:jc w:val="center"/>
              <w:rPr>
                <w:b/>
                <w:bCs/>
              </w:rPr>
            </w:pPr>
            <w:r w:rsidRPr="00B31883">
              <w:rPr>
                <w:b/>
                <w:bCs/>
              </w:rPr>
              <w:t>Rationale for change</w:t>
            </w:r>
          </w:p>
          <w:p w14:paraId="0381D7B4" w14:textId="77777777" w:rsidR="0090444F" w:rsidRPr="00B31883" w:rsidRDefault="0090444F" w:rsidP="00460C2C">
            <w:pPr>
              <w:pStyle w:val="western"/>
              <w:spacing w:before="0" w:beforeAutospacing="0"/>
              <w:ind w:right="57"/>
              <w:jc w:val="center"/>
              <w:rPr>
                <w:b/>
                <w:bCs/>
              </w:rPr>
            </w:pP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3CD907" w14:textId="77777777" w:rsidR="0090444F" w:rsidRPr="00B31883" w:rsidRDefault="0090444F" w:rsidP="00460C2C">
            <w:pPr>
              <w:pStyle w:val="western"/>
              <w:spacing w:before="0" w:beforeAutospacing="0"/>
              <w:ind w:right="57"/>
              <w:jc w:val="center"/>
              <w:rPr>
                <w:b/>
                <w:bCs/>
              </w:rPr>
            </w:pPr>
            <w:r w:rsidRPr="00B31883">
              <w:rPr>
                <w:b/>
                <w:bCs/>
              </w:rPr>
              <w:t>Outcome and Expected Impact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5EA3B4" w14:textId="77777777" w:rsidR="0090444F" w:rsidRPr="00B31883" w:rsidRDefault="0090444F" w:rsidP="00460C2C">
            <w:pPr>
              <w:pStyle w:val="western"/>
              <w:spacing w:before="0" w:beforeAutospacing="0"/>
              <w:ind w:right="57"/>
              <w:jc w:val="center"/>
              <w:rPr>
                <w:b/>
                <w:bCs/>
              </w:rPr>
            </w:pPr>
            <w:r w:rsidRPr="00B31883">
              <w:rPr>
                <w:b/>
                <w:bCs/>
              </w:rPr>
              <w:t>Measures</w:t>
            </w:r>
          </w:p>
        </w:tc>
        <w:tc>
          <w:tcPr>
            <w:tcW w:w="4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BB1925" w14:textId="77777777" w:rsidR="0090444F" w:rsidRPr="00B31883" w:rsidRDefault="0090444F" w:rsidP="00460C2C">
            <w:pPr>
              <w:pStyle w:val="western"/>
              <w:spacing w:before="0" w:beforeAutospacing="0"/>
              <w:ind w:right="57"/>
              <w:jc w:val="center"/>
              <w:rPr>
                <w:b/>
                <w:bCs/>
              </w:rPr>
            </w:pPr>
            <w:r w:rsidRPr="00B31883">
              <w:rPr>
                <w:b/>
                <w:bCs/>
              </w:rPr>
              <w:t>Intervention</w:t>
            </w:r>
          </w:p>
        </w:tc>
      </w:tr>
      <w:tr w:rsidR="0090444F" w:rsidRPr="007D6A83" w14:paraId="602A4E3D" w14:textId="77777777" w:rsidTr="00A067D2">
        <w:trPr>
          <w:trHeight w:val="2538"/>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0F234A2" w14:textId="77777777" w:rsidR="0090444F" w:rsidRDefault="007B170B" w:rsidP="00460C2C">
            <w:pPr>
              <w:pStyle w:val="western"/>
              <w:spacing w:before="0" w:beforeAutospacing="0"/>
              <w:ind w:right="57"/>
              <w:rPr>
                <w:bCs/>
                <w:sz w:val="20"/>
                <w:szCs w:val="20"/>
              </w:rPr>
            </w:pPr>
            <w:bookmarkStart w:id="0" w:name="_Hlk105048641"/>
            <w:r w:rsidRPr="00DD3540">
              <w:rPr>
                <w:bCs/>
                <w:sz w:val="20"/>
                <w:szCs w:val="20"/>
              </w:rPr>
              <w:t xml:space="preserve">United Nations Convention on the Rights of the Child (UNCRC) is incorporated into Scots law and educating children about their rights is a council and school priority. </w:t>
            </w:r>
          </w:p>
          <w:p w14:paraId="6F94C9CA" w14:textId="77777777" w:rsidR="00F4001B" w:rsidRDefault="00F4001B" w:rsidP="00460C2C">
            <w:pPr>
              <w:pStyle w:val="western"/>
              <w:spacing w:before="0" w:beforeAutospacing="0"/>
              <w:ind w:right="57"/>
              <w:rPr>
                <w:bCs/>
                <w:sz w:val="20"/>
                <w:szCs w:val="20"/>
              </w:rPr>
            </w:pPr>
          </w:p>
          <w:p w14:paraId="45FE7471" w14:textId="3049A3DA" w:rsidR="00F4001B" w:rsidRPr="00013395" w:rsidRDefault="00F4001B" w:rsidP="00460C2C">
            <w:pPr>
              <w:pStyle w:val="western"/>
              <w:spacing w:before="0" w:beforeAutospacing="0"/>
              <w:ind w:right="57"/>
              <w:rPr>
                <w:bCs/>
                <w:sz w:val="20"/>
                <w:szCs w:val="20"/>
              </w:rPr>
            </w:pPr>
            <w:r>
              <w:rPr>
                <w:bCs/>
                <w:sz w:val="20"/>
                <w:szCs w:val="20"/>
              </w:rPr>
              <w:t>Although stakeholders have an awareness of UNCRC, it is not embedded in our practice and requires further development.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86CF01E" w14:textId="77777777" w:rsidR="007B170B" w:rsidRDefault="000305B0" w:rsidP="007B170B">
            <w:pPr>
              <w:pStyle w:val="western"/>
              <w:spacing w:before="0" w:beforeAutospacing="0"/>
              <w:ind w:right="57"/>
              <w:rPr>
                <w:iCs/>
                <w:sz w:val="20"/>
                <w:szCs w:val="20"/>
              </w:rPr>
            </w:pPr>
            <w:r>
              <w:rPr>
                <w:iCs/>
                <w:sz w:val="20"/>
                <w:szCs w:val="20"/>
              </w:rPr>
              <w:t>By June ’23 a</w:t>
            </w:r>
            <w:r w:rsidR="007B170B" w:rsidRPr="00851E2D">
              <w:rPr>
                <w:iCs/>
                <w:sz w:val="20"/>
                <w:szCs w:val="20"/>
              </w:rPr>
              <w:t xml:space="preserve">lmost all children </w:t>
            </w:r>
            <w:r>
              <w:rPr>
                <w:iCs/>
                <w:sz w:val="20"/>
                <w:szCs w:val="20"/>
              </w:rPr>
              <w:t xml:space="preserve">will </w:t>
            </w:r>
            <w:proofErr w:type="gramStart"/>
            <w:r w:rsidR="008C7FEE">
              <w:rPr>
                <w:iCs/>
                <w:sz w:val="20"/>
                <w:szCs w:val="20"/>
              </w:rPr>
              <w:t>have understanding of</w:t>
            </w:r>
            <w:proofErr w:type="gramEnd"/>
            <w:r w:rsidR="007B170B" w:rsidRPr="00851E2D">
              <w:rPr>
                <w:iCs/>
                <w:sz w:val="20"/>
                <w:szCs w:val="20"/>
              </w:rPr>
              <w:t xml:space="preserve"> the UNCRC</w:t>
            </w:r>
            <w:r w:rsidR="00BD246C">
              <w:rPr>
                <w:iCs/>
                <w:sz w:val="20"/>
                <w:szCs w:val="20"/>
              </w:rPr>
              <w:t>.  By September ‘22</w:t>
            </w:r>
            <w:r w:rsidR="007B170B" w:rsidRPr="00851E2D">
              <w:rPr>
                <w:iCs/>
                <w:sz w:val="20"/>
                <w:szCs w:val="20"/>
              </w:rPr>
              <w:t xml:space="preserve"> a few children </w:t>
            </w:r>
            <w:r w:rsidR="00BD246C">
              <w:rPr>
                <w:iCs/>
                <w:sz w:val="20"/>
                <w:szCs w:val="20"/>
              </w:rPr>
              <w:t>will be</w:t>
            </w:r>
            <w:r w:rsidR="007B170B" w:rsidRPr="00851E2D">
              <w:rPr>
                <w:iCs/>
                <w:sz w:val="20"/>
                <w:szCs w:val="20"/>
              </w:rPr>
              <w:t xml:space="preserve"> part of a whole school steering group.</w:t>
            </w:r>
          </w:p>
          <w:p w14:paraId="19E05EA4" w14:textId="77777777" w:rsidR="00D84861" w:rsidRDefault="00D84861" w:rsidP="007B170B">
            <w:pPr>
              <w:pStyle w:val="western"/>
              <w:spacing w:before="0" w:beforeAutospacing="0"/>
              <w:ind w:right="57"/>
              <w:rPr>
                <w:iCs/>
                <w:sz w:val="20"/>
                <w:szCs w:val="20"/>
              </w:rPr>
            </w:pPr>
          </w:p>
          <w:p w14:paraId="3B0CD04C" w14:textId="1D28B06B" w:rsidR="00D84861" w:rsidRPr="00D84861" w:rsidRDefault="00D84861" w:rsidP="007B170B">
            <w:pPr>
              <w:pStyle w:val="western"/>
              <w:spacing w:before="0" w:beforeAutospacing="0"/>
              <w:ind w:right="57"/>
              <w:rPr>
                <w:iCs/>
                <w:sz w:val="20"/>
                <w:szCs w:val="20"/>
              </w:rPr>
            </w:pPr>
            <w:r w:rsidRPr="00851E2D">
              <w:rPr>
                <w:iCs/>
                <w:sz w:val="20"/>
                <w:szCs w:val="20"/>
              </w:rPr>
              <w:t xml:space="preserve">Education Scotland’s ‘Children’s Rights Whole School Evaluation’ </w:t>
            </w:r>
            <w:r>
              <w:rPr>
                <w:iCs/>
                <w:sz w:val="20"/>
                <w:szCs w:val="20"/>
              </w:rPr>
              <w:t xml:space="preserve">will </w:t>
            </w:r>
            <w:r w:rsidRPr="00851E2D">
              <w:rPr>
                <w:iCs/>
                <w:sz w:val="20"/>
                <w:szCs w:val="20"/>
              </w:rPr>
              <w:t>demonstrate an increase in ongoing developments and consistent practice from August ’22 to May ‘23 in at least 5 self-evaluation statements.</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65856CB2" w14:textId="1B5415ED" w:rsidR="007B170B" w:rsidRPr="00851E2D" w:rsidRDefault="007B170B" w:rsidP="007B170B">
            <w:pPr>
              <w:pStyle w:val="western"/>
              <w:spacing w:before="0" w:beforeAutospacing="0"/>
              <w:ind w:right="57"/>
              <w:rPr>
                <w:iCs/>
                <w:sz w:val="20"/>
                <w:szCs w:val="20"/>
              </w:rPr>
            </w:pPr>
            <w:r w:rsidRPr="00851E2D">
              <w:rPr>
                <w:iCs/>
                <w:sz w:val="20"/>
                <w:szCs w:val="20"/>
              </w:rPr>
              <w:t>Education Scotland’s ‘Children’s Rights Whole School Evaluation’ audit.</w:t>
            </w:r>
          </w:p>
          <w:p w14:paraId="2691DED7" w14:textId="77777777" w:rsidR="007B170B" w:rsidRPr="00851E2D" w:rsidRDefault="007B170B" w:rsidP="007B170B">
            <w:pPr>
              <w:pStyle w:val="western"/>
              <w:spacing w:before="0" w:beforeAutospacing="0"/>
              <w:ind w:right="57"/>
              <w:rPr>
                <w:iCs/>
                <w:sz w:val="20"/>
                <w:szCs w:val="20"/>
              </w:rPr>
            </w:pPr>
          </w:p>
          <w:p w14:paraId="451EA19E" w14:textId="77777777" w:rsidR="007B170B" w:rsidRPr="00851E2D" w:rsidRDefault="007B170B" w:rsidP="007B170B">
            <w:pPr>
              <w:pStyle w:val="western"/>
              <w:spacing w:before="0" w:beforeAutospacing="0"/>
              <w:ind w:right="57"/>
              <w:rPr>
                <w:iCs/>
                <w:sz w:val="20"/>
                <w:szCs w:val="20"/>
              </w:rPr>
            </w:pPr>
            <w:r w:rsidRPr="00851E2D">
              <w:rPr>
                <w:iCs/>
                <w:sz w:val="20"/>
                <w:szCs w:val="20"/>
              </w:rPr>
              <w:t>Rights Respecting Schools Bronze Award received.</w:t>
            </w:r>
          </w:p>
          <w:p w14:paraId="432AF720" w14:textId="77777777" w:rsidR="007B170B" w:rsidRPr="00851E2D" w:rsidRDefault="007B170B" w:rsidP="007B170B">
            <w:pPr>
              <w:pStyle w:val="western"/>
              <w:spacing w:before="0" w:beforeAutospacing="0"/>
              <w:ind w:right="57"/>
              <w:rPr>
                <w:iCs/>
                <w:sz w:val="20"/>
                <w:szCs w:val="20"/>
              </w:rPr>
            </w:pPr>
          </w:p>
          <w:p w14:paraId="6C1FA4F1" w14:textId="235AD67A" w:rsidR="00C91EFF" w:rsidRPr="00013395" w:rsidRDefault="007B170B" w:rsidP="00460C2C">
            <w:pPr>
              <w:pStyle w:val="western"/>
              <w:spacing w:before="0" w:beforeAutospacing="0"/>
              <w:ind w:right="57"/>
              <w:rPr>
                <w:bCs/>
              </w:rPr>
            </w:pPr>
            <w:r w:rsidRPr="007B170B">
              <w:rPr>
                <w:iCs/>
                <w:sz w:val="20"/>
                <w:szCs w:val="20"/>
              </w:rPr>
              <w:t>Barsail Blethers highlight</w:t>
            </w:r>
            <w:r w:rsidRPr="00851E2D">
              <w:rPr>
                <w:iCs/>
                <w:sz w:val="20"/>
                <w:szCs w:val="20"/>
              </w:rPr>
              <w:t xml:space="preserve"> pupil awareness and understanding of UNCRC.</w:t>
            </w:r>
          </w:p>
        </w:tc>
        <w:tc>
          <w:tcPr>
            <w:tcW w:w="4415" w:type="dxa"/>
            <w:tcBorders>
              <w:top w:val="single" w:sz="4" w:space="0" w:color="auto"/>
              <w:left w:val="single" w:sz="4" w:space="0" w:color="auto"/>
              <w:bottom w:val="single" w:sz="4" w:space="0" w:color="auto"/>
              <w:right w:val="single" w:sz="4" w:space="0" w:color="auto"/>
            </w:tcBorders>
            <w:shd w:val="clear" w:color="auto" w:fill="auto"/>
          </w:tcPr>
          <w:p w14:paraId="4D16EE44" w14:textId="5F182782" w:rsidR="007B170B" w:rsidRPr="007B170B" w:rsidRDefault="007B170B" w:rsidP="007B170B">
            <w:pPr>
              <w:pStyle w:val="western"/>
              <w:spacing w:before="0" w:beforeAutospacing="0"/>
              <w:ind w:right="57"/>
              <w:rPr>
                <w:bCs/>
                <w:sz w:val="20"/>
                <w:szCs w:val="20"/>
              </w:rPr>
            </w:pPr>
            <w:r w:rsidRPr="007B170B">
              <w:rPr>
                <w:bCs/>
                <w:sz w:val="20"/>
                <w:szCs w:val="20"/>
              </w:rPr>
              <w:t xml:space="preserve">Education Scotland’s publication ‘Recognising and Realising Children’s Rights’ (Feb. 2022) </w:t>
            </w:r>
            <w:r>
              <w:rPr>
                <w:bCs/>
                <w:sz w:val="20"/>
                <w:szCs w:val="20"/>
              </w:rPr>
              <w:t xml:space="preserve">and UNICEF </w:t>
            </w:r>
            <w:r w:rsidRPr="007B170B">
              <w:rPr>
                <w:bCs/>
                <w:sz w:val="20"/>
                <w:szCs w:val="20"/>
              </w:rPr>
              <w:t>resources used to share the current context and plan whole school improvements.</w:t>
            </w:r>
            <w:r>
              <w:rPr>
                <w:bCs/>
                <w:sz w:val="20"/>
                <w:szCs w:val="20"/>
              </w:rPr>
              <w:t xml:space="preserve">  Lead practitioner – Miss Forbes.</w:t>
            </w:r>
          </w:p>
          <w:p w14:paraId="51BAB10F" w14:textId="77777777" w:rsidR="007B170B" w:rsidRPr="007B170B" w:rsidRDefault="007B170B" w:rsidP="007B170B">
            <w:pPr>
              <w:pStyle w:val="western"/>
              <w:spacing w:before="0" w:beforeAutospacing="0"/>
              <w:ind w:right="57"/>
              <w:rPr>
                <w:bCs/>
                <w:sz w:val="20"/>
                <w:szCs w:val="20"/>
              </w:rPr>
            </w:pPr>
          </w:p>
          <w:p w14:paraId="15079D4D" w14:textId="0E966F66" w:rsidR="003665A7" w:rsidRPr="00013395" w:rsidRDefault="007B170B" w:rsidP="00013395">
            <w:pPr>
              <w:pStyle w:val="western"/>
              <w:spacing w:before="0" w:beforeAutospacing="0"/>
              <w:ind w:right="57"/>
              <w:rPr>
                <w:bCs/>
                <w:sz w:val="20"/>
                <w:szCs w:val="20"/>
              </w:rPr>
            </w:pPr>
            <w:r w:rsidRPr="007B170B">
              <w:rPr>
                <w:bCs/>
                <w:sz w:val="20"/>
                <w:szCs w:val="20"/>
              </w:rPr>
              <w:t xml:space="preserve">Work towards and apply for </w:t>
            </w:r>
            <w:proofErr w:type="gramStart"/>
            <w:r w:rsidRPr="007B170B">
              <w:rPr>
                <w:bCs/>
                <w:sz w:val="20"/>
                <w:szCs w:val="20"/>
              </w:rPr>
              <w:t>Bronze</w:t>
            </w:r>
            <w:proofErr w:type="gramEnd"/>
            <w:r w:rsidRPr="007B170B">
              <w:rPr>
                <w:bCs/>
                <w:sz w:val="20"/>
                <w:szCs w:val="20"/>
              </w:rPr>
              <w:t xml:space="preserve"> status within the ‘Rights Respecting Schools Award.’ June 2023</w:t>
            </w:r>
            <w:r w:rsidR="00013395">
              <w:rPr>
                <w:bCs/>
                <w:sz w:val="20"/>
                <w:szCs w:val="20"/>
              </w:rPr>
              <w:t>.</w:t>
            </w:r>
            <w:r w:rsidR="003665A7" w:rsidRPr="003665A7">
              <w:rPr>
                <w:rFonts w:ascii="Calibri" w:hAnsi="Calibri" w:cs="Calibri"/>
                <w:i/>
                <w:color w:val="FF0000"/>
              </w:rPr>
              <w:t xml:space="preserve"> </w:t>
            </w:r>
          </w:p>
        </w:tc>
      </w:tr>
      <w:tr w:rsidR="00013395" w:rsidRPr="007D6A83" w14:paraId="61ABBA33" w14:textId="77777777" w:rsidTr="00A067D2">
        <w:trPr>
          <w:trHeight w:val="151"/>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088E2128" w14:textId="77777777" w:rsidR="00013395" w:rsidRPr="00DD3540" w:rsidRDefault="00013395" w:rsidP="00013395">
            <w:pPr>
              <w:pStyle w:val="western"/>
              <w:spacing w:before="0" w:beforeAutospacing="0"/>
              <w:ind w:right="57"/>
              <w:rPr>
                <w:bCs/>
                <w:sz w:val="20"/>
                <w:szCs w:val="20"/>
              </w:rPr>
            </w:pPr>
            <w:bookmarkStart w:id="1" w:name="_Hlk104210473"/>
            <w:bookmarkEnd w:id="0"/>
            <w:r w:rsidRPr="00DD3540">
              <w:rPr>
                <w:bCs/>
                <w:sz w:val="20"/>
                <w:szCs w:val="20"/>
              </w:rPr>
              <w:t xml:space="preserve">We continue to focus on the nurture principle ‘Environment Offers a Safe Base’ through our Renfrewshire Nurturing Relationships Approach (RNRA).  This principle supports us in exploring the classroom, </w:t>
            </w:r>
            <w:proofErr w:type="gramStart"/>
            <w:r w:rsidRPr="00DD3540">
              <w:rPr>
                <w:bCs/>
                <w:sz w:val="20"/>
                <w:szCs w:val="20"/>
              </w:rPr>
              <w:t>playground</w:t>
            </w:r>
            <w:proofErr w:type="gramEnd"/>
            <w:r w:rsidRPr="00DD3540">
              <w:rPr>
                <w:bCs/>
                <w:sz w:val="20"/>
                <w:szCs w:val="20"/>
              </w:rPr>
              <w:t xml:space="preserve"> and school environment, making changes to better support sensory and regulatory needs.</w:t>
            </w:r>
          </w:p>
          <w:p w14:paraId="4F9AC3FC" w14:textId="77777777" w:rsidR="00013395" w:rsidRPr="00DD3540" w:rsidRDefault="00013395" w:rsidP="00013395">
            <w:pPr>
              <w:pStyle w:val="western"/>
              <w:spacing w:before="0" w:beforeAutospacing="0"/>
              <w:ind w:right="57"/>
              <w:rPr>
                <w:bCs/>
                <w:sz w:val="20"/>
                <w:szCs w:val="20"/>
              </w:rPr>
            </w:pPr>
          </w:p>
          <w:p w14:paraId="7F5D8D2F" w14:textId="0D8A0B4E" w:rsidR="00013395" w:rsidRDefault="00013395" w:rsidP="00013395">
            <w:pPr>
              <w:pStyle w:val="western"/>
              <w:spacing w:before="0" w:beforeAutospacing="0"/>
              <w:ind w:right="57"/>
              <w:rPr>
                <w:bCs/>
                <w:sz w:val="20"/>
                <w:szCs w:val="20"/>
              </w:rPr>
            </w:pPr>
            <w:r w:rsidRPr="00DD3540">
              <w:rPr>
                <w:bCs/>
                <w:sz w:val="20"/>
                <w:szCs w:val="20"/>
              </w:rPr>
              <w:t xml:space="preserve">There have been major improvements in our school Relationships policy and restorative approach however a few children struggle emotionally and display behaviours which they require support with, resulting in time </w:t>
            </w:r>
            <w:r w:rsidR="00F4001B">
              <w:rPr>
                <w:bCs/>
                <w:sz w:val="20"/>
                <w:szCs w:val="20"/>
              </w:rPr>
              <w:t xml:space="preserve">away from learning or </w:t>
            </w:r>
            <w:proofErr w:type="spellStart"/>
            <w:r w:rsidRPr="00DD3540">
              <w:rPr>
                <w:bCs/>
                <w:sz w:val="20"/>
                <w:szCs w:val="20"/>
              </w:rPr>
              <w:t>outwith</w:t>
            </w:r>
            <w:proofErr w:type="spellEnd"/>
            <w:r w:rsidRPr="00DD3540">
              <w:rPr>
                <w:bCs/>
                <w:sz w:val="20"/>
                <w:szCs w:val="20"/>
              </w:rPr>
              <w:t xml:space="preserve"> the classroom to support co-regulation.  </w:t>
            </w:r>
          </w:p>
          <w:p w14:paraId="03E05674" w14:textId="50614C93" w:rsidR="00B34FB1" w:rsidRDefault="00B34FB1" w:rsidP="00013395">
            <w:pPr>
              <w:pStyle w:val="western"/>
              <w:spacing w:before="0" w:beforeAutospacing="0"/>
              <w:ind w:right="57"/>
              <w:rPr>
                <w:bCs/>
                <w:sz w:val="20"/>
                <w:szCs w:val="20"/>
              </w:rPr>
            </w:pPr>
          </w:p>
          <w:p w14:paraId="3FC3723A" w14:textId="488F5B06" w:rsidR="00B34FB1" w:rsidRPr="00DD3540" w:rsidRDefault="00B34FB1" w:rsidP="00013395">
            <w:pPr>
              <w:pStyle w:val="western"/>
              <w:spacing w:before="0" w:beforeAutospacing="0"/>
              <w:ind w:right="57"/>
              <w:rPr>
                <w:bCs/>
                <w:sz w:val="20"/>
                <w:szCs w:val="20"/>
              </w:rPr>
            </w:pPr>
            <w:r>
              <w:rPr>
                <w:bCs/>
                <w:sz w:val="20"/>
                <w:szCs w:val="20"/>
              </w:rPr>
              <w:lastRenderedPageBreak/>
              <w:t>On the pupil questionnaire, ‘Other children in my class behave well’ was the joint lowest response with 78% agreeing.</w:t>
            </w:r>
          </w:p>
          <w:p w14:paraId="42FE40D4" w14:textId="77777777" w:rsidR="00013395" w:rsidRPr="00DD3540" w:rsidRDefault="00013395" w:rsidP="00013395">
            <w:pPr>
              <w:pStyle w:val="western"/>
              <w:spacing w:before="0" w:beforeAutospacing="0"/>
              <w:ind w:right="57"/>
              <w:rPr>
                <w:bCs/>
                <w:sz w:val="20"/>
                <w:szCs w:val="20"/>
              </w:rPr>
            </w:pPr>
          </w:p>
          <w:p w14:paraId="2F09EF7D" w14:textId="1F370C3C" w:rsidR="00013395" w:rsidRPr="00DD3540" w:rsidRDefault="00013395" w:rsidP="00013395">
            <w:pPr>
              <w:pStyle w:val="western"/>
              <w:spacing w:before="0" w:beforeAutospacing="0"/>
              <w:ind w:right="57"/>
              <w:rPr>
                <w:bCs/>
                <w:sz w:val="20"/>
                <w:szCs w:val="20"/>
              </w:rPr>
            </w:pPr>
            <w:r w:rsidRPr="00DD3540">
              <w:rPr>
                <w:bCs/>
                <w:sz w:val="20"/>
                <w:szCs w:val="20"/>
              </w:rPr>
              <w:t xml:space="preserve">Analysis of self-evaluation data for QI 3.1 in May ’22 asked how successfully we have established an inclusive learning environment.  31% of teaching staff thought we were </w:t>
            </w:r>
            <w:r w:rsidR="006C4146">
              <w:rPr>
                <w:bCs/>
                <w:sz w:val="20"/>
                <w:szCs w:val="20"/>
              </w:rPr>
              <w:t>‘</w:t>
            </w:r>
            <w:r w:rsidRPr="00DD3540">
              <w:rPr>
                <w:bCs/>
                <w:sz w:val="20"/>
                <w:szCs w:val="20"/>
              </w:rPr>
              <w:t>good</w:t>
            </w:r>
            <w:r w:rsidR="006C4146">
              <w:rPr>
                <w:bCs/>
                <w:sz w:val="20"/>
                <w:szCs w:val="20"/>
              </w:rPr>
              <w:t>’</w:t>
            </w:r>
            <w:r w:rsidRPr="00DD3540">
              <w:rPr>
                <w:bCs/>
                <w:sz w:val="20"/>
                <w:szCs w:val="20"/>
              </w:rPr>
              <w:t xml:space="preserve"> and not </w:t>
            </w:r>
            <w:r w:rsidR="006C4146">
              <w:rPr>
                <w:bCs/>
                <w:sz w:val="20"/>
                <w:szCs w:val="20"/>
              </w:rPr>
              <w:t>‘</w:t>
            </w:r>
            <w:r w:rsidRPr="00DD3540">
              <w:rPr>
                <w:bCs/>
                <w:sz w:val="20"/>
                <w:szCs w:val="20"/>
              </w:rPr>
              <w:t>very good</w:t>
            </w:r>
            <w:r w:rsidR="006C4146">
              <w:rPr>
                <w:bCs/>
                <w:sz w:val="20"/>
                <w:szCs w:val="20"/>
              </w:rPr>
              <w:t>’</w:t>
            </w:r>
            <w:r w:rsidRPr="00DD3540">
              <w:rPr>
                <w:bCs/>
                <w:sz w:val="20"/>
                <w:szCs w:val="20"/>
              </w:rPr>
              <w:t xml:space="preserve"> or </w:t>
            </w:r>
            <w:r w:rsidR="006C4146">
              <w:rPr>
                <w:bCs/>
                <w:sz w:val="20"/>
                <w:szCs w:val="20"/>
              </w:rPr>
              <w:t>‘</w:t>
            </w:r>
            <w:r w:rsidRPr="00DD3540">
              <w:rPr>
                <w:bCs/>
                <w:sz w:val="20"/>
                <w:szCs w:val="20"/>
              </w:rPr>
              <w:t>excellent</w:t>
            </w:r>
            <w:r w:rsidR="006C4146">
              <w:rPr>
                <w:bCs/>
                <w:sz w:val="20"/>
                <w:szCs w:val="20"/>
              </w:rPr>
              <w:t>’</w:t>
            </w:r>
            <w:r w:rsidRPr="00DD3540">
              <w:rPr>
                <w:bCs/>
                <w:sz w:val="20"/>
                <w:szCs w:val="20"/>
              </w:rPr>
              <w:t xml:space="preserve">.  In relation to how well children show consideration for others and demonstrate positive behaviour and relationships, 19% of teaching staff thought we were </w:t>
            </w:r>
            <w:r w:rsidR="006C4146">
              <w:rPr>
                <w:bCs/>
                <w:sz w:val="20"/>
                <w:szCs w:val="20"/>
              </w:rPr>
              <w:t>‘</w:t>
            </w:r>
            <w:r w:rsidRPr="00DD3540">
              <w:rPr>
                <w:bCs/>
                <w:sz w:val="20"/>
                <w:szCs w:val="20"/>
              </w:rPr>
              <w:t>good</w:t>
            </w:r>
            <w:r w:rsidR="006C4146">
              <w:rPr>
                <w:bCs/>
                <w:sz w:val="20"/>
                <w:szCs w:val="20"/>
              </w:rPr>
              <w:t>’</w:t>
            </w:r>
            <w:r w:rsidRPr="00DD3540">
              <w:rPr>
                <w:bCs/>
                <w:sz w:val="20"/>
                <w:szCs w:val="20"/>
              </w:rPr>
              <w:t xml:space="preserve"> and not </w:t>
            </w:r>
            <w:r w:rsidR="006C4146">
              <w:rPr>
                <w:bCs/>
                <w:sz w:val="20"/>
                <w:szCs w:val="20"/>
              </w:rPr>
              <w:t>‘</w:t>
            </w:r>
            <w:r w:rsidRPr="00DD3540">
              <w:rPr>
                <w:bCs/>
                <w:sz w:val="20"/>
                <w:szCs w:val="20"/>
              </w:rPr>
              <w:t>very good</w:t>
            </w:r>
            <w:r w:rsidR="006C4146">
              <w:rPr>
                <w:bCs/>
                <w:sz w:val="20"/>
                <w:szCs w:val="20"/>
              </w:rPr>
              <w:t>’</w:t>
            </w:r>
            <w:r w:rsidRPr="00DD3540">
              <w:rPr>
                <w:bCs/>
                <w:sz w:val="20"/>
                <w:szCs w:val="20"/>
              </w:rPr>
              <w:t xml:space="preserve"> or </w:t>
            </w:r>
            <w:r w:rsidR="006C4146">
              <w:rPr>
                <w:bCs/>
                <w:sz w:val="20"/>
                <w:szCs w:val="20"/>
              </w:rPr>
              <w:t>‘</w:t>
            </w:r>
            <w:r w:rsidRPr="00DD3540">
              <w:rPr>
                <w:bCs/>
                <w:sz w:val="20"/>
                <w:szCs w:val="20"/>
              </w:rPr>
              <w:t>excellent.</w:t>
            </w:r>
            <w:r w:rsidR="006C4146">
              <w:rPr>
                <w:bCs/>
                <w:sz w:val="20"/>
                <w:szCs w:val="20"/>
              </w:rPr>
              <w:t>’</w:t>
            </w:r>
            <w:r w:rsidRPr="00DD3540">
              <w:rPr>
                <w:bCs/>
                <w:sz w:val="20"/>
                <w:szCs w:val="20"/>
              </w:rPr>
              <w:t xml:space="preserve">  These statements were comparatively lower than other aspects of QI 3.1.</w:t>
            </w:r>
          </w:p>
          <w:p w14:paraId="6F77BC69" w14:textId="77777777" w:rsidR="00013395" w:rsidRPr="00DD3540" w:rsidRDefault="00013395" w:rsidP="007B170B">
            <w:pPr>
              <w:pStyle w:val="western"/>
              <w:spacing w:before="0" w:beforeAutospacing="0"/>
              <w:ind w:right="57"/>
              <w:rPr>
                <w:bCs/>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3655E06" w14:textId="7880FB35" w:rsidR="00920911" w:rsidRPr="0063641A" w:rsidRDefault="00920911" w:rsidP="007B170B">
            <w:pPr>
              <w:pStyle w:val="western"/>
              <w:spacing w:before="0" w:beforeAutospacing="0"/>
              <w:ind w:right="57"/>
              <w:rPr>
                <w:iCs/>
                <w:sz w:val="20"/>
                <w:szCs w:val="20"/>
              </w:rPr>
            </w:pPr>
            <w:r w:rsidRPr="0063641A">
              <w:rPr>
                <w:iCs/>
                <w:sz w:val="20"/>
                <w:szCs w:val="20"/>
              </w:rPr>
              <w:lastRenderedPageBreak/>
              <w:t>Each class and open area will have a physical environment that enhances and promotes opportunities for communication</w:t>
            </w:r>
            <w:r w:rsidR="00AB44E2" w:rsidRPr="0063641A">
              <w:rPr>
                <w:iCs/>
                <w:sz w:val="20"/>
                <w:szCs w:val="20"/>
              </w:rPr>
              <w:t xml:space="preserve"> and relationships.  Our classrooms will be inclusive, responsive to the needs of the children in the </w:t>
            </w:r>
            <w:proofErr w:type="gramStart"/>
            <w:r w:rsidR="00AB44E2" w:rsidRPr="0063641A">
              <w:rPr>
                <w:iCs/>
                <w:sz w:val="20"/>
                <w:szCs w:val="20"/>
              </w:rPr>
              <w:t>class</w:t>
            </w:r>
            <w:proofErr w:type="gramEnd"/>
            <w:r w:rsidR="00AB44E2" w:rsidRPr="0063641A">
              <w:rPr>
                <w:iCs/>
                <w:sz w:val="20"/>
                <w:szCs w:val="20"/>
              </w:rPr>
              <w:t xml:space="preserve"> and they will support wellbeing</w:t>
            </w:r>
            <w:r w:rsidRPr="0063641A">
              <w:rPr>
                <w:iCs/>
                <w:sz w:val="20"/>
                <w:szCs w:val="20"/>
              </w:rPr>
              <w:t xml:space="preserve"> </w:t>
            </w:r>
            <w:r w:rsidR="00AB44E2" w:rsidRPr="0063641A">
              <w:rPr>
                <w:iCs/>
                <w:sz w:val="20"/>
                <w:szCs w:val="20"/>
              </w:rPr>
              <w:t>and readiness to learn for all</w:t>
            </w:r>
            <w:r w:rsidR="00F4001B" w:rsidRPr="0063641A">
              <w:rPr>
                <w:iCs/>
                <w:sz w:val="20"/>
                <w:szCs w:val="20"/>
              </w:rPr>
              <w:t xml:space="preserve"> (August ‘22- June ’23)</w:t>
            </w:r>
            <w:r w:rsidR="00AB44E2" w:rsidRPr="0063641A">
              <w:rPr>
                <w:iCs/>
                <w:sz w:val="20"/>
                <w:szCs w:val="20"/>
              </w:rPr>
              <w:t xml:space="preserve">. </w:t>
            </w:r>
          </w:p>
          <w:p w14:paraId="28AC4BFA" w14:textId="77777777" w:rsidR="00920911" w:rsidRPr="0063641A" w:rsidRDefault="00920911" w:rsidP="007B170B">
            <w:pPr>
              <w:pStyle w:val="western"/>
              <w:spacing w:before="0" w:beforeAutospacing="0"/>
              <w:ind w:right="57"/>
              <w:rPr>
                <w:iCs/>
                <w:sz w:val="20"/>
                <w:szCs w:val="20"/>
              </w:rPr>
            </w:pPr>
          </w:p>
          <w:p w14:paraId="0C835630" w14:textId="13184E6B" w:rsidR="0063641A" w:rsidRPr="0063641A" w:rsidRDefault="000305B0" w:rsidP="0063641A">
            <w:pPr>
              <w:rPr>
                <w:rFonts w:ascii="Arial" w:hAnsi="Arial" w:cs="Arial"/>
                <w:sz w:val="20"/>
                <w:szCs w:val="20"/>
              </w:rPr>
            </w:pPr>
            <w:r>
              <w:rPr>
                <w:rFonts w:ascii="Arial" w:hAnsi="Arial" w:cs="Arial"/>
                <w:sz w:val="20"/>
                <w:szCs w:val="20"/>
              </w:rPr>
              <w:t>By June ’23 a</w:t>
            </w:r>
            <w:r w:rsidR="0063641A" w:rsidRPr="0063641A">
              <w:rPr>
                <w:rFonts w:ascii="Arial" w:hAnsi="Arial" w:cs="Arial"/>
                <w:sz w:val="20"/>
                <w:szCs w:val="20"/>
              </w:rPr>
              <w:t xml:space="preserve">lmost all children </w:t>
            </w:r>
            <w:r w:rsidR="0063641A">
              <w:rPr>
                <w:rFonts w:ascii="Arial" w:hAnsi="Arial" w:cs="Arial"/>
                <w:sz w:val="20"/>
                <w:szCs w:val="20"/>
              </w:rPr>
              <w:t xml:space="preserve">in the </w:t>
            </w:r>
            <w:r w:rsidR="0063641A" w:rsidRPr="0063641A">
              <w:rPr>
                <w:rFonts w:ascii="Arial" w:hAnsi="Arial" w:cs="Arial"/>
                <w:sz w:val="20"/>
                <w:szCs w:val="20"/>
              </w:rPr>
              <w:t>N</w:t>
            </w:r>
            <w:r w:rsidR="0063641A">
              <w:rPr>
                <w:rFonts w:ascii="Arial" w:hAnsi="Arial" w:cs="Arial"/>
                <w:sz w:val="20"/>
                <w:szCs w:val="20"/>
              </w:rPr>
              <w:t>urture target intervention group (N</w:t>
            </w:r>
            <w:r w:rsidR="0063641A" w:rsidRPr="0063641A">
              <w:rPr>
                <w:rFonts w:ascii="Arial" w:hAnsi="Arial" w:cs="Arial"/>
                <w:sz w:val="20"/>
                <w:szCs w:val="20"/>
              </w:rPr>
              <w:t>TIG</w:t>
            </w:r>
            <w:r w:rsidR="0063641A">
              <w:rPr>
                <w:rFonts w:ascii="Arial" w:hAnsi="Arial" w:cs="Arial"/>
                <w:sz w:val="20"/>
                <w:szCs w:val="20"/>
              </w:rPr>
              <w:t>)</w:t>
            </w:r>
            <w:r w:rsidR="0063641A" w:rsidRPr="0063641A">
              <w:rPr>
                <w:rFonts w:ascii="Arial" w:hAnsi="Arial" w:cs="Arial"/>
                <w:sz w:val="20"/>
                <w:szCs w:val="20"/>
              </w:rPr>
              <w:t xml:space="preserve"> will have improved scores on the </w:t>
            </w:r>
            <w:r w:rsidR="00D84861">
              <w:rPr>
                <w:rFonts w:ascii="Arial" w:hAnsi="Arial" w:cs="Arial"/>
                <w:sz w:val="20"/>
                <w:szCs w:val="20"/>
              </w:rPr>
              <w:t>NTIG</w:t>
            </w:r>
            <w:r w:rsidR="0063641A" w:rsidRPr="0063641A">
              <w:rPr>
                <w:rFonts w:ascii="Arial" w:hAnsi="Arial" w:cs="Arial"/>
                <w:sz w:val="20"/>
                <w:szCs w:val="20"/>
              </w:rPr>
              <w:t xml:space="preserve"> baseline assessment. Teacher judgement will demonstrate improvements in social and emotional regulation, a reduction in escalated behaviour in which an </w:t>
            </w:r>
            <w:proofErr w:type="gramStart"/>
            <w:r w:rsidR="0063641A" w:rsidRPr="0063641A">
              <w:rPr>
                <w:rFonts w:ascii="Arial" w:hAnsi="Arial" w:cs="Arial"/>
                <w:sz w:val="20"/>
                <w:szCs w:val="20"/>
              </w:rPr>
              <w:t>adult needs</w:t>
            </w:r>
            <w:proofErr w:type="gramEnd"/>
            <w:r w:rsidR="0063641A" w:rsidRPr="0063641A">
              <w:rPr>
                <w:rFonts w:ascii="Arial" w:hAnsi="Arial" w:cs="Arial"/>
                <w:sz w:val="20"/>
                <w:szCs w:val="20"/>
              </w:rPr>
              <w:t xml:space="preserve"> to </w:t>
            </w:r>
            <w:r w:rsidR="0063641A" w:rsidRPr="0063641A">
              <w:rPr>
                <w:rFonts w:ascii="Arial" w:hAnsi="Arial" w:cs="Arial"/>
                <w:sz w:val="20"/>
                <w:szCs w:val="20"/>
              </w:rPr>
              <w:lastRenderedPageBreak/>
              <w:t>intervene and an overall positive impact on the children’s readiness to learn and ability to focus in class</w:t>
            </w:r>
            <w:r w:rsidR="00613975">
              <w:rPr>
                <w:rFonts w:ascii="Arial" w:hAnsi="Arial" w:cs="Arial"/>
                <w:sz w:val="20"/>
                <w:szCs w:val="20"/>
              </w:rPr>
              <w:t xml:space="preserve">. </w:t>
            </w:r>
          </w:p>
          <w:p w14:paraId="258E1D25" w14:textId="77777777" w:rsidR="0063641A" w:rsidRPr="0063641A" w:rsidRDefault="0063641A" w:rsidP="0063641A">
            <w:pPr>
              <w:rPr>
                <w:rFonts w:ascii="Arial" w:hAnsi="Arial" w:cs="Arial"/>
                <w:sz w:val="20"/>
                <w:szCs w:val="20"/>
              </w:rPr>
            </w:pPr>
          </w:p>
          <w:p w14:paraId="5800E6A3" w14:textId="0F63A3F5" w:rsidR="0063641A" w:rsidRPr="0063641A" w:rsidRDefault="000305B0" w:rsidP="0063641A">
            <w:pPr>
              <w:rPr>
                <w:rFonts w:ascii="Arial" w:hAnsi="Arial" w:cs="Arial"/>
                <w:sz w:val="20"/>
                <w:szCs w:val="20"/>
              </w:rPr>
            </w:pPr>
            <w:r>
              <w:rPr>
                <w:rFonts w:ascii="Arial" w:hAnsi="Arial" w:cs="Arial"/>
                <w:sz w:val="20"/>
                <w:szCs w:val="20"/>
              </w:rPr>
              <w:t>By June ’23 a</w:t>
            </w:r>
            <w:r w:rsidR="0063641A" w:rsidRPr="0063641A">
              <w:rPr>
                <w:rFonts w:ascii="Arial" w:hAnsi="Arial" w:cs="Arial"/>
                <w:sz w:val="20"/>
                <w:szCs w:val="20"/>
              </w:rPr>
              <w:t xml:space="preserve">lmost all families of NTIG will state that they are aware of strategies that we use in school and will feel confident using these strategies at home. </w:t>
            </w:r>
          </w:p>
          <w:p w14:paraId="359CDF05" w14:textId="77777777" w:rsidR="0063641A" w:rsidRPr="0063641A" w:rsidRDefault="0063641A" w:rsidP="0063641A">
            <w:pPr>
              <w:rPr>
                <w:rFonts w:ascii="Arial" w:hAnsi="Arial" w:cs="Arial"/>
                <w:sz w:val="20"/>
                <w:szCs w:val="20"/>
              </w:rPr>
            </w:pPr>
          </w:p>
          <w:p w14:paraId="5E249A8E" w14:textId="2BEBD0FD" w:rsidR="0063641A" w:rsidRPr="0063641A" w:rsidRDefault="000305B0" w:rsidP="0063641A">
            <w:pPr>
              <w:rPr>
                <w:rFonts w:ascii="Arial" w:hAnsi="Arial" w:cs="Arial"/>
                <w:sz w:val="20"/>
                <w:szCs w:val="20"/>
              </w:rPr>
            </w:pPr>
            <w:r>
              <w:rPr>
                <w:rFonts w:ascii="Arial" w:hAnsi="Arial" w:cs="Arial"/>
                <w:sz w:val="20"/>
                <w:szCs w:val="20"/>
              </w:rPr>
              <w:t xml:space="preserve">By June ’23 </w:t>
            </w:r>
            <w:r w:rsidR="0063641A" w:rsidRPr="0063641A">
              <w:rPr>
                <w:rFonts w:ascii="Arial" w:hAnsi="Arial" w:cs="Arial"/>
                <w:sz w:val="20"/>
                <w:szCs w:val="20"/>
              </w:rPr>
              <w:t xml:space="preserve">GMWP data will show an improvement in wellbeing and self-esteem </w:t>
            </w:r>
            <w:r w:rsidR="00EE09D5">
              <w:rPr>
                <w:rFonts w:ascii="Arial" w:hAnsi="Arial" w:cs="Arial"/>
                <w:sz w:val="20"/>
                <w:szCs w:val="20"/>
              </w:rPr>
              <w:t>for</w:t>
            </w:r>
            <w:r w:rsidR="0063641A" w:rsidRPr="0063641A">
              <w:rPr>
                <w:rFonts w:ascii="Arial" w:hAnsi="Arial" w:cs="Arial"/>
                <w:sz w:val="20"/>
                <w:szCs w:val="20"/>
              </w:rPr>
              <w:t xml:space="preserve"> almost all NTIG from the children’s viewpoint.</w:t>
            </w:r>
          </w:p>
          <w:p w14:paraId="5F840E3A" w14:textId="6B5F4E6D" w:rsidR="00013395" w:rsidRPr="0063641A" w:rsidRDefault="00C0433A" w:rsidP="007B170B">
            <w:pPr>
              <w:pStyle w:val="western"/>
              <w:spacing w:before="0" w:beforeAutospacing="0"/>
              <w:ind w:right="57"/>
              <w:rPr>
                <w:iCs/>
                <w:sz w:val="20"/>
                <w:szCs w:val="20"/>
              </w:rPr>
            </w:pPr>
            <w:r w:rsidRPr="0063641A">
              <w:rPr>
                <w:iCs/>
                <w:color w:val="FF0000"/>
                <w:sz w:val="20"/>
                <w:szCs w:val="20"/>
              </w:rPr>
              <w:t xml:space="preserv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72ADBFB7" w14:textId="3C84A18C" w:rsidR="00C0433A" w:rsidRPr="004402C1" w:rsidRDefault="00C0433A" w:rsidP="00E517A9">
            <w:pPr>
              <w:pStyle w:val="western"/>
              <w:spacing w:before="0" w:beforeAutospacing="0"/>
              <w:ind w:right="57"/>
              <w:rPr>
                <w:bCs/>
                <w:sz w:val="20"/>
                <w:szCs w:val="20"/>
              </w:rPr>
            </w:pPr>
            <w:r w:rsidRPr="004402C1">
              <w:rPr>
                <w:bCs/>
                <w:sz w:val="20"/>
                <w:szCs w:val="20"/>
              </w:rPr>
              <w:lastRenderedPageBreak/>
              <w:t xml:space="preserve">Driver diagram for the nurture principle ‘Environment offers a safe base’ will be evaluated, </w:t>
            </w:r>
            <w:proofErr w:type="gramStart"/>
            <w:r w:rsidRPr="004402C1">
              <w:rPr>
                <w:bCs/>
                <w:sz w:val="20"/>
                <w:szCs w:val="20"/>
              </w:rPr>
              <w:t>updated</w:t>
            </w:r>
            <w:proofErr w:type="gramEnd"/>
            <w:r w:rsidRPr="004402C1">
              <w:rPr>
                <w:bCs/>
                <w:sz w:val="20"/>
                <w:szCs w:val="20"/>
              </w:rPr>
              <w:t xml:space="preserve"> and shared with staff periodically.</w:t>
            </w:r>
          </w:p>
          <w:p w14:paraId="4B437333" w14:textId="77777777" w:rsidR="00C0433A" w:rsidRPr="004402C1" w:rsidRDefault="00C0433A" w:rsidP="00E517A9">
            <w:pPr>
              <w:pStyle w:val="western"/>
              <w:spacing w:before="0" w:beforeAutospacing="0"/>
              <w:ind w:right="57"/>
              <w:rPr>
                <w:bCs/>
                <w:sz w:val="20"/>
                <w:szCs w:val="20"/>
              </w:rPr>
            </w:pPr>
          </w:p>
          <w:p w14:paraId="7B580C59" w14:textId="79AE009E" w:rsidR="00E517A9" w:rsidRPr="004402C1" w:rsidRDefault="00C0433A" w:rsidP="00E517A9">
            <w:pPr>
              <w:pStyle w:val="western"/>
              <w:spacing w:before="0" w:beforeAutospacing="0"/>
              <w:ind w:right="57"/>
              <w:rPr>
                <w:bCs/>
                <w:sz w:val="20"/>
                <w:szCs w:val="20"/>
              </w:rPr>
            </w:pPr>
            <w:r w:rsidRPr="004402C1">
              <w:rPr>
                <w:bCs/>
                <w:sz w:val="20"/>
                <w:szCs w:val="20"/>
              </w:rPr>
              <w:t xml:space="preserve">Pupil </w:t>
            </w:r>
            <w:r w:rsidR="00E517A9" w:rsidRPr="004402C1">
              <w:rPr>
                <w:bCs/>
                <w:sz w:val="20"/>
                <w:szCs w:val="20"/>
              </w:rPr>
              <w:t>Glasgow Motivation and Wellbeing Profile</w:t>
            </w:r>
            <w:r w:rsidR="00AB44E2" w:rsidRPr="004402C1">
              <w:rPr>
                <w:bCs/>
                <w:sz w:val="20"/>
                <w:szCs w:val="20"/>
              </w:rPr>
              <w:t xml:space="preserve"> analysed termly by class teachers.  PT to collate and analyse for whole school.</w:t>
            </w:r>
          </w:p>
          <w:p w14:paraId="422AB343" w14:textId="7B2BE1A9" w:rsidR="00AB44E2" w:rsidRPr="004402C1" w:rsidRDefault="00AB44E2" w:rsidP="00E517A9">
            <w:pPr>
              <w:pStyle w:val="western"/>
              <w:spacing w:before="0" w:beforeAutospacing="0"/>
              <w:ind w:right="57"/>
              <w:rPr>
                <w:bCs/>
                <w:sz w:val="20"/>
                <w:szCs w:val="20"/>
              </w:rPr>
            </w:pPr>
          </w:p>
          <w:p w14:paraId="5D7D05CE" w14:textId="3782D8AF" w:rsidR="00AB44E2" w:rsidRDefault="00AB44E2" w:rsidP="00E517A9">
            <w:pPr>
              <w:pStyle w:val="western"/>
              <w:spacing w:before="0" w:beforeAutospacing="0"/>
              <w:ind w:right="57"/>
              <w:rPr>
                <w:bCs/>
                <w:sz w:val="20"/>
                <w:szCs w:val="20"/>
              </w:rPr>
            </w:pPr>
            <w:r w:rsidRPr="004402C1">
              <w:rPr>
                <w:bCs/>
                <w:sz w:val="20"/>
                <w:szCs w:val="20"/>
              </w:rPr>
              <w:t>Class teachers will complete an audit of good practice for their classroom to support inclusion on a termly basis.</w:t>
            </w:r>
          </w:p>
          <w:p w14:paraId="31BF954E" w14:textId="1DCFA21C" w:rsidR="00A6295D" w:rsidRDefault="00A6295D" w:rsidP="00E517A9">
            <w:pPr>
              <w:pStyle w:val="western"/>
              <w:spacing w:before="0" w:beforeAutospacing="0"/>
              <w:ind w:right="57"/>
              <w:rPr>
                <w:bCs/>
                <w:sz w:val="20"/>
                <w:szCs w:val="20"/>
              </w:rPr>
            </w:pPr>
          </w:p>
          <w:p w14:paraId="418ADEAB" w14:textId="11BC6234" w:rsidR="00A6295D" w:rsidRDefault="00613975" w:rsidP="00E517A9">
            <w:pPr>
              <w:pStyle w:val="western"/>
              <w:spacing w:before="0" w:beforeAutospacing="0"/>
              <w:ind w:right="57"/>
              <w:rPr>
                <w:bCs/>
                <w:sz w:val="20"/>
                <w:szCs w:val="20"/>
              </w:rPr>
            </w:pPr>
            <w:r>
              <w:rPr>
                <w:bCs/>
                <w:sz w:val="20"/>
                <w:szCs w:val="20"/>
              </w:rPr>
              <w:t>T</w:t>
            </w:r>
            <w:r w:rsidR="000437FB">
              <w:rPr>
                <w:bCs/>
                <w:sz w:val="20"/>
                <w:szCs w:val="20"/>
              </w:rPr>
              <w:t xml:space="preserve">eaching staff </w:t>
            </w:r>
            <w:r>
              <w:rPr>
                <w:bCs/>
                <w:sz w:val="20"/>
                <w:szCs w:val="20"/>
              </w:rPr>
              <w:t>NTIG survey (</w:t>
            </w:r>
            <w:r w:rsidR="00A067D2">
              <w:rPr>
                <w:bCs/>
                <w:sz w:val="20"/>
                <w:szCs w:val="20"/>
              </w:rPr>
              <w:t xml:space="preserve">this is </w:t>
            </w:r>
            <w:proofErr w:type="gramStart"/>
            <w:r w:rsidR="00A067D2">
              <w:rPr>
                <w:bCs/>
                <w:sz w:val="20"/>
                <w:szCs w:val="20"/>
              </w:rPr>
              <w:t>similar to</w:t>
            </w:r>
            <w:proofErr w:type="gramEnd"/>
            <w:r w:rsidR="00A067D2">
              <w:rPr>
                <w:bCs/>
                <w:sz w:val="20"/>
                <w:szCs w:val="20"/>
              </w:rPr>
              <w:t xml:space="preserve"> PAThS teacher </w:t>
            </w:r>
            <w:r w:rsidR="00A067D2">
              <w:rPr>
                <w:bCs/>
                <w:sz w:val="20"/>
                <w:szCs w:val="20"/>
              </w:rPr>
              <w:lastRenderedPageBreak/>
              <w:t>survey)</w:t>
            </w:r>
            <w:r w:rsidR="000437FB">
              <w:rPr>
                <w:bCs/>
                <w:sz w:val="20"/>
                <w:szCs w:val="20"/>
              </w:rPr>
              <w:t xml:space="preserve"> will show that NTIG pupils are more included within their year groups.</w:t>
            </w:r>
            <w:r w:rsidR="00A6295D">
              <w:rPr>
                <w:bCs/>
                <w:sz w:val="20"/>
                <w:szCs w:val="20"/>
              </w:rPr>
              <w:t xml:space="preserve"> </w:t>
            </w:r>
          </w:p>
          <w:p w14:paraId="03101CCB" w14:textId="1C2D3831" w:rsidR="00A067D2" w:rsidRDefault="00A067D2" w:rsidP="00E517A9">
            <w:pPr>
              <w:pStyle w:val="western"/>
              <w:spacing w:before="0" w:beforeAutospacing="0"/>
              <w:ind w:right="57"/>
              <w:rPr>
                <w:bCs/>
                <w:sz w:val="20"/>
                <w:szCs w:val="20"/>
              </w:rPr>
            </w:pPr>
          </w:p>
          <w:p w14:paraId="0DD17C3C" w14:textId="24933399" w:rsidR="00A067D2" w:rsidRPr="004402C1" w:rsidRDefault="00A067D2" w:rsidP="00E517A9">
            <w:pPr>
              <w:pStyle w:val="western"/>
              <w:spacing w:before="0" w:beforeAutospacing="0"/>
              <w:ind w:right="57"/>
              <w:rPr>
                <w:bCs/>
                <w:sz w:val="20"/>
                <w:szCs w:val="20"/>
              </w:rPr>
            </w:pPr>
            <w:r>
              <w:rPr>
                <w:bCs/>
                <w:sz w:val="20"/>
                <w:szCs w:val="20"/>
              </w:rPr>
              <w:t>Parent evaluation through Glow Forms.</w:t>
            </w:r>
          </w:p>
          <w:p w14:paraId="4311A613" w14:textId="77777777" w:rsidR="00013395" w:rsidRDefault="00013395" w:rsidP="007B170B">
            <w:pPr>
              <w:pStyle w:val="western"/>
              <w:spacing w:before="0" w:beforeAutospacing="0"/>
              <w:ind w:right="57"/>
              <w:rPr>
                <w:iCs/>
                <w:sz w:val="20"/>
                <w:szCs w:val="20"/>
              </w:rPr>
            </w:pPr>
          </w:p>
          <w:p w14:paraId="51390D99" w14:textId="77777777" w:rsidR="00613975" w:rsidRDefault="00613975" w:rsidP="007B170B">
            <w:pPr>
              <w:pStyle w:val="western"/>
              <w:spacing w:before="0" w:beforeAutospacing="0"/>
              <w:ind w:right="57"/>
              <w:rPr>
                <w:iCs/>
                <w:sz w:val="20"/>
                <w:szCs w:val="20"/>
              </w:rPr>
            </w:pPr>
          </w:p>
          <w:p w14:paraId="6822B5E3" w14:textId="171D119A" w:rsidR="00613975" w:rsidRPr="004402C1" w:rsidRDefault="00613975" w:rsidP="00A067D2">
            <w:pPr>
              <w:rPr>
                <w:iCs/>
                <w:sz w:val="20"/>
                <w:szCs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tcPr>
          <w:p w14:paraId="554DEE43" w14:textId="2EEC8F91" w:rsidR="00613975" w:rsidRDefault="00613975" w:rsidP="00013395">
            <w:pPr>
              <w:pStyle w:val="western"/>
              <w:spacing w:before="0" w:beforeAutospacing="0"/>
              <w:ind w:right="57"/>
              <w:rPr>
                <w:sz w:val="20"/>
                <w:szCs w:val="20"/>
              </w:rPr>
            </w:pPr>
            <w:r w:rsidRPr="0063641A">
              <w:rPr>
                <w:sz w:val="20"/>
                <w:szCs w:val="20"/>
              </w:rPr>
              <w:lastRenderedPageBreak/>
              <w:t>N</w:t>
            </w:r>
            <w:r>
              <w:rPr>
                <w:sz w:val="20"/>
                <w:szCs w:val="20"/>
              </w:rPr>
              <w:t>urture target intervention group (N</w:t>
            </w:r>
            <w:r w:rsidRPr="0063641A">
              <w:rPr>
                <w:sz w:val="20"/>
                <w:szCs w:val="20"/>
              </w:rPr>
              <w:t>TIG</w:t>
            </w:r>
            <w:r>
              <w:rPr>
                <w:sz w:val="20"/>
                <w:szCs w:val="20"/>
              </w:rPr>
              <w:t>)</w:t>
            </w:r>
            <w:r w:rsidRPr="0063641A">
              <w:rPr>
                <w:sz w:val="20"/>
                <w:szCs w:val="20"/>
              </w:rPr>
              <w:t xml:space="preserve"> identified</w:t>
            </w:r>
            <w:r>
              <w:rPr>
                <w:sz w:val="20"/>
                <w:szCs w:val="20"/>
              </w:rPr>
              <w:t>.  This will be predominantly</w:t>
            </w:r>
            <w:r w:rsidRPr="0063641A">
              <w:rPr>
                <w:sz w:val="20"/>
                <w:szCs w:val="20"/>
              </w:rPr>
              <w:t xml:space="preserve"> </w:t>
            </w:r>
            <w:r>
              <w:rPr>
                <w:sz w:val="20"/>
                <w:szCs w:val="20"/>
              </w:rPr>
              <w:t>children</w:t>
            </w:r>
            <w:r w:rsidRPr="0063641A">
              <w:rPr>
                <w:sz w:val="20"/>
                <w:szCs w:val="20"/>
              </w:rPr>
              <w:t xml:space="preserve"> who require support regulati</w:t>
            </w:r>
            <w:r w:rsidR="00F177DE">
              <w:rPr>
                <w:sz w:val="20"/>
                <w:szCs w:val="20"/>
              </w:rPr>
              <w:t>ng their behaviour</w:t>
            </w:r>
            <w:r w:rsidRPr="0063641A">
              <w:rPr>
                <w:sz w:val="20"/>
                <w:szCs w:val="20"/>
              </w:rPr>
              <w:t xml:space="preserve">. </w:t>
            </w:r>
            <w:r>
              <w:rPr>
                <w:sz w:val="20"/>
                <w:szCs w:val="20"/>
              </w:rPr>
              <w:t xml:space="preserve">June </w:t>
            </w:r>
            <w:r w:rsidR="00EE09D5">
              <w:rPr>
                <w:sz w:val="20"/>
                <w:szCs w:val="20"/>
              </w:rPr>
              <w:t>’</w:t>
            </w:r>
            <w:r>
              <w:rPr>
                <w:sz w:val="20"/>
                <w:szCs w:val="20"/>
              </w:rPr>
              <w:t>22</w:t>
            </w:r>
            <w:r w:rsidR="00EE09D5">
              <w:rPr>
                <w:sz w:val="20"/>
                <w:szCs w:val="20"/>
              </w:rPr>
              <w:t xml:space="preserve"> </w:t>
            </w:r>
          </w:p>
          <w:p w14:paraId="7041846D" w14:textId="77777777" w:rsidR="00613975" w:rsidRDefault="00613975" w:rsidP="00013395">
            <w:pPr>
              <w:pStyle w:val="western"/>
              <w:spacing w:before="0" w:beforeAutospacing="0"/>
              <w:ind w:right="57"/>
              <w:rPr>
                <w:sz w:val="20"/>
                <w:szCs w:val="20"/>
              </w:rPr>
            </w:pPr>
          </w:p>
          <w:p w14:paraId="1E77215C" w14:textId="339687CA" w:rsidR="00AB44E2" w:rsidRDefault="00AB44E2" w:rsidP="00013395">
            <w:pPr>
              <w:pStyle w:val="western"/>
              <w:spacing w:before="0" w:beforeAutospacing="0"/>
              <w:ind w:right="57"/>
              <w:rPr>
                <w:bCs/>
                <w:sz w:val="20"/>
                <w:szCs w:val="20"/>
              </w:rPr>
            </w:pPr>
            <w:r w:rsidRPr="004402C1">
              <w:rPr>
                <w:bCs/>
                <w:sz w:val="20"/>
                <w:szCs w:val="20"/>
              </w:rPr>
              <w:t>Core group will be formed and led by the PT.  They will meet at least once per term to take forward change ideas in relation to the nurture principle</w:t>
            </w:r>
            <w:r w:rsidR="00613975">
              <w:rPr>
                <w:bCs/>
                <w:sz w:val="20"/>
                <w:szCs w:val="20"/>
              </w:rPr>
              <w:t xml:space="preserve"> throughout the year</w:t>
            </w:r>
            <w:r w:rsidRPr="004402C1">
              <w:rPr>
                <w:bCs/>
                <w:sz w:val="20"/>
                <w:szCs w:val="20"/>
              </w:rPr>
              <w:t>.</w:t>
            </w:r>
          </w:p>
          <w:p w14:paraId="49462172" w14:textId="227DEEF4" w:rsidR="004402C1" w:rsidRDefault="004402C1" w:rsidP="00013395">
            <w:pPr>
              <w:pStyle w:val="western"/>
              <w:spacing w:before="0" w:beforeAutospacing="0"/>
              <w:ind w:right="57"/>
              <w:rPr>
                <w:bCs/>
                <w:sz w:val="20"/>
                <w:szCs w:val="20"/>
              </w:rPr>
            </w:pPr>
          </w:p>
          <w:p w14:paraId="5F8CC9D9" w14:textId="762EA29B" w:rsidR="00613975" w:rsidRPr="00613975" w:rsidRDefault="00613975" w:rsidP="00613975">
            <w:pPr>
              <w:rPr>
                <w:rFonts w:ascii="Arial" w:hAnsi="Arial" w:cs="Arial"/>
                <w:sz w:val="20"/>
                <w:szCs w:val="20"/>
              </w:rPr>
            </w:pPr>
            <w:r w:rsidRPr="00613975">
              <w:rPr>
                <w:rFonts w:ascii="Arial" w:hAnsi="Arial" w:cs="Arial"/>
                <w:sz w:val="20"/>
                <w:szCs w:val="20"/>
              </w:rPr>
              <w:t>All staff trained in Renfrewshire’s Inclusive Communication Environments</w:t>
            </w:r>
            <w:r>
              <w:rPr>
                <w:rFonts w:ascii="Arial" w:hAnsi="Arial" w:cs="Arial"/>
                <w:sz w:val="20"/>
                <w:szCs w:val="20"/>
              </w:rPr>
              <w:t xml:space="preserve"> (RICE</w:t>
            </w:r>
            <w:r w:rsidRPr="00613975">
              <w:rPr>
                <w:rFonts w:ascii="Arial" w:hAnsi="Arial" w:cs="Arial"/>
                <w:sz w:val="20"/>
                <w:szCs w:val="20"/>
              </w:rPr>
              <w:t>) at August in-service by EPS. Strategies used with target children</w:t>
            </w:r>
            <w:r>
              <w:rPr>
                <w:rFonts w:ascii="Arial" w:hAnsi="Arial" w:cs="Arial"/>
                <w:sz w:val="20"/>
                <w:szCs w:val="20"/>
              </w:rPr>
              <w:t xml:space="preserve"> and universally for class environment</w:t>
            </w:r>
            <w:r w:rsidRPr="00613975">
              <w:rPr>
                <w:rFonts w:ascii="Arial" w:hAnsi="Arial" w:cs="Arial"/>
                <w:sz w:val="20"/>
                <w:szCs w:val="20"/>
              </w:rPr>
              <w:t>.</w:t>
            </w:r>
          </w:p>
          <w:p w14:paraId="5444C6A1" w14:textId="37286971" w:rsidR="004402C1" w:rsidRDefault="004402C1" w:rsidP="00013395">
            <w:pPr>
              <w:pStyle w:val="western"/>
              <w:spacing w:before="0" w:beforeAutospacing="0"/>
              <w:ind w:right="57"/>
              <w:rPr>
                <w:bCs/>
                <w:color w:val="FF0000"/>
                <w:sz w:val="20"/>
                <w:szCs w:val="20"/>
              </w:rPr>
            </w:pPr>
          </w:p>
          <w:p w14:paraId="57D8DC5A" w14:textId="358A5844" w:rsidR="00613975" w:rsidRDefault="00613975" w:rsidP="00013395">
            <w:pPr>
              <w:pStyle w:val="western"/>
              <w:spacing w:before="0" w:beforeAutospacing="0"/>
              <w:ind w:right="57"/>
              <w:rPr>
                <w:bCs/>
                <w:color w:val="FF0000"/>
                <w:sz w:val="20"/>
                <w:szCs w:val="20"/>
              </w:rPr>
            </w:pPr>
          </w:p>
          <w:p w14:paraId="66CDB88D" w14:textId="7D2DF4B3" w:rsidR="00613975" w:rsidRPr="00613975" w:rsidRDefault="00613975" w:rsidP="00013395">
            <w:pPr>
              <w:pStyle w:val="western"/>
              <w:spacing w:before="0" w:beforeAutospacing="0"/>
              <w:ind w:right="57"/>
              <w:rPr>
                <w:bCs/>
                <w:sz w:val="20"/>
                <w:szCs w:val="20"/>
              </w:rPr>
            </w:pPr>
            <w:r>
              <w:rPr>
                <w:bCs/>
                <w:sz w:val="20"/>
                <w:szCs w:val="20"/>
              </w:rPr>
              <w:lastRenderedPageBreak/>
              <w:t>Time provided for staff training / curriculum development where needed.</w:t>
            </w:r>
          </w:p>
          <w:p w14:paraId="6A453ABF" w14:textId="77777777" w:rsidR="00AB44E2" w:rsidRPr="004402C1" w:rsidRDefault="00AB44E2" w:rsidP="00013395">
            <w:pPr>
              <w:pStyle w:val="western"/>
              <w:spacing w:before="0" w:beforeAutospacing="0"/>
              <w:ind w:right="57"/>
              <w:rPr>
                <w:bCs/>
                <w:color w:val="FF0000"/>
                <w:sz w:val="20"/>
                <w:szCs w:val="20"/>
              </w:rPr>
            </w:pPr>
          </w:p>
          <w:p w14:paraId="51A4116A" w14:textId="2DF00CD5" w:rsidR="004402C1" w:rsidRPr="00EE09D5" w:rsidRDefault="000B09C1" w:rsidP="004402C1">
            <w:pPr>
              <w:pStyle w:val="western"/>
              <w:spacing w:before="0" w:beforeAutospacing="0"/>
              <w:ind w:right="57"/>
              <w:rPr>
                <w:bCs/>
                <w:sz w:val="20"/>
                <w:szCs w:val="20"/>
              </w:rPr>
            </w:pPr>
            <w:r w:rsidRPr="00EE09D5">
              <w:rPr>
                <w:bCs/>
                <w:sz w:val="20"/>
                <w:szCs w:val="20"/>
              </w:rPr>
              <w:t xml:space="preserve">Break and lunch support </w:t>
            </w:r>
            <w:r w:rsidR="00613975" w:rsidRPr="00EE09D5">
              <w:rPr>
                <w:bCs/>
                <w:sz w:val="20"/>
                <w:szCs w:val="20"/>
              </w:rPr>
              <w:t xml:space="preserve">will be provided </w:t>
            </w:r>
            <w:r w:rsidRPr="00EE09D5">
              <w:rPr>
                <w:bCs/>
                <w:sz w:val="20"/>
                <w:szCs w:val="20"/>
              </w:rPr>
              <w:t>for NTIG</w:t>
            </w:r>
            <w:r w:rsidR="004402C1" w:rsidRPr="00EE09D5">
              <w:rPr>
                <w:bCs/>
                <w:sz w:val="20"/>
                <w:szCs w:val="20"/>
              </w:rPr>
              <w:t xml:space="preserve">.  </w:t>
            </w:r>
            <w:r w:rsidR="00EE09D5">
              <w:rPr>
                <w:bCs/>
                <w:sz w:val="20"/>
                <w:szCs w:val="20"/>
              </w:rPr>
              <w:t>PEF - t</w:t>
            </w:r>
            <w:r w:rsidR="004402C1" w:rsidRPr="00EE09D5">
              <w:rPr>
                <w:bCs/>
                <w:sz w:val="20"/>
                <w:szCs w:val="20"/>
              </w:rPr>
              <w:t>his will be run by our Assistant Active Schools Coordinator (</w:t>
            </w:r>
            <w:r w:rsidR="00EE09D5" w:rsidRPr="00EE09D5">
              <w:rPr>
                <w:bCs/>
                <w:sz w:val="20"/>
                <w:szCs w:val="20"/>
              </w:rPr>
              <w:t>£14 466.41</w:t>
            </w:r>
            <w:r w:rsidR="004402C1" w:rsidRPr="00EE09D5">
              <w:rPr>
                <w:bCs/>
                <w:sz w:val="20"/>
                <w:szCs w:val="20"/>
              </w:rPr>
              <w:t>) and PEF funded Classroom assistant</w:t>
            </w:r>
            <w:r w:rsidR="0053434B">
              <w:rPr>
                <w:bCs/>
                <w:sz w:val="20"/>
                <w:szCs w:val="20"/>
              </w:rPr>
              <w:t xml:space="preserve"> hours</w:t>
            </w:r>
            <w:r w:rsidR="004402C1" w:rsidRPr="00EE09D5">
              <w:rPr>
                <w:bCs/>
                <w:sz w:val="20"/>
                <w:szCs w:val="20"/>
              </w:rPr>
              <w:t xml:space="preserve"> (</w:t>
            </w:r>
            <w:r w:rsidR="00EE09D5" w:rsidRPr="00EE09D5">
              <w:rPr>
                <w:bCs/>
                <w:sz w:val="20"/>
                <w:szCs w:val="20"/>
              </w:rPr>
              <w:t>£1</w:t>
            </w:r>
            <w:r w:rsidR="00B62BAB">
              <w:rPr>
                <w:bCs/>
                <w:sz w:val="20"/>
                <w:szCs w:val="20"/>
              </w:rPr>
              <w:t>5 360.82)</w:t>
            </w:r>
            <w:r w:rsidR="004402C1" w:rsidRPr="00EE09D5">
              <w:rPr>
                <w:bCs/>
                <w:sz w:val="20"/>
                <w:szCs w:val="20"/>
              </w:rPr>
              <w:t>.</w:t>
            </w:r>
            <w:r w:rsidR="0053434B">
              <w:rPr>
                <w:bCs/>
                <w:sz w:val="20"/>
                <w:szCs w:val="20"/>
              </w:rPr>
              <w:t xml:space="preserve">  In relation to </w:t>
            </w:r>
            <w:r w:rsidR="0053434B" w:rsidRPr="000C47D7">
              <w:rPr>
                <w:bCs/>
                <w:sz w:val="20"/>
                <w:szCs w:val="20"/>
              </w:rPr>
              <w:t xml:space="preserve">equity, </w:t>
            </w:r>
            <w:r w:rsidR="000C47D7" w:rsidRPr="000C47D7">
              <w:rPr>
                <w:bCs/>
                <w:sz w:val="20"/>
                <w:szCs w:val="20"/>
              </w:rPr>
              <w:t>33</w:t>
            </w:r>
            <w:r w:rsidR="0053434B" w:rsidRPr="000C47D7">
              <w:rPr>
                <w:bCs/>
                <w:sz w:val="20"/>
                <w:szCs w:val="20"/>
              </w:rPr>
              <w:t xml:space="preserve">% of the NTIG </w:t>
            </w:r>
            <w:r w:rsidR="000C47D7" w:rsidRPr="000C47D7">
              <w:rPr>
                <w:bCs/>
                <w:sz w:val="20"/>
                <w:szCs w:val="20"/>
              </w:rPr>
              <w:t>are impacted by poverty</w:t>
            </w:r>
            <w:r w:rsidR="00941A22" w:rsidRPr="000C47D7">
              <w:rPr>
                <w:bCs/>
                <w:sz w:val="20"/>
                <w:szCs w:val="20"/>
              </w:rPr>
              <w:t xml:space="preserve">.  </w:t>
            </w:r>
            <w:r w:rsidR="000C47D7" w:rsidRPr="000C47D7">
              <w:rPr>
                <w:bCs/>
                <w:sz w:val="20"/>
                <w:szCs w:val="20"/>
              </w:rPr>
              <w:t>67</w:t>
            </w:r>
            <w:r w:rsidR="00941A22" w:rsidRPr="000C47D7">
              <w:rPr>
                <w:bCs/>
                <w:sz w:val="20"/>
                <w:szCs w:val="20"/>
              </w:rPr>
              <w:t>% live in SIMD 1-5 (</w:t>
            </w:r>
            <w:r w:rsidR="007E7021" w:rsidRPr="000C47D7">
              <w:rPr>
                <w:bCs/>
                <w:i/>
                <w:iCs/>
                <w:sz w:val="20"/>
                <w:szCs w:val="20"/>
              </w:rPr>
              <w:t>SIMD</w:t>
            </w:r>
            <w:r w:rsidR="000C47D7" w:rsidRPr="000C47D7">
              <w:rPr>
                <w:bCs/>
                <w:i/>
                <w:iCs/>
                <w:sz w:val="20"/>
                <w:szCs w:val="20"/>
              </w:rPr>
              <w:t xml:space="preserve"> 1-3</w:t>
            </w:r>
            <w:r w:rsidR="007E7021" w:rsidRPr="000C47D7">
              <w:rPr>
                <w:bCs/>
                <w:i/>
                <w:iCs/>
                <w:sz w:val="20"/>
                <w:szCs w:val="20"/>
              </w:rPr>
              <w:t xml:space="preserve"> numbers are too low so we look at SIMD 1-5)</w:t>
            </w:r>
            <w:r w:rsidR="00941A22" w:rsidRPr="000C47D7">
              <w:rPr>
                <w:bCs/>
                <w:sz w:val="20"/>
                <w:szCs w:val="20"/>
              </w:rPr>
              <w:t>.</w:t>
            </w:r>
          </w:p>
          <w:p w14:paraId="67D1382B" w14:textId="77777777" w:rsidR="00613975" w:rsidRPr="00613975" w:rsidRDefault="00613975" w:rsidP="00613975">
            <w:pPr>
              <w:rPr>
                <w:rFonts w:ascii="Arial" w:hAnsi="Arial" w:cs="Arial"/>
                <w:sz w:val="20"/>
                <w:szCs w:val="20"/>
              </w:rPr>
            </w:pPr>
          </w:p>
          <w:p w14:paraId="6064C5A0" w14:textId="4863F6AB" w:rsidR="00613975" w:rsidRPr="00613975" w:rsidRDefault="00613975" w:rsidP="00613975">
            <w:pPr>
              <w:rPr>
                <w:rFonts w:ascii="Arial" w:hAnsi="Arial" w:cs="Arial"/>
                <w:sz w:val="20"/>
                <w:szCs w:val="20"/>
              </w:rPr>
            </w:pPr>
            <w:r w:rsidRPr="00613975">
              <w:rPr>
                <w:rFonts w:ascii="Arial" w:hAnsi="Arial" w:cs="Arial"/>
                <w:sz w:val="20"/>
                <w:szCs w:val="20"/>
              </w:rPr>
              <w:t>EPS provide NVR information session for families</w:t>
            </w:r>
            <w:r w:rsidR="00F177DE">
              <w:rPr>
                <w:rFonts w:ascii="Arial" w:hAnsi="Arial" w:cs="Arial"/>
                <w:sz w:val="20"/>
                <w:szCs w:val="20"/>
              </w:rPr>
              <w:t xml:space="preserve"> identified through team around the child meetings / NTIG</w:t>
            </w:r>
            <w:r w:rsidRPr="00613975">
              <w:rPr>
                <w:rFonts w:ascii="Arial" w:hAnsi="Arial" w:cs="Arial"/>
                <w:sz w:val="20"/>
                <w:szCs w:val="20"/>
              </w:rPr>
              <w:t xml:space="preserve">. </w:t>
            </w:r>
          </w:p>
          <w:p w14:paraId="14FE7C92" w14:textId="77777777" w:rsidR="00613975" w:rsidRPr="00613975" w:rsidRDefault="00613975" w:rsidP="00613975">
            <w:pPr>
              <w:rPr>
                <w:rFonts w:ascii="Arial" w:hAnsi="Arial" w:cs="Arial"/>
                <w:sz w:val="20"/>
                <w:szCs w:val="20"/>
              </w:rPr>
            </w:pPr>
          </w:p>
          <w:p w14:paraId="01FDA0AB" w14:textId="76210778" w:rsidR="00613975" w:rsidRPr="00613975" w:rsidRDefault="00613975" w:rsidP="00613975">
            <w:pPr>
              <w:rPr>
                <w:rFonts w:ascii="Arial" w:hAnsi="Arial" w:cs="Arial"/>
                <w:sz w:val="20"/>
                <w:szCs w:val="20"/>
              </w:rPr>
            </w:pPr>
            <w:r w:rsidRPr="00613975">
              <w:rPr>
                <w:rFonts w:ascii="Arial" w:hAnsi="Arial" w:cs="Arial"/>
                <w:sz w:val="20"/>
                <w:szCs w:val="20"/>
              </w:rPr>
              <w:t>Safe spaces/sensory boxes available for specific children to support regulation. Hearts Hubs timetabled for NTIG children (My Time).</w:t>
            </w:r>
          </w:p>
          <w:p w14:paraId="08ED3597" w14:textId="77777777" w:rsidR="00613975" w:rsidRPr="00613975" w:rsidRDefault="00613975" w:rsidP="00613975">
            <w:pPr>
              <w:rPr>
                <w:rFonts w:ascii="Arial" w:hAnsi="Arial" w:cs="Arial"/>
                <w:sz w:val="20"/>
                <w:szCs w:val="20"/>
              </w:rPr>
            </w:pPr>
          </w:p>
          <w:p w14:paraId="0F2D9D80" w14:textId="6C288DD6" w:rsidR="00613975" w:rsidRPr="00613975" w:rsidRDefault="00613975" w:rsidP="00613975">
            <w:pPr>
              <w:rPr>
                <w:rFonts w:ascii="Arial" w:hAnsi="Arial" w:cs="Arial"/>
                <w:sz w:val="20"/>
                <w:szCs w:val="20"/>
              </w:rPr>
            </w:pPr>
            <w:r w:rsidRPr="00613975">
              <w:rPr>
                <w:rFonts w:ascii="Arial" w:hAnsi="Arial" w:cs="Arial"/>
                <w:sz w:val="20"/>
                <w:szCs w:val="20"/>
              </w:rPr>
              <w:t>Use of Hearts Hubs to support family learning for NTIG children, including NVR, RICE &amp; co-regulation strategies.</w:t>
            </w:r>
          </w:p>
          <w:p w14:paraId="16A8B81C" w14:textId="329C541B" w:rsidR="006670A8" w:rsidRPr="004402C1" w:rsidRDefault="006670A8" w:rsidP="004402C1">
            <w:pPr>
              <w:pStyle w:val="western"/>
              <w:spacing w:before="0" w:beforeAutospacing="0"/>
              <w:ind w:right="57"/>
              <w:rPr>
                <w:bCs/>
                <w:sz w:val="20"/>
                <w:szCs w:val="20"/>
              </w:rPr>
            </w:pPr>
          </w:p>
        </w:tc>
      </w:tr>
      <w:bookmarkEnd w:id="1"/>
      <w:tr w:rsidR="00013395" w:rsidRPr="007D6A83" w14:paraId="7D64C9AE" w14:textId="77777777" w:rsidTr="00A067D2">
        <w:trPr>
          <w:trHeight w:val="2419"/>
        </w:trPr>
        <w:tc>
          <w:tcPr>
            <w:tcW w:w="4253" w:type="dxa"/>
            <w:tcBorders>
              <w:top w:val="single" w:sz="4" w:space="0" w:color="auto"/>
              <w:left w:val="single" w:sz="4" w:space="0" w:color="auto"/>
              <w:right w:val="single" w:sz="4" w:space="0" w:color="auto"/>
            </w:tcBorders>
            <w:shd w:val="clear" w:color="auto" w:fill="auto"/>
          </w:tcPr>
          <w:p w14:paraId="3217B82D" w14:textId="309301A8" w:rsidR="00D55C1E" w:rsidRPr="00422EAE" w:rsidRDefault="00D55C1E" w:rsidP="00D55C1E">
            <w:pPr>
              <w:pStyle w:val="western"/>
              <w:spacing w:before="0" w:beforeAutospacing="0"/>
              <w:ind w:right="57"/>
              <w:rPr>
                <w:iCs/>
                <w:sz w:val="20"/>
                <w:szCs w:val="20"/>
              </w:rPr>
            </w:pPr>
            <w:r w:rsidRPr="00422EAE">
              <w:rPr>
                <w:iCs/>
                <w:sz w:val="20"/>
                <w:szCs w:val="20"/>
              </w:rPr>
              <w:lastRenderedPageBreak/>
              <w:t>Attendance data demonstrates that our overall school attendance percentages have declined during the global pandemic.  Data from May ’22 – 94% compared to 96% in session 2018/19 (the last full school session prior to the pandemic) this is a 2% drop.</w:t>
            </w:r>
          </w:p>
          <w:p w14:paraId="5301585C" w14:textId="77777777" w:rsidR="00D55C1E" w:rsidRPr="00422EAE" w:rsidRDefault="00D55C1E" w:rsidP="00D55C1E">
            <w:pPr>
              <w:pStyle w:val="western"/>
              <w:spacing w:before="0" w:beforeAutospacing="0"/>
              <w:ind w:right="57"/>
              <w:rPr>
                <w:iCs/>
                <w:sz w:val="20"/>
                <w:szCs w:val="20"/>
              </w:rPr>
            </w:pPr>
          </w:p>
          <w:p w14:paraId="75A79C3B" w14:textId="46FD5136" w:rsidR="00D55C1E" w:rsidRPr="00422EAE" w:rsidRDefault="00D55C1E" w:rsidP="00D55C1E">
            <w:pPr>
              <w:pStyle w:val="western"/>
              <w:spacing w:before="0" w:beforeAutospacing="0"/>
              <w:ind w:right="57"/>
              <w:rPr>
                <w:iCs/>
                <w:sz w:val="20"/>
                <w:szCs w:val="20"/>
              </w:rPr>
            </w:pPr>
            <w:r w:rsidRPr="00422EAE">
              <w:rPr>
                <w:iCs/>
                <w:sz w:val="20"/>
                <w:szCs w:val="20"/>
              </w:rPr>
              <w:t>Late coming has become more prevalent this session. 12 pupils have a combined total of 40</w:t>
            </w:r>
            <w:r w:rsidR="00422EAE" w:rsidRPr="00422EAE">
              <w:rPr>
                <w:iCs/>
                <w:sz w:val="20"/>
                <w:szCs w:val="20"/>
              </w:rPr>
              <w:t>8</w:t>
            </w:r>
            <w:r w:rsidRPr="00422EAE">
              <w:rPr>
                <w:iCs/>
                <w:sz w:val="20"/>
                <w:szCs w:val="20"/>
              </w:rPr>
              <w:t xml:space="preserve"> late registrations, ranging from </w:t>
            </w:r>
            <w:r w:rsidR="00422EAE" w:rsidRPr="00422EAE">
              <w:rPr>
                <w:iCs/>
                <w:sz w:val="20"/>
                <w:szCs w:val="20"/>
              </w:rPr>
              <w:t>20-61</w:t>
            </w:r>
            <w:r w:rsidRPr="00422EAE">
              <w:rPr>
                <w:iCs/>
                <w:sz w:val="20"/>
                <w:szCs w:val="20"/>
              </w:rPr>
              <w:t xml:space="preserve"> instances. This group will become our late coming targeted intervention group (LTIG) </w:t>
            </w:r>
          </w:p>
          <w:p w14:paraId="3A218955" w14:textId="77777777" w:rsidR="00D55C1E" w:rsidRPr="00D55C1E" w:rsidRDefault="00D55C1E" w:rsidP="00D55C1E">
            <w:pPr>
              <w:pStyle w:val="western"/>
              <w:spacing w:before="0" w:beforeAutospacing="0"/>
              <w:ind w:right="57"/>
              <w:rPr>
                <w:iCs/>
                <w:color w:val="FF0000"/>
                <w:sz w:val="20"/>
                <w:szCs w:val="20"/>
              </w:rPr>
            </w:pPr>
          </w:p>
          <w:p w14:paraId="339E4C22" w14:textId="125B3744" w:rsidR="00D55C1E" w:rsidRDefault="00D55C1E" w:rsidP="00D55C1E">
            <w:pPr>
              <w:pStyle w:val="western"/>
              <w:spacing w:before="0" w:beforeAutospacing="0"/>
              <w:ind w:right="57"/>
              <w:rPr>
                <w:iCs/>
                <w:sz w:val="20"/>
                <w:szCs w:val="20"/>
              </w:rPr>
            </w:pPr>
            <w:r w:rsidRPr="002B4CE2">
              <w:rPr>
                <w:iCs/>
                <w:sz w:val="20"/>
                <w:szCs w:val="20"/>
              </w:rPr>
              <w:t>Pupil</w:t>
            </w:r>
            <w:r w:rsidR="00941A22">
              <w:rPr>
                <w:iCs/>
                <w:sz w:val="20"/>
                <w:szCs w:val="20"/>
              </w:rPr>
              <w:t>s</w:t>
            </w:r>
            <w:r w:rsidRPr="002B4CE2">
              <w:rPr>
                <w:iCs/>
                <w:sz w:val="20"/>
                <w:szCs w:val="20"/>
              </w:rPr>
              <w:t xml:space="preserve"> with less than 90% attendance were analysed to ascertain the justification for </w:t>
            </w:r>
            <w:r w:rsidR="00422EAE" w:rsidRPr="002B4CE2">
              <w:rPr>
                <w:iCs/>
                <w:sz w:val="20"/>
                <w:szCs w:val="20"/>
              </w:rPr>
              <w:t>low</w:t>
            </w:r>
            <w:r w:rsidRPr="002B4CE2">
              <w:rPr>
                <w:iCs/>
                <w:sz w:val="20"/>
                <w:szCs w:val="20"/>
              </w:rPr>
              <w:t xml:space="preserve"> </w:t>
            </w:r>
            <w:r w:rsidRPr="002B4CE2">
              <w:rPr>
                <w:iCs/>
                <w:sz w:val="20"/>
                <w:szCs w:val="20"/>
              </w:rPr>
              <w:lastRenderedPageBreak/>
              <w:t>attendance</w:t>
            </w:r>
            <w:r w:rsidR="00941A22">
              <w:rPr>
                <w:iCs/>
                <w:sz w:val="20"/>
                <w:szCs w:val="20"/>
              </w:rPr>
              <w:t xml:space="preserve"> and</w:t>
            </w:r>
            <w:r w:rsidRPr="002B4CE2">
              <w:rPr>
                <w:iCs/>
                <w:sz w:val="20"/>
                <w:szCs w:val="20"/>
              </w:rPr>
              <w:t xml:space="preserve"> to take account of the impact of COVID19 isolation requirements. The attendance patterns of</w:t>
            </w:r>
            <w:r w:rsidR="00422EAE" w:rsidRPr="002B4CE2">
              <w:rPr>
                <w:iCs/>
                <w:sz w:val="20"/>
                <w:szCs w:val="20"/>
              </w:rPr>
              <w:t xml:space="preserve"> a</w:t>
            </w:r>
            <w:r w:rsidRPr="002B4CE2">
              <w:rPr>
                <w:iCs/>
                <w:sz w:val="20"/>
                <w:szCs w:val="20"/>
              </w:rPr>
              <w:t xml:space="preserve"> group of </w:t>
            </w:r>
            <w:r w:rsidR="00422EAE" w:rsidRPr="002B4CE2">
              <w:rPr>
                <w:iCs/>
                <w:sz w:val="20"/>
                <w:szCs w:val="20"/>
              </w:rPr>
              <w:t>14</w:t>
            </w:r>
            <w:r w:rsidRPr="002B4CE2">
              <w:rPr>
                <w:iCs/>
                <w:sz w:val="20"/>
                <w:szCs w:val="20"/>
              </w:rPr>
              <w:t xml:space="preserve"> children (</w:t>
            </w:r>
            <w:r w:rsidR="00422EAE" w:rsidRPr="002B4CE2">
              <w:rPr>
                <w:iCs/>
                <w:sz w:val="20"/>
                <w:szCs w:val="20"/>
              </w:rPr>
              <w:t>4</w:t>
            </w:r>
            <w:r w:rsidRPr="002B4CE2">
              <w:rPr>
                <w:iCs/>
                <w:sz w:val="20"/>
                <w:szCs w:val="20"/>
              </w:rPr>
              <w:t xml:space="preserve">% of the school roll) </w:t>
            </w:r>
            <w:r w:rsidR="002B4CE2" w:rsidRPr="002B4CE2">
              <w:rPr>
                <w:iCs/>
                <w:sz w:val="20"/>
                <w:szCs w:val="20"/>
              </w:rPr>
              <w:t>are</w:t>
            </w:r>
            <w:r w:rsidRPr="002B4CE2">
              <w:rPr>
                <w:iCs/>
                <w:sz w:val="20"/>
                <w:szCs w:val="20"/>
              </w:rPr>
              <w:t xml:space="preserve"> a cause for concern. This group is our attendance targeted intervention group (</w:t>
            </w:r>
            <w:proofErr w:type="spellStart"/>
            <w:r w:rsidRPr="002B4CE2">
              <w:rPr>
                <w:iCs/>
                <w:sz w:val="20"/>
                <w:szCs w:val="20"/>
              </w:rPr>
              <w:t>A</w:t>
            </w:r>
            <w:r w:rsidR="002B4CE2">
              <w:rPr>
                <w:iCs/>
                <w:sz w:val="20"/>
                <w:szCs w:val="20"/>
              </w:rPr>
              <w:t>ttendance</w:t>
            </w:r>
            <w:r w:rsidRPr="002B4CE2">
              <w:rPr>
                <w:iCs/>
                <w:sz w:val="20"/>
                <w:szCs w:val="20"/>
              </w:rPr>
              <w:t>TIG</w:t>
            </w:r>
            <w:proofErr w:type="spellEnd"/>
            <w:r w:rsidRPr="002B4CE2">
              <w:rPr>
                <w:iCs/>
                <w:sz w:val="20"/>
                <w:szCs w:val="20"/>
              </w:rPr>
              <w:t>)</w:t>
            </w:r>
          </w:p>
          <w:p w14:paraId="2BE47902" w14:textId="70919355" w:rsidR="00E517A9" w:rsidRPr="00E517A9" w:rsidRDefault="00E517A9" w:rsidP="00D55C1E">
            <w:pPr>
              <w:pStyle w:val="western"/>
              <w:spacing w:before="0" w:beforeAutospacing="0"/>
              <w:ind w:right="57"/>
              <w:rPr>
                <w:i/>
                <w:sz w:val="20"/>
                <w:szCs w:val="20"/>
              </w:rPr>
            </w:pPr>
            <w:r w:rsidRPr="00E517A9">
              <w:rPr>
                <w:i/>
                <w:sz w:val="20"/>
                <w:szCs w:val="20"/>
              </w:rPr>
              <w:t>N.B. Late coming and attendance data accurate on 18/5/22.</w:t>
            </w:r>
          </w:p>
          <w:p w14:paraId="5ADB8E6A" w14:textId="77777777" w:rsidR="00D55C1E" w:rsidRPr="00D55C1E" w:rsidRDefault="00D55C1E" w:rsidP="00D55C1E">
            <w:pPr>
              <w:pStyle w:val="western"/>
              <w:spacing w:before="0" w:beforeAutospacing="0"/>
              <w:ind w:right="57"/>
              <w:rPr>
                <w:iCs/>
                <w:color w:val="FF0000"/>
                <w:sz w:val="20"/>
                <w:szCs w:val="20"/>
              </w:rPr>
            </w:pPr>
          </w:p>
          <w:p w14:paraId="3EDC9DFB" w14:textId="77777777" w:rsidR="00DC6555" w:rsidRPr="00DC6555" w:rsidRDefault="00DC6555" w:rsidP="00D55C1E">
            <w:pPr>
              <w:pStyle w:val="western"/>
              <w:spacing w:before="0" w:beforeAutospacing="0"/>
              <w:ind w:right="57"/>
              <w:rPr>
                <w:iCs/>
                <w:sz w:val="20"/>
                <w:szCs w:val="20"/>
              </w:rPr>
            </w:pPr>
            <w:r w:rsidRPr="00DC6555">
              <w:rPr>
                <w:iCs/>
                <w:sz w:val="20"/>
                <w:szCs w:val="20"/>
              </w:rPr>
              <w:t>LTIG</w:t>
            </w:r>
          </w:p>
          <w:p w14:paraId="3BE2E669" w14:textId="5FD015B6" w:rsidR="00DC6555" w:rsidRPr="00DC6555" w:rsidRDefault="00DC6555" w:rsidP="00D55C1E">
            <w:pPr>
              <w:pStyle w:val="western"/>
              <w:spacing w:before="0" w:beforeAutospacing="0"/>
              <w:ind w:right="57"/>
              <w:rPr>
                <w:iCs/>
                <w:sz w:val="20"/>
                <w:szCs w:val="20"/>
              </w:rPr>
            </w:pPr>
            <w:r w:rsidRPr="00DC6555">
              <w:rPr>
                <w:iCs/>
                <w:sz w:val="20"/>
                <w:szCs w:val="20"/>
              </w:rPr>
              <w:t>50% not on track for Reading and Writing.  33% not on track for Numeracy.</w:t>
            </w:r>
          </w:p>
          <w:p w14:paraId="4CDDD7A9" w14:textId="6E5FC9BD" w:rsidR="00DC6555" w:rsidRPr="00DC6555" w:rsidRDefault="00DC6555" w:rsidP="00D55C1E">
            <w:pPr>
              <w:pStyle w:val="western"/>
              <w:spacing w:before="0" w:beforeAutospacing="0"/>
              <w:ind w:right="57"/>
              <w:rPr>
                <w:iCs/>
                <w:sz w:val="20"/>
                <w:szCs w:val="20"/>
              </w:rPr>
            </w:pPr>
            <w:r w:rsidRPr="00DC6555">
              <w:rPr>
                <w:iCs/>
                <w:sz w:val="20"/>
                <w:szCs w:val="20"/>
              </w:rPr>
              <w:t>67% meet PEF criteria.</w:t>
            </w:r>
          </w:p>
          <w:p w14:paraId="6BCB438E" w14:textId="77777777" w:rsidR="00DC6555" w:rsidRPr="00DC6555" w:rsidRDefault="00DC6555" w:rsidP="00D55C1E">
            <w:pPr>
              <w:pStyle w:val="western"/>
              <w:spacing w:before="0" w:beforeAutospacing="0"/>
              <w:ind w:right="57"/>
              <w:rPr>
                <w:iCs/>
                <w:sz w:val="20"/>
                <w:szCs w:val="20"/>
              </w:rPr>
            </w:pPr>
          </w:p>
          <w:p w14:paraId="0092C7D1" w14:textId="77777777" w:rsidR="00DC6555" w:rsidRPr="00DC6555" w:rsidRDefault="00DC6555" w:rsidP="00D55C1E">
            <w:pPr>
              <w:pStyle w:val="western"/>
              <w:spacing w:before="0" w:beforeAutospacing="0"/>
              <w:ind w:right="57"/>
              <w:rPr>
                <w:iCs/>
                <w:sz w:val="20"/>
                <w:szCs w:val="20"/>
              </w:rPr>
            </w:pPr>
            <w:r w:rsidRPr="00DC6555">
              <w:rPr>
                <w:iCs/>
                <w:sz w:val="20"/>
                <w:szCs w:val="20"/>
              </w:rPr>
              <w:t>Attendance TIG</w:t>
            </w:r>
          </w:p>
          <w:p w14:paraId="4B71978F" w14:textId="71122393" w:rsidR="00DC6555" w:rsidRPr="00DC6555" w:rsidRDefault="00DC6555" w:rsidP="00D55C1E">
            <w:pPr>
              <w:pStyle w:val="western"/>
              <w:spacing w:before="0" w:beforeAutospacing="0"/>
              <w:ind w:right="57"/>
              <w:rPr>
                <w:iCs/>
                <w:sz w:val="20"/>
                <w:szCs w:val="20"/>
              </w:rPr>
            </w:pPr>
            <w:r w:rsidRPr="00DC6555">
              <w:rPr>
                <w:iCs/>
                <w:sz w:val="20"/>
                <w:szCs w:val="20"/>
              </w:rPr>
              <w:t xml:space="preserve">71% not on track for Reading.  79% not on track for Writing.  64% not on track for Numeracy.  </w:t>
            </w:r>
          </w:p>
          <w:p w14:paraId="27238621" w14:textId="6FEB8E00" w:rsidR="00013395" w:rsidRPr="00DC6555" w:rsidRDefault="00DC6555" w:rsidP="00DC6555">
            <w:pPr>
              <w:pStyle w:val="western"/>
              <w:spacing w:before="0" w:beforeAutospacing="0"/>
              <w:ind w:right="57"/>
              <w:rPr>
                <w:iCs/>
                <w:color w:val="FF0000"/>
                <w:sz w:val="20"/>
                <w:szCs w:val="20"/>
              </w:rPr>
            </w:pPr>
            <w:r w:rsidRPr="00DC6555">
              <w:rPr>
                <w:iCs/>
                <w:sz w:val="20"/>
                <w:szCs w:val="20"/>
              </w:rPr>
              <w:t>93% meet the criteria for PEF.</w:t>
            </w:r>
          </w:p>
        </w:tc>
        <w:tc>
          <w:tcPr>
            <w:tcW w:w="3828" w:type="dxa"/>
            <w:tcBorders>
              <w:top w:val="single" w:sz="4" w:space="0" w:color="auto"/>
              <w:left w:val="single" w:sz="4" w:space="0" w:color="auto"/>
              <w:right w:val="single" w:sz="4" w:space="0" w:color="auto"/>
            </w:tcBorders>
            <w:shd w:val="clear" w:color="auto" w:fill="auto"/>
          </w:tcPr>
          <w:p w14:paraId="0A354819" w14:textId="608FB22A" w:rsidR="00D55C1E" w:rsidRPr="00E517A9" w:rsidRDefault="00D55C1E" w:rsidP="00D55C1E">
            <w:pPr>
              <w:pStyle w:val="western"/>
              <w:spacing w:before="0" w:beforeAutospacing="0"/>
              <w:ind w:right="57"/>
              <w:rPr>
                <w:iCs/>
                <w:sz w:val="20"/>
                <w:szCs w:val="20"/>
              </w:rPr>
            </w:pPr>
            <w:r w:rsidRPr="00E517A9">
              <w:rPr>
                <w:iCs/>
                <w:sz w:val="20"/>
                <w:szCs w:val="20"/>
              </w:rPr>
              <w:lastRenderedPageBreak/>
              <w:t xml:space="preserve">By June 2023 overall school attendance will have improved by </w:t>
            </w:r>
            <w:r w:rsidR="00941A22">
              <w:rPr>
                <w:iCs/>
                <w:sz w:val="20"/>
                <w:szCs w:val="20"/>
              </w:rPr>
              <w:t>2</w:t>
            </w:r>
            <w:r w:rsidRPr="00E517A9">
              <w:rPr>
                <w:iCs/>
                <w:sz w:val="20"/>
                <w:szCs w:val="20"/>
              </w:rPr>
              <w:t>% to 9</w:t>
            </w:r>
            <w:r w:rsidR="00941A22">
              <w:rPr>
                <w:iCs/>
                <w:sz w:val="20"/>
                <w:szCs w:val="20"/>
              </w:rPr>
              <w:t>6</w:t>
            </w:r>
            <w:r w:rsidRPr="00E517A9">
              <w:rPr>
                <w:iCs/>
                <w:sz w:val="20"/>
                <w:szCs w:val="20"/>
              </w:rPr>
              <w:t>%</w:t>
            </w:r>
            <w:r w:rsidR="00941A22">
              <w:rPr>
                <w:iCs/>
                <w:sz w:val="20"/>
                <w:szCs w:val="20"/>
              </w:rPr>
              <w:t xml:space="preserve"> which is the pre-pandemic figure</w:t>
            </w:r>
            <w:r w:rsidR="002B4CE2" w:rsidRPr="00E517A9">
              <w:rPr>
                <w:iCs/>
                <w:sz w:val="20"/>
                <w:szCs w:val="20"/>
              </w:rPr>
              <w:t>.</w:t>
            </w:r>
          </w:p>
          <w:p w14:paraId="391BA533" w14:textId="77777777" w:rsidR="00D55C1E" w:rsidRPr="00E517A9" w:rsidRDefault="00D55C1E" w:rsidP="00D55C1E">
            <w:pPr>
              <w:pStyle w:val="western"/>
              <w:spacing w:before="0" w:beforeAutospacing="0"/>
              <w:ind w:right="57"/>
              <w:rPr>
                <w:iCs/>
                <w:sz w:val="20"/>
                <w:szCs w:val="20"/>
              </w:rPr>
            </w:pPr>
          </w:p>
          <w:p w14:paraId="0CB509F2" w14:textId="7EB45BA4" w:rsidR="002B4CE2" w:rsidRPr="00E517A9" w:rsidRDefault="002B4CE2" w:rsidP="002B4CE2">
            <w:pPr>
              <w:pStyle w:val="western"/>
              <w:spacing w:before="0" w:beforeAutospacing="0"/>
              <w:ind w:right="57"/>
              <w:rPr>
                <w:iCs/>
                <w:sz w:val="20"/>
                <w:szCs w:val="20"/>
              </w:rPr>
            </w:pPr>
            <w:r w:rsidRPr="00E517A9">
              <w:rPr>
                <w:iCs/>
                <w:sz w:val="20"/>
                <w:szCs w:val="20"/>
              </w:rPr>
              <w:t>Late coming for the LTIG will be reduced from an average of 34% to 20% by June 2023.</w:t>
            </w:r>
          </w:p>
          <w:p w14:paraId="1AF68761" w14:textId="77777777" w:rsidR="002B4CE2" w:rsidRPr="00E517A9" w:rsidRDefault="002B4CE2" w:rsidP="00D55C1E">
            <w:pPr>
              <w:pStyle w:val="western"/>
              <w:spacing w:before="0" w:beforeAutospacing="0"/>
              <w:ind w:right="57"/>
              <w:rPr>
                <w:iCs/>
                <w:sz w:val="20"/>
                <w:szCs w:val="20"/>
              </w:rPr>
            </w:pPr>
          </w:p>
          <w:p w14:paraId="09A75CB7" w14:textId="184B472F" w:rsidR="00D55C1E" w:rsidRPr="00E517A9" w:rsidRDefault="00D55C1E" w:rsidP="00D55C1E">
            <w:pPr>
              <w:pStyle w:val="western"/>
              <w:spacing w:before="0" w:beforeAutospacing="0"/>
              <w:ind w:right="57"/>
              <w:rPr>
                <w:iCs/>
                <w:sz w:val="20"/>
                <w:szCs w:val="20"/>
              </w:rPr>
            </w:pPr>
            <w:r w:rsidRPr="00E517A9">
              <w:rPr>
                <w:iCs/>
                <w:sz w:val="20"/>
                <w:szCs w:val="20"/>
              </w:rPr>
              <w:t xml:space="preserve">By June 2023 attendance of </w:t>
            </w:r>
            <w:r w:rsidR="002B4CE2" w:rsidRPr="00E517A9">
              <w:rPr>
                <w:iCs/>
                <w:sz w:val="20"/>
                <w:szCs w:val="20"/>
              </w:rPr>
              <w:t xml:space="preserve">the </w:t>
            </w:r>
            <w:r w:rsidRPr="00E517A9">
              <w:rPr>
                <w:iCs/>
                <w:sz w:val="20"/>
                <w:szCs w:val="20"/>
              </w:rPr>
              <w:t>A</w:t>
            </w:r>
            <w:r w:rsidR="002B4CE2" w:rsidRPr="00E517A9">
              <w:rPr>
                <w:iCs/>
                <w:sz w:val="20"/>
                <w:szCs w:val="20"/>
              </w:rPr>
              <w:t xml:space="preserve">ttendance </w:t>
            </w:r>
            <w:r w:rsidRPr="00E517A9">
              <w:rPr>
                <w:iCs/>
                <w:sz w:val="20"/>
                <w:szCs w:val="20"/>
              </w:rPr>
              <w:t xml:space="preserve">TIG will be increased </w:t>
            </w:r>
            <w:r w:rsidR="002B4CE2" w:rsidRPr="00E517A9">
              <w:rPr>
                <w:iCs/>
                <w:sz w:val="20"/>
                <w:szCs w:val="20"/>
              </w:rPr>
              <w:t>from an average of 74% to an average of 88%.</w:t>
            </w:r>
          </w:p>
          <w:p w14:paraId="749C9625" w14:textId="77777777" w:rsidR="00D55C1E" w:rsidRPr="00E517A9" w:rsidRDefault="00D55C1E" w:rsidP="00D55C1E">
            <w:pPr>
              <w:pStyle w:val="western"/>
              <w:spacing w:before="0" w:beforeAutospacing="0"/>
              <w:ind w:right="57"/>
              <w:rPr>
                <w:iCs/>
                <w:sz w:val="20"/>
                <w:szCs w:val="20"/>
              </w:rPr>
            </w:pPr>
          </w:p>
          <w:p w14:paraId="23649DEC" w14:textId="0E2DA24F" w:rsidR="00D55C1E" w:rsidRPr="00E517A9" w:rsidRDefault="00D55C1E" w:rsidP="00D55C1E">
            <w:pPr>
              <w:pStyle w:val="western"/>
              <w:spacing w:before="0" w:beforeAutospacing="0"/>
              <w:ind w:right="57"/>
              <w:rPr>
                <w:iCs/>
                <w:sz w:val="20"/>
                <w:szCs w:val="20"/>
              </w:rPr>
            </w:pPr>
            <w:r w:rsidRPr="00E517A9">
              <w:rPr>
                <w:iCs/>
                <w:sz w:val="20"/>
                <w:szCs w:val="20"/>
              </w:rPr>
              <w:t xml:space="preserve">By June 2023 </w:t>
            </w:r>
            <w:r w:rsidR="00E517A9" w:rsidRPr="00E517A9">
              <w:rPr>
                <w:iCs/>
                <w:sz w:val="20"/>
                <w:szCs w:val="20"/>
              </w:rPr>
              <w:t>the L</w:t>
            </w:r>
            <w:r w:rsidRPr="00E517A9">
              <w:rPr>
                <w:iCs/>
                <w:sz w:val="20"/>
                <w:szCs w:val="20"/>
              </w:rPr>
              <w:t xml:space="preserve">TIG </w:t>
            </w:r>
            <w:r w:rsidR="00E517A9" w:rsidRPr="00E517A9">
              <w:rPr>
                <w:iCs/>
                <w:sz w:val="20"/>
                <w:szCs w:val="20"/>
              </w:rPr>
              <w:t xml:space="preserve">and Attendance TIG </w:t>
            </w:r>
            <w:r w:rsidRPr="00E517A9">
              <w:rPr>
                <w:iCs/>
                <w:sz w:val="20"/>
                <w:szCs w:val="20"/>
              </w:rPr>
              <w:t xml:space="preserve">will have, at least, made the </w:t>
            </w:r>
            <w:r w:rsidRPr="00E517A9">
              <w:rPr>
                <w:iCs/>
                <w:sz w:val="20"/>
                <w:szCs w:val="20"/>
              </w:rPr>
              <w:lastRenderedPageBreak/>
              <w:t>expected progress for an academic session halting any growth in the attainment gap</w:t>
            </w:r>
            <w:r w:rsidR="002B4CE2" w:rsidRPr="00E517A9">
              <w:rPr>
                <w:iCs/>
                <w:sz w:val="20"/>
                <w:szCs w:val="20"/>
              </w:rPr>
              <w:t>.</w:t>
            </w:r>
          </w:p>
          <w:p w14:paraId="660B1F27" w14:textId="77777777" w:rsidR="00D55C1E" w:rsidRPr="00D55C1E" w:rsidRDefault="00D55C1E" w:rsidP="00D55C1E">
            <w:pPr>
              <w:pStyle w:val="western"/>
              <w:spacing w:before="0" w:beforeAutospacing="0"/>
              <w:ind w:right="57"/>
              <w:rPr>
                <w:iCs/>
                <w:color w:val="FF0000"/>
                <w:sz w:val="20"/>
                <w:szCs w:val="20"/>
              </w:rPr>
            </w:pPr>
          </w:p>
          <w:p w14:paraId="18DD72C9" w14:textId="77777777" w:rsidR="00013395" w:rsidRPr="00D55C1E" w:rsidRDefault="00013395" w:rsidP="002B4CE2">
            <w:pPr>
              <w:pStyle w:val="western"/>
              <w:spacing w:before="0" w:beforeAutospacing="0"/>
              <w:ind w:right="57"/>
              <w:rPr>
                <w:iCs/>
                <w:color w:val="FF0000"/>
                <w:sz w:val="20"/>
                <w:szCs w:val="20"/>
              </w:rPr>
            </w:pPr>
          </w:p>
        </w:tc>
        <w:tc>
          <w:tcPr>
            <w:tcW w:w="3260" w:type="dxa"/>
            <w:gridSpan w:val="2"/>
            <w:tcBorders>
              <w:top w:val="single" w:sz="4" w:space="0" w:color="auto"/>
              <w:left w:val="single" w:sz="4" w:space="0" w:color="auto"/>
              <w:right w:val="single" w:sz="4" w:space="0" w:color="auto"/>
            </w:tcBorders>
            <w:shd w:val="clear" w:color="auto" w:fill="auto"/>
          </w:tcPr>
          <w:p w14:paraId="654DB645" w14:textId="185CFD9A" w:rsidR="007E7021" w:rsidRDefault="007E7021" w:rsidP="007E7021">
            <w:pPr>
              <w:pStyle w:val="western"/>
              <w:spacing w:before="0" w:beforeAutospacing="0"/>
              <w:ind w:right="57"/>
              <w:rPr>
                <w:iCs/>
                <w:sz w:val="20"/>
                <w:szCs w:val="20"/>
              </w:rPr>
            </w:pPr>
            <w:r>
              <w:rPr>
                <w:iCs/>
                <w:sz w:val="20"/>
                <w:szCs w:val="20"/>
              </w:rPr>
              <w:lastRenderedPageBreak/>
              <w:t>Individual late coming / attendance data and TIG averages to be analysed fortnightly and compared with previous session.</w:t>
            </w:r>
          </w:p>
          <w:p w14:paraId="4279B2F8" w14:textId="77777777" w:rsidR="007E7021" w:rsidRDefault="007E7021" w:rsidP="007E7021">
            <w:pPr>
              <w:pStyle w:val="western"/>
              <w:spacing w:before="0" w:beforeAutospacing="0"/>
              <w:ind w:right="57"/>
              <w:rPr>
                <w:iCs/>
                <w:sz w:val="20"/>
                <w:szCs w:val="20"/>
              </w:rPr>
            </w:pPr>
          </w:p>
          <w:p w14:paraId="29B0A4BA" w14:textId="79977C93" w:rsidR="007E7021" w:rsidRDefault="007E7021" w:rsidP="007E7021">
            <w:pPr>
              <w:pStyle w:val="western"/>
              <w:spacing w:before="0" w:beforeAutospacing="0"/>
              <w:ind w:right="57"/>
              <w:rPr>
                <w:bCs/>
                <w:sz w:val="20"/>
                <w:szCs w:val="20"/>
              </w:rPr>
            </w:pPr>
            <w:r w:rsidRPr="00E517A9">
              <w:rPr>
                <w:bCs/>
                <w:sz w:val="20"/>
                <w:szCs w:val="20"/>
              </w:rPr>
              <w:t>Record of attendance at pre-school clubs tracked against attendance of those invited monthly to inform home/school communications.</w:t>
            </w:r>
          </w:p>
          <w:p w14:paraId="43931F5F" w14:textId="77777777" w:rsidR="007E7021" w:rsidRPr="007E7021" w:rsidRDefault="007E7021" w:rsidP="007E7021">
            <w:pPr>
              <w:pStyle w:val="western"/>
              <w:spacing w:before="0" w:beforeAutospacing="0"/>
              <w:ind w:right="57"/>
              <w:rPr>
                <w:bCs/>
                <w:sz w:val="20"/>
                <w:szCs w:val="20"/>
              </w:rPr>
            </w:pPr>
          </w:p>
          <w:p w14:paraId="6261E596" w14:textId="2C585B9F" w:rsidR="00D55C1E" w:rsidRPr="00E517A9" w:rsidRDefault="00E517A9" w:rsidP="007E7021">
            <w:pPr>
              <w:pStyle w:val="western"/>
              <w:spacing w:before="0" w:beforeAutospacing="0"/>
              <w:ind w:right="57"/>
              <w:rPr>
                <w:iCs/>
                <w:sz w:val="20"/>
                <w:szCs w:val="20"/>
              </w:rPr>
            </w:pPr>
            <w:r>
              <w:rPr>
                <w:iCs/>
                <w:sz w:val="20"/>
                <w:szCs w:val="20"/>
              </w:rPr>
              <w:t>T</w:t>
            </w:r>
            <w:r w:rsidR="00D55C1E" w:rsidRPr="00E517A9">
              <w:rPr>
                <w:iCs/>
                <w:sz w:val="20"/>
                <w:szCs w:val="20"/>
              </w:rPr>
              <w:t>rackin</w:t>
            </w:r>
            <w:r>
              <w:rPr>
                <w:iCs/>
                <w:sz w:val="20"/>
                <w:szCs w:val="20"/>
              </w:rPr>
              <w:t>g d</w:t>
            </w:r>
            <w:r w:rsidR="00D55C1E" w:rsidRPr="00E517A9">
              <w:rPr>
                <w:iCs/>
                <w:sz w:val="20"/>
                <w:szCs w:val="20"/>
              </w:rPr>
              <w:t xml:space="preserve">ata in numeracy and literacy attainment </w:t>
            </w:r>
            <w:r>
              <w:rPr>
                <w:iCs/>
                <w:sz w:val="20"/>
                <w:szCs w:val="20"/>
              </w:rPr>
              <w:t xml:space="preserve">analysed in relation to </w:t>
            </w:r>
            <w:r w:rsidR="00D55C1E" w:rsidRPr="00E517A9">
              <w:rPr>
                <w:iCs/>
                <w:sz w:val="20"/>
                <w:szCs w:val="20"/>
              </w:rPr>
              <w:t xml:space="preserve">attendance/late </w:t>
            </w:r>
            <w:r w:rsidR="00D55C1E" w:rsidRPr="00E517A9">
              <w:rPr>
                <w:iCs/>
                <w:sz w:val="20"/>
                <w:szCs w:val="20"/>
              </w:rPr>
              <w:lastRenderedPageBreak/>
              <w:t>coming statistic</w:t>
            </w:r>
            <w:r w:rsidRPr="00E517A9">
              <w:rPr>
                <w:iCs/>
                <w:sz w:val="20"/>
                <w:szCs w:val="20"/>
              </w:rPr>
              <w:t>s</w:t>
            </w:r>
            <w:r w:rsidR="00D55C1E" w:rsidRPr="00E517A9">
              <w:rPr>
                <w:iCs/>
                <w:sz w:val="20"/>
                <w:szCs w:val="20"/>
              </w:rPr>
              <w:t xml:space="preserve"> on school tracking spreadsheet</w:t>
            </w:r>
            <w:r w:rsidRPr="00E517A9">
              <w:rPr>
                <w:iCs/>
                <w:sz w:val="20"/>
                <w:szCs w:val="20"/>
              </w:rPr>
              <w:t>.</w:t>
            </w:r>
          </w:p>
          <w:p w14:paraId="028957D9" w14:textId="2D37BFCA" w:rsidR="00D55C1E" w:rsidRPr="00E517A9" w:rsidRDefault="00D55C1E" w:rsidP="007E7021">
            <w:pPr>
              <w:pStyle w:val="western"/>
              <w:spacing w:before="0" w:beforeAutospacing="0"/>
              <w:ind w:right="57"/>
              <w:rPr>
                <w:iCs/>
                <w:sz w:val="20"/>
                <w:szCs w:val="20"/>
              </w:rPr>
            </w:pPr>
          </w:p>
        </w:tc>
        <w:tc>
          <w:tcPr>
            <w:tcW w:w="4415" w:type="dxa"/>
            <w:tcBorders>
              <w:top w:val="single" w:sz="4" w:space="0" w:color="auto"/>
              <w:left w:val="single" w:sz="4" w:space="0" w:color="auto"/>
              <w:right w:val="single" w:sz="4" w:space="0" w:color="auto"/>
            </w:tcBorders>
            <w:shd w:val="clear" w:color="auto" w:fill="auto"/>
          </w:tcPr>
          <w:p w14:paraId="174FA3EE" w14:textId="2030520E" w:rsidR="007E7021" w:rsidRDefault="007E7021" w:rsidP="007E7021">
            <w:pPr>
              <w:pStyle w:val="western"/>
              <w:spacing w:before="0" w:beforeAutospacing="0"/>
              <w:ind w:right="57"/>
              <w:rPr>
                <w:iCs/>
                <w:sz w:val="20"/>
                <w:szCs w:val="20"/>
              </w:rPr>
            </w:pPr>
            <w:r>
              <w:rPr>
                <w:iCs/>
                <w:sz w:val="20"/>
                <w:szCs w:val="20"/>
              </w:rPr>
              <w:lastRenderedPageBreak/>
              <w:t xml:space="preserve">Two tracking spreadsheets to be set up.  HT will analyse fortnightly attendance and late coming data for both TIGs. </w:t>
            </w:r>
            <w:r w:rsidR="0090540D">
              <w:rPr>
                <w:iCs/>
                <w:sz w:val="20"/>
                <w:szCs w:val="20"/>
              </w:rPr>
              <w:t>Targeted i</w:t>
            </w:r>
            <w:r w:rsidRPr="00E517A9">
              <w:rPr>
                <w:iCs/>
                <w:sz w:val="20"/>
                <w:szCs w:val="20"/>
              </w:rPr>
              <w:t xml:space="preserve">nterventions </w:t>
            </w:r>
            <w:r w:rsidR="0090540D">
              <w:rPr>
                <w:iCs/>
                <w:sz w:val="20"/>
                <w:szCs w:val="20"/>
              </w:rPr>
              <w:t xml:space="preserve">to suit the needs of the family will be </w:t>
            </w:r>
            <w:r w:rsidRPr="00E517A9">
              <w:rPr>
                <w:iCs/>
                <w:sz w:val="20"/>
                <w:szCs w:val="20"/>
              </w:rPr>
              <w:t>action</w:t>
            </w:r>
            <w:r>
              <w:rPr>
                <w:iCs/>
                <w:sz w:val="20"/>
                <w:szCs w:val="20"/>
              </w:rPr>
              <w:t>ed</w:t>
            </w:r>
            <w:r w:rsidRPr="00E517A9">
              <w:rPr>
                <w:iCs/>
                <w:sz w:val="20"/>
                <w:szCs w:val="20"/>
              </w:rPr>
              <w:t xml:space="preserve"> by HT</w:t>
            </w:r>
            <w:r w:rsidR="0090540D">
              <w:rPr>
                <w:iCs/>
                <w:sz w:val="20"/>
                <w:szCs w:val="20"/>
              </w:rPr>
              <w:t xml:space="preserve"> where appropriate</w:t>
            </w:r>
            <w:r w:rsidRPr="00E517A9">
              <w:rPr>
                <w:iCs/>
                <w:sz w:val="20"/>
                <w:szCs w:val="20"/>
              </w:rPr>
              <w:t xml:space="preserve">. </w:t>
            </w:r>
          </w:p>
          <w:p w14:paraId="57C15B40" w14:textId="77777777" w:rsidR="007E7021" w:rsidRDefault="007E7021" w:rsidP="007E7021">
            <w:pPr>
              <w:pStyle w:val="western"/>
              <w:spacing w:before="0" w:beforeAutospacing="0"/>
              <w:ind w:right="57"/>
              <w:rPr>
                <w:iCs/>
                <w:sz w:val="20"/>
                <w:szCs w:val="20"/>
              </w:rPr>
            </w:pPr>
          </w:p>
          <w:p w14:paraId="794156EE" w14:textId="7E2755C0" w:rsidR="007E7021" w:rsidRDefault="007E7021" w:rsidP="007E7021">
            <w:pPr>
              <w:pStyle w:val="western"/>
              <w:spacing w:before="0" w:beforeAutospacing="0"/>
              <w:ind w:right="57"/>
              <w:rPr>
                <w:iCs/>
                <w:sz w:val="20"/>
                <w:szCs w:val="20"/>
              </w:rPr>
            </w:pPr>
            <w:r w:rsidRPr="007E7021">
              <w:rPr>
                <w:iCs/>
                <w:sz w:val="20"/>
                <w:szCs w:val="20"/>
              </w:rPr>
              <w:t xml:space="preserve">Pre-school soft start club run by our PEF funded Assistant Active Schools Coordinator </w:t>
            </w:r>
            <w:r w:rsidRPr="007E7021">
              <w:rPr>
                <w:bCs/>
                <w:sz w:val="20"/>
                <w:szCs w:val="20"/>
              </w:rPr>
              <w:t>(£14 466.41)</w:t>
            </w:r>
            <w:r w:rsidRPr="007E7021">
              <w:rPr>
                <w:iCs/>
                <w:sz w:val="20"/>
                <w:szCs w:val="20"/>
              </w:rPr>
              <w:t xml:space="preserve"> for both TIGs.</w:t>
            </w:r>
          </w:p>
          <w:p w14:paraId="49A5005E" w14:textId="77777777" w:rsidR="007E7021" w:rsidRPr="00E517A9" w:rsidRDefault="007E7021" w:rsidP="007E7021">
            <w:pPr>
              <w:pStyle w:val="western"/>
              <w:spacing w:before="0" w:beforeAutospacing="0"/>
              <w:ind w:right="57"/>
              <w:rPr>
                <w:iCs/>
                <w:sz w:val="20"/>
                <w:szCs w:val="20"/>
              </w:rPr>
            </w:pPr>
          </w:p>
          <w:p w14:paraId="7FFA99E8" w14:textId="43F26767" w:rsidR="00D55C1E" w:rsidRDefault="00D55C1E" w:rsidP="007E7021">
            <w:pPr>
              <w:pStyle w:val="western"/>
              <w:spacing w:before="0" w:beforeAutospacing="0"/>
              <w:ind w:right="57"/>
              <w:rPr>
                <w:iCs/>
                <w:sz w:val="20"/>
                <w:szCs w:val="20"/>
              </w:rPr>
            </w:pPr>
            <w:r w:rsidRPr="00E517A9">
              <w:rPr>
                <w:iCs/>
                <w:sz w:val="20"/>
                <w:szCs w:val="20"/>
              </w:rPr>
              <w:t>Develop info-graphic to inform school community of expectations/impact in relation to attendance/late coming</w:t>
            </w:r>
            <w:r w:rsidR="00E517A9" w:rsidRPr="00E517A9">
              <w:rPr>
                <w:iCs/>
                <w:sz w:val="20"/>
                <w:szCs w:val="20"/>
              </w:rPr>
              <w:t>.</w:t>
            </w:r>
          </w:p>
          <w:p w14:paraId="7B23BD78" w14:textId="77777777" w:rsidR="00D55C1E" w:rsidRPr="00E517A9" w:rsidRDefault="00D55C1E" w:rsidP="007E7021">
            <w:pPr>
              <w:pStyle w:val="western"/>
              <w:spacing w:before="0" w:beforeAutospacing="0"/>
              <w:ind w:right="57"/>
              <w:rPr>
                <w:iCs/>
                <w:sz w:val="20"/>
                <w:szCs w:val="20"/>
              </w:rPr>
            </w:pPr>
          </w:p>
          <w:p w14:paraId="2528A2DA" w14:textId="5A0BE93E" w:rsidR="00D55C1E" w:rsidRDefault="00D55C1E" w:rsidP="007E7021">
            <w:pPr>
              <w:pStyle w:val="western"/>
              <w:spacing w:before="0" w:beforeAutospacing="0"/>
              <w:ind w:right="57"/>
              <w:rPr>
                <w:iCs/>
                <w:sz w:val="20"/>
                <w:szCs w:val="20"/>
              </w:rPr>
            </w:pPr>
            <w:r w:rsidRPr="00E517A9">
              <w:rPr>
                <w:iCs/>
                <w:sz w:val="20"/>
                <w:szCs w:val="20"/>
              </w:rPr>
              <w:lastRenderedPageBreak/>
              <w:t>SLT/</w:t>
            </w:r>
            <w:proofErr w:type="spellStart"/>
            <w:r w:rsidRPr="00E517A9">
              <w:rPr>
                <w:iCs/>
                <w:sz w:val="20"/>
                <w:szCs w:val="20"/>
              </w:rPr>
              <w:t>homelink</w:t>
            </w:r>
            <w:proofErr w:type="spellEnd"/>
            <w:r w:rsidRPr="00E517A9">
              <w:rPr>
                <w:iCs/>
                <w:sz w:val="20"/>
                <w:szCs w:val="20"/>
              </w:rPr>
              <w:t xml:space="preserve"> worker building relationships further with TIG families to identify source of difficulties and remove barriers</w:t>
            </w:r>
            <w:r w:rsidR="00E517A9" w:rsidRPr="00E517A9">
              <w:rPr>
                <w:iCs/>
                <w:sz w:val="20"/>
                <w:szCs w:val="20"/>
              </w:rPr>
              <w:t>.</w:t>
            </w:r>
          </w:p>
          <w:p w14:paraId="15FFDA39" w14:textId="77777777" w:rsidR="007E7021" w:rsidRPr="00E517A9" w:rsidRDefault="007E7021" w:rsidP="007E7021">
            <w:pPr>
              <w:pStyle w:val="western"/>
              <w:spacing w:before="0" w:beforeAutospacing="0"/>
              <w:ind w:right="57"/>
              <w:rPr>
                <w:b/>
                <w:bCs/>
                <w:iCs/>
                <w:sz w:val="20"/>
                <w:szCs w:val="20"/>
              </w:rPr>
            </w:pPr>
          </w:p>
          <w:p w14:paraId="4D621834" w14:textId="082AB7C0" w:rsidR="00D55C1E" w:rsidRPr="00E517A9" w:rsidRDefault="00D55C1E" w:rsidP="007E7021">
            <w:pPr>
              <w:pStyle w:val="western"/>
              <w:spacing w:before="0" w:beforeAutospacing="0"/>
              <w:ind w:right="57"/>
              <w:rPr>
                <w:iCs/>
                <w:sz w:val="20"/>
                <w:szCs w:val="20"/>
              </w:rPr>
            </w:pPr>
            <w:r w:rsidRPr="00E517A9">
              <w:rPr>
                <w:iCs/>
                <w:sz w:val="20"/>
                <w:szCs w:val="20"/>
              </w:rPr>
              <w:t xml:space="preserve">Attendance/late coming data discussed &amp; recorded in relation to academic attainment in literacy and numeracy at termly tracking meetings, raising teacher </w:t>
            </w:r>
            <w:proofErr w:type="gramStart"/>
            <w:r w:rsidRPr="00E517A9">
              <w:rPr>
                <w:iCs/>
                <w:sz w:val="20"/>
                <w:szCs w:val="20"/>
              </w:rPr>
              <w:t>awareness</w:t>
            </w:r>
            <w:proofErr w:type="gramEnd"/>
            <w:r w:rsidRPr="00E517A9">
              <w:rPr>
                <w:iCs/>
                <w:sz w:val="20"/>
                <w:szCs w:val="20"/>
              </w:rPr>
              <w:t xml:space="preserve"> and improving early intervention</w:t>
            </w:r>
            <w:r w:rsidR="00E517A9" w:rsidRPr="00E517A9">
              <w:rPr>
                <w:iCs/>
                <w:sz w:val="20"/>
                <w:szCs w:val="20"/>
              </w:rPr>
              <w:t>.</w:t>
            </w:r>
          </w:p>
          <w:p w14:paraId="69FBD69A" w14:textId="77777777" w:rsidR="00013395" w:rsidRPr="00E517A9" w:rsidRDefault="00013395" w:rsidP="007E7021">
            <w:pPr>
              <w:pStyle w:val="western"/>
              <w:spacing w:before="0" w:beforeAutospacing="0"/>
              <w:ind w:right="57"/>
              <w:rPr>
                <w:bCs/>
                <w:sz w:val="20"/>
                <w:szCs w:val="20"/>
              </w:rPr>
            </w:pPr>
          </w:p>
        </w:tc>
      </w:tr>
    </w:tbl>
    <w:p w14:paraId="045C6F74" w14:textId="77777777" w:rsidR="0090444F" w:rsidRDefault="0090444F">
      <w:r>
        <w:lastRenderedPageBreak/>
        <w:br w:type="page"/>
      </w: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3828"/>
        <w:gridCol w:w="4253"/>
        <w:gridCol w:w="1984"/>
        <w:gridCol w:w="1843"/>
        <w:gridCol w:w="3848"/>
      </w:tblGrid>
      <w:tr w:rsidR="0090444F" w:rsidRPr="00FF3103" w14:paraId="72F0179B" w14:textId="77777777" w:rsidTr="00460C2C">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FF3DBB" w14:textId="44D787D8" w:rsidR="0090444F" w:rsidRPr="00B31883" w:rsidRDefault="0090444F" w:rsidP="00460C2C">
            <w:pPr>
              <w:pStyle w:val="western"/>
              <w:spacing w:before="0" w:beforeAutospacing="0"/>
              <w:ind w:right="57"/>
              <w:rPr>
                <w:b/>
                <w:bCs/>
                <w:sz w:val="24"/>
                <w:szCs w:val="24"/>
              </w:rPr>
            </w:pPr>
            <w:r w:rsidRPr="00B31883">
              <w:rPr>
                <w:b/>
                <w:bCs/>
                <w:sz w:val="24"/>
                <w:szCs w:val="24"/>
              </w:rPr>
              <w:lastRenderedPageBreak/>
              <w:t>Improvement Priority 2</w:t>
            </w:r>
            <w:r w:rsidR="00111F80">
              <w:rPr>
                <w:b/>
                <w:bCs/>
                <w:sz w:val="24"/>
                <w:szCs w:val="24"/>
              </w:rPr>
              <w:t xml:space="preserve"> Develop high quality learning and teaching leading to improved attainment.</w:t>
            </w:r>
          </w:p>
        </w:tc>
      </w:tr>
      <w:tr w:rsidR="0090444F" w:rsidRPr="00FD64F3" w14:paraId="3928AB00" w14:textId="77777777" w:rsidTr="005F454E">
        <w:trPr>
          <w:trHeight w:hRule="exact" w:val="1420"/>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2C897D3E" w14:textId="77777777" w:rsidR="0090444F" w:rsidRDefault="0090444F" w:rsidP="00460C2C">
            <w:pPr>
              <w:pStyle w:val="western"/>
              <w:spacing w:before="0" w:beforeAutospacing="0"/>
              <w:ind w:right="57"/>
              <w:rPr>
                <w:b/>
                <w:bCs/>
              </w:rPr>
            </w:pPr>
            <w:r w:rsidRPr="00B31883">
              <w:rPr>
                <w:b/>
                <w:bCs/>
              </w:rPr>
              <w:t>HGIOS/HGIOELC QIs</w:t>
            </w:r>
          </w:p>
          <w:p w14:paraId="745BA140" w14:textId="77777777" w:rsidR="00BE6E0B" w:rsidRDefault="00BE6E0B" w:rsidP="00460C2C">
            <w:pPr>
              <w:pStyle w:val="western"/>
              <w:spacing w:before="0" w:beforeAutospacing="0"/>
              <w:ind w:right="57"/>
              <w:rPr>
                <w:b/>
                <w:bCs/>
              </w:rPr>
            </w:pPr>
          </w:p>
          <w:p w14:paraId="07D5DF56" w14:textId="77777777" w:rsidR="00BE6E0B" w:rsidRPr="00D73F1D" w:rsidRDefault="00111F80" w:rsidP="00111F80">
            <w:pPr>
              <w:pStyle w:val="western"/>
              <w:spacing w:before="0" w:beforeAutospacing="0"/>
              <w:ind w:right="57"/>
              <w:rPr>
                <w:i/>
                <w:iCs/>
                <w:sz w:val="20"/>
                <w:szCs w:val="20"/>
              </w:rPr>
            </w:pPr>
            <w:r w:rsidRPr="00D73F1D">
              <w:rPr>
                <w:i/>
                <w:iCs/>
                <w:sz w:val="20"/>
                <w:szCs w:val="20"/>
              </w:rPr>
              <w:t>1.2</w:t>
            </w:r>
          </w:p>
          <w:p w14:paraId="4FA3C6BB" w14:textId="40FA37AD" w:rsidR="00111F80" w:rsidRPr="00D73F1D" w:rsidRDefault="00111F80" w:rsidP="00111F80">
            <w:pPr>
              <w:pStyle w:val="western"/>
              <w:spacing w:before="0" w:beforeAutospacing="0"/>
              <w:ind w:right="57"/>
              <w:rPr>
                <w:i/>
                <w:iCs/>
                <w:sz w:val="20"/>
                <w:szCs w:val="20"/>
              </w:rPr>
            </w:pPr>
            <w:r w:rsidRPr="00D73F1D">
              <w:rPr>
                <w:i/>
                <w:iCs/>
                <w:sz w:val="20"/>
                <w:szCs w:val="20"/>
              </w:rPr>
              <w:t>2.2</w:t>
            </w:r>
            <w:r w:rsidR="00D73F1D" w:rsidRPr="00D73F1D">
              <w:rPr>
                <w:i/>
                <w:iCs/>
                <w:sz w:val="20"/>
                <w:szCs w:val="20"/>
              </w:rPr>
              <w:t>,</w:t>
            </w:r>
            <w:r w:rsidRPr="00D73F1D">
              <w:rPr>
                <w:i/>
                <w:iCs/>
                <w:sz w:val="20"/>
                <w:szCs w:val="20"/>
              </w:rPr>
              <w:t xml:space="preserve"> 2.3</w:t>
            </w:r>
            <w:r w:rsidR="00D73F1D" w:rsidRPr="00D73F1D">
              <w:rPr>
                <w:i/>
                <w:iCs/>
                <w:sz w:val="20"/>
                <w:szCs w:val="20"/>
              </w:rPr>
              <w:t>, 2.4</w:t>
            </w:r>
          </w:p>
          <w:p w14:paraId="7FC68C11" w14:textId="2769141F" w:rsidR="00111F80" w:rsidRPr="00B31883" w:rsidRDefault="00111F80" w:rsidP="00111F80">
            <w:pPr>
              <w:pStyle w:val="western"/>
              <w:spacing w:before="0" w:beforeAutospacing="0"/>
              <w:ind w:right="57"/>
              <w:rPr>
                <w:b/>
                <w:bCs/>
              </w:rPr>
            </w:pPr>
            <w:r w:rsidRPr="00D73F1D">
              <w:rPr>
                <w:i/>
                <w:iCs/>
                <w:sz w:val="20"/>
                <w:szCs w:val="20"/>
              </w:rPr>
              <w:t>3.2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864A1" w14:textId="77777777" w:rsidR="0090444F" w:rsidRPr="00B31883" w:rsidRDefault="0090444F" w:rsidP="00460C2C">
            <w:pPr>
              <w:pStyle w:val="Default"/>
              <w:ind w:left="720"/>
              <w:jc w:val="center"/>
              <w:rPr>
                <w:b/>
                <w:bCs/>
                <w:iCs/>
                <w:sz w:val="22"/>
                <w:szCs w:val="22"/>
              </w:rPr>
            </w:pPr>
            <w:r w:rsidRPr="00B31883">
              <w:rPr>
                <w:b/>
                <w:bCs/>
                <w:iCs/>
                <w:sz w:val="22"/>
                <w:szCs w:val="22"/>
              </w:rPr>
              <w:t>NIF Priorities</w:t>
            </w:r>
          </w:p>
          <w:p w14:paraId="29B7391A" w14:textId="77777777" w:rsidR="00C60115" w:rsidRPr="00111F80" w:rsidRDefault="00C60115" w:rsidP="00E47B65">
            <w:pPr>
              <w:pStyle w:val="ListParagraph"/>
              <w:numPr>
                <w:ilvl w:val="0"/>
                <w:numId w:val="2"/>
              </w:numPr>
              <w:ind w:left="34" w:hanging="142"/>
              <w:contextualSpacing w:val="0"/>
              <w:rPr>
                <w:rFonts w:ascii="Arial" w:hAnsi="Arial" w:cs="Arial"/>
                <w:sz w:val="16"/>
                <w:szCs w:val="16"/>
              </w:rPr>
            </w:pPr>
            <w:r w:rsidRPr="00111F80">
              <w:rPr>
                <w:rFonts w:ascii="Arial" w:hAnsi="Arial" w:cs="Arial"/>
                <w:sz w:val="16"/>
                <w:szCs w:val="16"/>
              </w:rPr>
              <w:t>Placing the human rights and needs of every child and young person at the centre of education</w:t>
            </w:r>
          </w:p>
          <w:p w14:paraId="75165D94" w14:textId="77777777" w:rsidR="00C60115" w:rsidRPr="00111F80" w:rsidRDefault="00C60115" w:rsidP="00E47B65">
            <w:pPr>
              <w:pStyle w:val="Default"/>
              <w:numPr>
                <w:ilvl w:val="0"/>
                <w:numId w:val="2"/>
              </w:numPr>
              <w:ind w:left="34" w:hanging="142"/>
              <w:rPr>
                <w:iCs/>
                <w:sz w:val="16"/>
                <w:szCs w:val="16"/>
                <w:highlight w:val="yellow"/>
              </w:rPr>
            </w:pPr>
            <w:r w:rsidRPr="00111F80">
              <w:rPr>
                <w:iCs/>
                <w:sz w:val="16"/>
                <w:szCs w:val="16"/>
                <w:highlight w:val="yellow"/>
              </w:rPr>
              <w:t xml:space="preserve">Improvement in attainment, particularly in literacy and numeracy </w:t>
            </w:r>
          </w:p>
          <w:p w14:paraId="7610ED60" w14:textId="77777777" w:rsidR="00C60115" w:rsidRPr="00111F80" w:rsidRDefault="00C60115" w:rsidP="00E47B65">
            <w:pPr>
              <w:pStyle w:val="Default"/>
              <w:numPr>
                <w:ilvl w:val="0"/>
                <w:numId w:val="2"/>
              </w:numPr>
              <w:ind w:left="34" w:hanging="142"/>
              <w:rPr>
                <w:sz w:val="16"/>
                <w:szCs w:val="16"/>
                <w:highlight w:val="yellow"/>
              </w:rPr>
            </w:pPr>
            <w:r w:rsidRPr="00111F80">
              <w:rPr>
                <w:iCs/>
                <w:sz w:val="16"/>
                <w:szCs w:val="16"/>
                <w:highlight w:val="yellow"/>
              </w:rPr>
              <w:t xml:space="preserve">Closing the attainment gap between the most and least disadvantaged children </w:t>
            </w:r>
          </w:p>
          <w:p w14:paraId="026F6A66" w14:textId="77777777" w:rsidR="00C60115" w:rsidRPr="002629E3" w:rsidRDefault="00C60115" w:rsidP="00E47B65">
            <w:pPr>
              <w:pStyle w:val="Default"/>
              <w:numPr>
                <w:ilvl w:val="0"/>
                <w:numId w:val="2"/>
              </w:numPr>
              <w:ind w:left="34" w:hanging="142"/>
              <w:rPr>
                <w:sz w:val="16"/>
                <w:szCs w:val="16"/>
              </w:rPr>
            </w:pPr>
            <w:r w:rsidRPr="002629E3">
              <w:rPr>
                <w:iCs/>
                <w:sz w:val="16"/>
                <w:szCs w:val="16"/>
              </w:rPr>
              <w:t xml:space="preserve">Improvement in children's and young people’s health and wellbeing </w:t>
            </w:r>
          </w:p>
          <w:p w14:paraId="07517B89" w14:textId="78E12141" w:rsidR="00C60115" w:rsidRPr="00BE6E0B" w:rsidRDefault="00C60115" w:rsidP="00E47B65">
            <w:pPr>
              <w:pStyle w:val="Default"/>
              <w:numPr>
                <w:ilvl w:val="0"/>
                <w:numId w:val="2"/>
              </w:numPr>
              <w:ind w:left="34" w:hanging="142"/>
              <w:rPr>
                <w:sz w:val="16"/>
                <w:szCs w:val="16"/>
              </w:rPr>
            </w:pPr>
            <w:r w:rsidRPr="002629E3">
              <w:rPr>
                <w:iCs/>
                <w:sz w:val="16"/>
                <w:szCs w:val="16"/>
              </w:rPr>
              <w:t>Improvement in employability skills and sustained, positive school leaver destinations for all young people</w:t>
            </w:r>
            <w:r w:rsidR="000163F4">
              <w:rPr>
                <w:iCs/>
                <w:sz w:val="16"/>
                <w:szCs w:val="16"/>
              </w:rPr>
              <w:t xml:space="preserve">                                                                             </w:t>
            </w:r>
          </w:p>
          <w:p w14:paraId="4EDDE90E" w14:textId="77777777" w:rsidR="0090444F" w:rsidRDefault="0090444F" w:rsidP="00460C2C">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1C7AA869" w14:textId="77777777" w:rsidR="0090444F" w:rsidRPr="00B31883" w:rsidRDefault="0090444F" w:rsidP="0090444F">
            <w:pPr>
              <w:pStyle w:val="western"/>
              <w:spacing w:before="0" w:beforeAutospacing="0"/>
              <w:ind w:right="57"/>
              <w:jc w:val="center"/>
              <w:rPr>
                <w:b/>
                <w:bCs/>
              </w:rPr>
            </w:pPr>
            <w:r w:rsidRPr="00B31883">
              <w:rPr>
                <w:b/>
                <w:bCs/>
              </w:rPr>
              <w:t>NIF Drivers</w:t>
            </w:r>
          </w:p>
          <w:p w14:paraId="12297532" w14:textId="77777777" w:rsidR="00C60115" w:rsidRDefault="00C60115" w:rsidP="00C60115">
            <w:pPr>
              <w:rPr>
                <w:rFonts w:ascii="Arial" w:hAnsi="Arial" w:cs="Arial"/>
                <w:sz w:val="18"/>
                <w:szCs w:val="18"/>
              </w:rPr>
            </w:pPr>
            <w:r w:rsidRPr="00111F80">
              <w:rPr>
                <w:rFonts w:ascii="Arial" w:hAnsi="Arial" w:cs="Arial"/>
                <w:sz w:val="18"/>
                <w:szCs w:val="18"/>
                <w:highlight w:val="yellow"/>
              </w:rPr>
              <w:t>School Leadership</w:t>
            </w:r>
            <w:r w:rsidRPr="00076FA4">
              <w:rPr>
                <w:rFonts w:ascii="Arial" w:hAnsi="Arial" w:cs="Arial"/>
                <w:sz w:val="18"/>
                <w:szCs w:val="18"/>
              </w:rPr>
              <w:t xml:space="preserve">   </w:t>
            </w:r>
            <w:r>
              <w:rPr>
                <w:rFonts w:ascii="Arial" w:hAnsi="Arial" w:cs="Arial"/>
                <w:sz w:val="18"/>
                <w:szCs w:val="18"/>
              </w:rPr>
              <w:t xml:space="preserve">               </w:t>
            </w:r>
            <w:r w:rsidRPr="00111F80">
              <w:rPr>
                <w:rFonts w:ascii="Arial" w:hAnsi="Arial" w:cs="Arial"/>
                <w:sz w:val="18"/>
                <w:szCs w:val="18"/>
                <w:highlight w:val="yellow"/>
              </w:rPr>
              <w:t>Assessment of Children’s progress</w:t>
            </w:r>
          </w:p>
          <w:p w14:paraId="5B81C7EB" w14:textId="77777777" w:rsidR="00C60115" w:rsidRDefault="00C60115" w:rsidP="00C60115">
            <w:pPr>
              <w:rPr>
                <w:rFonts w:ascii="Arial" w:hAnsi="Arial" w:cs="Arial"/>
                <w:sz w:val="18"/>
                <w:szCs w:val="18"/>
              </w:rPr>
            </w:pPr>
          </w:p>
          <w:p w14:paraId="1CDF6A86" w14:textId="77777777" w:rsidR="00C60115" w:rsidRDefault="00C60115" w:rsidP="00C60115">
            <w:pPr>
              <w:rPr>
                <w:rFonts w:ascii="Arial" w:hAnsi="Arial" w:cs="Arial"/>
                <w:sz w:val="18"/>
                <w:szCs w:val="18"/>
              </w:rPr>
            </w:pPr>
            <w:r w:rsidRPr="00111F80">
              <w:rPr>
                <w:rFonts w:ascii="Arial" w:hAnsi="Arial" w:cs="Arial"/>
                <w:sz w:val="18"/>
                <w:szCs w:val="18"/>
                <w:highlight w:val="yellow"/>
              </w:rPr>
              <w:t>Teacher Professionalism</w:t>
            </w:r>
            <w:r w:rsidRPr="00076FA4">
              <w:rPr>
                <w:rFonts w:ascii="Arial" w:hAnsi="Arial" w:cs="Arial"/>
                <w:sz w:val="18"/>
                <w:szCs w:val="18"/>
              </w:rPr>
              <w:t xml:space="preserve">        </w:t>
            </w:r>
            <w:r w:rsidRPr="00D73F1D">
              <w:rPr>
                <w:rFonts w:ascii="Arial" w:hAnsi="Arial" w:cs="Arial"/>
                <w:sz w:val="18"/>
                <w:szCs w:val="18"/>
                <w:highlight w:val="yellow"/>
              </w:rPr>
              <w:t>School Improvement</w:t>
            </w:r>
          </w:p>
          <w:p w14:paraId="42065C97" w14:textId="77777777" w:rsidR="00C60115" w:rsidRPr="00076FA4" w:rsidRDefault="00C60115" w:rsidP="00C60115">
            <w:pPr>
              <w:rPr>
                <w:rFonts w:ascii="Arial" w:hAnsi="Arial" w:cs="Arial"/>
                <w:sz w:val="18"/>
                <w:szCs w:val="18"/>
              </w:rPr>
            </w:pPr>
          </w:p>
          <w:p w14:paraId="091AD265" w14:textId="77777777" w:rsidR="00C60115" w:rsidRPr="00076FA4" w:rsidRDefault="00C60115" w:rsidP="00C60115">
            <w:pPr>
              <w:rPr>
                <w:rFonts w:ascii="Arial" w:hAnsi="Arial" w:cs="Arial"/>
                <w:sz w:val="18"/>
                <w:szCs w:val="18"/>
              </w:rPr>
            </w:pPr>
            <w:r w:rsidRPr="00076FA4">
              <w:rPr>
                <w:rFonts w:ascii="Arial" w:hAnsi="Arial" w:cs="Arial"/>
                <w:sz w:val="18"/>
                <w:szCs w:val="18"/>
              </w:rPr>
              <w:t xml:space="preserve">Parental Engagement             </w:t>
            </w:r>
            <w:r w:rsidRPr="00111F80">
              <w:rPr>
                <w:rFonts w:ascii="Arial" w:hAnsi="Arial" w:cs="Arial"/>
                <w:sz w:val="18"/>
                <w:szCs w:val="18"/>
                <w:highlight w:val="yellow"/>
              </w:rPr>
              <w:t>Performance Information</w:t>
            </w:r>
          </w:p>
          <w:p w14:paraId="20637DBD" w14:textId="77777777" w:rsidR="0090444F" w:rsidRDefault="0090444F" w:rsidP="00460C2C">
            <w:pPr>
              <w:pStyle w:val="western"/>
              <w:spacing w:before="0" w:beforeAutospacing="0"/>
              <w:ind w:right="57"/>
              <w:rPr>
                <w:rFonts w:asciiTheme="minorHAnsi" w:hAnsiTheme="minorHAnsi" w:cstheme="minorHAnsi"/>
                <w:b/>
                <w:bCs/>
              </w:rPr>
            </w:pPr>
          </w:p>
          <w:p w14:paraId="23DB8FCF" w14:textId="77777777" w:rsidR="0090444F" w:rsidRPr="00FD64F3" w:rsidRDefault="0090444F" w:rsidP="00460C2C">
            <w:pPr>
              <w:pStyle w:val="western"/>
              <w:spacing w:before="0" w:beforeAutospacing="0"/>
              <w:ind w:right="57"/>
              <w:rPr>
                <w:rFonts w:asciiTheme="minorHAnsi" w:hAnsiTheme="minorHAnsi" w:cstheme="minorHAnsi"/>
                <w:b/>
                <w:bCs/>
                <w:i/>
                <w:iCs/>
                <w:color w:val="FF0000"/>
                <w:sz w:val="20"/>
                <w:szCs w:val="20"/>
              </w:rPr>
            </w:pPr>
          </w:p>
        </w:tc>
      </w:tr>
      <w:tr w:rsidR="0090444F" w:rsidRPr="00FF3103" w14:paraId="056E9AD4" w14:textId="77777777" w:rsidTr="005F454E">
        <w:trPr>
          <w:trHeight w:hRule="exact" w:val="565"/>
        </w:trPr>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34FEAE" w14:textId="77777777" w:rsidR="0090444F" w:rsidRPr="00B31883" w:rsidRDefault="0090444F" w:rsidP="00460C2C">
            <w:pPr>
              <w:pStyle w:val="western"/>
              <w:spacing w:before="0" w:beforeAutospacing="0"/>
              <w:ind w:right="57"/>
              <w:jc w:val="center"/>
              <w:rPr>
                <w:b/>
                <w:bCs/>
              </w:rPr>
            </w:pPr>
            <w:r w:rsidRPr="00B31883">
              <w:rPr>
                <w:b/>
                <w:bCs/>
              </w:rPr>
              <w:t>Rationale for change</w:t>
            </w:r>
          </w:p>
          <w:p w14:paraId="541B57B0" w14:textId="77777777" w:rsidR="0090444F" w:rsidRPr="00B31883" w:rsidRDefault="0090444F" w:rsidP="00460C2C">
            <w:pPr>
              <w:pStyle w:val="western"/>
              <w:spacing w:before="0" w:beforeAutospacing="0"/>
              <w:ind w:right="57"/>
              <w:jc w:val="center"/>
              <w:rPr>
                <w:b/>
                <w:bCs/>
              </w:rPr>
            </w:pP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FFEC28" w14:textId="77777777" w:rsidR="0090444F" w:rsidRPr="00B31883" w:rsidRDefault="0090444F" w:rsidP="00460C2C">
            <w:pPr>
              <w:pStyle w:val="western"/>
              <w:spacing w:before="0" w:beforeAutospacing="0"/>
              <w:ind w:right="57"/>
              <w:jc w:val="center"/>
              <w:rPr>
                <w:b/>
                <w:bCs/>
              </w:rPr>
            </w:pPr>
            <w:r w:rsidRPr="00B31883">
              <w:rPr>
                <w:b/>
                <w:bCs/>
              </w:rPr>
              <w:t>Outcome and Expected Impact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137F9D" w14:textId="77777777" w:rsidR="0090444F" w:rsidRPr="00B31883" w:rsidRDefault="0090444F" w:rsidP="00460C2C">
            <w:pPr>
              <w:pStyle w:val="western"/>
              <w:spacing w:before="0" w:beforeAutospacing="0"/>
              <w:ind w:right="57"/>
              <w:jc w:val="center"/>
              <w:rPr>
                <w:b/>
                <w:bCs/>
              </w:rPr>
            </w:pPr>
            <w:r w:rsidRPr="00B31883">
              <w:rPr>
                <w:b/>
                <w:bCs/>
              </w:rPr>
              <w:t>Measures</w:t>
            </w:r>
          </w:p>
        </w:tc>
        <w:tc>
          <w:tcPr>
            <w:tcW w:w="3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139602" w14:textId="77777777" w:rsidR="0090444F" w:rsidRPr="00B31883" w:rsidRDefault="0090444F" w:rsidP="00460C2C">
            <w:pPr>
              <w:pStyle w:val="western"/>
              <w:spacing w:before="0" w:beforeAutospacing="0"/>
              <w:ind w:right="57"/>
              <w:jc w:val="center"/>
              <w:rPr>
                <w:b/>
                <w:bCs/>
              </w:rPr>
            </w:pPr>
            <w:r w:rsidRPr="00B31883">
              <w:rPr>
                <w:b/>
                <w:bCs/>
              </w:rPr>
              <w:t>Intervention</w:t>
            </w:r>
          </w:p>
        </w:tc>
      </w:tr>
      <w:tr w:rsidR="0090444F" w:rsidRPr="007D6A83" w14:paraId="621D2CCD" w14:textId="77777777" w:rsidTr="00BD246C">
        <w:trPr>
          <w:trHeight w:val="576"/>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6DFEB325" w14:textId="77777777" w:rsidR="00A067D2" w:rsidRPr="001C1DB8" w:rsidRDefault="00BA21BE" w:rsidP="00D73F1D">
            <w:pPr>
              <w:pStyle w:val="western"/>
              <w:spacing w:before="0" w:beforeAutospacing="0"/>
              <w:ind w:right="57"/>
              <w:rPr>
                <w:iCs/>
                <w:sz w:val="20"/>
                <w:szCs w:val="20"/>
              </w:rPr>
            </w:pPr>
            <w:r w:rsidRPr="001C1DB8">
              <w:rPr>
                <w:iCs/>
                <w:sz w:val="20"/>
                <w:szCs w:val="20"/>
              </w:rPr>
              <w:t xml:space="preserve">Writing attainment </w:t>
            </w:r>
            <w:r w:rsidR="00A067D2" w:rsidRPr="001C1DB8">
              <w:rPr>
                <w:iCs/>
                <w:sz w:val="20"/>
                <w:szCs w:val="20"/>
              </w:rPr>
              <w:t xml:space="preserve">was notably impacted by school closures.  Interventions and practitioner enquiries have led to improved attainment for target children and classes.  </w:t>
            </w:r>
            <w:r w:rsidRPr="001C1DB8">
              <w:rPr>
                <w:iCs/>
                <w:sz w:val="20"/>
                <w:szCs w:val="20"/>
              </w:rPr>
              <w:t xml:space="preserve"> </w:t>
            </w:r>
            <w:r w:rsidR="00A067D2" w:rsidRPr="001C1DB8">
              <w:rPr>
                <w:iCs/>
                <w:sz w:val="20"/>
                <w:szCs w:val="20"/>
              </w:rPr>
              <w:t>Writing remains a whole school priority with attainment in Writing:</w:t>
            </w:r>
          </w:p>
          <w:p w14:paraId="09508986" w14:textId="4B135C37" w:rsidR="00A067D2" w:rsidRPr="001C1DB8" w:rsidRDefault="00A067D2" w:rsidP="00A067D2">
            <w:pPr>
              <w:pStyle w:val="western"/>
              <w:numPr>
                <w:ilvl w:val="0"/>
                <w:numId w:val="11"/>
              </w:numPr>
              <w:spacing w:before="0" w:beforeAutospacing="0"/>
              <w:ind w:left="173" w:right="57" w:hanging="142"/>
              <w:rPr>
                <w:iCs/>
                <w:sz w:val="20"/>
                <w:szCs w:val="20"/>
              </w:rPr>
            </w:pPr>
            <w:r w:rsidRPr="001C1DB8">
              <w:rPr>
                <w:iCs/>
                <w:sz w:val="20"/>
                <w:szCs w:val="20"/>
              </w:rPr>
              <w:t>lower tha</w:t>
            </w:r>
            <w:r w:rsidR="006C4146">
              <w:rPr>
                <w:iCs/>
                <w:sz w:val="20"/>
                <w:szCs w:val="20"/>
              </w:rPr>
              <w:t>n</w:t>
            </w:r>
            <w:r w:rsidRPr="001C1DB8">
              <w:rPr>
                <w:iCs/>
                <w:sz w:val="20"/>
                <w:szCs w:val="20"/>
              </w:rPr>
              <w:t xml:space="preserve"> Reading in </w:t>
            </w:r>
            <w:r w:rsidR="001C1DB8" w:rsidRPr="001C1DB8">
              <w:rPr>
                <w:iCs/>
                <w:sz w:val="20"/>
                <w:szCs w:val="20"/>
              </w:rPr>
              <w:t>4</w:t>
            </w:r>
            <w:r w:rsidRPr="001C1DB8">
              <w:rPr>
                <w:iCs/>
                <w:sz w:val="20"/>
                <w:szCs w:val="20"/>
              </w:rPr>
              <w:t xml:space="preserve"> stages</w:t>
            </w:r>
          </w:p>
          <w:p w14:paraId="176A4FA6" w14:textId="0FDD96C4" w:rsidR="00A067D2" w:rsidRPr="001C1DB8" w:rsidRDefault="00A067D2" w:rsidP="00A067D2">
            <w:pPr>
              <w:pStyle w:val="western"/>
              <w:numPr>
                <w:ilvl w:val="0"/>
                <w:numId w:val="11"/>
              </w:numPr>
              <w:spacing w:before="0" w:beforeAutospacing="0"/>
              <w:ind w:left="173" w:right="57" w:hanging="142"/>
              <w:rPr>
                <w:iCs/>
                <w:sz w:val="20"/>
                <w:szCs w:val="20"/>
              </w:rPr>
            </w:pPr>
            <w:r w:rsidRPr="001C1DB8">
              <w:rPr>
                <w:iCs/>
                <w:sz w:val="20"/>
                <w:szCs w:val="20"/>
              </w:rPr>
              <w:t>lower than Listening and Talking in all stages</w:t>
            </w:r>
          </w:p>
          <w:p w14:paraId="30AE364C" w14:textId="5B9F4374" w:rsidR="00D73F1D" w:rsidRPr="001C1DB8" w:rsidRDefault="00A067D2" w:rsidP="00A067D2">
            <w:pPr>
              <w:pStyle w:val="western"/>
              <w:numPr>
                <w:ilvl w:val="0"/>
                <w:numId w:val="11"/>
              </w:numPr>
              <w:spacing w:before="0" w:beforeAutospacing="0"/>
              <w:ind w:left="173" w:right="57" w:hanging="142"/>
              <w:rPr>
                <w:iCs/>
                <w:sz w:val="20"/>
                <w:szCs w:val="20"/>
              </w:rPr>
            </w:pPr>
            <w:r w:rsidRPr="001C1DB8">
              <w:rPr>
                <w:iCs/>
                <w:sz w:val="20"/>
                <w:szCs w:val="20"/>
              </w:rPr>
              <w:t xml:space="preserve">lower than Numeracy in </w:t>
            </w:r>
            <w:r w:rsidR="001C1DB8" w:rsidRPr="001C1DB8">
              <w:rPr>
                <w:iCs/>
                <w:sz w:val="20"/>
                <w:szCs w:val="20"/>
              </w:rPr>
              <w:t>5</w:t>
            </w:r>
            <w:r w:rsidRPr="001C1DB8">
              <w:rPr>
                <w:iCs/>
                <w:sz w:val="20"/>
                <w:szCs w:val="20"/>
              </w:rPr>
              <w:t xml:space="preserve"> stages.</w:t>
            </w:r>
          </w:p>
          <w:p w14:paraId="5268466A" w14:textId="77777777" w:rsidR="00BA21BE" w:rsidRPr="00D73F1D" w:rsidRDefault="00BA21BE" w:rsidP="00D73F1D">
            <w:pPr>
              <w:pStyle w:val="western"/>
              <w:spacing w:before="0" w:beforeAutospacing="0"/>
              <w:ind w:right="57"/>
              <w:rPr>
                <w:iCs/>
                <w:sz w:val="20"/>
                <w:szCs w:val="20"/>
              </w:rPr>
            </w:pPr>
          </w:p>
          <w:p w14:paraId="2665C186" w14:textId="3FD431FA" w:rsidR="00D73F1D" w:rsidRPr="00D73F1D" w:rsidRDefault="00D73F1D" w:rsidP="00D73F1D">
            <w:pPr>
              <w:pStyle w:val="western"/>
              <w:spacing w:before="0" w:beforeAutospacing="0"/>
              <w:ind w:right="57"/>
              <w:rPr>
                <w:iCs/>
                <w:sz w:val="20"/>
                <w:szCs w:val="20"/>
              </w:rPr>
            </w:pPr>
            <w:r w:rsidRPr="00D73F1D">
              <w:rPr>
                <w:iCs/>
                <w:sz w:val="20"/>
                <w:szCs w:val="20"/>
              </w:rPr>
              <w:t>Professional dialogue and learning conversations indicate a need to increase learner engagement and enjoyment in writing by using effective writing pedagogy and creating a culture of writing for pleasure.</w:t>
            </w:r>
          </w:p>
          <w:p w14:paraId="28BE0933" w14:textId="77777777" w:rsidR="00D73F1D" w:rsidRPr="00D73F1D" w:rsidRDefault="00D73F1D" w:rsidP="00D73F1D">
            <w:pPr>
              <w:pStyle w:val="western"/>
              <w:spacing w:before="0" w:beforeAutospacing="0"/>
              <w:ind w:right="57"/>
              <w:rPr>
                <w:iCs/>
                <w:sz w:val="20"/>
                <w:szCs w:val="20"/>
              </w:rPr>
            </w:pPr>
          </w:p>
          <w:p w14:paraId="14D51A73" w14:textId="1D73A300" w:rsidR="0090444F" w:rsidRPr="00D73F1D" w:rsidRDefault="00D73F1D" w:rsidP="00D73F1D">
            <w:pPr>
              <w:pStyle w:val="western"/>
              <w:spacing w:before="0" w:beforeAutospacing="0"/>
              <w:ind w:right="57"/>
              <w:rPr>
                <w:bCs/>
                <w:sz w:val="20"/>
                <w:szCs w:val="20"/>
              </w:rPr>
            </w:pPr>
            <w:r w:rsidRPr="00D73F1D">
              <w:rPr>
                <w:iCs/>
                <w:sz w:val="20"/>
                <w:szCs w:val="20"/>
              </w:rPr>
              <w:t>Significant work has been undertaken in relation to building a reading culture and effective reading pedagogy.  Greater links now need to be established between the teaching of reading and writing to create a coherent, progressive literacy curriculum.</w:t>
            </w:r>
          </w:p>
          <w:p w14:paraId="4E647914" w14:textId="77777777" w:rsidR="0090444F" w:rsidRPr="00D73F1D" w:rsidRDefault="0090444F" w:rsidP="00460C2C">
            <w:pPr>
              <w:pStyle w:val="western"/>
              <w:spacing w:before="0" w:beforeAutospacing="0"/>
              <w:ind w:right="57"/>
              <w:rPr>
                <w:bCs/>
                <w:sz w:val="20"/>
                <w:szCs w:val="20"/>
              </w:rPr>
            </w:pPr>
          </w:p>
          <w:p w14:paraId="7F367128" w14:textId="77663BF7" w:rsidR="0090444F" w:rsidRPr="00D73F1D" w:rsidRDefault="0090444F" w:rsidP="00460C2C">
            <w:pPr>
              <w:pStyle w:val="western"/>
              <w:spacing w:before="0"/>
              <w:ind w:right="57"/>
              <w:rPr>
                <w:b/>
                <w:bCs/>
                <w:i/>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AA09D85" w14:textId="77777777" w:rsidR="004F1F1E" w:rsidRPr="000305B0" w:rsidRDefault="004F1F1E" w:rsidP="00BA21BE">
            <w:pPr>
              <w:pStyle w:val="western"/>
              <w:spacing w:before="0" w:beforeAutospacing="0"/>
              <w:ind w:right="57"/>
              <w:rPr>
                <w:iCs/>
                <w:sz w:val="20"/>
                <w:szCs w:val="20"/>
              </w:rPr>
            </w:pPr>
            <w:r w:rsidRPr="000305B0">
              <w:rPr>
                <w:iCs/>
                <w:sz w:val="20"/>
                <w:szCs w:val="20"/>
              </w:rPr>
              <w:lastRenderedPageBreak/>
              <w:t>Target year groups will demonstrate increase in teacher judgement data:</w:t>
            </w:r>
          </w:p>
          <w:p w14:paraId="675DA0F4" w14:textId="30649D0D" w:rsidR="00BA21BE" w:rsidRPr="000305B0" w:rsidRDefault="00BA21BE" w:rsidP="004F1F1E">
            <w:pPr>
              <w:pStyle w:val="western"/>
              <w:numPr>
                <w:ilvl w:val="0"/>
                <w:numId w:val="10"/>
              </w:numPr>
              <w:spacing w:before="0" w:beforeAutospacing="0"/>
              <w:ind w:left="171" w:right="57" w:hanging="171"/>
              <w:rPr>
                <w:iCs/>
                <w:sz w:val="20"/>
                <w:szCs w:val="20"/>
              </w:rPr>
            </w:pPr>
            <w:r w:rsidRPr="000305B0">
              <w:rPr>
                <w:iCs/>
                <w:sz w:val="20"/>
                <w:szCs w:val="20"/>
              </w:rPr>
              <w:t>P</w:t>
            </w:r>
            <w:r w:rsidR="00A067D2" w:rsidRPr="000305B0">
              <w:rPr>
                <w:iCs/>
                <w:sz w:val="20"/>
                <w:szCs w:val="20"/>
              </w:rPr>
              <w:t>4</w:t>
            </w:r>
            <w:r w:rsidRPr="000305B0">
              <w:rPr>
                <w:iCs/>
                <w:sz w:val="20"/>
                <w:szCs w:val="20"/>
              </w:rPr>
              <w:t xml:space="preserve"> Writing – </w:t>
            </w:r>
            <w:r w:rsidR="00A067D2" w:rsidRPr="000305B0">
              <w:rPr>
                <w:iCs/>
                <w:sz w:val="20"/>
                <w:szCs w:val="20"/>
              </w:rPr>
              <w:t xml:space="preserve">21-22 P3 data shows </w:t>
            </w:r>
            <w:r w:rsidRPr="000305B0">
              <w:rPr>
                <w:iCs/>
                <w:sz w:val="20"/>
                <w:szCs w:val="20"/>
              </w:rPr>
              <w:t>75% on track, 25% off track. Target range based on children who could reach expected level with intervention is between 81-89%.</w:t>
            </w:r>
          </w:p>
          <w:p w14:paraId="0DF49DAA" w14:textId="39169B1A" w:rsidR="00BA21BE" w:rsidRPr="000305B0" w:rsidRDefault="00BA21BE" w:rsidP="004F1F1E">
            <w:pPr>
              <w:pStyle w:val="western"/>
              <w:numPr>
                <w:ilvl w:val="0"/>
                <w:numId w:val="10"/>
              </w:numPr>
              <w:spacing w:before="0" w:beforeAutospacing="0"/>
              <w:ind w:left="171" w:right="57" w:hanging="171"/>
              <w:rPr>
                <w:iCs/>
                <w:sz w:val="20"/>
                <w:szCs w:val="20"/>
              </w:rPr>
            </w:pPr>
            <w:r w:rsidRPr="000305B0">
              <w:rPr>
                <w:iCs/>
                <w:sz w:val="20"/>
                <w:szCs w:val="20"/>
              </w:rPr>
              <w:t>P</w:t>
            </w:r>
            <w:r w:rsidR="004F1F1E" w:rsidRPr="000305B0">
              <w:rPr>
                <w:iCs/>
                <w:sz w:val="20"/>
                <w:szCs w:val="20"/>
              </w:rPr>
              <w:t>7</w:t>
            </w:r>
            <w:r w:rsidRPr="000305B0">
              <w:rPr>
                <w:iCs/>
                <w:sz w:val="20"/>
                <w:szCs w:val="20"/>
              </w:rPr>
              <w:t xml:space="preserve"> Writing – </w:t>
            </w:r>
            <w:r w:rsidR="00A067D2" w:rsidRPr="000305B0">
              <w:rPr>
                <w:iCs/>
                <w:sz w:val="20"/>
                <w:szCs w:val="20"/>
              </w:rPr>
              <w:t xml:space="preserve">21-22 P6 data shows </w:t>
            </w:r>
            <w:r w:rsidRPr="000305B0">
              <w:rPr>
                <w:iCs/>
                <w:sz w:val="20"/>
                <w:szCs w:val="20"/>
              </w:rPr>
              <w:t>78% on track, 22% off track.  Target range based on children who could reach expected level with intervention is between 8</w:t>
            </w:r>
            <w:r w:rsidR="00857462">
              <w:rPr>
                <w:iCs/>
                <w:sz w:val="20"/>
                <w:szCs w:val="20"/>
              </w:rPr>
              <w:t>3</w:t>
            </w:r>
            <w:r w:rsidRPr="000305B0">
              <w:rPr>
                <w:iCs/>
                <w:sz w:val="20"/>
                <w:szCs w:val="20"/>
              </w:rPr>
              <w:t>-8</w:t>
            </w:r>
            <w:r w:rsidR="00857462">
              <w:rPr>
                <w:iCs/>
                <w:sz w:val="20"/>
                <w:szCs w:val="20"/>
              </w:rPr>
              <w:t>7</w:t>
            </w:r>
            <w:r w:rsidRPr="000305B0">
              <w:rPr>
                <w:iCs/>
                <w:sz w:val="20"/>
                <w:szCs w:val="20"/>
              </w:rPr>
              <w:t>%.</w:t>
            </w:r>
          </w:p>
          <w:p w14:paraId="3AFE8410" w14:textId="77777777" w:rsidR="00D73F1D" w:rsidRPr="00D73F1D" w:rsidRDefault="00D73F1D" w:rsidP="00D73F1D">
            <w:pPr>
              <w:pStyle w:val="western"/>
              <w:spacing w:before="0" w:beforeAutospacing="0"/>
              <w:ind w:right="57"/>
              <w:rPr>
                <w:iCs/>
                <w:sz w:val="20"/>
                <w:szCs w:val="20"/>
              </w:rPr>
            </w:pPr>
            <w:bookmarkStart w:id="2" w:name="_Hlk98334643"/>
          </w:p>
          <w:p w14:paraId="511D1B26" w14:textId="76E00364" w:rsidR="00D73F1D" w:rsidRPr="00D73F1D" w:rsidRDefault="00D73F1D" w:rsidP="00D73F1D">
            <w:pPr>
              <w:pStyle w:val="western"/>
              <w:spacing w:before="0" w:beforeAutospacing="0"/>
              <w:ind w:right="57"/>
              <w:rPr>
                <w:iCs/>
                <w:sz w:val="20"/>
                <w:szCs w:val="20"/>
              </w:rPr>
            </w:pPr>
            <w:r w:rsidRPr="00D73F1D">
              <w:rPr>
                <w:iCs/>
                <w:sz w:val="20"/>
                <w:szCs w:val="20"/>
              </w:rPr>
              <w:t xml:space="preserve">By </w:t>
            </w:r>
            <w:r>
              <w:rPr>
                <w:iCs/>
                <w:sz w:val="20"/>
                <w:szCs w:val="20"/>
              </w:rPr>
              <w:t>December ‘22</w:t>
            </w:r>
            <w:r w:rsidRPr="00D73F1D">
              <w:rPr>
                <w:iCs/>
                <w:sz w:val="20"/>
                <w:szCs w:val="20"/>
              </w:rPr>
              <w:t xml:space="preserve">, almost all teachers </w:t>
            </w:r>
            <w:r w:rsidR="000305B0">
              <w:rPr>
                <w:iCs/>
                <w:sz w:val="20"/>
                <w:szCs w:val="20"/>
              </w:rPr>
              <w:t>will be</w:t>
            </w:r>
            <w:r w:rsidRPr="00D73F1D">
              <w:rPr>
                <w:iCs/>
                <w:sz w:val="20"/>
                <w:szCs w:val="20"/>
              </w:rPr>
              <w:t xml:space="preserve"> more confident and skilled in the learning and teaching of writing.  Almost all support staff </w:t>
            </w:r>
            <w:r w:rsidR="000305B0">
              <w:rPr>
                <w:iCs/>
                <w:sz w:val="20"/>
                <w:szCs w:val="20"/>
              </w:rPr>
              <w:t>will be</w:t>
            </w:r>
            <w:r w:rsidRPr="00D73F1D">
              <w:rPr>
                <w:iCs/>
                <w:sz w:val="20"/>
                <w:szCs w:val="20"/>
              </w:rPr>
              <w:t xml:space="preserve"> more confident and skilled in providing in-class support for writing.</w:t>
            </w:r>
          </w:p>
          <w:p w14:paraId="64A769A1" w14:textId="77777777" w:rsidR="00D73F1D" w:rsidRPr="00D73F1D" w:rsidRDefault="00D73F1D" w:rsidP="00D73F1D">
            <w:pPr>
              <w:pStyle w:val="western"/>
              <w:spacing w:before="0" w:beforeAutospacing="0"/>
              <w:ind w:right="57"/>
              <w:rPr>
                <w:iCs/>
                <w:sz w:val="20"/>
                <w:szCs w:val="20"/>
              </w:rPr>
            </w:pPr>
          </w:p>
          <w:p w14:paraId="058C23C1" w14:textId="31BA89FD" w:rsidR="00D73F1D" w:rsidRPr="00D73F1D" w:rsidRDefault="00D73F1D" w:rsidP="00D73F1D">
            <w:pPr>
              <w:pStyle w:val="western"/>
              <w:spacing w:before="0" w:beforeAutospacing="0"/>
              <w:ind w:right="57"/>
              <w:rPr>
                <w:iCs/>
                <w:sz w:val="20"/>
                <w:szCs w:val="20"/>
              </w:rPr>
            </w:pPr>
            <w:r w:rsidRPr="00D73F1D">
              <w:rPr>
                <w:iCs/>
                <w:sz w:val="20"/>
                <w:szCs w:val="20"/>
              </w:rPr>
              <w:t xml:space="preserve">By </w:t>
            </w:r>
            <w:r>
              <w:rPr>
                <w:iCs/>
                <w:sz w:val="20"/>
                <w:szCs w:val="20"/>
              </w:rPr>
              <w:t>June ‘23</w:t>
            </w:r>
            <w:r w:rsidRPr="00D73F1D">
              <w:rPr>
                <w:iCs/>
                <w:sz w:val="20"/>
                <w:szCs w:val="20"/>
              </w:rPr>
              <w:t>, almost all children will demonstrate increased engagement, knowledge and skill in the writing process.</w:t>
            </w:r>
          </w:p>
          <w:p w14:paraId="6C44438E" w14:textId="77777777" w:rsidR="00D73F1D" w:rsidRPr="00D73F1D" w:rsidRDefault="00D73F1D" w:rsidP="00D73F1D">
            <w:pPr>
              <w:pStyle w:val="western"/>
              <w:spacing w:before="0" w:beforeAutospacing="0"/>
              <w:ind w:right="57"/>
              <w:rPr>
                <w:iCs/>
                <w:sz w:val="20"/>
                <w:szCs w:val="20"/>
              </w:rPr>
            </w:pPr>
          </w:p>
          <w:p w14:paraId="11E09161" w14:textId="558F2C3C" w:rsidR="00D73F1D" w:rsidRPr="00D73F1D" w:rsidRDefault="00D73F1D" w:rsidP="00D73F1D">
            <w:pPr>
              <w:pStyle w:val="western"/>
              <w:spacing w:before="0" w:beforeAutospacing="0"/>
              <w:ind w:right="57"/>
              <w:rPr>
                <w:iCs/>
                <w:sz w:val="20"/>
                <w:szCs w:val="20"/>
              </w:rPr>
            </w:pPr>
            <w:r w:rsidRPr="00D73F1D">
              <w:rPr>
                <w:iCs/>
                <w:sz w:val="20"/>
                <w:szCs w:val="20"/>
              </w:rPr>
              <w:t xml:space="preserve">By </w:t>
            </w:r>
            <w:r>
              <w:rPr>
                <w:iCs/>
                <w:sz w:val="20"/>
                <w:szCs w:val="20"/>
              </w:rPr>
              <w:t>June ‘23</w:t>
            </w:r>
            <w:r w:rsidRPr="00D73F1D">
              <w:rPr>
                <w:iCs/>
                <w:sz w:val="20"/>
                <w:szCs w:val="20"/>
              </w:rPr>
              <w:t>, a clear, structured, progressive, consistent approach to writing will be evident at all stages using the Talk for Writing approach in combination with additional evidence-based reading and writing pedagogies.</w:t>
            </w:r>
          </w:p>
          <w:bookmarkEnd w:id="2"/>
          <w:p w14:paraId="24AA0026" w14:textId="77777777" w:rsidR="0090444F" w:rsidRPr="00D73F1D" w:rsidRDefault="0090444F" w:rsidP="00111F80">
            <w:pPr>
              <w:pStyle w:val="western"/>
              <w:spacing w:before="0" w:beforeAutospacing="0"/>
              <w:ind w:right="57"/>
              <w:jc w:val="center"/>
              <w:rPr>
                <w:b/>
                <w:bCs/>
                <w:i/>
                <w:color w:val="FF0000"/>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43EFAB6A" w14:textId="7739D8BB" w:rsidR="00D73F1D" w:rsidRDefault="00D73F1D" w:rsidP="00483AE2">
            <w:pPr>
              <w:pStyle w:val="western"/>
              <w:spacing w:before="0" w:beforeAutospacing="0"/>
              <w:ind w:right="57"/>
              <w:rPr>
                <w:iCs/>
                <w:sz w:val="20"/>
                <w:szCs w:val="20"/>
              </w:rPr>
            </w:pPr>
            <w:r w:rsidRPr="00D73F1D">
              <w:rPr>
                <w:iCs/>
                <w:sz w:val="20"/>
                <w:szCs w:val="20"/>
              </w:rPr>
              <w:t>Pre/post teacher judgement data</w:t>
            </w:r>
            <w:r>
              <w:rPr>
                <w:iCs/>
                <w:sz w:val="20"/>
                <w:szCs w:val="20"/>
              </w:rPr>
              <w:t xml:space="preserve">, </w:t>
            </w:r>
            <w:proofErr w:type="gramStart"/>
            <w:r w:rsidRPr="00D73F1D">
              <w:rPr>
                <w:iCs/>
                <w:sz w:val="20"/>
                <w:szCs w:val="20"/>
              </w:rPr>
              <w:t>Writing</w:t>
            </w:r>
            <w:proofErr w:type="gramEnd"/>
            <w:r w:rsidRPr="00D73F1D">
              <w:rPr>
                <w:iCs/>
                <w:sz w:val="20"/>
                <w:szCs w:val="20"/>
              </w:rPr>
              <w:t xml:space="preserve"> assessment scores</w:t>
            </w:r>
            <w:r>
              <w:rPr>
                <w:iCs/>
                <w:sz w:val="20"/>
                <w:szCs w:val="20"/>
              </w:rPr>
              <w:t xml:space="preserve"> and SNSA data will validate improvement.</w:t>
            </w:r>
          </w:p>
          <w:p w14:paraId="27ACFA6F" w14:textId="77777777" w:rsidR="00D73F1D" w:rsidRDefault="00D73F1D" w:rsidP="00483AE2">
            <w:pPr>
              <w:pStyle w:val="western"/>
              <w:spacing w:before="0" w:beforeAutospacing="0"/>
              <w:ind w:right="57"/>
              <w:rPr>
                <w:iCs/>
                <w:sz w:val="20"/>
                <w:szCs w:val="20"/>
              </w:rPr>
            </w:pPr>
          </w:p>
          <w:p w14:paraId="149705C0" w14:textId="112AECF7" w:rsidR="00D73F1D" w:rsidRPr="00D73F1D" w:rsidRDefault="00D73F1D" w:rsidP="00483AE2">
            <w:pPr>
              <w:pStyle w:val="western"/>
              <w:spacing w:before="0" w:beforeAutospacing="0"/>
              <w:ind w:right="57"/>
              <w:rPr>
                <w:iCs/>
                <w:sz w:val="20"/>
                <w:szCs w:val="20"/>
              </w:rPr>
            </w:pPr>
            <w:r w:rsidRPr="00D73F1D">
              <w:rPr>
                <w:iCs/>
                <w:sz w:val="20"/>
                <w:szCs w:val="20"/>
              </w:rPr>
              <w:t>Pre/post writing engagement surveys</w:t>
            </w:r>
            <w:r>
              <w:rPr>
                <w:iCs/>
                <w:sz w:val="20"/>
                <w:szCs w:val="20"/>
              </w:rPr>
              <w:t>, pupil learning conversations with class teacher, class visits and Barsail Blethers with SLT will demonstrate increased engagement.</w:t>
            </w:r>
          </w:p>
          <w:p w14:paraId="1EFAEA5F" w14:textId="77777777" w:rsidR="00D73F1D" w:rsidRDefault="00D73F1D" w:rsidP="00483AE2">
            <w:pPr>
              <w:pStyle w:val="western"/>
              <w:spacing w:before="0" w:beforeAutospacing="0"/>
              <w:ind w:right="57"/>
              <w:rPr>
                <w:iCs/>
                <w:sz w:val="20"/>
                <w:szCs w:val="20"/>
              </w:rPr>
            </w:pPr>
          </w:p>
          <w:p w14:paraId="762B1FB0" w14:textId="07779EB7" w:rsidR="00D73F1D" w:rsidRPr="00D73F1D" w:rsidRDefault="00D73F1D" w:rsidP="00483AE2">
            <w:pPr>
              <w:pStyle w:val="western"/>
              <w:spacing w:before="0" w:beforeAutospacing="0"/>
              <w:ind w:right="57"/>
              <w:rPr>
                <w:iCs/>
                <w:sz w:val="20"/>
                <w:szCs w:val="20"/>
              </w:rPr>
            </w:pPr>
            <w:r w:rsidRPr="00D73F1D">
              <w:rPr>
                <w:iCs/>
                <w:sz w:val="20"/>
                <w:szCs w:val="20"/>
              </w:rPr>
              <w:t>Tracking meetings</w:t>
            </w:r>
            <w:r>
              <w:rPr>
                <w:iCs/>
                <w:sz w:val="20"/>
                <w:szCs w:val="20"/>
              </w:rPr>
              <w:t>, evaluation meetings and staff meetings will provide ongoing</w:t>
            </w:r>
            <w:r w:rsidR="00483AE2">
              <w:rPr>
                <w:iCs/>
                <w:sz w:val="20"/>
                <w:szCs w:val="20"/>
              </w:rPr>
              <w:t xml:space="preserve"> evaluation of the implementation and confidence of staff.</w:t>
            </w:r>
          </w:p>
          <w:p w14:paraId="7A494CAF" w14:textId="77777777" w:rsidR="00483AE2" w:rsidRDefault="00483AE2" w:rsidP="00483AE2">
            <w:pPr>
              <w:pStyle w:val="western"/>
              <w:spacing w:before="0" w:beforeAutospacing="0"/>
              <w:ind w:right="57"/>
              <w:rPr>
                <w:iCs/>
                <w:sz w:val="20"/>
                <w:szCs w:val="20"/>
              </w:rPr>
            </w:pPr>
          </w:p>
          <w:p w14:paraId="44D465D6" w14:textId="39879F1F" w:rsidR="00483AE2" w:rsidRPr="00D73F1D" w:rsidRDefault="00483AE2" w:rsidP="00483AE2">
            <w:pPr>
              <w:pStyle w:val="western"/>
              <w:spacing w:before="0" w:beforeAutospacing="0"/>
              <w:ind w:right="57"/>
              <w:rPr>
                <w:iCs/>
                <w:sz w:val="20"/>
                <w:szCs w:val="20"/>
              </w:rPr>
            </w:pPr>
            <w:r>
              <w:rPr>
                <w:iCs/>
                <w:sz w:val="20"/>
                <w:szCs w:val="20"/>
              </w:rPr>
              <w:t>Trio</w:t>
            </w:r>
            <w:r w:rsidR="00D73F1D" w:rsidRPr="00D73F1D">
              <w:rPr>
                <w:iCs/>
                <w:sz w:val="20"/>
                <w:szCs w:val="20"/>
              </w:rPr>
              <w:t xml:space="preserve"> visit feedback</w:t>
            </w:r>
            <w:r>
              <w:rPr>
                <w:iCs/>
                <w:sz w:val="20"/>
                <w:szCs w:val="20"/>
              </w:rPr>
              <w:t xml:space="preserve"> – refer to SIP priority 3 Assessment and Moderation.</w:t>
            </w:r>
          </w:p>
          <w:p w14:paraId="276EA688" w14:textId="1E4433BB" w:rsidR="0090444F" w:rsidRPr="00D73F1D" w:rsidRDefault="0090444F" w:rsidP="00483AE2">
            <w:pPr>
              <w:pStyle w:val="western"/>
              <w:spacing w:before="0" w:beforeAutospacing="0"/>
              <w:ind w:right="57"/>
              <w:jc w:val="center"/>
              <w:rPr>
                <w:b/>
                <w:bCs/>
                <w:i/>
                <w:color w:val="FF0000"/>
                <w:sz w:val="20"/>
                <w:szCs w:val="20"/>
              </w:rPr>
            </w:pPr>
          </w:p>
        </w:tc>
        <w:tc>
          <w:tcPr>
            <w:tcW w:w="3848" w:type="dxa"/>
            <w:tcBorders>
              <w:top w:val="single" w:sz="4" w:space="0" w:color="auto"/>
              <w:left w:val="single" w:sz="4" w:space="0" w:color="auto"/>
              <w:bottom w:val="single" w:sz="4" w:space="0" w:color="auto"/>
              <w:right w:val="single" w:sz="4" w:space="0" w:color="auto"/>
            </w:tcBorders>
            <w:shd w:val="clear" w:color="auto" w:fill="auto"/>
          </w:tcPr>
          <w:p w14:paraId="7A5CB0BE" w14:textId="736861B3" w:rsidR="00D73F1D" w:rsidRPr="00D73F1D" w:rsidRDefault="00D73F1D" w:rsidP="00D73F1D">
            <w:pPr>
              <w:pStyle w:val="western"/>
              <w:spacing w:before="0" w:beforeAutospacing="0"/>
              <w:ind w:right="57"/>
              <w:rPr>
                <w:bCs/>
                <w:iCs/>
                <w:sz w:val="20"/>
                <w:szCs w:val="20"/>
              </w:rPr>
            </w:pPr>
            <w:r w:rsidRPr="00D73F1D">
              <w:rPr>
                <w:bCs/>
                <w:iCs/>
                <w:sz w:val="20"/>
                <w:szCs w:val="20"/>
              </w:rPr>
              <w:t>Professional learning for</w:t>
            </w:r>
            <w:r w:rsidRPr="00483AE2">
              <w:rPr>
                <w:bCs/>
                <w:iCs/>
                <w:sz w:val="20"/>
                <w:szCs w:val="20"/>
              </w:rPr>
              <w:t xml:space="preserve"> all</w:t>
            </w:r>
            <w:r w:rsidRPr="00D73F1D">
              <w:rPr>
                <w:bCs/>
                <w:iCs/>
                <w:sz w:val="20"/>
                <w:szCs w:val="20"/>
              </w:rPr>
              <w:t xml:space="preserve"> teaching and support staff (Talk for Writing) in March ’22 &amp; Oct ’22</w:t>
            </w:r>
            <w:r w:rsidR="00483AE2">
              <w:rPr>
                <w:bCs/>
                <w:iCs/>
                <w:sz w:val="20"/>
                <w:szCs w:val="20"/>
              </w:rPr>
              <w:t>.</w:t>
            </w:r>
          </w:p>
          <w:p w14:paraId="50F56E65" w14:textId="77777777" w:rsidR="00D73F1D" w:rsidRPr="00D73F1D" w:rsidRDefault="00D73F1D" w:rsidP="00D73F1D">
            <w:pPr>
              <w:pStyle w:val="western"/>
              <w:spacing w:before="0" w:beforeAutospacing="0"/>
              <w:ind w:right="57"/>
              <w:rPr>
                <w:bCs/>
                <w:iCs/>
                <w:sz w:val="20"/>
                <w:szCs w:val="20"/>
              </w:rPr>
            </w:pPr>
          </w:p>
          <w:p w14:paraId="7298FED1" w14:textId="0DDFA053" w:rsidR="00D73F1D" w:rsidRPr="00D73F1D" w:rsidRDefault="00D73F1D" w:rsidP="00D73F1D">
            <w:pPr>
              <w:pStyle w:val="western"/>
              <w:spacing w:before="0" w:beforeAutospacing="0"/>
              <w:ind w:right="57"/>
              <w:rPr>
                <w:bCs/>
                <w:iCs/>
                <w:sz w:val="20"/>
                <w:szCs w:val="20"/>
              </w:rPr>
            </w:pPr>
            <w:r w:rsidRPr="00D73F1D">
              <w:rPr>
                <w:bCs/>
                <w:iCs/>
                <w:sz w:val="20"/>
                <w:szCs w:val="20"/>
              </w:rPr>
              <w:t xml:space="preserve">Calendar of writing </w:t>
            </w:r>
            <w:r w:rsidR="00483AE2">
              <w:rPr>
                <w:bCs/>
                <w:iCs/>
                <w:sz w:val="20"/>
                <w:szCs w:val="20"/>
              </w:rPr>
              <w:t>CLPL and moderation</w:t>
            </w:r>
            <w:r w:rsidRPr="00D73F1D">
              <w:rPr>
                <w:bCs/>
                <w:iCs/>
                <w:sz w:val="20"/>
                <w:szCs w:val="20"/>
              </w:rPr>
              <w:t xml:space="preserve"> (in-service, collegiate activities, </w:t>
            </w:r>
            <w:r w:rsidR="00483AE2">
              <w:rPr>
                <w:bCs/>
                <w:iCs/>
                <w:sz w:val="20"/>
                <w:szCs w:val="20"/>
              </w:rPr>
              <w:t>trio visits, project lead training etc.</w:t>
            </w:r>
            <w:r w:rsidRPr="00D73F1D">
              <w:rPr>
                <w:bCs/>
                <w:iCs/>
                <w:sz w:val="20"/>
                <w:szCs w:val="20"/>
              </w:rPr>
              <w:t>) will be finalised by Sep ‘22 and implemented throughout the session.</w:t>
            </w:r>
          </w:p>
          <w:p w14:paraId="727487DE" w14:textId="77777777" w:rsidR="00D73F1D" w:rsidRPr="00D73F1D" w:rsidRDefault="00D73F1D" w:rsidP="00D73F1D">
            <w:pPr>
              <w:pStyle w:val="western"/>
              <w:spacing w:before="0" w:beforeAutospacing="0"/>
              <w:ind w:right="57"/>
              <w:rPr>
                <w:bCs/>
                <w:iCs/>
                <w:sz w:val="20"/>
                <w:szCs w:val="20"/>
              </w:rPr>
            </w:pPr>
          </w:p>
          <w:p w14:paraId="7B8D37DF" w14:textId="77777777" w:rsidR="00D73F1D" w:rsidRPr="00D73F1D" w:rsidRDefault="00D73F1D" w:rsidP="00D73F1D">
            <w:pPr>
              <w:pStyle w:val="western"/>
              <w:spacing w:before="0" w:beforeAutospacing="0"/>
              <w:ind w:right="57"/>
              <w:rPr>
                <w:bCs/>
                <w:iCs/>
                <w:sz w:val="20"/>
                <w:szCs w:val="20"/>
              </w:rPr>
            </w:pPr>
            <w:r w:rsidRPr="00D73F1D">
              <w:rPr>
                <w:bCs/>
                <w:iCs/>
                <w:sz w:val="20"/>
                <w:szCs w:val="20"/>
              </w:rPr>
              <w:t xml:space="preserve">Project Leads will be appointed and will undertake CLPL on leading effective implementation of Talk for Writing.  </w:t>
            </w:r>
          </w:p>
          <w:p w14:paraId="73A55953" w14:textId="77777777" w:rsidR="00D73F1D" w:rsidRPr="00D73F1D" w:rsidRDefault="00D73F1D" w:rsidP="00D73F1D">
            <w:pPr>
              <w:pStyle w:val="western"/>
              <w:spacing w:before="0" w:beforeAutospacing="0"/>
              <w:ind w:right="57"/>
              <w:rPr>
                <w:bCs/>
                <w:iCs/>
                <w:sz w:val="20"/>
                <w:szCs w:val="20"/>
              </w:rPr>
            </w:pPr>
          </w:p>
          <w:p w14:paraId="2960B3F9" w14:textId="7CC37B5A" w:rsidR="00D73F1D" w:rsidRDefault="00D73F1D" w:rsidP="00D73F1D">
            <w:pPr>
              <w:pStyle w:val="western"/>
              <w:spacing w:before="0" w:beforeAutospacing="0"/>
              <w:ind w:right="57"/>
              <w:rPr>
                <w:bCs/>
                <w:iCs/>
                <w:sz w:val="20"/>
                <w:szCs w:val="20"/>
              </w:rPr>
            </w:pPr>
            <w:r w:rsidRPr="00D73F1D">
              <w:rPr>
                <w:bCs/>
                <w:iCs/>
                <w:sz w:val="20"/>
                <w:szCs w:val="20"/>
              </w:rPr>
              <w:t xml:space="preserve">Project Leads will participate in quartile working groups to support implementation, </w:t>
            </w:r>
            <w:proofErr w:type="gramStart"/>
            <w:r w:rsidRPr="00D73F1D">
              <w:rPr>
                <w:bCs/>
                <w:iCs/>
                <w:sz w:val="20"/>
                <w:szCs w:val="20"/>
              </w:rPr>
              <w:t>collaboration</w:t>
            </w:r>
            <w:proofErr w:type="gramEnd"/>
            <w:r w:rsidRPr="00D73F1D">
              <w:rPr>
                <w:bCs/>
                <w:iCs/>
                <w:sz w:val="20"/>
                <w:szCs w:val="20"/>
              </w:rPr>
              <w:t xml:space="preserve"> and moderation of the Talk for Writing approach.</w:t>
            </w:r>
          </w:p>
          <w:p w14:paraId="72603616" w14:textId="7007D6B6" w:rsidR="001C1DB8" w:rsidRDefault="001C1DB8" w:rsidP="00D73F1D">
            <w:pPr>
              <w:pStyle w:val="western"/>
              <w:spacing w:before="0" w:beforeAutospacing="0"/>
              <w:ind w:right="57"/>
              <w:rPr>
                <w:bCs/>
                <w:iCs/>
                <w:sz w:val="20"/>
                <w:szCs w:val="20"/>
              </w:rPr>
            </w:pPr>
          </w:p>
          <w:p w14:paraId="77C4F388" w14:textId="2949B3B2" w:rsidR="001C1DB8" w:rsidRPr="00D73F1D" w:rsidRDefault="001C1DB8" w:rsidP="00D73F1D">
            <w:pPr>
              <w:pStyle w:val="western"/>
              <w:spacing w:before="0" w:beforeAutospacing="0"/>
              <w:ind w:right="57"/>
              <w:rPr>
                <w:bCs/>
                <w:iCs/>
                <w:sz w:val="20"/>
                <w:szCs w:val="20"/>
              </w:rPr>
            </w:pPr>
            <w:r>
              <w:rPr>
                <w:bCs/>
                <w:iCs/>
                <w:sz w:val="20"/>
                <w:szCs w:val="20"/>
              </w:rPr>
              <w:t>All classes will undertake a minimum of 5 Talk for Writing projects by June ’23.</w:t>
            </w:r>
          </w:p>
          <w:p w14:paraId="7DE523CE" w14:textId="77777777" w:rsidR="00D73F1D" w:rsidRPr="00D73F1D" w:rsidRDefault="00D73F1D" w:rsidP="00D73F1D">
            <w:pPr>
              <w:pStyle w:val="western"/>
              <w:spacing w:before="0" w:beforeAutospacing="0"/>
              <w:ind w:right="57"/>
              <w:rPr>
                <w:bCs/>
                <w:iCs/>
                <w:sz w:val="20"/>
                <w:szCs w:val="20"/>
              </w:rPr>
            </w:pPr>
          </w:p>
          <w:p w14:paraId="5A9B998F" w14:textId="47C58066" w:rsidR="00D73F1D" w:rsidRPr="00D73F1D" w:rsidRDefault="00D73F1D" w:rsidP="00D73F1D">
            <w:pPr>
              <w:pStyle w:val="western"/>
              <w:spacing w:before="0" w:beforeAutospacing="0"/>
              <w:ind w:right="57"/>
              <w:rPr>
                <w:bCs/>
                <w:iCs/>
                <w:sz w:val="20"/>
                <w:szCs w:val="20"/>
              </w:rPr>
            </w:pPr>
            <w:r w:rsidRPr="00D73F1D">
              <w:rPr>
                <w:iCs/>
                <w:sz w:val="20"/>
                <w:szCs w:val="20"/>
              </w:rPr>
              <w:t xml:space="preserve">By August ’22, all staff will be </w:t>
            </w:r>
            <w:r w:rsidR="00151CA9">
              <w:rPr>
                <w:iCs/>
                <w:sz w:val="20"/>
                <w:szCs w:val="20"/>
              </w:rPr>
              <w:t xml:space="preserve">part of a Talk for Writing authority Team and will be </w:t>
            </w:r>
            <w:r w:rsidRPr="00D73F1D">
              <w:rPr>
                <w:iCs/>
                <w:sz w:val="20"/>
                <w:szCs w:val="20"/>
              </w:rPr>
              <w:t>provided with evidence-based research relating to writing via the CLP</w:t>
            </w:r>
            <w:r w:rsidR="006C4146">
              <w:rPr>
                <w:iCs/>
                <w:sz w:val="20"/>
                <w:szCs w:val="20"/>
              </w:rPr>
              <w:t>L</w:t>
            </w:r>
            <w:r w:rsidRPr="00D73F1D">
              <w:rPr>
                <w:iCs/>
                <w:sz w:val="20"/>
                <w:szCs w:val="20"/>
              </w:rPr>
              <w:t xml:space="preserve"> ‘What We Know Works: Writing in Primary Schools’ research document </w:t>
            </w:r>
            <w:r w:rsidRPr="00D73F1D">
              <w:rPr>
                <w:sz w:val="20"/>
                <w:szCs w:val="20"/>
              </w:rPr>
              <w:t xml:space="preserve"> </w:t>
            </w:r>
            <w:hyperlink r:id="rId17" w:history="1">
              <w:r w:rsidRPr="00D73F1D">
                <w:rPr>
                  <w:rStyle w:val="Hyperlink"/>
                  <w:sz w:val="20"/>
                  <w:szCs w:val="20"/>
                </w:rPr>
                <w:t>What We Know Works: Writing in Primary Schools</w:t>
              </w:r>
            </w:hyperlink>
          </w:p>
          <w:p w14:paraId="5AF773AA" w14:textId="5716492C" w:rsidR="00013395" w:rsidRPr="00D73F1D" w:rsidRDefault="00013395" w:rsidP="001C1DB8">
            <w:pPr>
              <w:pStyle w:val="western"/>
              <w:spacing w:before="0" w:beforeAutospacing="0"/>
              <w:ind w:right="57"/>
              <w:rPr>
                <w:b/>
                <w:bCs/>
                <w:i/>
                <w:color w:val="FF0000"/>
                <w:sz w:val="20"/>
                <w:szCs w:val="20"/>
              </w:rPr>
            </w:pPr>
          </w:p>
        </w:tc>
      </w:tr>
      <w:tr w:rsidR="00013395" w:rsidRPr="007D6A83" w14:paraId="6227C96F" w14:textId="77777777" w:rsidTr="00F2323F">
        <w:trPr>
          <w:trHeight w:val="2135"/>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0C4BD138" w14:textId="197E9892" w:rsidR="004957F6" w:rsidRDefault="004957F6" w:rsidP="00013395">
            <w:pPr>
              <w:pStyle w:val="western"/>
              <w:spacing w:before="0" w:beforeAutospacing="0"/>
              <w:ind w:right="57"/>
              <w:rPr>
                <w:iCs/>
                <w:sz w:val="20"/>
                <w:szCs w:val="20"/>
              </w:rPr>
            </w:pPr>
            <w:r>
              <w:rPr>
                <w:iCs/>
                <w:sz w:val="20"/>
                <w:szCs w:val="20"/>
              </w:rPr>
              <w:lastRenderedPageBreak/>
              <w:t>Pupils leading their own learning is a national priority.  During an authority support for inspection visit, this was an aspect that was highlighted as a potential area for improvement.</w:t>
            </w:r>
            <w:r w:rsidR="00B72081">
              <w:rPr>
                <w:iCs/>
                <w:sz w:val="20"/>
                <w:szCs w:val="20"/>
              </w:rPr>
              <w:t xml:space="preserve">  </w:t>
            </w:r>
            <w:r w:rsidR="00201452">
              <w:rPr>
                <w:iCs/>
                <w:sz w:val="20"/>
                <w:szCs w:val="20"/>
              </w:rPr>
              <w:t xml:space="preserve">During the same visit, pupil leadership groups and class </w:t>
            </w:r>
            <w:r w:rsidR="00201452" w:rsidRPr="00201452">
              <w:rPr>
                <w:iCs/>
                <w:sz w:val="20"/>
                <w:szCs w:val="20"/>
              </w:rPr>
              <w:t>e</w:t>
            </w:r>
            <w:r w:rsidR="00B72081" w:rsidRPr="00201452">
              <w:rPr>
                <w:iCs/>
                <w:sz w:val="20"/>
                <w:szCs w:val="20"/>
              </w:rPr>
              <w:t>nterprise w</w:t>
            </w:r>
            <w:r w:rsidR="00201452" w:rsidRPr="00201452">
              <w:rPr>
                <w:iCs/>
                <w:sz w:val="20"/>
                <w:szCs w:val="20"/>
              </w:rPr>
              <w:t>ere</w:t>
            </w:r>
            <w:r w:rsidR="00B72081" w:rsidRPr="00201452">
              <w:rPr>
                <w:iCs/>
                <w:sz w:val="20"/>
                <w:szCs w:val="20"/>
              </w:rPr>
              <w:t xml:space="preserve"> </w:t>
            </w:r>
            <w:r w:rsidR="00201452" w:rsidRPr="00201452">
              <w:rPr>
                <w:iCs/>
                <w:sz w:val="20"/>
                <w:szCs w:val="20"/>
              </w:rPr>
              <w:t>recognised</w:t>
            </w:r>
            <w:r w:rsidR="00B72081" w:rsidRPr="00201452">
              <w:rPr>
                <w:iCs/>
                <w:sz w:val="20"/>
                <w:szCs w:val="20"/>
              </w:rPr>
              <w:t xml:space="preserve"> as </w:t>
            </w:r>
            <w:r w:rsidR="00201452" w:rsidRPr="00201452">
              <w:rPr>
                <w:iCs/>
                <w:sz w:val="20"/>
                <w:szCs w:val="20"/>
              </w:rPr>
              <w:t>good practice</w:t>
            </w:r>
            <w:r w:rsidR="00B72081" w:rsidRPr="00201452">
              <w:rPr>
                <w:iCs/>
                <w:sz w:val="20"/>
                <w:szCs w:val="20"/>
              </w:rPr>
              <w:t>.</w:t>
            </w:r>
          </w:p>
          <w:p w14:paraId="40071854" w14:textId="77777777" w:rsidR="00211B17" w:rsidRDefault="00211B17" w:rsidP="00013395">
            <w:pPr>
              <w:pStyle w:val="western"/>
              <w:spacing w:before="0" w:beforeAutospacing="0"/>
              <w:ind w:right="57"/>
              <w:rPr>
                <w:iCs/>
                <w:sz w:val="20"/>
                <w:szCs w:val="20"/>
              </w:rPr>
            </w:pPr>
          </w:p>
          <w:p w14:paraId="23244968" w14:textId="3EA3DAB5" w:rsidR="00211B17" w:rsidRDefault="00211B17" w:rsidP="00013395">
            <w:pPr>
              <w:pStyle w:val="western"/>
              <w:spacing w:before="0" w:beforeAutospacing="0"/>
              <w:ind w:right="57"/>
              <w:rPr>
                <w:iCs/>
                <w:sz w:val="20"/>
                <w:szCs w:val="20"/>
              </w:rPr>
            </w:pPr>
            <w:r>
              <w:rPr>
                <w:iCs/>
                <w:sz w:val="20"/>
                <w:szCs w:val="20"/>
              </w:rPr>
              <w:t>In the teaching staff questionnaire, ‘Children and young people are involved in setting their learning targets’ saw 88% agree and only 12% strongly agree.  Almost all other statements are stronger.</w:t>
            </w:r>
          </w:p>
          <w:p w14:paraId="2F0A3051" w14:textId="34EC4FBE" w:rsidR="00B34FB1" w:rsidRDefault="00B34FB1" w:rsidP="00013395">
            <w:pPr>
              <w:pStyle w:val="western"/>
              <w:spacing w:before="0" w:beforeAutospacing="0"/>
              <w:ind w:right="57"/>
              <w:rPr>
                <w:iCs/>
                <w:sz w:val="20"/>
                <w:szCs w:val="20"/>
              </w:rPr>
            </w:pPr>
          </w:p>
          <w:p w14:paraId="68BC0E54" w14:textId="3A180380" w:rsidR="00B34FB1" w:rsidRDefault="00B34FB1" w:rsidP="00013395">
            <w:pPr>
              <w:pStyle w:val="western"/>
              <w:spacing w:before="0" w:beforeAutospacing="0"/>
              <w:ind w:right="57"/>
              <w:rPr>
                <w:iCs/>
                <w:sz w:val="20"/>
                <w:szCs w:val="20"/>
              </w:rPr>
            </w:pPr>
            <w:r>
              <w:rPr>
                <w:iCs/>
                <w:sz w:val="20"/>
                <w:szCs w:val="20"/>
              </w:rPr>
              <w:t xml:space="preserve">In the pupil questionnaire, ‘My teacher asks me what I would like to learn about in school’ was the joint lowest response with 78% agreeing.  ‘I feel my </w:t>
            </w:r>
            <w:proofErr w:type="gramStart"/>
            <w:r>
              <w:rPr>
                <w:iCs/>
                <w:sz w:val="20"/>
                <w:szCs w:val="20"/>
              </w:rPr>
              <w:t>school work</w:t>
            </w:r>
            <w:proofErr w:type="gramEnd"/>
            <w:r>
              <w:rPr>
                <w:iCs/>
                <w:sz w:val="20"/>
                <w:szCs w:val="20"/>
              </w:rPr>
              <w:t xml:space="preserve"> is hard enough’ had 81% of pupils agreeing which is </w:t>
            </w:r>
            <w:r w:rsidR="000305B0">
              <w:rPr>
                <w:iCs/>
                <w:sz w:val="20"/>
                <w:szCs w:val="20"/>
              </w:rPr>
              <w:t xml:space="preserve">also </w:t>
            </w:r>
            <w:r>
              <w:rPr>
                <w:iCs/>
                <w:sz w:val="20"/>
                <w:szCs w:val="20"/>
              </w:rPr>
              <w:t>comparably low.</w:t>
            </w:r>
          </w:p>
          <w:p w14:paraId="0224F9AB" w14:textId="65EFE925" w:rsidR="00EA7E1C" w:rsidRDefault="00EA7E1C" w:rsidP="00013395">
            <w:pPr>
              <w:pStyle w:val="western"/>
              <w:spacing w:before="0" w:beforeAutospacing="0"/>
              <w:ind w:right="57"/>
              <w:rPr>
                <w:iCs/>
                <w:sz w:val="20"/>
                <w:szCs w:val="20"/>
              </w:rPr>
            </w:pPr>
          </w:p>
          <w:p w14:paraId="2DA28140" w14:textId="77777777" w:rsidR="001F742F" w:rsidRDefault="001F742F" w:rsidP="001F742F">
            <w:pPr>
              <w:pStyle w:val="western"/>
              <w:spacing w:before="0" w:beforeAutospacing="0"/>
              <w:ind w:right="57"/>
              <w:rPr>
                <w:iCs/>
                <w:sz w:val="20"/>
                <w:szCs w:val="20"/>
              </w:rPr>
            </w:pPr>
            <w:r>
              <w:rPr>
                <w:iCs/>
                <w:sz w:val="20"/>
                <w:szCs w:val="20"/>
              </w:rPr>
              <w:t>Cluster schools are focusing on skills development within the broad general education (BGE).</w:t>
            </w:r>
          </w:p>
          <w:p w14:paraId="3FD01AD7" w14:textId="77777777" w:rsidR="001F742F" w:rsidRDefault="001F742F" w:rsidP="00013395">
            <w:pPr>
              <w:pStyle w:val="western"/>
              <w:spacing w:before="0" w:beforeAutospacing="0"/>
              <w:ind w:right="57"/>
              <w:rPr>
                <w:iCs/>
                <w:sz w:val="20"/>
                <w:szCs w:val="20"/>
              </w:rPr>
            </w:pPr>
          </w:p>
          <w:p w14:paraId="7C3E3B0A" w14:textId="290E6DF7" w:rsidR="00EA7E1C" w:rsidRDefault="00EA7E1C" w:rsidP="00EA7E1C">
            <w:pPr>
              <w:pStyle w:val="western"/>
              <w:spacing w:before="0" w:beforeAutospacing="0"/>
              <w:ind w:right="57"/>
              <w:rPr>
                <w:iCs/>
                <w:sz w:val="20"/>
                <w:szCs w:val="20"/>
              </w:rPr>
            </w:pPr>
            <w:r>
              <w:rPr>
                <w:iCs/>
                <w:sz w:val="20"/>
                <w:szCs w:val="20"/>
              </w:rPr>
              <w:t>A participatory budgeting grant provided funding to begin to develop the upper school open area to provide flexible seating and resources to encourage pupil led learning and autonomy in their learning.  This was particularly important given the extremely small class environments we work within.</w:t>
            </w:r>
          </w:p>
          <w:p w14:paraId="49FCA858" w14:textId="4220DF58" w:rsidR="00EA7E1C" w:rsidRPr="004957F6" w:rsidRDefault="00EA7E1C" w:rsidP="00EA7E1C">
            <w:pPr>
              <w:pStyle w:val="western"/>
              <w:spacing w:before="0" w:beforeAutospacing="0"/>
              <w:ind w:right="57"/>
              <w:rPr>
                <w:iC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FA202FC" w14:textId="5D2697AB" w:rsidR="00013395" w:rsidRDefault="000305B0" w:rsidP="00EA7E1C">
            <w:pPr>
              <w:pStyle w:val="western"/>
              <w:spacing w:before="0" w:beforeAutospacing="0"/>
              <w:ind w:right="57"/>
              <w:rPr>
                <w:iCs/>
                <w:sz w:val="20"/>
                <w:szCs w:val="20"/>
              </w:rPr>
            </w:pPr>
            <w:r>
              <w:rPr>
                <w:iCs/>
                <w:sz w:val="20"/>
                <w:szCs w:val="20"/>
              </w:rPr>
              <w:t xml:space="preserve">By June ’23, </w:t>
            </w:r>
            <w:r w:rsidR="00EA7E1C">
              <w:rPr>
                <w:iCs/>
                <w:sz w:val="20"/>
                <w:szCs w:val="20"/>
              </w:rPr>
              <w:t xml:space="preserve">P3-7 pupils </w:t>
            </w:r>
            <w:r w:rsidR="009F259D">
              <w:rPr>
                <w:iCs/>
                <w:sz w:val="20"/>
                <w:szCs w:val="20"/>
              </w:rPr>
              <w:t xml:space="preserve">will </w:t>
            </w:r>
            <w:r w:rsidR="00EA7E1C">
              <w:rPr>
                <w:iCs/>
                <w:sz w:val="20"/>
                <w:szCs w:val="20"/>
              </w:rPr>
              <w:t xml:space="preserve">have increased opportunity to lead their own learning </w:t>
            </w:r>
            <w:r w:rsidR="00B72081">
              <w:rPr>
                <w:iCs/>
                <w:sz w:val="20"/>
                <w:szCs w:val="20"/>
              </w:rPr>
              <w:t>in a variety of ways depending on the context of the class and focus of the small tests of change</w:t>
            </w:r>
            <w:r>
              <w:rPr>
                <w:iCs/>
                <w:sz w:val="20"/>
                <w:szCs w:val="20"/>
              </w:rPr>
              <w:t>.</w:t>
            </w:r>
          </w:p>
          <w:p w14:paraId="6A83BBCC" w14:textId="77777777" w:rsidR="00B72081" w:rsidRDefault="00B72081" w:rsidP="00EA7E1C">
            <w:pPr>
              <w:pStyle w:val="western"/>
              <w:spacing w:before="0" w:beforeAutospacing="0"/>
              <w:ind w:right="57"/>
              <w:rPr>
                <w:iCs/>
                <w:sz w:val="20"/>
                <w:szCs w:val="20"/>
              </w:rPr>
            </w:pPr>
          </w:p>
          <w:p w14:paraId="45C82159" w14:textId="024A56F1" w:rsidR="00B72081" w:rsidRDefault="000305B0" w:rsidP="00EA7E1C">
            <w:pPr>
              <w:pStyle w:val="western"/>
              <w:spacing w:before="0" w:beforeAutospacing="0"/>
              <w:ind w:right="57"/>
              <w:rPr>
                <w:iCs/>
                <w:sz w:val="20"/>
                <w:szCs w:val="20"/>
              </w:rPr>
            </w:pPr>
            <w:r>
              <w:rPr>
                <w:iCs/>
                <w:sz w:val="20"/>
                <w:szCs w:val="20"/>
              </w:rPr>
              <w:t>By June ’23 t</w:t>
            </w:r>
            <w:r w:rsidR="00B72081">
              <w:rPr>
                <w:iCs/>
                <w:sz w:val="20"/>
                <w:szCs w:val="20"/>
              </w:rPr>
              <w:t>eachers will be more confident in facilitating pupil led learning within their class</w:t>
            </w:r>
            <w:r>
              <w:rPr>
                <w:iCs/>
                <w:sz w:val="20"/>
                <w:szCs w:val="20"/>
              </w:rPr>
              <w:t>.</w:t>
            </w:r>
          </w:p>
          <w:p w14:paraId="3D9ED3F5" w14:textId="113644CF" w:rsidR="001B11A3" w:rsidRDefault="001B11A3" w:rsidP="00EA7E1C">
            <w:pPr>
              <w:pStyle w:val="western"/>
              <w:spacing w:before="0" w:beforeAutospacing="0"/>
              <w:ind w:right="57"/>
              <w:rPr>
                <w:iCs/>
                <w:sz w:val="20"/>
                <w:szCs w:val="20"/>
              </w:rPr>
            </w:pPr>
          </w:p>
          <w:p w14:paraId="69FA74C4" w14:textId="1CF3DCF7" w:rsidR="001B11A3" w:rsidRDefault="000305B0" w:rsidP="00EA7E1C">
            <w:pPr>
              <w:pStyle w:val="western"/>
              <w:spacing w:before="0" w:beforeAutospacing="0"/>
              <w:ind w:right="57"/>
              <w:rPr>
                <w:iCs/>
                <w:sz w:val="20"/>
                <w:szCs w:val="20"/>
              </w:rPr>
            </w:pPr>
            <w:r>
              <w:rPr>
                <w:iCs/>
                <w:sz w:val="20"/>
                <w:szCs w:val="20"/>
              </w:rPr>
              <w:t>By June ’23, t</w:t>
            </w:r>
            <w:r w:rsidR="001F742F">
              <w:rPr>
                <w:iCs/>
                <w:sz w:val="20"/>
                <w:szCs w:val="20"/>
              </w:rPr>
              <w:t xml:space="preserve">here will be an increased importance placed on the development of </w:t>
            </w:r>
            <w:r w:rsidR="009F259D">
              <w:rPr>
                <w:iCs/>
                <w:sz w:val="20"/>
                <w:szCs w:val="20"/>
              </w:rPr>
              <w:t xml:space="preserve">pupil </w:t>
            </w:r>
            <w:r w:rsidR="001F742F">
              <w:rPr>
                <w:iCs/>
                <w:sz w:val="20"/>
                <w:szCs w:val="20"/>
              </w:rPr>
              <w:t>skills (</w:t>
            </w:r>
            <w:proofErr w:type="gramStart"/>
            <w:r w:rsidR="001F742F">
              <w:rPr>
                <w:iCs/>
                <w:sz w:val="20"/>
                <w:szCs w:val="20"/>
              </w:rPr>
              <w:t>e.g.</w:t>
            </w:r>
            <w:proofErr w:type="gramEnd"/>
            <w:r w:rsidR="001F742F">
              <w:rPr>
                <w:iCs/>
                <w:sz w:val="20"/>
                <w:szCs w:val="20"/>
              </w:rPr>
              <w:t xml:space="preserve"> creativity, </w:t>
            </w:r>
            <w:r w:rsidR="009F259D">
              <w:rPr>
                <w:iCs/>
                <w:sz w:val="20"/>
                <w:szCs w:val="20"/>
              </w:rPr>
              <w:t>organisation</w:t>
            </w:r>
            <w:r w:rsidR="001F742F">
              <w:rPr>
                <w:iCs/>
                <w:sz w:val="20"/>
                <w:szCs w:val="20"/>
              </w:rPr>
              <w:t xml:space="preserve">, </w:t>
            </w:r>
            <w:r w:rsidR="009F259D">
              <w:rPr>
                <w:iCs/>
                <w:sz w:val="20"/>
                <w:szCs w:val="20"/>
              </w:rPr>
              <w:t>leadership, communication</w:t>
            </w:r>
            <w:r w:rsidR="001F742F">
              <w:rPr>
                <w:iCs/>
                <w:sz w:val="20"/>
                <w:szCs w:val="20"/>
              </w:rPr>
              <w:t xml:space="preserve"> etc.) across curricular areas and contexts for learning</w:t>
            </w:r>
            <w:r>
              <w:rPr>
                <w:iCs/>
                <w:sz w:val="20"/>
                <w:szCs w:val="20"/>
              </w:rPr>
              <w:t>.</w:t>
            </w:r>
          </w:p>
          <w:p w14:paraId="028BA7C3" w14:textId="77777777" w:rsidR="00B72081" w:rsidRDefault="00B72081" w:rsidP="00EA7E1C">
            <w:pPr>
              <w:pStyle w:val="western"/>
              <w:spacing w:before="0" w:beforeAutospacing="0"/>
              <w:ind w:right="57"/>
              <w:rPr>
                <w:iCs/>
                <w:sz w:val="20"/>
                <w:szCs w:val="20"/>
              </w:rPr>
            </w:pPr>
          </w:p>
          <w:p w14:paraId="7CD31C72" w14:textId="68F4DE4F" w:rsidR="00B72081" w:rsidRPr="00EA7E1C" w:rsidRDefault="000305B0" w:rsidP="00EA7E1C">
            <w:pPr>
              <w:pStyle w:val="western"/>
              <w:spacing w:before="0" w:beforeAutospacing="0"/>
              <w:ind w:right="57"/>
              <w:rPr>
                <w:iCs/>
                <w:sz w:val="20"/>
                <w:szCs w:val="20"/>
              </w:rPr>
            </w:pPr>
            <w:r>
              <w:rPr>
                <w:iCs/>
                <w:sz w:val="20"/>
                <w:szCs w:val="20"/>
              </w:rPr>
              <w:t xml:space="preserve">By October ’22, </w:t>
            </w:r>
            <w:r w:rsidR="009F259D">
              <w:rPr>
                <w:iCs/>
                <w:sz w:val="20"/>
                <w:szCs w:val="20"/>
              </w:rPr>
              <w:t xml:space="preserve">pupils will have opportunities to choose aspects of their learning as well as where / how they undertake learning within the class and newly developed open area.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03B03631" w14:textId="256CBF40" w:rsidR="00013395" w:rsidRDefault="00890339" w:rsidP="00890339">
            <w:pPr>
              <w:pStyle w:val="western"/>
              <w:spacing w:before="0" w:beforeAutospacing="0"/>
              <w:ind w:right="57"/>
              <w:rPr>
                <w:iCs/>
                <w:sz w:val="20"/>
                <w:szCs w:val="20"/>
              </w:rPr>
            </w:pPr>
            <w:r>
              <w:rPr>
                <w:iCs/>
                <w:sz w:val="20"/>
                <w:szCs w:val="20"/>
              </w:rPr>
              <w:t xml:space="preserve">Teaching staff questionnaire will show </w:t>
            </w:r>
            <w:r w:rsidR="000305B0">
              <w:rPr>
                <w:iCs/>
                <w:sz w:val="20"/>
                <w:szCs w:val="20"/>
              </w:rPr>
              <w:t xml:space="preserve">an </w:t>
            </w:r>
            <w:r>
              <w:rPr>
                <w:iCs/>
                <w:sz w:val="20"/>
                <w:szCs w:val="20"/>
              </w:rPr>
              <w:t xml:space="preserve">improvement </w:t>
            </w:r>
            <w:r w:rsidR="000305B0">
              <w:rPr>
                <w:iCs/>
                <w:sz w:val="20"/>
                <w:szCs w:val="20"/>
              </w:rPr>
              <w:t>with</w:t>
            </w:r>
            <w:r>
              <w:rPr>
                <w:iCs/>
                <w:sz w:val="20"/>
                <w:szCs w:val="20"/>
              </w:rPr>
              <w:t xml:space="preserve"> more strongly agreeing with the statement, ‘Children and young people are involved in setting their learning targets.’</w:t>
            </w:r>
          </w:p>
          <w:p w14:paraId="7CD8BC22" w14:textId="21B6569F" w:rsidR="00955937" w:rsidRDefault="00955937" w:rsidP="00890339">
            <w:pPr>
              <w:pStyle w:val="western"/>
              <w:spacing w:before="0" w:beforeAutospacing="0"/>
              <w:ind w:right="57"/>
              <w:rPr>
                <w:iCs/>
                <w:sz w:val="20"/>
                <w:szCs w:val="20"/>
              </w:rPr>
            </w:pPr>
          </w:p>
          <w:p w14:paraId="6B25C563" w14:textId="57F1CF25" w:rsidR="00955937" w:rsidRDefault="00955937" w:rsidP="00890339">
            <w:pPr>
              <w:pStyle w:val="western"/>
              <w:spacing w:before="0" w:beforeAutospacing="0"/>
              <w:ind w:right="57"/>
              <w:rPr>
                <w:iCs/>
                <w:sz w:val="20"/>
                <w:szCs w:val="20"/>
              </w:rPr>
            </w:pPr>
            <w:r>
              <w:rPr>
                <w:iCs/>
                <w:sz w:val="20"/>
                <w:szCs w:val="20"/>
              </w:rPr>
              <w:t xml:space="preserve">Pupil survey will show an improvement with regards to, ‘My teacher asks me what I would like to learn about in school’ and ‘I feel my </w:t>
            </w:r>
            <w:proofErr w:type="gramStart"/>
            <w:r>
              <w:rPr>
                <w:iCs/>
                <w:sz w:val="20"/>
                <w:szCs w:val="20"/>
              </w:rPr>
              <w:t>school work</w:t>
            </w:r>
            <w:proofErr w:type="gramEnd"/>
            <w:r>
              <w:rPr>
                <w:iCs/>
                <w:sz w:val="20"/>
                <w:szCs w:val="20"/>
              </w:rPr>
              <w:t xml:space="preserve"> is hard enough.’</w:t>
            </w:r>
          </w:p>
          <w:p w14:paraId="327ED75D" w14:textId="77777777" w:rsidR="00890339" w:rsidRDefault="00890339" w:rsidP="00890339">
            <w:pPr>
              <w:pStyle w:val="western"/>
              <w:spacing w:before="0" w:beforeAutospacing="0"/>
              <w:ind w:right="57"/>
              <w:rPr>
                <w:iCs/>
                <w:sz w:val="20"/>
                <w:szCs w:val="20"/>
              </w:rPr>
            </w:pPr>
          </w:p>
          <w:p w14:paraId="170FE811" w14:textId="77777777" w:rsidR="00890339" w:rsidRDefault="00890339" w:rsidP="00890339">
            <w:pPr>
              <w:pStyle w:val="western"/>
              <w:spacing w:before="0" w:beforeAutospacing="0"/>
              <w:ind w:right="57"/>
              <w:rPr>
                <w:iCs/>
                <w:sz w:val="20"/>
                <w:szCs w:val="20"/>
              </w:rPr>
            </w:pPr>
            <w:r>
              <w:rPr>
                <w:iCs/>
                <w:sz w:val="20"/>
                <w:szCs w:val="20"/>
              </w:rPr>
              <w:t>Teacher evaluation meetings and pupil Barsail Blethers will highlight ways in which the open area has been used effectively and how the children have led their own learning</w:t>
            </w:r>
          </w:p>
          <w:p w14:paraId="2863DA16" w14:textId="77777777" w:rsidR="00890339" w:rsidRDefault="00890339" w:rsidP="00890339">
            <w:pPr>
              <w:pStyle w:val="western"/>
              <w:spacing w:before="0" w:beforeAutospacing="0"/>
              <w:ind w:right="57"/>
              <w:rPr>
                <w:iCs/>
                <w:sz w:val="20"/>
                <w:szCs w:val="20"/>
              </w:rPr>
            </w:pPr>
          </w:p>
          <w:p w14:paraId="7953E8DD" w14:textId="77777777" w:rsidR="00890339" w:rsidRDefault="00890339" w:rsidP="00890339">
            <w:pPr>
              <w:pStyle w:val="western"/>
              <w:spacing w:before="0" w:beforeAutospacing="0"/>
              <w:ind w:right="57"/>
              <w:rPr>
                <w:iCs/>
                <w:sz w:val="20"/>
                <w:szCs w:val="20"/>
              </w:rPr>
            </w:pPr>
            <w:r>
              <w:rPr>
                <w:iCs/>
                <w:sz w:val="20"/>
                <w:szCs w:val="20"/>
              </w:rPr>
              <w:t>Reviewing Seesaw profiles will demonstrate pupil target setting.</w:t>
            </w:r>
          </w:p>
          <w:p w14:paraId="1FF0C192" w14:textId="77777777" w:rsidR="001B11A3" w:rsidRDefault="001B11A3" w:rsidP="00890339">
            <w:pPr>
              <w:pStyle w:val="western"/>
              <w:spacing w:before="0" w:beforeAutospacing="0"/>
              <w:ind w:right="57"/>
              <w:rPr>
                <w:iCs/>
                <w:sz w:val="20"/>
                <w:szCs w:val="20"/>
              </w:rPr>
            </w:pPr>
          </w:p>
          <w:p w14:paraId="49F73182" w14:textId="0AA93481" w:rsidR="001B11A3" w:rsidRPr="00890339" w:rsidRDefault="001B11A3" w:rsidP="00890339">
            <w:pPr>
              <w:pStyle w:val="western"/>
              <w:spacing w:before="0" w:beforeAutospacing="0"/>
              <w:ind w:right="57"/>
              <w:rPr>
                <w:iCs/>
                <w:sz w:val="20"/>
                <w:szCs w:val="20"/>
              </w:rPr>
            </w:pPr>
            <w:r>
              <w:rPr>
                <w:iCs/>
                <w:sz w:val="20"/>
                <w:szCs w:val="20"/>
              </w:rPr>
              <w:t xml:space="preserve">Cluster agendas and minutes will reflect a </w:t>
            </w:r>
            <w:r w:rsidR="000305B0">
              <w:rPr>
                <w:iCs/>
                <w:sz w:val="20"/>
                <w:szCs w:val="20"/>
              </w:rPr>
              <w:t xml:space="preserve">focus </w:t>
            </w:r>
            <w:r>
              <w:rPr>
                <w:iCs/>
                <w:sz w:val="20"/>
                <w:szCs w:val="20"/>
              </w:rPr>
              <w:t>on skills for the BGE.</w:t>
            </w:r>
          </w:p>
        </w:tc>
        <w:tc>
          <w:tcPr>
            <w:tcW w:w="3848" w:type="dxa"/>
            <w:tcBorders>
              <w:top w:val="single" w:sz="4" w:space="0" w:color="auto"/>
              <w:left w:val="single" w:sz="4" w:space="0" w:color="auto"/>
              <w:bottom w:val="single" w:sz="4" w:space="0" w:color="auto"/>
              <w:right w:val="single" w:sz="4" w:space="0" w:color="auto"/>
            </w:tcBorders>
            <w:shd w:val="clear" w:color="auto" w:fill="auto"/>
          </w:tcPr>
          <w:p w14:paraId="0C2A5804" w14:textId="6226A7E2" w:rsidR="00211B17" w:rsidRDefault="00211B17" w:rsidP="00211B17">
            <w:pPr>
              <w:pStyle w:val="western"/>
              <w:spacing w:before="0" w:beforeAutospacing="0"/>
              <w:ind w:right="57"/>
              <w:rPr>
                <w:iCs/>
                <w:sz w:val="20"/>
                <w:szCs w:val="20"/>
              </w:rPr>
            </w:pPr>
            <w:r>
              <w:rPr>
                <w:iCs/>
                <w:sz w:val="20"/>
                <w:szCs w:val="20"/>
              </w:rPr>
              <w:t xml:space="preserve">Encourage P3-7 staff to consider whether pupil led learning could form the basis for a practitioner enquiry.  </w:t>
            </w:r>
          </w:p>
          <w:p w14:paraId="3280B275" w14:textId="0E4AF1F9" w:rsidR="00EA7E1C" w:rsidRDefault="00EA7E1C" w:rsidP="00211B17">
            <w:pPr>
              <w:pStyle w:val="western"/>
              <w:spacing w:before="0" w:beforeAutospacing="0"/>
              <w:ind w:right="57"/>
              <w:rPr>
                <w:iCs/>
                <w:sz w:val="20"/>
                <w:szCs w:val="20"/>
              </w:rPr>
            </w:pPr>
          </w:p>
          <w:p w14:paraId="6C318B29" w14:textId="4AFD0048" w:rsidR="00EA7E1C" w:rsidRDefault="00EA7E1C" w:rsidP="00211B17">
            <w:pPr>
              <w:pStyle w:val="western"/>
              <w:spacing w:before="0" w:beforeAutospacing="0"/>
              <w:ind w:right="57"/>
              <w:rPr>
                <w:iCs/>
                <w:sz w:val="20"/>
                <w:szCs w:val="20"/>
              </w:rPr>
            </w:pPr>
            <w:r>
              <w:rPr>
                <w:iCs/>
                <w:sz w:val="20"/>
                <w:szCs w:val="20"/>
              </w:rPr>
              <w:t>Professional learning opportunities and research will be undertaken to inform future</w:t>
            </w:r>
            <w:r w:rsidR="0090540D">
              <w:rPr>
                <w:iCs/>
                <w:sz w:val="20"/>
                <w:szCs w:val="20"/>
              </w:rPr>
              <w:t xml:space="preserve"> planning within practitioner enquiries</w:t>
            </w:r>
            <w:r>
              <w:rPr>
                <w:iCs/>
                <w:sz w:val="20"/>
                <w:szCs w:val="20"/>
              </w:rPr>
              <w:t>.</w:t>
            </w:r>
            <w:r w:rsidR="0090540D">
              <w:rPr>
                <w:iCs/>
                <w:sz w:val="20"/>
                <w:szCs w:val="20"/>
              </w:rPr>
              <w:t xml:space="preserve">  Small tests of change will be encouraged and undertaken during this session.  </w:t>
            </w:r>
          </w:p>
          <w:p w14:paraId="7E9BEC5A" w14:textId="3EC7305B" w:rsidR="009F259D" w:rsidRDefault="009F259D" w:rsidP="00211B17">
            <w:pPr>
              <w:pStyle w:val="western"/>
              <w:spacing w:before="0" w:beforeAutospacing="0"/>
              <w:ind w:right="57"/>
              <w:rPr>
                <w:iCs/>
                <w:sz w:val="20"/>
                <w:szCs w:val="20"/>
              </w:rPr>
            </w:pPr>
          </w:p>
          <w:p w14:paraId="7A96F00B" w14:textId="3F5D79B1" w:rsidR="009F259D" w:rsidRDefault="009F259D" w:rsidP="00211B17">
            <w:pPr>
              <w:pStyle w:val="western"/>
              <w:spacing w:before="0" w:beforeAutospacing="0"/>
              <w:ind w:right="57"/>
              <w:rPr>
                <w:iCs/>
                <w:sz w:val="20"/>
                <w:szCs w:val="20"/>
              </w:rPr>
            </w:pPr>
            <w:r>
              <w:rPr>
                <w:iCs/>
                <w:sz w:val="20"/>
                <w:szCs w:val="20"/>
              </w:rPr>
              <w:t xml:space="preserve">Brendan Duffy (Education Scotland Attainment Advisor) </w:t>
            </w:r>
            <w:r w:rsidR="004743D0">
              <w:rPr>
                <w:iCs/>
                <w:sz w:val="20"/>
                <w:szCs w:val="20"/>
              </w:rPr>
              <w:t>will provide input to staff on pupil led learning and differentiation. August 2022</w:t>
            </w:r>
          </w:p>
          <w:p w14:paraId="5ED7E367" w14:textId="77777777" w:rsidR="00211B17" w:rsidRDefault="00211B17" w:rsidP="00211B17">
            <w:pPr>
              <w:pStyle w:val="western"/>
              <w:spacing w:before="0" w:beforeAutospacing="0"/>
              <w:ind w:right="57"/>
              <w:rPr>
                <w:iCs/>
                <w:sz w:val="20"/>
                <w:szCs w:val="20"/>
              </w:rPr>
            </w:pPr>
          </w:p>
          <w:p w14:paraId="3372C15C" w14:textId="70A77A60" w:rsidR="00211B17" w:rsidRDefault="00211B17" w:rsidP="00211B17">
            <w:pPr>
              <w:pStyle w:val="western"/>
              <w:spacing w:before="0" w:beforeAutospacing="0"/>
              <w:ind w:right="57"/>
              <w:rPr>
                <w:iCs/>
                <w:sz w:val="20"/>
                <w:szCs w:val="20"/>
              </w:rPr>
            </w:pPr>
            <w:r>
              <w:rPr>
                <w:iCs/>
                <w:sz w:val="20"/>
                <w:szCs w:val="20"/>
              </w:rPr>
              <w:t xml:space="preserve">Arrange good practice visits to </w:t>
            </w:r>
            <w:proofErr w:type="spellStart"/>
            <w:r>
              <w:rPr>
                <w:iCs/>
                <w:sz w:val="20"/>
                <w:szCs w:val="20"/>
              </w:rPr>
              <w:t>Arkleston</w:t>
            </w:r>
            <w:proofErr w:type="spellEnd"/>
            <w:r>
              <w:rPr>
                <w:iCs/>
                <w:sz w:val="20"/>
                <w:szCs w:val="20"/>
              </w:rPr>
              <w:t xml:space="preserve"> and </w:t>
            </w:r>
            <w:proofErr w:type="spellStart"/>
            <w:r>
              <w:rPr>
                <w:iCs/>
                <w:sz w:val="20"/>
                <w:szCs w:val="20"/>
              </w:rPr>
              <w:t>Fordbank</w:t>
            </w:r>
            <w:proofErr w:type="spellEnd"/>
            <w:r w:rsidR="00EA7E1C">
              <w:rPr>
                <w:iCs/>
                <w:sz w:val="20"/>
                <w:szCs w:val="20"/>
              </w:rPr>
              <w:t xml:space="preserve"> within Renfrewshire and look for opportunities across the West Partnership</w:t>
            </w:r>
            <w:r>
              <w:rPr>
                <w:iCs/>
                <w:sz w:val="20"/>
                <w:szCs w:val="20"/>
              </w:rPr>
              <w:t xml:space="preserve"> (Term</w:t>
            </w:r>
            <w:r w:rsidR="000305B0">
              <w:rPr>
                <w:iCs/>
                <w:sz w:val="20"/>
                <w:szCs w:val="20"/>
              </w:rPr>
              <w:t xml:space="preserve"> </w:t>
            </w:r>
            <w:r>
              <w:rPr>
                <w:iCs/>
                <w:sz w:val="20"/>
                <w:szCs w:val="20"/>
              </w:rPr>
              <w:t xml:space="preserve">1-2). </w:t>
            </w:r>
          </w:p>
          <w:p w14:paraId="31AFA4FF" w14:textId="19B267FF" w:rsidR="00890339" w:rsidRDefault="00890339" w:rsidP="00211B17">
            <w:pPr>
              <w:pStyle w:val="western"/>
              <w:spacing w:before="0" w:beforeAutospacing="0"/>
              <w:ind w:right="57"/>
              <w:rPr>
                <w:iCs/>
                <w:sz w:val="20"/>
                <w:szCs w:val="20"/>
              </w:rPr>
            </w:pPr>
          </w:p>
          <w:p w14:paraId="6C4C5556" w14:textId="50D57613" w:rsidR="00890339" w:rsidRDefault="00890339" w:rsidP="00211B17">
            <w:pPr>
              <w:pStyle w:val="western"/>
              <w:spacing w:before="0" w:beforeAutospacing="0"/>
              <w:ind w:right="57"/>
              <w:rPr>
                <w:iCs/>
                <w:sz w:val="20"/>
                <w:szCs w:val="20"/>
              </w:rPr>
            </w:pPr>
            <w:r>
              <w:rPr>
                <w:iCs/>
                <w:sz w:val="20"/>
                <w:szCs w:val="20"/>
              </w:rPr>
              <w:t>Pupils will be actively involved in setting their own targets</w:t>
            </w:r>
            <w:r w:rsidR="00F177DE">
              <w:rPr>
                <w:iCs/>
                <w:sz w:val="20"/>
                <w:szCs w:val="20"/>
              </w:rPr>
              <w:t xml:space="preserve"> in Literacy, Numeracy and Health and Wellbeing</w:t>
            </w:r>
            <w:r>
              <w:rPr>
                <w:iCs/>
                <w:sz w:val="20"/>
                <w:szCs w:val="20"/>
              </w:rPr>
              <w:t xml:space="preserve"> which will be shared with parents.</w:t>
            </w:r>
          </w:p>
          <w:p w14:paraId="22987B39" w14:textId="4EBC0A8E" w:rsidR="00B72081" w:rsidRDefault="00B72081" w:rsidP="00211B17">
            <w:pPr>
              <w:pStyle w:val="western"/>
              <w:spacing w:before="0" w:beforeAutospacing="0"/>
              <w:ind w:right="57"/>
              <w:rPr>
                <w:iCs/>
                <w:sz w:val="20"/>
                <w:szCs w:val="20"/>
              </w:rPr>
            </w:pPr>
          </w:p>
          <w:p w14:paraId="1EEDC30D" w14:textId="17F43BEE" w:rsidR="00B72081" w:rsidRPr="001F742F" w:rsidRDefault="001B11A3" w:rsidP="00211B17">
            <w:pPr>
              <w:pStyle w:val="western"/>
              <w:spacing w:before="0" w:beforeAutospacing="0"/>
              <w:ind w:right="57"/>
              <w:rPr>
                <w:iCs/>
                <w:sz w:val="20"/>
                <w:szCs w:val="20"/>
              </w:rPr>
            </w:pPr>
            <w:r w:rsidRPr="001F742F">
              <w:rPr>
                <w:iCs/>
                <w:sz w:val="20"/>
                <w:szCs w:val="20"/>
              </w:rPr>
              <w:t xml:space="preserve">Work with Park Mains High School and cluster primaries </w:t>
            </w:r>
            <w:r w:rsidR="001F742F" w:rsidRPr="001F742F">
              <w:rPr>
                <w:iCs/>
                <w:sz w:val="20"/>
                <w:szCs w:val="20"/>
              </w:rPr>
              <w:t>to develop and begin to implement a strategy for skills development.</w:t>
            </w:r>
          </w:p>
          <w:p w14:paraId="0264B4D9" w14:textId="4E6E9303" w:rsidR="00211B17" w:rsidRDefault="00211B17" w:rsidP="00013395">
            <w:pPr>
              <w:pStyle w:val="western"/>
              <w:spacing w:before="0" w:beforeAutospacing="0"/>
              <w:ind w:right="57"/>
              <w:jc w:val="center"/>
              <w:rPr>
                <w:iCs/>
                <w:sz w:val="20"/>
                <w:szCs w:val="20"/>
              </w:rPr>
            </w:pPr>
          </w:p>
          <w:p w14:paraId="6AB8CAD9" w14:textId="5FBE22CD" w:rsidR="009F259D" w:rsidRPr="009F259D" w:rsidRDefault="001F742F" w:rsidP="009F259D">
            <w:pPr>
              <w:pStyle w:val="western"/>
              <w:spacing w:before="0" w:beforeAutospacing="0"/>
              <w:ind w:right="57"/>
              <w:rPr>
                <w:iCs/>
                <w:sz w:val="20"/>
                <w:szCs w:val="20"/>
              </w:rPr>
            </w:pPr>
            <w:r w:rsidRPr="009F259D">
              <w:rPr>
                <w:iCs/>
                <w:sz w:val="20"/>
                <w:szCs w:val="20"/>
              </w:rPr>
              <w:t>Creative use of the open area and classroom spaces will be encouraged</w:t>
            </w:r>
            <w:r w:rsidR="009F259D" w:rsidRPr="009F259D">
              <w:rPr>
                <w:iCs/>
                <w:sz w:val="20"/>
                <w:szCs w:val="20"/>
              </w:rPr>
              <w:t xml:space="preserve"> and used as a flexible learning space with breakout areas.</w:t>
            </w:r>
          </w:p>
          <w:p w14:paraId="2B3317E0" w14:textId="3F2C4A08" w:rsidR="00013395" w:rsidRPr="00BE6E0B" w:rsidRDefault="00013395" w:rsidP="00F177DE">
            <w:pPr>
              <w:pStyle w:val="western"/>
              <w:spacing w:before="0" w:beforeAutospacing="0"/>
              <w:ind w:right="57"/>
              <w:rPr>
                <w:b/>
                <w:bCs/>
                <w:i/>
                <w:color w:val="FF0000"/>
                <w:sz w:val="20"/>
                <w:szCs w:val="20"/>
              </w:rPr>
            </w:pPr>
          </w:p>
        </w:tc>
      </w:tr>
      <w:tr w:rsidR="00013395" w:rsidRPr="007D6A83" w14:paraId="2F0F6E2E" w14:textId="77777777" w:rsidTr="005F454E">
        <w:trPr>
          <w:trHeight w:val="2136"/>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5C7114A9" w14:textId="49B12D12" w:rsidR="007049BF" w:rsidRPr="003534EA" w:rsidRDefault="007049BF" w:rsidP="007049BF">
            <w:pPr>
              <w:pStyle w:val="western"/>
              <w:ind w:right="57"/>
              <w:rPr>
                <w:sz w:val="20"/>
                <w:szCs w:val="20"/>
              </w:rPr>
            </w:pPr>
            <w:r w:rsidRPr="003534EA">
              <w:rPr>
                <w:sz w:val="20"/>
                <w:szCs w:val="20"/>
              </w:rPr>
              <w:lastRenderedPageBreak/>
              <w:t>Outdoor learning was developed through</w:t>
            </w:r>
            <w:r w:rsidR="003534EA" w:rsidRPr="003534EA">
              <w:rPr>
                <w:sz w:val="20"/>
                <w:szCs w:val="20"/>
              </w:rPr>
              <w:t xml:space="preserve"> a P1</w:t>
            </w:r>
            <w:r w:rsidRPr="003534EA">
              <w:rPr>
                <w:sz w:val="20"/>
                <w:szCs w:val="20"/>
              </w:rPr>
              <w:t xml:space="preserve"> practitioner enquiry </w:t>
            </w:r>
            <w:r w:rsidR="003534EA" w:rsidRPr="003534EA">
              <w:rPr>
                <w:sz w:val="20"/>
                <w:szCs w:val="20"/>
              </w:rPr>
              <w:t>in 20-21</w:t>
            </w:r>
            <w:r w:rsidRPr="003534EA">
              <w:rPr>
                <w:sz w:val="20"/>
                <w:szCs w:val="20"/>
              </w:rPr>
              <w:t xml:space="preserve">.  </w:t>
            </w:r>
            <w:r w:rsidR="003534EA" w:rsidRPr="003534EA">
              <w:rPr>
                <w:sz w:val="20"/>
                <w:szCs w:val="20"/>
              </w:rPr>
              <w:t>Following this, s</w:t>
            </w:r>
            <w:r w:rsidRPr="003534EA">
              <w:rPr>
                <w:sz w:val="20"/>
                <w:szCs w:val="20"/>
              </w:rPr>
              <w:t>taff identified outdoor learning as an aspect they wanted to develop</w:t>
            </w:r>
            <w:r w:rsidR="003534EA" w:rsidRPr="003534EA">
              <w:rPr>
                <w:sz w:val="20"/>
                <w:szCs w:val="20"/>
              </w:rPr>
              <w:t xml:space="preserve"> last session</w:t>
            </w:r>
            <w:r w:rsidR="009F259D">
              <w:rPr>
                <w:sz w:val="20"/>
                <w:szCs w:val="20"/>
              </w:rPr>
              <w:t xml:space="preserve"> through the SIP</w:t>
            </w:r>
            <w:r w:rsidRPr="003534EA">
              <w:rPr>
                <w:sz w:val="20"/>
                <w:szCs w:val="20"/>
              </w:rPr>
              <w:t xml:space="preserve">.  </w:t>
            </w:r>
          </w:p>
          <w:p w14:paraId="10C7247C" w14:textId="0F8F0F52" w:rsidR="001930BF" w:rsidRDefault="007049BF" w:rsidP="007049BF">
            <w:pPr>
              <w:pStyle w:val="western"/>
              <w:ind w:right="57"/>
              <w:rPr>
                <w:sz w:val="20"/>
                <w:szCs w:val="20"/>
              </w:rPr>
            </w:pPr>
            <w:r>
              <w:rPr>
                <w:sz w:val="20"/>
                <w:szCs w:val="20"/>
              </w:rPr>
              <w:t xml:space="preserve">Several outdoor learning training sessions took place last session and resources were purchased to support this. </w:t>
            </w:r>
            <w:r w:rsidR="005F454E">
              <w:rPr>
                <w:sz w:val="20"/>
                <w:szCs w:val="20"/>
              </w:rPr>
              <w:t xml:space="preserve"> All classes visited / utilised at least two community spaces.</w:t>
            </w:r>
            <w:r>
              <w:rPr>
                <w:sz w:val="20"/>
                <w:szCs w:val="20"/>
              </w:rPr>
              <w:t xml:space="preserve"> </w:t>
            </w:r>
          </w:p>
          <w:p w14:paraId="2A8CDC53" w14:textId="2369113D" w:rsidR="003534EA" w:rsidRDefault="007049BF" w:rsidP="007049BF">
            <w:pPr>
              <w:pStyle w:val="western"/>
              <w:ind w:right="57"/>
              <w:rPr>
                <w:sz w:val="20"/>
                <w:szCs w:val="20"/>
              </w:rPr>
            </w:pPr>
            <w:r>
              <w:rPr>
                <w:sz w:val="20"/>
                <w:szCs w:val="20"/>
              </w:rPr>
              <w:t>Staff confidence varies and this was evident in the range of responses to the following question:</w:t>
            </w:r>
            <w:r w:rsidR="001930BF">
              <w:rPr>
                <w:sz w:val="20"/>
                <w:szCs w:val="20"/>
              </w:rPr>
              <w:t xml:space="preserve">  </w:t>
            </w:r>
            <w:r w:rsidRPr="00A6369D">
              <w:rPr>
                <w:sz w:val="20"/>
                <w:szCs w:val="20"/>
              </w:rPr>
              <w:t>Sel</w:t>
            </w:r>
            <w:r w:rsidR="001930BF">
              <w:rPr>
                <w:sz w:val="20"/>
                <w:szCs w:val="20"/>
              </w:rPr>
              <w:t>f-</w:t>
            </w:r>
            <w:r w:rsidRPr="00A6369D">
              <w:rPr>
                <w:sz w:val="20"/>
                <w:szCs w:val="20"/>
              </w:rPr>
              <w:t>e</w:t>
            </w:r>
            <w:r w:rsidR="003534EA">
              <w:rPr>
                <w:sz w:val="20"/>
                <w:szCs w:val="20"/>
              </w:rPr>
              <w:t>v</w:t>
            </w:r>
            <w:r w:rsidRPr="00A6369D">
              <w:rPr>
                <w:sz w:val="20"/>
                <w:szCs w:val="20"/>
              </w:rPr>
              <w:t xml:space="preserve">aluation of QI 2.3 asked ‘How well do we use our community spaces to deliver high quality outdoor learning?’  </w:t>
            </w:r>
          </w:p>
          <w:tbl>
            <w:tblPr>
              <w:tblStyle w:val="TableGrid"/>
              <w:tblW w:w="2011" w:type="dxa"/>
              <w:tblLayout w:type="fixed"/>
              <w:tblLook w:val="04A0" w:firstRow="1" w:lastRow="0" w:firstColumn="1" w:lastColumn="0" w:noHBand="0" w:noVBand="1"/>
            </w:tblPr>
            <w:tblGrid>
              <w:gridCol w:w="1302"/>
              <w:gridCol w:w="709"/>
            </w:tblGrid>
            <w:tr w:rsidR="001930BF" w14:paraId="18D7DE71" w14:textId="77777777" w:rsidTr="001930BF">
              <w:tc>
                <w:tcPr>
                  <w:tcW w:w="1302" w:type="dxa"/>
                </w:tcPr>
                <w:p w14:paraId="6B97C8C5" w14:textId="77777777" w:rsidR="001930BF" w:rsidRPr="001930BF" w:rsidRDefault="001930BF" w:rsidP="007049BF">
                  <w:pPr>
                    <w:pStyle w:val="western"/>
                    <w:ind w:right="57"/>
                    <w:rPr>
                      <w:sz w:val="20"/>
                      <w:szCs w:val="20"/>
                    </w:rPr>
                  </w:pPr>
                </w:p>
              </w:tc>
              <w:tc>
                <w:tcPr>
                  <w:tcW w:w="709" w:type="dxa"/>
                </w:tcPr>
                <w:p w14:paraId="48C8BB35" w14:textId="086EDCA2" w:rsidR="001930BF" w:rsidRPr="001930BF" w:rsidRDefault="001930BF" w:rsidP="007049BF">
                  <w:pPr>
                    <w:pStyle w:val="western"/>
                    <w:ind w:right="57"/>
                    <w:rPr>
                      <w:sz w:val="20"/>
                      <w:szCs w:val="20"/>
                    </w:rPr>
                  </w:pPr>
                  <w:r w:rsidRPr="001930BF">
                    <w:rPr>
                      <w:sz w:val="20"/>
                      <w:szCs w:val="20"/>
                    </w:rPr>
                    <w:t>May ‘22</w:t>
                  </w:r>
                </w:p>
              </w:tc>
            </w:tr>
            <w:tr w:rsidR="001930BF" w14:paraId="3B1346C1" w14:textId="77777777" w:rsidTr="001930BF">
              <w:tc>
                <w:tcPr>
                  <w:tcW w:w="1302" w:type="dxa"/>
                </w:tcPr>
                <w:p w14:paraId="2C7D4BAD" w14:textId="66F0CAAE" w:rsidR="001930BF" w:rsidRPr="001930BF" w:rsidRDefault="001930BF" w:rsidP="007049BF">
                  <w:pPr>
                    <w:pStyle w:val="western"/>
                    <w:ind w:right="57"/>
                    <w:rPr>
                      <w:sz w:val="18"/>
                      <w:szCs w:val="18"/>
                    </w:rPr>
                  </w:pPr>
                  <w:r w:rsidRPr="001930BF">
                    <w:rPr>
                      <w:sz w:val="18"/>
                      <w:szCs w:val="18"/>
                    </w:rPr>
                    <w:t>Satisfactory</w:t>
                  </w:r>
                </w:p>
              </w:tc>
              <w:tc>
                <w:tcPr>
                  <w:tcW w:w="709" w:type="dxa"/>
                </w:tcPr>
                <w:p w14:paraId="669A832C" w14:textId="7E1FE75E" w:rsidR="001930BF" w:rsidRPr="001930BF" w:rsidRDefault="001930BF" w:rsidP="007049BF">
                  <w:pPr>
                    <w:pStyle w:val="western"/>
                    <w:ind w:right="57"/>
                    <w:rPr>
                      <w:sz w:val="20"/>
                      <w:szCs w:val="20"/>
                    </w:rPr>
                  </w:pPr>
                  <w:r w:rsidRPr="001930BF">
                    <w:rPr>
                      <w:sz w:val="20"/>
                      <w:szCs w:val="20"/>
                    </w:rPr>
                    <w:t>6%</w:t>
                  </w:r>
                </w:p>
              </w:tc>
            </w:tr>
            <w:tr w:rsidR="001930BF" w14:paraId="5CAB2840" w14:textId="77777777" w:rsidTr="001930BF">
              <w:tc>
                <w:tcPr>
                  <w:tcW w:w="1302" w:type="dxa"/>
                </w:tcPr>
                <w:p w14:paraId="6D8E2B68" w14:textId="45A8A38E" w:rsidR="001930BF" w:rsidRPr="001930BF" w:rsidRDefault="001930BF" w:rsidP="007049BF">
                  <w:pPr>
                    <w:pStyle w:val="western"/>
                    <w:ind w:right="57"/>
                    <w:rPr>
                      <w:sz w:val="18"/>
                      <w:szCs w:val="18"/>
                    </w:rPr>
                  </w:pPr>
                  <w:r w:rsidRPr="001930BF">
                    <w:rPr>
                      <w:sz w:val="18"/>
                      <w:szCs w:val="18"/>
                    </w:rPr>
                    <w:t>Good</w:t>
                  </w:r>
                </w:p>
              </w:tc>
              <w:tc>
                <w:tcPr>
                  <w:tcW w:w="709" w:type="dxa"/>
                </w:tcPr>
                <w:p w14:paraId="3346B59C" w14:textId="549BB432" w:rsidR="001930BF" w:rsidRPr="001930BF" w:rsidRDefault="001930BF" w:rsidP="007049BF">
                  <w:pPr>
                    <w:pStyle w:val="western"/>
                    <w:ind w:right="57"/>
                    <w:rPr>
                      <w:sz w:val="20"/>
                      <w:szCs w:val="20"/>
                    </w:rPr>
                  </w:pPr>
                  <w:r w:rsidRPr="001930BF">
                    <w:rPr>
                      <w:sz w:val="20"/>
                      <w:szCs w:val="20"/>
                    </w:rPr>
                    <w:t>56%</w:t>
                  </w:r>
                </w:p>
              </w:tc>
            </w:tr>
            <w:tr w:rsidR="001930BF" w14:paraId="4E2BE970" w14:textId="77777777" w:rsidTr="001930BF">
              <w:tc>
                <w:tcPr>
                  <w:tcW w:w="1302" w:type="dxa"/>
                </w:tcPr>
                <w:p w14:paraId="2D3413D7" w14:textId="581338C6" w:rsidR="001930BF" w:rsidRPr="001930BF" w:rsidRDefault="001930BF" w:rsidP="007049BF">
                  <w:pPr>
                    <w:pStyle w:val="western"/>
                    <w:ind w:right="57"/>
                    <w:rPr>
                      <w:sz w:val="18"/>
                      <w:szCs w:val="18"/>
                    </w:rPr>
                  </w:pPr>
                  <w:r w:rsidRPr="001930BF">
                    <w:rPr>
                      <w:sz w:val="18"/>
                      <w:szCs w:val="18"/>
                    </w:rPr>
                    <w:t>Very good</w:t>
                  </w:r>
                </w:p>
              </w:tc>
              <w:tc>
                <w:tcPr>
                  <w:tcW w:w="709" w:type="dxa"/>
                </w:tcPr>
                <w:p w14:paraId="5780D3FA" w14:textId="6F621EAE" w:rsidR="001930BF" w:rsidRPr="001930BF" w:rsidRDefault="001930BF" w:rsidP="007049BF">
                  <w:pPr>
                    <w:pStyle w:val="western"/>
                    <w:ind w:right="57"/>
                    <w:rPr>
                      <w:sz w:val="20"/>
                      <w:szCs w:val="20"/>
                    </w:rPr>
                  </w:pPr>
                  <w:r w:rsidRPr="001930BF">
                    <w:rPr>
                      <w:sz w:val="20"/>
                      <w:szCs w:val="20"/>
                    </w:rPr>
                    <w:t>31%</w:t>
                  </w:r>
                </w:p>
              </w:tc>
            </w:tr>
            <w:tr w:rsidR="001930BF" w14:paraId="006DDAFF" w14:textId="77777777" w:rsidTr="001930BF">
              <w:tc>
                <w:tcPr>
                  <w:tcW w:w="1302" w:type="dxa"/>
                </w:tcPr>
                <w:p w14:paraId="05A74236" w14:textId="45844544" w:rsidR="001930BF" w:rsidRPr="001930BF" w:rsidRDefault="001930BF" w:rsidP="007049BF">
                  <w:pPr>
                    <w:pStyle w:val="western"/>
                    <w:ind w:right="57"/>
                    <w:rPr>
                      <w:sz w:val="18"/>
                      <w:szCs w:val="18"/>
                    </w:rPr>
                  </w:pPr>
                  <w:r w:rsidRPr="001930BF">
                    <w:rPr>
                      <w:sz w:val="18"/>
                      <w:szCs w:val="18"/>
                    </w:rPr>
                    <w:t>Excellent</w:t>
                  </w:r>
                </w:p>
              </w:tc>
              <w:tc>
                <w:tcPr>
                  <w:tcW w:w="709" w:type="dxa"/>
                </w:tcPr>
                <w:p w14:paraId="35479161" w14:textId="66D95687" w:rsidR="001930BF" w:rsidRPr="001930BF" w:rsidRDefault="001930BF" w:rsidP="007049BF">
                  <w:pPr>
                    <w:pStyle w:val="western"/>
                    <w:ind w:right="57"/>
                    <w:rPr>
                      <w:sz w:val="20"/>
                      <w:szCs w:val="20"/>
                    </w:rPr>
                  </w:pPr>
                  <w:r w:rsidRPr="001930BF">
                    <w:rPr>
                      <w:sz w:val="20"/>
                      <w:szCs w:val="20"/>
                    </w:rPr>
                    <w:t>6%</w:t>
                  </w:r>
                </w:p>
              </w:tc>
            </w:tr>
          </w:tbl>
          <w:p w14:paraId="4B4E16E6" w14:textId="5C6BFBCA" w:rsidR="007049BF" w:rsidRPr="005F454E" w:rsidRDefault="001930BF" w:rsidP="005F454E">
            <w:pPr>
              <w:pStyle w:val="western"/>
              <w:ind w:right="57"/>
              <w:rPr>
                <w:sz w:val="20"/>
                <w:szCs w:val="20"/>
              </w:rPr>
            </w:pPr>
            <w:r w:rsidRPr="001930BF">
              <w:rPr>
                <w:sz w:val="20"/>
                <w:szCs w:val="20"/>
              </w:rPr>
              <w:t>62</w:t>
            </w:r>
            <w:r w:rsidR="007049BF" w:rsidRPr="001930BF">
              <w:rPr>
                <w:sz w:val="20"/>
                <w:szCs w:val="20"/>
              </w:rPr>
              <w:t>% felt we were satisfactory</w:t>
            </w:r>
            <w:r>
              <w:rPr>
                <w:sz w:val="20"/>
                <w:szCs w:val="20"/>
              </w:rPr>
              <w:t xml:space="preserve"> or good</w:t>
            </w:r>
            <w:r w:rsidRPr="001930BF">
              <w:rPr>
                <w:sz w:val="20"/>
                <w:szCs w:val="20"/>
              </w:rPr>
              <w:t xml:space="preserve"> this year compared with 74% last year</w:t>
            </w:r>
            <w:r w:rsidR="005F454E">
              <w:rPr>
                <w:sz w:val="20"/>
                <w:szCs w:val="20"/>
              </w:rPr>
              <w:t>.</w:t>
            </w:r>
            <w:r w:rsidRPr="001930BF">
              <w:rPr>
                <w:sz w:val="20"/>
                <w:szCs w:val="20"/>
              </w:rPr>
              <w:t xml:space="preserve"> </w:t>
            </w:r>
            <w:r w:rsidR="005F454E">
              <w:rPr>
                <w:sz w:val="20"/>
                <w:szCs w:val="20"/>
              </w:rPr>
              <w:t xml:space="preserve">This is an </w:t>
            </w:r>
            <w:r w:rsidRPr="001930BF">
              <w:rPr>
                <w:sz w:val="20"/>
                <w:szCs w:val="20"/>
              </w:rPr>
              <w:t>improvement as</w:t>
            </w:r>
            <w:r w:rsidR="005F454E">
              <w:rPr>
                <w:sz w:val="20"/>
                <w:szCs w:val="20"/>
              </w:rPr>
              <w:t xml:space="preserve"> there is an</w:t>
            </w:r>
            <w:r w:rsidRPr="001930BF">
              <w:rPr>
                <w:sz w:val="20"/>
                <w:szCs w:val="20"/>
              </w:rPr>
              <w:t xml:space="preserve"> increase in Very Good and Excellent</w:t>
            </w:r>
            <w:r w:rsidR="005F454E">
              <w:rPr>
                <w:sz w:val="20"/>
                <w:szCs w:val="20"/>
              </w:rPr>
              <w:t xml:space="preserve"> this session</w:t>
            </w:r>
            <w:r w:rsidR="006C4146">
              <w:rPr>
                <w:sz w:val="20"/>
                <w:szCs w:val="20"/>
              </w:rPr>
              <w:t>.  H</w:t>
            </w:r>
            <w:r w:rsidR="005F454E">
              <w:rPr>
                <w:sz w:val="20"/>
                <w:szCs w:val="20"/>
              </w:rPr>
              <w:t>owever</w:t>
            </w:r>
            <w:r w:rsidR="006C4146">
              <w:rPr>
                <w:sz w:val="20"/>
                <w:szCs w:val="20"/>
              </w:rPr>
              <w:t>,</w:t>
            </w:r>
            <w:r w:rsidR="005F454E">
              <w:rPr>
                <w:sz w:val="20"/>
                <w:szCs w:val="20"/>
              </w:rPr>
              <w:t xml:space="preserve"> it remains</w:t>
            </w:r>
            <w:r w:rsidR="007049BF" w:rsidRPr="001930BF">
              <w:rPr>
                <w:sz w:val="20"/>
                <w:szCs w:val="20"/>
              </w:rPr>
              <w:t xml:space="preserve"> the only question relating to QI 2.</w:t>
            </w:r>
            <w:r w:rsidR="007049BF" w:rsidRPr="00A6369D">
              <w:rPr>
                <w:sz w:val="20"/>
                <w:szCs w:val="20"/>
              </w:rPr>
              <w:t xml:space="preserve">3 where </w:t>
            </w:r>
            <w:proofErr w:type="gramStart"/>
            <w:r w:rsidR="007049BF" w:rsidRPr="00A6369D">
              <w:rPr>
                <w:sz w:val="20"/>
                <w:szCs w:val="20"/>
              </w:rPr>
              <w:t>the majority of</w:t>
            </w:r>
            <w:proofErr w:type="gramEnd"/>
            <w:r w:rsidR="007049BF" w:rsidRPr="00A6369D">
              <w:rPr>
                <w:sz w:val="20"/>
                <w:szCs w:val="20"/>
              </w:rPr>
              <w:t xml:space="preserve"> staff felt </w:t>
            </w:r>
            <w:r w:rsidR="007049BF">
              <w:rPr>
                <w:sz w:val="20"/>
                <w:szCs w:val="20"/>
              </w:rPr>
              <w:t xml:space="preserve">we </w:t>
            </w:r>
            <w:r w:rsidR="007049BF" w:rsidRPr="00A6369D">
              <w:rPr>
                <w:sz w:val="20"/>
                <w:szCs w:val="20"/>
              </w:rPr>
              <w:t>were good and not</w:t>
            </w:r>
            <w:r w:rsidR="007049BF">
              <w:rPr>
                <w:sz w:val="20"/>
                <w:szCs w:val="20"/>
              </w:rPr>
              <w:t xml:space="preserve"> either</w:t>
            </w:r>
            <w:r w:rsidR="007049BF" w:rsidRPr="00A6369D">
              <w:rPr>
                <w:sz w:val="20"/>
                <w:szCs w:val="20"/>
              </w:rPr>
              <w:t xml:space="preserve"> very good or excellent.</w:t>
            </w:r>
            <w:r w:rsidR="007049BF">
              <w:rPr>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0F0B360" w14:textId="614C0830" w:rsidR="0090540D" w:rsidRDefault="007049BF" w:rsidP="0090540D">
            <w:pPr>
              <w:pStyle w:val="western"/>
              <w:spacing w:before="0" w:beforeAutospacing="0"/>
              <w:ind w:right="57"/>
              <w:rPr>
                <w:iCs/>
                <w:sz w:val="20"/>
                <w:szCs w:val="20"/>
              </w:rPr>
            </w:pPr>
            <w:r>
              <w:rPr>
                <w:iCs/>
                <w:sz w:val="20"/>
                <w:szCs w:val="20"/>
              </w:rPr>
              <w:t>By May 2023, staff skills and confidence in delivering high quality outdoor learning experiences will have significantly increased.</w:t>
            </w:r>
            <w:r w:rsidR="0090540D">
              <w:rPr>
                <w:iCs/>
                <w:sz w:val="20"/>
                <w:szCs w:val="20"/>
              </w:rPr>
              <w:t xml:space="preserve">  This will be evident through the HGIOS 4 self-evaluation of 2.3 which will demonstrate improved teacher evaluation of how</w:t>
            </w:r>
            <w:r w:rsidR="0090540D" w:rsidRPr="00623169">
              <w:rPr>
                <w:iCs/>
                <w:sz w:val="20"/>
                <w:szCs w:val="20"/>
              </w:rPr>
              <w:t xml:space="preserve"> well we use our community spaces to deliver high quality outdoor learning</w:t>
            </w:r>
            <w:r w:rsidR="0090540D">
              <w:rPr>
                <w:iCs/>
                <w:sz w:val="20"/>
                <w:szCs w:val="20"/>
              </w:rPr>
              <w:t>.  There will be a 20% increase in the staff percentage rating this statement very good / excellent.</w:t>
            </w:r>
          </w:p>
          <w:p w14:paraId="2F8BF129" w14:textId="26AF8AFD" w:rsidR="007049BF" w:rsidRDefault="007049BF" w:rsidP="007049BF">
            <w:pPr>
              <w:pStyle w:val="western"/>
              <w:spacing w:before="0" w:beforeAutospacing="0"/>
              <w:ind w:right="57"/>
              <w:rPr>
                <w:iCs/>
                <w:sz w:val="20"/>
                <w:szCs w:val="20"/>
              </w:rPr>
            </w:pPr>
          </w:p>
          <w:p w14:paraId="4F82C02D" w14:textId="028B1761" w:rsidR="007049BF" w:rsidRDefault="007049BF" w:rsidP="007049BF">
            <w:pPr>
              <w:pStyle w:val="western"/>
              <w:spacing w:before="0" w:beforeAutospacing="0"/>
              <w:ind w:right="57"/>
              <w:rPr>
                <w:iCs/>
                <w:sz w:val="20"/>
                <w:szCs w:val="20"/>
              </w:rPr>
            </w:pPr>
            <w:r>
              <w:rPr>
                <w:iCs/>
                <w:sz w:val="20"/>
                <w:szCs w:val="20"/>
              </w:rPr>
              <w:t xml:space="preserve">By May 2023, </w:t>
            </w:r>
            <w:r w:rsidR="0090540D">
              <w:rPr>
                <w:iCs/>
                <w:sz w:val="20"/>
                <w:szCs w:val="20"/>
              </w:rPr>
              <w:t xml:space="preserve">pupil </w:t>
            </w:r>
            <w:r>
              <w:rPr>
                <w:iCs/>
                <w:sz w:val="20"/>
                <w:szCs w:val="20"/>
              </w:rPr>
              <w:t>outdoor learning experiences will include more of a curricular focus e.g. Literacy, Numeracy, STEAM</w:t>
            </w:r>
            <w:r w:rsidR="00290CDA">
              <w:rPr>
                <w:iCs/>
                <w:sz w:val="20"/>
                <w:szCs w:val="20"/>
              </w:rPr>
              <w:t xml:space="preserve"> across the whole school.</w:t>
            </w:r>
          </w:p>
          <w:p w14:paraId="66134B99" w14:textId="77777777" w:rsidR="007049BF" w:rsidRDefault="007049BF" w:rsidP="007049BF">
            <w:pPr>
              <w:pStyle w:val="western"/>
              <w:spacing w:before="0" w:beforeAutospacing="0"/>
              <w:ind w:right="57"/>
              <w:rPr>
                <w:iCs/>
                <w:sz w:val="20"/>
                <w:szCs w:val="20"/>
              </w:rPr>
            </w:pPr>
          </w:p>
          <w:p w14:paraId="0D4810D7" w14:textId="7E0D9E23" w:rsidR="007049BF" w:rsidRDefault="007049BF" w:rsidP="007049BF">
            <w:pPr>
              <w:pStyle w:val="western"/>
              <w:spacing w:before="0" w:beforeAutospacing="0"/>
              <w:ind w:right="57"/>
              <w:rPr>
                <w:iCs/>
                <w:sz w:val="20"/>
                <w:szCs w:val="20"/>
              </w:rPr>
            </w:pPr>
            <w:r>
              <w:rPr>
                <w:iCs/>
                <w:sz w:val="20"/>
                <w:szCs w:val="20"/>
              </w:rPr>
              <w:t>By March 2023, a</w:t>
            </w:r>
            <w:r w:rsidRPr="00623169">
              <w:rPr>
                <w:iCs/>
                <w:sz w:val="20"/>
                <w:szCs w:val="20"/>
              </w:rPr>
              <w:t>ll learners will have an improved experience in outdoor learning which is meaningful and relevant to our locality</w:t>
            </w:r>
            <w:r w:rsidR="004743D0">
              <w:rPr>
                <w:iCs/>
                <w:sz w:val="20"/>
                <w:szCs w:val="20"/>
              </w:rPr>
              <w:t xml:space="preserve"> and has a positive impact on wellbeing and attainment</w:t>
            </w:r>
            <w:r w:rsidRPr="00623169">
              <w:rPr>
                <w:iCs/>
                <w:sz w:val="20"/>
                <w:szCs w:val="20"/>
              </w:rPr>
              <w:t>.</w:t>
            </w:r>
          </w:p>
          <w:p w14:paraId="0DD15A56" w14:textId="77777777" w:rsidR="00013395" w:rsidRPr="00BE6E0B" w:rsidRDefault="00013395" w:rsidP="00111F80">
            <w:pPr>
              <w:pStyle w:val="western"/>
              <w:spacing w:before="0" w:beforeAutospacing="0"/>
              <w:ind w:right="57"/>
              <w:jc w:val="center"/>
              <w:rPr>
                <w:b/>
                <w:bCs/>
                <w:i/>
                <w:color w:val="FF0000"/>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412182CD" w14:textId="2CB2C569" w:rsidR="00290CDA" w:rsidRDefault="00290CDA" w:rsidP="00290CDA">
            <w:pPr>
              <w:pStyle w:val="western"/>
              <w:spacing w:before="0" w:beforeAutospacing="0"/>
              <w:ind w:right="57"/>
              <w:rPr>
                <w:iCs/>
                <w:sz w:val="20"/>
                <w:szCs w:val="20"/>
              </w:rPr>
            </w:pPr>
            <w:r>
              <w:rPr>
                <w:iCs/>
                <w:sz w:val="20"/>
                <w:szCs w:val="20"/>
              </w:rPr>
              <w:t>HGIOS 4 Self- evaluation of 2.3</w:t>
            </w:r>
            <w:r w:rsidR="0090540D">
              <w:rPr>
                <w:iCs/>
                <w:sz w:val="20"/>
                <w:szCs w:val="20"/>
              </w:rPr>
              <w:t>.</w:t>
            </w:r>
            <w:r>
              <w:rPr>
                <w:iCs/>
                <w:sz w:val="20"/>
                <w:szCs w:val="20"/>
              </w:rPr>
              <w:t xml:space="preserve"> </w:t>
            </w:r>
          </w:p>
          <w:p w14:paraId="3DA3CBDD" w14:textId="77777777" w:rsidR="00290CDA" w:rsidRPr="00A91026" w:rsidRDefault="00290CDA" w:rsidP="00290CDA">
            <w:pPr>
              <w:pStyle w:val="western"/>
              <w:spacing w:before="0" w:beforeAutospacing="0"/>
              <w:ind w:right="57"/>
              <w:rPr>
                <w:iCs/>
                <w:color w:val="FF0000"/>
                <w:sz w:val="20"/>
                <w:szCs w:val="20"/>
              </w:rPr>
            </w:pPr>
          </w:p>
          <w:p w14:paraId="4FD0AB82" w14:textId="77777777" w:rsidR="00290CDA" w:rsidRPr="000A7936" w:rsidRDefault="00290CDA" w:rsidP="00290CDA">
            <w:pPr>
              <w:pStyle w:val="western"/>
              <w:spacing w:before="0" w:beforeAutospacing="0"/>
              <w:ind w:right="57"/>
              <w:rPr>
                <w:iCs/>
                <w:sz w:val="20"/>
                <w:szCs w:val="20"/>
              </w:rPr>
            </w:pPr>
            <w:r w:rsidRPr="004A16D1">
              <w:rPr>
                <w:iCs/>
                <w:sz w:val="20"/>
                <w:szCs w:val="20"/>
              </w:rPr>
              <w:t>Learning conversations with pupils</w:t>
            </w:r>
            <w:r>
              <w:rPr>
                <w:iCs/>
                <w:sz w:val="20"/>
                <w:szCs w:val="20"/>
              </w:rPr>
              <w:t xml:space="preserve"> and HT values visits evidence increased engagement in the </w:t>
            </w:r>
            <w:r w:rsidRPr="000A7936">
              <w:rPr>
                <w:iCs/>
                <w:sz w:val="20"/>
                <w:szCs w:val="20"/>
              </w:rPr>
              <w:t>outdoors and development of relevant skills.</w:t>
            </w:r>
          </w:p>
          <w:p w14:paraId="647D3FCB" w14:textId="77777777" w:rsidR="00290CDA" w:rsidRPr="000A7936" w:rsidRDefault="00290CDA" w:rsidP="00290CDA">
            <w:pPr>
              <w:pStyle w:val="western"/>
              <w:spacing w:before="0" w:beforeAutospacing="0"/>
              <w:ind w:right="57"/>
              <w:rPr>
                <w:iCs/>
                <w:sz w:val="20"/>
                <w:szCs w:val="20"/>
              </w:rPr>
            </w:pPr>
          </w:p>
          <w:p w14:paraId="3383547C" w14:textId="55C3F273" w:rsidR="00013395" w:rsidRPr="00BE6E0B" w:rsidRDefault="00290CDA" w:rsidP="00290CDA">
            <w:pPr>
              <w:pStyle w:val="western"/>
              <w:spacing w:before="0" w:beforeAutospacing="0"/>
              <w:ind w:right="57"/>
              <w:rPr>
                <w:b/>
                <w:bCs/>
                <w:i/>
                <w:color w:val="FF0000"/>
                <w:sz w:val="20"/>
                <w:szCs w:val="20"/>
              </w:rPr>
            </w:pPr>
            <w:r w:rsidRPr="000A7936">
              <w:rPr>
                <w:iCs/>
                <w:sz w:val="20"/>
                <w:szCs w:val="20"/>
              </w:rPr>
              <w:t>Ongoing dialogue (formal and informal) with staff</w:t>
            </w:r>
            <w:r>
              <w:rPr>
                <w:iCs/>
                <w:sz w:val="20"/>
                <w:szCs w:val="20"/>
              </w:rPr>
              <w:t xml:space="preserve">, </w:t>
            </w:r>
            <w:r w:rsidRPr="000A7936">
              <w:rPr>
                <w:iCs/>
                <w:sz w:val="20"/>
                <w:szCs w:val="20"/>
              </w:rPr>
              <w:t>AASC</w:t>
            </w:r>
            <w:r>
              <w:rPr>
                <w:iCs/>
                <w:sz w:val="20"/>
                <w:szCs w:val="20"/>
              </w:rPr>
              <w:t xml:space="preserve"> and parent helpers</w:t>
            </w:r>
            <w:r w:rsidRPr="000A7936">
              <w:rPr>
                <w:iCs/>
                <w:sz w:val="20"/>
                <w:szCs w:val="20"/>
              </w:rPr>
              <w:t>.</w:t>
            </w:r>
          </w:p>
        </w:tc>
        <w:tc>
          <w:tcPr>
            <w:tcW w:w="3848" w:type="dxa"/>
            <w:tcBorders>
              <w:top w:val="single" w:sz="4" w:space="0" w:color="auto"/>
              <w:left w:val="single" w:sz="4" w:space="0" w:color="auto"/>
              <w:bottom w:val="single" w:sz="4" w:space="0" w:color="auto"/>
              <w:right w:val="single" w:sz="4" w:space="0" w:color="auto"/>
            </w:tcBorders>
            <w:shd w:val="clear" w:color="auto" w:fill="auto"/>
          </w:tcPr>
          <w:p w14:paraId="0D067AA1" w14:textId="098FE1DE" w:rsidR="00013395" w:rsidRDefault="007049BF" w:rsidP="00290CDA">
            <w:pPr>
              <w:pStyle w:val="western"/>
              <w:spacing w:before="0" w:beforeAutospacing="0"/>
              <w:ind w:right="57"/>
              <w:rPr>
                <w:iCs/>
                <w:sz w:val="20"/>
                <w:szCs w:val="20"/>
              </w:rPr>
            </w:pPr>
            <w:r w:rsidRPr="00F4001B">
              <w:rPr>
                <w:iCs/>
                <w:sz w:val="20"/>
                <w:szCs w:val="20"/>
              </w:rPr>
              <w:t xml:space="preserve">Parent helpers </w:t>
            </w:r>
            <w:r w:rsidR="00290CDA" w:rsidRPr="00F4001B">
              <w:rPr>
                <w:iCs/>
                <w:sz w:val="20"/>
                <w:szCs w:val="20"/>
              </w:rPr>
              <w:t xml:space="preserve">reintroduced post Covid and </w:t>
            </w:r>
            <w:r w:rsidRPr="00F4001B">
              <w:rPr>
                <w:iCs/>
                <w:sz w:val="20"/>
                <w:szCs w:val="20"/>
              </w:rPr>
              <w:t>trained</w:t>
            </w:r>
            <w:r w:rsidR="00290CDA" w:rsidRPr="00F4001B">
              <w:rPr>
                <w:iCs/>
                <w:sz w:val="20"/>
                <w:szCs w:val="20"/>
              </w:rPr>
              <w:t xml:space="preserve"> to support outdoor learning experiences.</w:t>
            </w:r>
          </w:p>
          <w:p w14:paraId="6FD8B220" w14:textId="67366378" w:rsidR="00F4001B" w:rsidRDefault="00F4001B" w:rsidP="00290CDA">
            <w:pPr>
              <w:pStyle w:val="western"/>
              <w:spacing w:before="0" w:beforeAutospacing="0"/>
              <w:ind w:right="57"/>
              <w:rPr>
                <w:iCs/>
                <w:sz w:val="20"/>
                <w:szCs w:val="20"/>
              </w:rPr>
            </w:pPr>
          </w:p>
          <w:p w14:paraId="2C92D786" w14:textId="08043642" w:rsidR="00F4001B" w:rsidRPr="00F4001B" w:rsidRDefault="00F4001B" w:rsidP="00290CDA">
            <w:pPr>
              <w:pStyle w:val="western"/>
              <w:spacing w:before="0" w:beforeAutospacing="0"/>
              <w:ind w:right="57"/>
              <w:rPr>
                <w:iCs/>
                <w:sz w:val="20"/>
                <w:szCs w:val="20"/>
              </w:rPr>
            </w:pPr>
            <w:r>
              <w:rPr>
                <w:iCs/>
                <w:sz w:val="20"/>
                <w:szCs w:val="20"/>
              </w:rPr>
              <w:t>Research training providers</w:t>
            </w:r>
            <w:r w:rsidR="004743D0">
              <w:rPr>
                <w:iCs/>
                <w:sz w:val="20"/>
                <w:szCs w:val="20"/>
              </w:rPr>
              <w:t xml:space="preserve"> and books</w:t>
            </w:r>
            <w:r>
              <w:rPr>
                <w:iCs/>
                <w:sz w:val="20"/>
                <w:szCs w:val="20"/>
              </w:rPr>
              <w:t xml:space="preserve"> to support curricular outdoor learning in Literacy and Numeracy.</w:t>
            </w:r>
          </w:p>
          <w:p w14:paraId="78C9D25B" w14:textId="77777777" w:rsidR="00290CDA" w:rsidRPr="00F4001B" w:rsidRDefault="00290CDA" w:rsidP="00290CDA">
            <w:pPr>
              <w:pStyle w:val="western"/>
              <w:spacing w:before="0" w:beforeAutospacing="0"/>
              <w:ind w:right="57"/>
              <w:rPr>
                <w:iCs/>
                <w:sz w:val="20"/>
                <w:szCs w:val="20"/>
              </w:rPr>
            </w:pPr>
          </w:p>
          <w:p w14:paraId="27B08495" w14:textId="77777777" w:rsidR="00290CDA" w:rsidRPr="00F4001B" w:rsidRDefault="00290CDA" w:rsidP="00290CDA">
            <w:pPr>
              <w:pStyle w:val="western"/>
              <w:spacing w:before="0" w:beforeAutospacing="0"/>
              <w:ind w:right="57"/>
              <w:rPr>
                <w:iCs/>
                <w:sz w:val="20"/>
                <w:szCs w:val="20"/>
              </w:rPr>
            </w:pPr>
            <w:r w:rsidRPr="00F4001B">
              <w:rPr>
                <w:iCs/>
                <w:sz w:val="20"/>
                <w:szCs w:val="20"/>
              </w:rPr>
              <w:t>Literacy and Numeracy outdoor learning kits purchased in consultation with staff.</w:t>
            </w:r>
          </w:p>
          <w:p w14:paraId="2C0CBD21" w14:textId="77777777" w:rsidR="00290CDA" w:rsidRPr="00F4001B" w:rsidRDefault="00290CDA" w:rsidP="00290CDA">
            <w:pPr>
              <w:pStyle w:val="western"/>
              <w:spacing w:before="0" w:beforeAutospacing="0"/>
              <w:ind w:right="57"/>
              <w:rPr>
                <w:iCs/>
                <w:sz w:val="20"/>
                <w:szCs w:val="20"/>
              </w:rPr>
            </w:pPr>
          </w:p>
          <w:p w14:paraId="099126DC" w14:textId="77777777" w:rsidR="004743D0" w:rsidRPr="00F4001B" w:rsidRDefault="004743D0" w:rsidP="004743D0">
            <w:pPr>
              <w:pStyle w:val="western"/>
              <w:spacing w:before="0" w:beforeAutospacing="0"/>
              <w:ind w:right="57"/>
              <w:rPr>
                <w:iCs/>
                <w:sz w:val="20"/>
                <w:szCs w:val="20"/>
              </w:rPr>
            </w:pPr>
            <w:r>
              <w:rPr>
                <w:iCs/>
                <w:sz w:val="20"/>
                <w:szCs w:val="20"/>
              </w:rPr>
              <w:t>Literacy and Numeracy Champions will undertake online training course – Primary Literacy Outdoors / Primary Numeracy Outdoors. They will disseminate good practice to staff. (Term 1)</w:t>
            </w:r>
          </w:p>
          <w:p w14:paraId="494DA1E3" w14:textId="77777777" w:rsidR="004743D0" w:rsidRDefault="004743D0" w:rsidP="00290CDA">
            <w:pPr>
              <w:pStyle w:val="western"/>
              <w:spacing w:before="0" w:beforeAutospacing="0"/>
              <w:ind w:right="57"/>
              <w:rPr>
                <w:iCs/>
                <w:sz w:val="20"/>
                <w:szCs w:val="20"/>
              </w:rPr>
            </w:pPr>
          </w:p>
          <w:p w14:paraId="6D906FA6" w14:textId="208C816B" w:rsidR="00290CDA" w:rsidRDefault="00290CDA" w:rsidP="00290CDA">
            <w:pPr>
              <w:pStyle w:val="western"/>
              <w:spacing w:before="0" w:beforeAutospacing="0"/>
              <w:ind w:right="57"/>
              <w:rPr>
                <w:iCs/>
                <w:sz w:val="20"/>
                <w:szCs w:val="20"/>
              </w:rPr>
            </w:pPr>
            <w:r w:rsidRPr="00F4001B">
              <w:rPr>
                <w:iCs/>
                <w:sz w:val="20"/>
                <w:szCs w:val="20"/>
              </w:rPr>
              <w:t>Book Week Scotland</w:t>
            </w:r>
            <w:r w:rsidR="00F4001B" w:rsidRPr="00F4001B">
              <w:rPr>
                <w:iCs/>
                <w:sz w:val="20"/>
                <w:szCs w:val="20"/>
              </w:rPr>
              <w:t xml:space="preserve"> (14</w:t>
            </w:r>
            <w:r w:rsidR="00F4001B" w:rsidRPr="00F4001B">
              <w:rPr>
                <w:iCs/>
                <w:sz w:val="20"/>
                <w:szCs w:val="20"/>
                <w:vertAlign w:val="superscript"/>
              </w:rPr>
              <w:t>th</w:t>
            </w:r>
            <w:r w:rsidR="00F4001B" w:rsidRPr="00F4001B">
              <w:rPr>
                <w:iCs/>
                <w:sz w:val="20"/>
                <w:szCs w:val="20"/>
              </w:rPr>
              <w:t xml:space="preserve"> – 20</w:t>
            </w:r>
            <w:r w:rsidR="00F4001B" w:rsidRPr="00F4001B">
              <w:rPr>
                <w:iCs/>
                <w:sz w:val="20"/>
                <w:szCs w:val="20"/>
                <w:vertAlign w:val="superscript"/>
              </w:rPr>
              <w:t>th</w:t>
            </w:r>
            <w:r w:rsidR="00F4001B" w:rsidRPr="00F4001B">
              <w:rPr>
                <w:iCs/>
                <w:sz w:val="20"/>
                <w:szCs w:val="20"/>
              </w:rPr>
              <w:t xml:space="preserve"> Nov)</w:t>
            </w:r>
            <w:r w:rsidRPr="00F4001B">
              <w:rPr>
                <w:iCs/>
                <w:sz w:val="20"/>
                <w:szCs w:val="20"/>
              </w:rPr>
              <w:t xml:space="preserve"> and Maths Week Scotland </w:t>
            </w:r>
            <w:r w:rsidR="00F4001B" w:rsidRPr="00F4001B">
              <w:rPr>
                <w:iCs/>
                <w:sz w:val="20"/>
                <w:szCs w:val="20"/>
              </w:rPr>
              <w:t>(26</w:t>
            </w:r>
            <w:r w:rsidR="00F4001B" w:rsidRPr="00F4001B">
              <w:rPr>
                <w:iCs/>
                <w:sz w:val="20"/>
                <w:szCs w:val="20"/>
                <w:vertAlign w:val="superscript"/>
              </w:rPr>
              <w:t>th</w:t>
            </w:r>
            <w:r w:rsidR="00F4001B" w:rsidRPr="00F4001B">
              <w:rPr>
                <w:iCs/>
                <w:sz w:val="20"/>
                <w:szCs w:val="20"/>
              </w:rPr>
              <w:t xml:space="preserve"> Sept – 2</w:t>
            </w:r>
            <w:r w:rsidR="00F4001B" w:rsidRPr="00F4001B">
              <w:rPr>
                <w:iCs/>
                <w:sz w:val="20"/>
                <w:szCs w:val="20"/>
                <w:vertAlign w:val="superscript"/>
              </w:rPr>
              <w:t>nd</w:t>
            </w:r>
            <w:r w:rsidR="00F4001B" w:rsidRPr="00F4001B">
              <w:rPr>
                <w:iCs/>
                <w:sz w:val="20"/>
                <w:szCs w:val="20"/>
              </w:rPr>
              <w:t xml:space="preserve"> Oct.) </w:t>
            </w:r>
            <w:r w:rsidRPr="00F4001B">
              <w:rPr>
                <w:iCs/>
                <w:sz w:val="20"/>
                <w:szCs w:val="20"/>
              </w:rPr>
              <w:t>will have a focus on outdoor learning</w:t>
            </w:r>
            <w:r w:rsidR="00F4001B" w:rsidRPr="00F4001B">
              <w:rPr>
                <w:iCs/>
                <w:sz w:val="20"/>
                <w:szCs w:val="20"/>
              </w:rPr>
              <w:t>.</w:t>
            </w:r>
          </w:p>
          <w:p w14:paraId="111DCCBC" w14:textId="77777777" w:rsidR="00F4001B" w:rsidRPr="00F4001B" w:rsidRDefault="00F4001B" w:rsidP="00290CDA">
            <w:pPr>
              <w:pStyle w:val="western"/>
              <w:spacing w:before="0" w:beforeAutospacing="0"/>
              <w:ind w:right="57"/>
              <w:rPr>
                <w:iCs/>
                <w:sz w:val="20"/>
                <w:szCs w:val="20"/>
              </w:rPr>
            </w:pPr>
          </w:p>
          <w:p w14:paraId="6D29F1FB" w14:textId="77777777" w:rsidR="00F4001B" w:rsidRDefault="00F4001B" w:rsidP="00290CDA">
            <w:pPr>
              <w:pStyle w:val="western"/>
              <w:spacing w:before="0" w:beforeAutospacing="0"/>
              <w:ind w:right="57"/>
              <w:rPr>
                <w:iCs/>
                <w:sz w:val="20"/>
                <w:szCs w:val="20"/>
              </w:rPr>
            </w:pPr>
            <w:r w:rsidRPr="00F4001B">
              <w:rPr>
                <w:iCs/>
                <w:sz w:val="20"/>
                <w:szCs w:val="20"/>
              </w:rPr>
              <w:t xml:space="preserve">British Science Week will be promoted for the first time </w:t>
            </w:r>
            <w:r>
              <w:rPr>
                <w:iCs/>
                <w:sz w:val="20"/>
                <w:szCs w:val="20"/>
              </w:rPr>
              <w:t xml:space="preserve">in Barsail </w:t>
            </w:r>
            <w:r w:rsidRPr="00F4001B">
              <w:rPr>
                <w:iCs/>
                <w:sz w:val="20"/>
                <w:szCs w:val="20"/>
              </w:rPr>
              <w:t>and there will be an outdoor focus (10-19 March 2023).</w:t>
            </w:r>
          </w:p>
          <w:p w14:paraId="7A5D5882" w14:textId="77777777" w:rsidR="00F4001B" w:rsidRDefault="00F4001B" w:rsidP="00290CDA">
            <w:pPr>
              <w:pStyle w:val="western"/>
              <w:spacing w:before="0" w:beforeAutospacing="0"/>
              <w:ind w:right="57"/>
              <w:rPr>
                <w:iCs/>
                <w:sz w:val="20"/>
                <w:szCs w:val="20"/>
              </w:rPr>
            </w:pPr>
          </w:p>
          <w:p w14:paraId="504CD836" w14:textId="5AE7CC27" w:rsidR="00F4001B" w:rsidRPr="00BE6E0B" w:rsidRDefault="00F4001B" w:rsidP="00290CDA">
            <w:pPr>
              <w:pStyle w:val="western"/>
              <w:spacing w:before="0" w:beforeAutospacing="0"/>
              <w:ind w:right="57"/>
              <w:rPr>
                <w:b/>
                <w:bCs/>
                <w:i/>
                <w:color w:val="FF0000"/>
                <w:sz w:val="20"/>
                <w:szCs w:val="20"/>
              </w:rPr>
            </w:pPr>
            <w:r>
              <w:rPr>
                <w:iCs/>
                <w:sz w:val="20"/>
                <w:szCs w:val="20"/>
              </w:rPr>
              <w:t>Good practice visits encouraged and facilitated.</w:t>
            </w:r>
          </w:p>
        </w:tc>
      </w:tr>
    </w:tbl>
    <w:p w14:paraId="55BE3A31" w14:textId="48C7DBF7" w:rsidR="0090444F" w:rsidRDefault="0090444F" w:rsidP="008135FB">
      <w:pPr>
        <w:rPr>
          <w:rFonts w:ascii="Arial" w:hAnsi="Arial" w:cs="Arial"/>
          <w:b/>
          <w:bCs/>
        </w:rPr>
      </w:pPr>
    </w:p>
    <w:p w14:paraId="364E77CF" w14:textId="7B571B4F" w:rsidR="00DA065D" w:rsidRDefault="00DA065D" w:rsidP="008135FB">
      <w:pPr>
        <w:rPr>
          <w:rFonts w:ascii="Arial" w:hAnsi="Arial" w:cs="Arial"/>
          <w:b/>
          <w:bCs/>
        </w:rPr>
      </w:pPr>
    </w:p>
    <w:p w14:paraId="57BFA11B" w14:textId="77777777" w:rsidR="00DA065D" w:rsidRDefault="00DA065D" w:rsidP="008135FB">
      <w:pPr>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3828"/>
        <w:gridCol w:w="4111"/>
        <w:gridCol w:w="2126"/>
        <w:gridCol w:w="1559"/>
        <w:gridCol w:w="4132"/>
      </w:tblGrid>
      <w:tr w:rsidR="0090444F" w:rsidRPr="00FF3103" w14:paraId="7C028452" w14:textId="77777777" w:rsidTr="00460C2C">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CB5180" w14:textId="4C448903" w:rsidR="0090444F" w:rsidRPr="00111F80" w:rsidRDefault="0090444F" w:rsidP="00460C2C">
            <w:pPr>
              <w:pStyle w:val="western"/>
              <w:spacing w:before="0" w:beforeAutospacing="0"/>
              <w:ind w:right="57"/>
              <w:rPr>
                <w:b/>
                <w:bCs/>
                <w:color w:val="FF0000"/>
                <w:sz w:val="24"/>
                <w:szCs w:val="24"/>
              </w:rPr>
            </w:pPr>
            <w:r w:rsidRPr="00DA065D">
              <w:rPr>
                <w:b/>
                <w:bCs/>
                <w:sz w:val="24"/>
                <w:szCs w:val="24"/>
              </w:rPr>
              <w:lastRenderedPageBreak/>
              <w:t>Improvement Priority 3</w:t>
            </w:r>
            <w:r w:rsidR="00111F80" w:rsidRPr="00DA065D">
              <w:rPr>
                <w:b/>
                <w:bCs/>
                <w:sz w:val="24"/>
                <w:szCs w:val="24"/>
              </w:rPr>
              <w:t xml:space="preserve"> Focus o</w:t>
            </w:r>
            <w:r w:rsidR="006C1197" w:rsidRPr="00DA065D">
              <w:rPr>
                <w:b/>
                <w:bCs/>
                <w:sz w:val="24"/>
                <w:szCs w:val="24"/>
              </w:rPr>
              <w:t>n m</w:t>
            </w:r>
            <w:r w:rsidR="00111F80" w:rsidRPr="00DA065D">
              <w:rPr>
                <w:b/>
                <w:bCs/>
                <w:sz w:val="24"/>
                <w:szCs w:val="24"/>
              </w:rPr>
              <w:t xml:space="preserve">oderation and assessment </w:t>
            </w:r>
            <w:r w:rsidR="006C1197" w:rsidRPr="00DA065D">
              <w:rPr>
                <w:b/>
                <w:bCs/>
                <w:sz w:val="24"/>
                <w:szCs w:val="24"/>
              </w:rPr>
              <w:t xml:space="preserve">of Writing </w:t>
            </w:r>
            <w:r w:rsidR="00111F80" w:rsidRPr="00DA065D">
              <w:rPr>
                <w:b/>
                <w:bCs/>
                <w:sz w:val="24"/>
                <w:szCs w:val="24"/>
              </w:rPr>
              <w:t>resulting in shared standards</w:t>
            </w:r>
            <w:r w:rsidR="006C1197" w:rsidRPr="00DA065D">
              <w:rPr>
                <w:b/>
                <w:bCs/>
                <w:sz w:val="24"/>
                <w:szCs w:val="24"/>
              </w:rPr>
              <w:t xml:space="preserve"> and increased attainment</w:t>
            </w:r>
            <w:r w:rsidR="00111F80" w:rsidRPr="00DA065D">
              <w:rPr>
                <w:b/>
                <w:bCs/>
                <w:sz w:val="24"/>
                <w:szCs w:val="24"/>
              </w:rPr>
              <w:t>.</w:t>
            </w:r>
          </w:p>
        </w:tc>
      </w:tr>
      <w:tr w:rsidR="0090444F" w:rsidRPr="00FD64F3" w14:paraId="1D9C20DE" w14:textId="77777777" w:rsidTr="00E05248">
        <w:trPr>
          <w:trHeight w:hRule="exact" w:val="1420"/>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7CC49FDE" w14:textId="77777777" w:rsidR="0090444F" w:rsidRDefault="0090444F" w:rsidP="00460C2C">
            <w:pPr>
              <w:pStyle w:val="western"/>
              <w:spacing w:before="0" w:beforeAutospacing="0"/>
              <w:ind w:right="57"/>
              <w:rPr>
                <w:b/>
                <w:bCs/>
              </w:rPr>
            </w:pPr>
            <w:r w:rsidRPr="00B31883">
              <w:rPr>
                <w:b/>
                <w:bCs/>
              </w:rPr>
              <w:t>HGIOS/HGIOELC QIs</w:t>
            </w:r>
          </w:p>
          <w:p w14:paraId="18F7D208" w14:textId="77777777" w:rsidR="00BE6E0B" w:rsidRDefault="00BE6E0B" w:rsidP="00460C2C">
            <w:pPr>
              <w:pStyle w:val="western"/>
              <w:spacing w:before="0" w:beforeAutospacing="0"/>
              <w:ind w:right="57"/>
              <w:rPr>
                <w:b/>
                <w:bCs/>
              </w:rPr>
            </w:pPr>
          </w:p>
          <w:p w14:paraId="533A26B3" w14:textId="77777777" w:rsidR="00BE6E0B" w:rsidRDefault="00111F80" w:rsidP="00111F80">
            <w:pPr>
              <w:pStyle w:val="western"/>
              <w:spacing w:before="0" w:beforeAutospacing="0"/>
              <w:ind w:right="57"/>
              <w:rPr>
                <w:b/>
                <w:bCs/>
              </w:rPr>
            </w:pPr>
            <w:r>
              <w:rPr>
                <w:b/>
                <w:bCs/>
              </w:rPr>
              <w:t>2.3</w:t>
            </w:r>
          </w:p>
          <w:p w14:paraId="6813E3F4" w14:textId="77777777" w:rsidR="00111F80" w:rsidRDefault="00111F80" w:rsidP="00111F80">
            <w:pPr>
              <w:pStyle w:val="western"/>
              <w:spacing w:before="0" w:beforeAutospacing="0"/>
              <w:ind w:right="57"/>
              <w:rPr>
                <w:b/>
                <w:bCs/>
              </w:rPr>
            </w:pPr>
            <w:r>
              <w:rPr>
                <w:b/>
                <w:bCs/>
              </w:rPr>
              <w:t>2.7</w:t>
            </w:r>
          </w:p>
          <w:p w14:paraId="079B427E" w14:textId="72C4F0F7" w:rsidR="00111F80" w:rsidRPr="00B31883" w:rsidRDefault="00111F80" w:rsidP="00111F80">
            <w:pPr>
              <w:pStyle w:val="western"/>
              <w:spacing w:before="0" w:beforeAutospacing="0"/>
              <w:ind w:right="57"/>
              <w:rPr>
                <w:b/>
                <w:bCs/>
              </w:rPr>
            </w:pPr>
            <w:r>
              <w:rPr>
                <w:b/>
                <w:bCs/>
              </w:rPr>
              <w:t>3.2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28342" w14:textId="77777777" w:rsidR="0090444F" w:rsidRPr="00B31883" w:rsidRDefault="0090444F" w:rsidP="00460C2C">
            <w:pPr>
              <w:pStyle w:val="Default"/>
              <w:ind w:left="720"/>
              <w:jc w:val="center"/>
              <w:rPr>
                <w:b/>
                <w:bCs/>
                <w:iCs/>
                <w:sz w:val="22"/>
                <w:szCs w:val="22"/>
              </w:rPr>
            </w:pPr>
            <w:r w:rsidRPr="00B31883">
              <w:rPr>
                <w:b/>
                <w:bCs/>
                <w:iCs/>
                <w:sz w:val="22"/>
                <w:szCs w:val="22"/>
              </w:rPr>
              <w:t>NIF Priorities</w:t>
            </w:r>
          </w:p>
          <w:p w14:paraId="19C64C37" w14:textId="77777777" w:rsidR="00C60115" w:rsidRPr="00076FA4" w:rsidRDefault="00C60115" w:rsidP="00E47B65">
            <w:pPr>
              <w:pStyle w:val="ListParagraph"/>
              <w:numPr>
                <w:ilvl w:val="0"/>
                <w:numId w:val="2"/>
              </w:numPr>
              <w:ind w:left="34" w:hanging="142"/>
              <w:contextualSpacing w:val="0"/>
              <w:rPr>
                <w:rFonts w:ascii="Arial" w:hAnsi="Arial" w:cs="Arial"/>
                <w:sz w:val="16"/>
                <w:szCs w:val="16"/>
              </w:rPr>
            </w:pPr>
            <w:r w:rsidRPr="00076FA4">
              <w:rPr>
                <w:rFonts w:ascii="Arial" w:hAnsi="Arial" w:cs="Arial"/>
                <w:sz w:val="16"/>
                <w:szCs w:val="16"/>
              </w:rPr>
              <w:t>Placing the human rights and needs of every child and young person at the centre of education</w:t>
            </w:r>
          </w:p>
          <w:p w14:paraId="67669A1E" w14:textId="77777777" w:rsidR="00C60115" w:rsidRPr="00111F80" w:rsidRDefault="00C60115" w:rsidP="00E47B65">
            <w:pPr>
              <w:pStyle w:val="Default"/>
              <w:numPr>
                <w:ilvl w:val="0"/>
                <w:numId w:val="2"/>
              </w:numPr>
              <w:ind w:left="34" w:hanging="142"/>
              <w:rPr>
                <w:iCs/>
                <w:sz w:val="16"/>
                <w:szCs w:val="16"/>
                <w:highlight w:val="yellow"/>
              </w:rPr>
            </w:pPr>
            <w:r w:rsidRPr="00111F80">
              <w:rPr>
                <w:iCs/>
                <w:sz w:val="16"/>
                <w:szCs w:val="16"/>
                <w:highlight w:val="yellow"/>
              </w:rPr>
              <w:t xml:space="preserve">Improvement in attainment, particularly in literacy and numeracy </w:t>
            </w:r>
          </w:p>
          <w:p w14:paraId="66335D51" w14:textId="77777777" w:rsidR="00C60115" w:rsidRPr="00111F80" w:rsidRDefault="00C60115" w:rsidP="00E47B65">
            <w:pPr>
              <w:pStyle w:val="Default"/>
              <w:numPr>
                <w:ilvl w:val="0"/>
                <w:numId w:val="2"/>
              </w:numPr>
              <w:ind w:left="34" w:hanging="142"/>
              <w:rPr>
                <w:sz w:val="16"/>
                <w:szCs w:val="16"/>
                <w:highlight w:val="yellow"/>
              </w:rPr>
            </w:pPr>
            <w:r w:rsidRPr="00111F80">
              <w:rPr>
                <w:iCs/>
                <w:sz w:val="16"/>
                <w:szCs w:val="16"/>
                <w:highlight w:val="yellow"/>
              </w:rPr>
              <w:t xml:space="preserve">Closing the attainment gap between the most and least disadvantaged children </w:t>
            </w:r>
          </w:p>
          <w:p w14:paraId="5B8FE642" w14:textId="77777777" w:rsidR="00C60115" w:rsidRPr="002629E3" w:rsidRDefault="00C60115" w:rsidP="00E47B65">
            <w:pPr>
              <w:pStyle w:val="Default"/>
              <w:numPr>
                <w:ilvl w:val="0"/>
                <w:numId w:val="2"/>
              </w:numPr>
              <w:ind w:left="34" w:hanging="142"/>
              <w:rPr>
                <w:sz w:val="16"/>
                <w:szCs w:val="16"/>
              </w:rPr>
            </w:pPr>
            <w:r w:rsidRPr="002629E3">
              <w:rPr>
                <w:iCs/>
                <w:sz w:val="16"/>
                <w:szCs w:val="16"/>
              </w:rPr>
              <w:t xml:space="preserve">Improvement in children's and young people’s health and wellbeing </w:t>
            </w:r>
          </w:p>
          <w:p w14:paraId="3A815927" w14:textId="28A0E43B" w:rsidR="00C60115" w:rsidRPr="00BE6E0B" w:rsidRDefault="00C60115" w:rsidP="00E47B65">
            <w:pPr>
              <w:pStyle w:val="Default"/>
              <w:numPr>
                <w:ilvl w:val="0"/>
                <w:numId w:val="2"/>
              </w:numPr>
              <w:ind w:left="34" w:hanging="142"/>
              <w:rPr>
                <w:sz w:val="16"/>
                <w:szCs w:val="16"/>
              </w:rPr>
            </w:pPr>
            <w:r w:rsidRPr="002629E3">
              <w:rPr>
                <w:iCs/>
                <w:sz w:val="16"/>
                <w:szCs w:val="16"/>
              </w:rPr>
              <w:t>Improvement in employability skills and sustained, positive school leaver destinations for all young people</w:t>
            </w:r>
            <w:r w:rsidR="000163F4">
              <w:rPr>
                <w:iCs/>
                <w:sz w:val="16"/>
                <w:szCs w:val="16"/>
              </w:rPr>
              <w:t xml:space="preserve">                                                                        </w:t>
            </w:r>
          </w:p>
          <w:p w14:paraId="4121BC60" w14:textId="61411B6F" w:rsidR="00BE6E0B" w:rsidRPr="00CA5273" w:rsidRDefault="00BE6E0B" w:rsidP="00BE6E0B">
            <w:pPr>
              <w:pStyle w:val="Default"/>
              <w:ind w:left="318"/>
              <w:rPr>
                <w:sz w:val="16"/>
                <w:szCs w:val="16"/>
              </w:rPr>
            </w:pPr>
            <w:r w:rsidRPr="00BE6E0B">
              <w:rPr>
                <w:i/>
                <w:color w:val="FF0000"/>
                <w:sz w:val="16"/>
                <w:szCs w:val="16"/>
              </w:rPr>
              <w:t>Highlight as appropriate</w:t>
            </w:r>
          </w:p>
          <w:p w14:paraId="38DD0C10" w14:textId="77777777" w:rsidR="0090444F" w:rsidRDefault="0090444F" w:rsidP="00460C2C">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6BE31E95" w14:textId="77777777" w:rsidR="0090444F" w:rsidRPr="00B31883" w:rsidRDefault="0090444F" w:rsidP="0090444F">
            <w:pPr>
              <w:pStyle w:val="western"/>
              <w:spacing w:before="0" w:beforeAutospacing="0"/>
              <w:ind w:right="57"/>
              <w:jc w:val="center"/>
              <w:rPr>
                <w:b/>
                <w:bCs/>
              </w:rPr>
            </w:pPr>
            <w:r w:rsidRPr="00B31883">
              <w:rPr>
                <w:b/>
                <w:bCs/>
              </w:rPr>
              <w:t>NIF Drivers</w:t>
            </w:r>
          </w:p>
          <w:p w14:paraId="49508D6A" w14:textId="77777777" w:rsidR="000163F4" w:rsidRDefault="000163F4" w:rsidP="000163F4">
            <w:pPr>
              <w:rPr>
                <w:rFonts w:ascii="Arial" w:hAnsi="Arial" w:cs="Arial"/>
                <w:sz w:val="18"/>
                <w:szCs w:val="18"/>
              </w:rPr>
            </w:pPr>
            <w:r w:rsidRPr="00076FA4">
              <w:rPr>
                <w:rFonts w:ascii="Arial" w:hAnsi="Arial" w:cs="Arial"/>
                <w:sz w:val="18"/>
                <w:szCs w:val="18"/>
              </w:rPr>
              <w:t xml:space="preserve">School Leadership   </w:t>
            </w:r>
            <w:r>
              <w:rPr>
                <w:rFonts w:ascii="Arial" w:hAnsi="Arial" w:cs="Arial"/>
                <w:sz w:val="18"/>
                <w:szCs w:val="18"/>
              </w:rPr>
              <w:t xml:space="preserve">               </w:t>
            </w:r>
            <w:r w:rsidRPr="00111F80">
              <w:rPr>
                <w:rFonts w:ascii="Arial" w:hAnsi="Arial" w:cs="Arial"/>
                <w:sz w:val="18"/>
                <w:szCs w:val="18"/>
                <w:highlight w:val="yellow"/>
              </w:rPr>
              <w:t>Assessment of Children’s progress</w:t>
            </w:r>
          </w:p>
          <w:p w14:paraId="324DF92B" w14:textId="77777777" w:rsidR="000163F4" w:rsidRDefault="000163F4" w:rsidP="000163F4">
            <w:pPr>
              <w:rPr>
                <w:rFonts w:ascii="Arial" w:hAnsi="Arial" w:cs="Arial"/>
                <w:sz w:val="18"/>
                <w:szCs w:val="18"/>
              </w:rPr>
            </w:pPr>
          </w:p>
          <w:p w14:paraId="745CC268" w14:textId="77777777" w:rsidR="000163F4" w:rsidRDefault="000163F4" w:rsidP="000163F4">
            <w:pPr>
              <w:rPr>
                <w:rFonts w:ascii="Arial" w:hAnsi="Arial" w:cs="Arial"/>
                <w:sz w:val="18"/>
                <w:szCs w:val="18"/>
              </w:rPr>
            </w:pPr>
            <w:r w:rsidRPr="00111F80">
              <w:rPr>
                <w:rFonts w:ascii="Arial" w:hAnsi="Arial" w:cs="Arial"/>
                <w:sz w:val="18"/>
                <w:szCs w:val="18"/>
                <w:highlight w:val="yellow"/>
              </w:rPr>
              <w:t>Teacher Professionalism</w:t>
            </w:r>
            <w:r w:rsidRPr="00076FA4">
              <w:rPr>
                <w:rFonts w:ascii="Arial" w:hAnsi="Arial" w:cs="Arial"/>
                <w:sz w:val="18"/>
                <w:szCs w:val="18"/>
              </w:rPr>
              <w:t xml:space="preserve">        School Improvement</w:t>
            </w:r>
          </w:p>
          <w:p w14:paraId="259AFD2E" w14:textId="77777777" w:rsidR="000163F4" w:rsidRPr="00076FA4" w:rsidRDefault="000163F4" w:rsidP="000163F4">
            <w:pPr>
              <w:rPr>
                <w:rFonts w:ascii="Arial" w:hAnsi="Arial" w:cs="Arial"/>
                <w:sz w:val="18"/>
                <w:szCs w:val="18"/>
              </w:rPr>
            </w:pPr>
          </w:p>
          <w:p w14:paraId="45EF88AE" w14:textId="77777777" w:rsidR="000163F4" w:rsidRPr="00076FA4" w:rsidRDefault="000163F4" w:rsidP="000163F4">
            <w:pPr>
              <w:rPr>
                <w:rFonts w:ascii="Arial" w:hAnsi="Arial" w:cs="Arial"/>
                <w:sz w:val="18"/>
                <w:szCs w:val="18"/>
              </w:rPr>
            </w:pPr>
            <w:r w:rsidRPr="00111F80">
              <w:rPr>
                <w:rFonts w:ascii="Arial" w:hAnsi="Arial" w:cs="Arial"/>
                <w:sz w:val="18"/>
                <w:szCs w:val="18"/>
                <w:highlight w:val="yellow"/>
              </w:rPr>
              <w:t>Parental Engagement             Performance Information</w:t>
            </w:r>
          </w:p>
          <w:p w14:paraId="32F29AD5" w14:textId="77777777" w:rsidR="0090444F" w:rsidRDefault="0090444F" w:rsidP="00460C2C">
            <w:pPr>
              <w:pStyle w:val="western"/>
              <w:spacing w:before="0" w:beforeAutospacing="0"/>
              <w:ind w:right="57"/>
              <w:rPr>
                <w:rFonts w:asciiTheme="minorHAnsi" w:hAnsiTheme="minorHAnsi" w:cstheme="minorHAnsi"/>
                <w:b/>
                <w:bCs/>
              </w:rPr>
            </w:pPr>
          </w:p>
          <w:p w14:paraId="202A9B7F" w14:textId="77777777" w:rsidR="0090444F" w:rsidRPr="00FD64F3" w:rsidRDefault="0090444F" w:rsidP="00460C2C">
            <w:pPr>
              <w:pStyle w:val="western"/>
              <w:spacing w:before="0" w:beforeAutospacing="0"/>
              <w:ind w:right="57"/>
              <w:rPr>
                <w:rFonts w:asciiTheme="minorHAnsi" w:hAnsiTheme="minorHAnsi" w:cstheme="minorHAnsi"/>
                <w:b/>
                <w:bCs/>
                <w:i/>
                <w:iCs/>
                <w:color w:val="FF0000"/>
                <w:sz w:val="20"/>
                <w:szCs w:val="20"/>
              </w:rPr>
            </w:pPr>
          </w:p>
        </w:tc>
      </w:tr>
      <w:tr w:rsidR="0090444F" w:rsidRPr="00FF3103" w14:paraId="43538F74" w14:textId="77777777" w:rsidTr="00E05248">
        <w:trPr>
          <w:trHeight w:hRule="exact" w:val="565"/>
        </w:trPr>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A5B44D" w14:textId="77777777" w:rsidR="0090444F" w:rsidRPr="00B31883" w:rsidRDefault="0090444F" w:rsidP="00460C2C">
            <w:pPr>
              <w:pStyle w:val="western"/>
              <w:spacing w:before="0" w:beforeAutospacing="0"/>
              <w:ind w:right="57"/>
              <w:jc w:val="center"/>
              <w:rPr>
                <w:b/>
                <w:bCs/>
              </w:rPr>
            </w:pPr>
            <w:r w:rsidRPr="00B31883">
              <w:rPr>
                <w:b/>
                <w:bCs/>
              </w:rPr>
              <w:t>Rationale for change</w:t>
            </w:r>
          </w:p>
          <w:p w14:paraId="3502A4AC" w14:textId="77777777" w:rsidR="0090444F" w:rsidRPr="00B31883" w:rsidRDefault="0090444F" w:rsidP="00460C2C">
            <w:pPr>
              <w:pStyle w:val="western"/>
              <w:spacing w:before="0" w:beforeAutospacing="0"/>
              <w:ind w:right="57"/>
              <w:jc w:val="center"/>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7424E3" w14:textId="77777777" w:rsidR="0090444F" w:rsidRPr="00B31883" w:rsidRDefault="0090444F" w:rsidP="00460C2C">
            <w:pPr>
              <w:pStyle w:val="western"/>
              <w:spacing w:before="0" w:beforeAutospacing="0"/>
              <w:ind w:right="57"/>
              <w:jc w:val="center"/>
              <w:rPr>
                <w:b/>
                <w:bCs/>
              </w:rPr>
            </w:pPr>
            <w:r w:rsidRPr="00B31883">
              <w:rPr>
                <w:b/>
                <w:bCs/>
              </w:rPr>
              <w:t>Outcome and Expected Impact</w:t>
            </w:r>
          </w:p>
        </w:tc>
        <w:tc>
          <w:tcPr>
            <w:tcW w:w="36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B80078" w14:textId="77777777" w:rsidR="0090444F" w:rsidRPr="00B31883" w:rsidRDefault="0090444F" w:rsidP="00460C2C">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F6B390" w14:textId="77777777" w:rsidR="0090444F" w:rsidRPr="00B31883" w:rsidRDefault="0090444F" w:rsidP="00460C2C">
            <w:pPr>
              <w:pStyle w:val="western"/>
              <w:spacing w:before="0" w:beforeAutospacing="0"/>
              <w:ind w:right="57"/>
              <w:jc w:val="center"/>
              <w:rPr>
                <w:b/>
                <w:bCs/>
              </w:rPr>
            </w:pPr>
            <w:r w:rsidRPr="00B31883">
              <w:rPr>
                <w:b/>
                <w:bCs/>
              </w:rPr>
              <w:t>Intervention</w:t>
            </w:r>
          </w:p>
        </w:tc>
      </w:tr>
      <w:tr w:rsidR="00111F80" w:rsidRPr="007D6A83" w14:paraId="323A4CA6" w14:textId="77777777" w:rsidTr="00E05248">
        <w:trPr>
          <w:trHeight w:val="718"/>
        </w:trPr>
        <w:tc>
          <w:tcPr>
            <w:tcW w:w="3828" w:type="dxa"/>
            <w:tcBorders>
              <w:top w:val="single" w:sz="4" w:space="0" w:color="auto"/>
              <w:left w:val="single" w:sz="4" w:space="0" w:color="auto"/>
              <w:right w:val="single" w:sz="4" w:space="0" w:color="auto"/>
            </w:tcBorders>
            <w:shd w:val="clear" w:color="auto" w:fill="auto"/>
          </w:tcPr>
          <w:p w14:paraId="61624EE0" w14:textId="77777777" w:rsidR="00770B7C" w:rsidRPr="00BD246C" w:rsidRDefault="00111F80" w:rsidP="00111F80">
            <w:pPr>
              <w:pStyle w:val="western"/>
              <w:spacing w:before="0" w:beforeAutospacing="0"/>
              <w:ind w:right="57"/>
              <w:rPr>
                <w:bCs/>
                <w:sz w:val="20"/>
                <w:szCs w:val="20"/>
              </w:rPr>
            </w:pPr>
            <w:r w:rsidRPr="00BD246C">
              <w:rPr>
                <w:bCs/>
                <w:sz w:val="20"/>
                <w:szCs w:val="20"/>
              </w:rPr>
              <w:t xml:space="preserve">Opportunities to provide quality moderation activities within school and across establishments has significantly reduced </w:t>
            </w:r>
            <w:proofErr w:type="gramStart"/>
            <w:r w:rsidRPr="00BD246C">
              <w:rPr>
                <w:bCs/>
                <w:sz w:val="20"/>
                <w:szCs w:val="20"/>
              </w:rPr>
              <w:t>as a result of</w:t>
            </w:r>
            <w:proofErr w:type="gramEnd"/>
            <w:r w:rsidRPr="00BD246C">
              <w:rPr>
                <w:bCs/>
                <w:sz w:val="20"/>
                <w:szCs w:val="20"/>
              </w:rPr>
              <w:t xml:space="preserve"> the Covid19 pandemic.  </w:t>
            </w:r>
          </w:p>
          <w:p w14:paraId="1F92935D" w14:textId="77777777" w:rsidR="00770B7C" w:rsidRPr="00BD246C" w:rsidRDefault="00770B7C" w:rsidP="00111F80">
            <w:pPr>
              <w:pStyle w:val="western"/>
              <w:spacing w:before="0" w:beforeAutospacing="0"/>
              <w:ind w:right="57"/>
              <w:rPr>
                <w:bCs/>
                <w:sz w:val="20"/>
                <w:szCs w:val="20"/>
              </w:rPr>
            </w:pPr>
          </w:p>
          <w:p w14:paraId="09E5E15E" w14:textId="7CEE1A65" w:rsidR="00111F80" w:rsidRPr="00BD246C" w:rsidRDefault="00770B7C" w:rsidP="00111F80">
            <w:pPr>
              <w:pStyle w:val="western"/>
              <w:spacing w:before="0" w:beforeAutospacing="0"/>
              <w:ind w:right="57"/>
              <w:rPr>
                <w:bCs/>
                <w:sz w:val="20"/>
                <w:szCs w:val="20"/>
              </w:rPr>
            </w:pPr>
            <w:r w:rsidRPr="00BD246C">
              <w:rPr>
                <w:bCs/>
                <w:sz w:val="20"/>
                <w:szCs w:val="20"/>
              </w:rPr>
              <w:t>Moderation</w:t>
            </w:r>
            <w:r w:rsidR="00111F80" w:rsidRPr="00BD246C">
              <w:rPr>
                <w:bCs/>
                <w:sz w:val="20"/>
                <w:szCs w:val="20"/>
              </w:rPr>
              <w:t xml:space="preserve"> was discussed during a support for inspection authority visit </w:t>
            </w:r>
            <w:r w:rsidRPr="00BD246C">
              <w:rPr>
                <w:bCs/>
                <w:sz w:val="20"/>
                <w:szCs w:val="20"/>
              </w:rPr>
              <w:t xml:space="preserve">at Barsail </w:t>
            </w:r>
            <w:r w:rsidR="00111F80" w:rsidRPr="00BD246C">
              <w:rPr>
                <w:bCs/>
                <w:sz w:val="20"/>
                <w:szCs w:val="20"/>
              </w:rPr>
              <w:t>and it was agreed to be a priority.</w:t>
            </w:r>
          </w:p>
          <w:p w14:paraId="55779BA3" w14:textId="689A9B4C" w:rsidR="006C1197" w:rsidRPr="00BD246C" w:rsidRDefault="006C1197" w:rsidP="00111F80">
            <w:pPr>
              <w:pStyle w:val="western"/>
              <w:spacing w:before="0" w:beforeAutospacing="0"/>
              <w:ind w:right="57"/>
              <w:rPr>
                <w:bCs/>
                <w:sz w:val="20"/>
                <w:szCs w:val="20"/>
              </w:rPr>
            </w:pPr>
          </w:p>
          <w:p w14:paraId="0E449FB5" w14:textId="5C8C0F31" w:rsidR="006C1197" w:rsidRPr="00BD246C" w:rsidRDefault="006C1197" w:rsidP="00111F80">
            <w:pPr>
              <w:pStyle w:val="western"/>
              <w:spacing w:before="0" w:beforeAutospacing="0"/>
              <w:ind w:right="57"/>
              <w:rPr>
                <w:bCs/>
                <w:sz w:val="20"/>
                <w:szCs w:val="20"/>
              </w:rPr>
            </w:pPr>
            <w:r w:rsidRPr="00BD246C">
              <w:rPr>
                <w:bCs/>
                <w:sz w:val="20"/>
                <w:szCs w:val="20"/>
              </w:rPr>
              <w:t>IOC participants last session felt that trio visits were extremely beneficial.  Providing opportunities for trio visits linked to moderation activities for all class teachers will build on this small test of change.</w:t>
            </w:r>
          </w:p>
          <w:p w14:paraId="77B21224" w14:textId="77777777" w:rsidR="00111F80" w:rsidRPr="00BD246C" w:rsidRDefault="00111F80" w:rsidP="00111F80">
            <w:pPr>
              <w:rPr>
                <w:rFonts w:ascii="Arial" w:hAnsi="Arial" w:cs="Arial"/>
                <w:sz w:val="20"/>
                <w:szCs w:val="20"/>
              </w:rPr>
            </w:pPr>
          </w:p>
          <w:p w14:paraId="056EEBD6" w14:textId="4307CE01" w:rsidR="00111F80" w:rsidRPr="00BD246C" w:rsidRDefault="00A65AFD" w:rsidP="00111F80">
            <w:pPr>
              <w:rPr>
                <w:rFonts w:ascii="Arial" w:hAnsi="Arial" w:cs="Arial"/>
                <w:sz w:val="20"/>
                <w:szCs w:val="20"/>
              </w:rPr>
            </w:pPr>
            <w:r w:rsidRPr="00BD246C">
              <w:rPr>
                <w:rFonts w:ascii="Arial" w:hAnsi="Arial" w:cs="Arial"/>
                <w:sz w:val="20"/>
                <w:szCs w:val="20"/>
              </w:rPr>
              <w:t>Annual t</w:t>
            </w:r>
            <w:r w:rsidR="00770B7C" w:rsidRPr="00BD246C">
              <w:rPr>
                <w:rFonts w:ascii="Arial" w:hAnsi="Arial" w:cs="Arial"/>
                <w:sz w:val="20"/>
                <w:szCs w:val="20"/>
              </w:rPr>
              <w:t xml:space="preserve">eaching staff questionnaire, </w:t>
            </w:r>
            <w:r w:rsidR="00111F80" w:rsidRPr="00BD246C">
              <w:rPr>
                <w:rFonts w:ascii="Arial" w:hAnsi="Arial" w:cs="Arial"/>
                <w:sz w:val="20"/>
                <w:szCs w:val="20"/>
              </w:rPr>
              <w:t xml:space="preserve">‘Moderation activities are helping me make sound professional judgements’ </w:t>
            </w:r>
            <w:r w:rsidR="00770B7C" w:rsidRPr="00BD246C">
              <w:rPr>
                <w:rFonts w:ascii="Arial" w:hAnsi="Arial" w:cs="Arial"/>
                <w:sz w:val="20"/>
                <w:szCs w:val="20"/>
              </w:rPr>
              <w:t>35%</w:t>
            </w:r>
            <w:r w:rsidR="00111F80" w:rsidRPr="00BD246C">
              <w:rPr>
                <w:rFonts w:ascii="Arial" w:hAnsi="Arial" w:cs="Arial"/>
                <w:sz w:val="20"/>
                <w:szCs w:val="20"/>
              </w:rPr>
              <w:t xml:space="preserve"> of teachers </w:t>
            </w:r>
            <w:r w:rsidR="00770B7C" w:rsidRPr="00BD246C">
              <w:rPr>
                <w:rFonts w:ascii="Arial" w:hAnsi="Arial" w:cs="Arial"/>
                <w:sz w:val="20"/>
                <w:szCs w:val="20"/>
              </w:rPr>
              <w:t xml:space="preserve">strongly agreed and 65% agreed.  </w:t>
            </w:r>
            <w:r w:rsidRPr="00BD246C">
              <w:rPr>
                <w:rFonts w:ascii="Arial" w:hAnsi="Arial" w:cs="Arial"/>
                <w:sz w:val="20"/>
                <w:szCs w:val="20"/>
              </w:rPr>
              <w:t xml:space="preserve">Almost all </w:t>
            </w:r>
            <w:r w:rsidR="006C4146">
              <w:rPr>
                <w:rFonts w:ascii="Arial" w:hAnsi="Arial" w:cs="Arial"/>
                <w:sz w:val="20"/>
                <w:szCs w:val="20"/>
              </w:rPr>
              <w:t xml:space="preserve">other </w:t>
            </w:r>
            <w:r w:rsidRPr="00BD246C">
              <w:rPr>
                <w:rFonts w:ascii="Arial" w:hAnsi="Arial" w:cs="Arial"/>
                <w:sz w:val="20"/>
                <w:szCs w:val="20"/>
              </w:rPr>
              <w:t xml:space="preserve">statements have a higher percentage of staff strongly agreeing. </w:t>
            </w:r>
          </w:p>
          <w:p w14:paraId="77B31D98" w14:textId="1A92CAD8" w:rsidR="00111F80" w:rsidRPr="00BD246C" w:rsidRDefault="00A65AFD" w:rsidP="00111F80">
            <w:pPr>
              <w:pStyle w:val="western"/>
              <w:spacing w:before="0"/>
              <w:ind w:right="57"/>
              <w:rPr>
                <w:b/>
                <w:bCs/>
                <w:i/>
                <w:color w:val="FF0000"/>
                <w:sz w:val="20"/>
                <w:szCs w:val="20"/>
              </w:rPr>
            </w:pPr>
            <w:r w:rsidRPr="00BD246C">
              <w:rPr>
                <w:bCs/>
                <w:sz w:val="20"/>
                <w:szCs w:val="20"/>
              </w:rPr>
              <w:t xml:space="preserve">Annual parental questionnaire, </w:t>
            </w:r>
            <w:r w:rsidR="00111F80" w:rsidRPr="00BD246C">
              <w:rPr>
                <w:bCs/>
                <w:sz w:val="20"/>
                <w:szCs w:val="20"/>
              </w:rPr>
              <w:t xml:space="preserve">‘I understand how my child’s progress is </w:t>
            </w:r>
            <w:r w:rsidR="00111F80" w:rsidRPr="00BD246C">
              <w:rPr>
                <w:bCs/>
                <w:sz w:val="20"/>
                <w:szCs w:val="20"/>
              </w:rPr>
              <w:lastRenderedPageBreak/>
              <w:t>assessed</w:t>
            </w:r>
            <w:r w:rsidRPr="00BD246C">
              <w:rPr>
                <w:bCs/>
                <w:sz w:val="20"/>
                <w:szCs w:val="20"/>
              </w:rPr>
              <w:t>.’  6% of</w:t>
            </w:r>
            <w:r w:rsidR="00111F80" w:rsidRPr="00BD246C">
              <w:rPr>
                <w:bCs/>
                <w:sz w:val="20"/>
                <w:szCs w:val="20"/>
              </w:rPr>
              <w:t xml:space="preserve"> parents </w:t>
            </w:r>
            <w:r w:rsidRPr="00BD246C">
              <w:rPr>
                <w:bCs/>
                <w:sz w:val="20"/>
                <w:szCs w:val="20"/>
              </w:rPr>
              <w:t>disagreed which is comparatively high.</w:t>
            </w:r>
          </w:p>
        </w:tc>
        <w:tc>
          <w:tcPr>
            <w:tcW w:w="4111" w:type="dxa"/>
            <w:tcBorders>
              <w:top w:val="single" w:sz="4" w:space="0" w:color="auto"/>
              <w:left w:val="single" w:sz="4" w:space="0" w:color="auto"/>
              <w:right w:val="single" w:sz="4" w:space="0" w:color="auto"/>
            </w:tcBorders>
            <w:shd w:val="clear" w:color="auto" w:fill="auto"/>
          </w:tcPr>
          <w:p w14:paraId="627288E9" w14:textId="10259C3D" w:rsidR="00DA065D" w:rsidRDefault="00DA065D" w:rsidP="00385F24">
            <w:pPr>
              <w:pStyle w:val="western"/>
              <w:spacing w:before="0" w:beforeAutospacing="0"/>
              <w:ind w:right="57"/>
              <w:rPr>
                <w:b/>
                <w:bCs/>
                <w:iCs/>
                <w:sz w:val="20"/>
                <w:szCs w:val="20"/>
              </w:rPr>
            </w:pPr>
            <w:r>
              <w:rPr>
                <w:b/>
                <w:bCs/>
                <w:iCs/>
                <w:sz w:val="20"/>
                <w:szCs w:val="20"/>
              </w:rPr>
              <w:lastRenderedPageBreak/>
              <w:t>See SIP Priority 2 – Talk for Writing for attainment target groups.  These priorities link.</w:t>
            </w:r>
          </w:p>
          <w:p w14:paraId="69D449F1" w14:textId="77777777" w:rsidR="00DA065D" w:rsidRDefault="00DA065D" w:rsidP="00385F24">
            <w:pPr>
              <w:pStyle w:val="western"/>
              <w:spacing w:before="0" w:beforeAutospacing="0"/>
              <w:ind w:right="57"/>
              <w:rPr>
                <w:b/>
                <w:bCs/>
                <w:iCs/>
                <w:sz w:val="20"/>
                <w:szCs w:val="20"/>
              </w:rPr>
            </w:pPr>
          </w:p>
          <w:p w14:paraId="1A436147" w14:textId="5EFB4D60" w:rsidR="00A65AFD" w:rsidRPr="00BD246C" w:rsidRDefault="00BD246C" w:rsidP="00385F24">
            <w:pPr>
              <w:pStyle w:val="western"/>
              <w:spacing w:before="0" w:beforeAutospacing="0"/>
              <w:ind w:right="57"/>
              <w:rPr>
                <w:iCs/>
                <w:sz w:val="20"/>
                <w:szCs w:val="20"/>
              </w:rPr>
            </w:pPr>
            <w:r>
              <w:rPr>
                <w:iCs/>
                <w:sz w:val="20"/>
                <w:szCs w:val="20"/>
              </w:rPr>
              <w:t>By March ’23, c</w:t>
            </w:r>
            <w:r w:rsidR="00A65AFD" w:rsidRPr="00BD246C">
              <w:rPr>
                <w:iCs/>
                <w:sz w:val="20"/>
                <w:szCs w:val="20"/>
              </w:rPr>
              <w:t xml:space="preserve">hildren will have a higher quality learning experience in </w:t>
            </w:r>
            <w:r w:rsidR="00385F24" w:rsidRPr="00BD246C">
              <w:rPr>
                <w:iCs/>
                <w:sz w:val="20"/>
                <w:szCs w:val="20"/>
              </w:rPr>
              <w:t>w</w:t>
            </w:r>
            <w:r w:rsidR="00A65AFD" w:rsidRPr="00BD246C">
              <w:rPr>
                <w:iCs/>
                <w:sz w:val="20"/>
                <w:szCs w:val="20"/>
              </w:rPr>
              <w:t xml:space="preserve">riting </w:t>
            </w:r>
            <w:proofErr w:type="gramStart"/>
            <w:r w:rsidR="00A65AFD" w:rsidRPr="00BD246C">
              <w:rPr>
                <w:iCs/>
                <w:sz w:val="20"/>
                <w:szCs w:val="20"/>
              </w:rPr>
              <w:t>as a result of</w:t>
            </w:r>
            <w:proofErr w:type="gramEnd"/>
            <w:r w:rsidR="00385F24" w:rsidRPr="00BD246C">
              <w:rPr>
                <w:iCs/>
                <w:sz w:val="20"/>
                <w:szCs w:val="20"/>
              </w:rPr>
              <w:t xml:space="preserve"> </w:t>
            </w:r>
            <w:r w:rsidR="00A65AFD" w:rsidRPr="00BD246C">
              <w:rPr>
                <w:iCs/>
                <w:sz w:val="20"/>
                <w:szCs w:val="20"/>
              </w:rPr>
              <w:t xml:space="preserve">moderation activities before, during and after </w:t>
            </w:r>
            <w:r w:rsidR="00385F24" w:rsidRPr="00BD246C">
              <w:rPr>
                <w:iCs/>
                <w:sz w:val="20"/>
                <w:szCs w:val="20"/>
              </w:rPr>
              <w:t xml:space="preserve">the </w:t>
            </w:r>
            <w:r w:rsidR="00A65AFD" w:rsidRPr="00BD246C">
              <w:rPr>
                <w:iCs/>
                <w:sz w:val="20"/>
                <w:szCs w:val="20"/>
              </w:rPr>
              <w:t>planning of learning, teaching and assessment.</w:t>
            </w:r>
          </w:p>
          <w:p w14:paraId="32E409C9" w14:textId="77777777" w:rsidR="00A65AFD" w:rsidRPr="00BD246C" w:rsidRDefault="00A65AFD" w:rsidP="00385F24">
            <w:pPr>
              <w:pStyle w:val="western"/>
              <w:spacing w:before="0" w:beforeAutospacing="0"/>
              <w:ind w:right="57"/>
              <w:rPr>
                <w:iCs/>
                <w:sz w:val="20"/>
                <w:szCs w:val="20"/>
              </w:rPr>
            </w:pPr>
          </w:p>
          <w:p w14:paraId="715840DA" w14:textId="1C02FE39" w:rsidR="00A65AFD" w:rsidRPr="00BD246C" w:rsidRDefault="00BD246C" w:rsidP="00385F24">
            <w:pPr>
              <w:pStyle w:val="western"/>
              <w:spacing w:before="0" w:beforeAutospacing="0"/>
              <w:ind w:right="57"/>
              <w:rPr>
                <w:iCs/>
                <w:sz w:val="20"/>
                <w:szCs w:val="20"/>
              </w:rPr>
            </w:pPr>
            <w:r>
              <w:rPr>
                <w:iCs/>
                <w:sz w:val="20"/>
                <w:szCs w:val="20"/>
              </w:rPr>
              <w:t>By March ’23, l</w:t>
            </w:r>
            <w:r w:rsidR="00A65AFD" w:rsidRPr="00BD246C">
              <w:rPr>
                <w:iCs/>
                <w:sz w:val="20"/>
                <w:szCs w:val="20"/>
              </w:rPr>
              <w:t>earners will benefit from improved staff confidence in</w:t>
            </w:r>
            <w:r w:rsidR="00385F24" w:rsidRPr="00BD246C">
              <w:rPr>
                <w:iCs/>
                <w:sz w:val="20"/>
                <w:szCs w:val="20"/>
              </w:rPr>
              <w:t xml:space="preserve"> the</w:t>
            </w:r>
            <w:r w:rsidR="00A65AFD" w:rsidRPr="00BD246C">
              <w:rPr>
                <w:iCs/>
                <w:sz w:val="20"/>
                <w:szCs w:val="20"/>
              </w:rPr>
              <w:t xml:space="preserve"> </w:t>
            </w:r>
            <w:r w:rsidR="00385F24" w:rsidRPr="00BD246C">
              <w:rPr>
                <w:iCs/>
                <w:sz w:val="20"/>
                <w:szCs w:val="20"/>
              </w:rPr>
              <w:t xml:space="preserve">teaching and </w:t>
            </w:r>
            <w:r w:rsidR="00A65AFD" w:rsidRPr="00BD246C">
              <w:rPr>
                <w:iCs/>
                <w:sz w:val="20"/>
                <w:szCs w:val="20"/>
              </w:rPr>
              <w:t xml:space="preserve">assessment of writing as class teachers will be more skilled in </w:t>
            </w:r>
            <w:r w:rsidR="00385F24" w:rsidRPr="00BD246C">
              <w:rPr>
                <w:iCs/>
                <w:sz w:val="20"/>
                <w:szCs w:val="20"/>
              </w:rPr>
              <w:t xml:space="preserve">planning, teaching and </w:t>
            </w:r>
            <w:r w:rsidR="00A65AFD" w:rsidRPr="00BD246C">
              <w:rPr>
                <w:iCs/>
                <w:sz w:val="20"/>
                <w:szCs w:val="20"/>
              </w:rPr>
              <w:t>identifying progress and accurate next steps.</w:t>
            </w:r>
          </w:p>
          <w:p w14:paraId="61BCED6B" w14:textId="77777777" w:rsidR="00A65AFD" w:rsidRPr="00BD246C" w:rsidRDefault="00A65AFD" w:rsidP="00385F24">
            <w:pPr>
              <w:pStyle w:val="western"/>
              <w:spacing w:before="0" w:beforeAutospacing="0"/>
              <w:ind w:right="57"/>
              <w:rPr>
                <w:iCs/>
                <w:sz w:val="20"/>
                <w:szCs w:val="20"/>
              </w:rPr>
            </w:pPr>
          </w:p>
          <w:p w14:paraId="27ED1663" w14:textId="4606B425" w:rsidR="00A65AFD" w:rsidRPr="00BD246C" w:rsidRDefault="00A65AFD" w:rsidP="00385F24">
            <w:pPr>
              <w:pStyle w:val="western"/>
              <w:spacing w:before="0" w:beforeAutospacing="0"/>
              <w:ind w:right="57"/>
              <w:rPr>
                <w:iCs/>
                <w:sz w:val="20"/>
                <w:szCs w:val="20"/>
              </w:rPr>
            </w:pPr>
            <w:r w:rsidRPr="00BD246C">
              <w:rPr>
                <w:iCs/>
                <w:sz w:val="20"/>
                <w:szCs w:val="20"/>
              </w:rPr>
              <w:t xml:space="preserve">The percentage of teachers strongly agreeing that moderation activities support their professional judgements will increase </w:t>
            </w:r>
            <w:r w:rsidR="00385F24" w:rsidRPr="00BD246C">
              <w:rPr>
                <w:iCs/>
                <w:sz w:val="20"/>
                <w:szCs w:val="20"/>
              </w:rPr>
              <w:t>to over 50%</w:t>
            </w:r>
            <w:r w:rsidRPr="00BD246C">
              <w:rPr>
                <w:iCs/>
                <w:sz w:val="20"/>
                <w:szCs w:val="20"/>
              </w:rPr>
              <w:t>.</w:t>
            </w:r>
          </w:p>
          <w:p w14:paraId="0A39B9A0" w14:textId="77777777" w:rsidR="00385F24" w:rsidRPr="00BD246C" w:rsidRDefault="00385F24" w:rsidP="00385F24">
            <w:pPr>
              <w:pStyle w:val="western"/>
              <w:spacing w:before="0" w:beforeAutospacing="0"/>
              <w:ind w:right="57"/>
              <w:rPr>
                <w:iCs/>
                <w:sz w:val="20"/>
                <w:szCs w:val="20"/>
              </w:rPr>
            </w:pPr>
          </w:p>
          <w:p w14:paraId="2220FBE9" w14:textId="6392DBDB" w:rsidR="00111F80" w:rsidRPr="00BD246C" w:rsidRDefault="00A65AFD" w:rsidP="00385F24">
            <w:pPr>
              <w:pStyle w:val="western"/>
              <w:spacing w:before="0" w:beforeAutospacing="0"/>
              <w:ind w:right="57"/>
              <w:rPr>
                <w:iCs/>
                <w:sz w:val="20"/>
                <w:szCs w:val="20"/>
              </w:rPr>
            </w:pPr>
            <w:r w:rsidRPr="00BD246C">
              <w:rPr>
                <w:iCs/>
                <w:sz w:val="20"/>
                <w:szCs w:val="20"/>
              </w:rPr>
              <w:t>Learners will benefit from the collation of a bank of high quality, well moderated examples of a Talk for Writing fiction project</w:t>
            </w:r>
            <w:r w:rsidR="00385F24" w:rsidRPr="00BD246C">
              <w:rPr>
                <w:iCs/>
                <w:sz w:val="20"/>
                <w:szCs w:val="20"/>
              </w:rPr>
              <w:t>s</w:t>
            </w:r>
            <w:r w:rsidRPr="00BD246C">
              <w:rPr>
                <w:iCs/>
                <w:sz w:val="20"/>
                <w:szCs w:val="20"/>
              </w:rPr>
              <w:t>.</w:t>
            </w:r>
          </w:p>
          <w:p w14:paraId="5FED19CB" w14:textId="77777777" w:rsidR="00E47B65" w:rsidRPr="00BD246C" w:rsidRDefault="00E47B65" w:rsidP="00385F24">
            <w:pPr>
              <w:pStyle w:val="western"/>
              <w:spacing w:before="0" w:beforeAutospacing="0"/>
              <w:ind w:right="57"/>
              <w:rPr>
                <w:iCs/>
                <w:sz w:val="20"/>
                <w:szCs w:val="20"/>
              </w:rPr>
            </w:pPr>
          </w:p>
          <w:p w14:paraId="1FA8C877" w14:textId="3994D1F4" w:rsidR="00385F24" w:rsidRPr="00BD246C" w:rsidRDefault="00BD246C" w:rsidP="00385F24">
            <w:pPr>
              <w:pStyle w:val="western"/>
              <w:spacing w:before="0" w:beforeAutospacing="0"/>
              <w:ind w:right="57"/>
              <w:rPr>
                <w:iCs/>
                <w:sz w:val="20"/>
                <w:szCs w:val="20"/>
              </w:rPr>
            </w:pPr>
            <w:r>
              <w:rPr>
                <w:iCs/>
                <w:sz w:val="20"/>
                <w:szCs w:val="20"/>
              </w:rPr>
              <w:t>By June ’23, p</w:t>
            </w:r>
            <w:r w:rsidR="00385F24" w:rsidRPr="00BD246C">
              <w:rPr>
                <w:iCs/>
                <w:sz w:val="20"/>
                <w:szCs w:val="20"/>
              </w:rPr>
              <w:t xml:space="preserve">arents/carers will be more able to support their child/ren’s </w:t>
            </w:r>
            <w:r w:rsidR="00385F24" w:rsidRPr="00BD246C">
              <w:rPr>
                <w:iCs/>
                <w:sz w:val="20"/>
                <w:szCs w:val="20"/>
              </w:rPr>
              <w:lastRenderedPageBreak/>
              <w:t>understanding of their achievement and attainment in writing with almost all parents/carers more confident in how their child/ren are assessed.</w:t>
            </w:r>
          </w:p>
        </w:tc>
        <w:tc>
          <w:tcPr>
            <w:tcW w:w="3685" w:type="dxa"/>
            <w:gridSpan w:val="2"/>
            <w:tcBorders>
              <w:top w:val="single" w:sz="4" w:space="0" w:color="auto"/>
              <w:left w:val="single" w:sz="4" w:space="0" w:color="auto"/>
              <w:right w:val="single" w:sz="4" w:space="0" w:color="auto"/>
            </w:tcBorders>
            <w:shd w:val="clear" w:color="auto" w:fill="auto"/>
          </w:tcPr>
          <w:p w14:paraId="07B55C6D" w14:textId="4E5A01D3" w:rsidR="00385F24" w:rsidRPr="00BD246C" w:rsidRDefault="00385F24" w:rsidP="00385F24">
            <w:pPr>
              <w:pStyle w:val="western"/>
              <w:spacing w:before="0" w:beforeAutospacing="0"/>
              <w:ind w:right="57"/>
              <w:rPr>
                <w:iCs/>
                <w:sz w:val="20"/>
                <w:szCs w:val="20"/>
              </w:rPr>
            </w:pPr>
            <w:r w:rsidRPr="00BD246C">
              <w:rPr>
                <w:iCs/>
                <w:sz w:val="20"/>
                <w:szCs w:val="20"/>
              </w:rPr>
              <w:lastRenderedPageBreak/>
              <w:t xml:space="preserve">Monitoring and quality assurance activities will evidence improved standards </w:t>
            </w:r>
            <w:proofErr w:type="gramStart"/>
            <w:r w:rsidRPr="00BD246C">
              <w:rPr>
                <w:iCs/>
                <w:sz w:val="20"/>
                <w:szCs w:val="20"/>
              </w:rPr>
              <w:t>e.g.</w:t>
            </w:r>
            <w:proofErr w:type="gramEnd"/>
            <w:r w:rsidRPr="00BD246C">
              <w:rPr>
                <w:iCs/>
                <w:sz w:val="20"/>
                <w:szCs w:val="20"/>
              </w:rPr>
              <w:t xml:space="preserve"> Barsail Blethers, HT values visits, peer observations, trio visits, evaluation meetings.</w:t>
            </w:r>
          </w:p>
          <w:p w14:paraId="53A77DEA" w14:textId="77777777" w:rsidR="00385F24" w:rsidRPr="00BD246C" w:rsidRDefault="00385F24" w:rsidP="00385F24">
            <w:pPr>
              <w:pStyle w:val="western"/>
              <w:spacing w:before="0" w:beforeAutospacing="0"/>
              <w:ind w:right="57"/>
              <w:rPr>
                <w:iCs/>
                <w:sz w:val="20"/>
                <w:szCs w:val="20"/>
              </w:rPr>
            </w:pPr>
          </w:p>
          <w:p w14:paraId="5B965C50" w14:textId="353C2380" w:rsidR="00385F24" w:rsidRPr="00BD246C" w:rsidRDefault="00385F24" w:rsidP="00BD246C">
            <w:pPr>
              <w:pStyle w:val="western"/>
              <w:spacing w:before="0" w:beforeAutospacing="0"/>
              <w:ind w:right="57"/>
              <w:rPr>
                <w:iCs/>
                <w:sz w:val="20"/>
                <w:szCs w:val="20"/>
              </w:rPr>
            </w:pPr>
            <w:r w:rsidRPr="00BD246C">
              <w:rPr>
                <w:iCs/>
                <w:sz w:val="20"/>
                <w:szCs w:val="20"/>
              </w:rPr>
              <w:t>Pre/post class teacher confidence bands will demonstrate an improvement.</w:t>
            </w:r>
          </w:p>
          <w:p w14:paraId="33BF54E6" w14:textId="77777777" w:rsidR="00385F24" w:rsidRPr="00BD246C" w:rsidRDefault="00385F24" w:rsidP="00385F24">
            <w:pPr>
              <w:pStyle w:val="western"/>
              <w:spacing w:before="0" w:beforeAutospacing="0"/>
              <w:ind w:right="57"/>
              <w:jc w:val="both"/>
              <w:rPr>
                <w:iCs/>
                <w:sz w:val="20"/>
                <w:szCs w:val="20"/>
              </w:rPr>
            </w:pPr>
          </w:p>
          <w:p w14:paraId="4E28CDC0" w14:textId="77777777" w:rsidR="00385F24" w:rsidRPr="00BD246C" w:rsidRDefault="00385F24" w:rsidP="00385F24">
            <w:pPr>
              <w:pStyle w:val="western"/>
              <w:spacing w:before="0" w:beforeAutospacing="0"/>
              <w:ind w:right="57"/>
              <w:jc w:val="both"/>
              <w:rPr>
                <w:iCs/>
                <w:sz w:val="20"/>
                <w:szCs w:val="20"/>
              </w:rPr>
            </w:pPr>
            <w:r w:rsidRPr="00BD246C">
              <w:rPr>
                <w:iCs/>
                <w:sz w:val="20"/>
                <w:szCs w:val="20"/>
              </w:rPr>
              <w:t>Annual parental survey.</w:t>
            </w:r>
          </w:p>
          <w:p w14:paraId="0E6A228F" w14:textId="77777777" w:rsidR="00385F24" w:rsidRPr="00BD246C" w:rsidRDefault="00385F24" w:rsidP="00385F24">
            <w:pPr>
              <w:pStyle w:val="western"/>
              <w:spacing w:before="0" w:beforeAutospacing="0"/>
              <w:ind w:right="57"/>
              <w:jc w:val="both"/>
              <w:rPr>
                <w:iCs/>
                <w:sz w:val="20"/>
                <w:szCs w:val="20"/>
              </w:rPr>
            </w:pPr>
          </w:p>
          <w:p w14:paraId="18BC7954" w14:textId="77777777" w:rsidR="00385F24" w:rsidRPr="00BD246C" w:rsidRDefault="00385F24" w:rsidP="00385F24">
            <w:pPr>
              <w:pStyle w:val="western"/>
              <w:spacing w:before="0" w:beforeAutospacing="0"/>
              <w:ind w:right="57"/>
              <w:jc w:val="both"/>
              <w:rPr>
                <w:iCs/>
                <w:sz w:val="20"/>
                <w:szCs w:val="20"/>
              </w:rPr>
            </w:pPr>
            <w:proofErr w:type="spellStart"/>
            <w:r w:rsidRPr="00BD246C">
              <w:rPr>
                <w:iCs/>
                <w:sz w:val="20"/>
                <w:szCs w:val="20"/>
              </w:rPr>
              <w:t>HMIe</w:t>
            </w:r>
            <w:proofErr w:type="spellEnd"/>
            <w:r w:rsidRPr="00BD246C">
              <w:rPr>
                <w:iCs/>
                <w:sz w:val="20"/>
                <w:szCs w:val="20"/>
              </w:rPr>
              <w:t xml:space="preserve"> staff survey.</w:t>
            </w:r>
          </w:p>
          <w:p w14:paraId="118759E5" w14:textId="77777777" w:rsidR="00385F24" w:rsidRPr="00BD246C" w:rsidRDefault="00385F24" w:rsidP="00385F24">
            <w:pPr>
              <w:pStyle w:val="western"/>
              <w:spacing w:before="0" w:beforeAutospacing="0"/>
              <w:ind w:right="57"/>
              <w:jc w:val="both"/>
              <w:rPr>
                <w:iCs/>
                <w:sz w:val="20"/>
                <w:szCs w:val="20"/>
              </w:rPr>
            </w:pPr>
          </w:p>
          <w:p w14:paraId="553F08BC" w14:textId="13E84D34" w:rsidR="00111F80" w:rsidRPr="00BD246C" w:rsidRDefault="00385F24" w:rsidP="00385F24">
            <w:pPr>
              <w:pStyle w:val="western"/>
              <w:spacing w:before="0" w:beforeAutospacing="0"/>
              <w:ind w:right="57"/>
              <w:rPr>
                <w:iCs/>
                <w:sz w:val="20"/>
                <w:szCs w:val="20"/>
              </w:rPr>
            </w:pPr>
            <w:r w:rsidRPr="00BD246C">
              <w:rPr>
                <w:iCs/>
                <w:sz w:val="20"/>
                <w:szCs w:val="20"/>
              </w:rPr>
              <w:t xml:space="preserve">Analysis of </w:t>
            </w:r>
            <w:r w:rsidR="00BD246C">
              <w:rPr>
                <w:iCs/>
                <w:sz w:val="20"/>
                <w:szCs w:val="20"/>
              </w:rPr>
              <w:t xml:space="preserve">whole </w:t>
            </w:r>
            <w:r w:rsidRPr="00BD246C">
              <w:rPr>
                <w:iCs/>
                <w:sz w:val="20"/>
                <w:szCs w:val="20"/>
              </w:rPr>
              <w:t>school attainment tracker and SNSA results at P1/4&amp;7 to ascertain targeted and universal improvements in attainment in writing</w:t>
            </w:r>
            <w:r w:rsidR="00330380">
              <w:rPr>
                <w:iCs/>
                <w:sz w:val="20"/>
                <w:szCs w:val="20"/>
              </w:rPr>
              <w:t xml:space="preserve"> (links with Priority 2)</w:t>
            </w:r>
            <w:r w:rsidRPr="00BD246C">
              <w:rPr>
                <w:iCs/>
                <w:sz w:val="20"/>
                <w:szCs w:val="20"/>
              </w:rPr>
              <w:t>.</w:t>
            </w:r>
          </w:p>
          <w:p w14:paraId="005959D9" w14:textId="77777777" w:rsidR="00513466" w:rsidRPr="00BD246C" w:rsidRDefault="00513466" w:rsidP="00385F24">
            <w:pPr>
              <w:pStyle w:val="western"/>
              <w:spacing w:before="0" w:beforeAutospacing="0"/>
              <w:ind w:right="57"/>
              <w:rPr>
                <w:iCs/>
                <w:sz w:val="20"/>
                <w:szCs w:val="20"/>
              </w:rPr>
            </w:pPr>
          </w:p>
          <w:p w14:paraId="5844C57C" w14:textId="439D60A9" w:rsidR="00513466" w:rsidRPr="00BD246C" w:rsidRDefault="00513466" w:rsidP="00385F24">
            <w:pPr>
              <w:pStyle w:val="western"/>
              <w:spacing w:before="0" w:beforeAutospacing="0"/>
              <w:ind w:right="57"/>
              <w:rPr>
                <w:b/>
                <w:bCs/>
                <w:i/>
                <w:color w:val="FF0000"/>
                <w:sz w:val="20"/>
                <w:szCs w:val="20"/>
              </w:rPr>
            </w:pPr>
          </w:p>
        </w:tc>
        <w:tc>
          <w:tcPr>
            <w:tcW w:w="4132" w:type="dxa"/>
            <w:tcBorders>
              <w:top w:val="single" w:sz="4" w:space="0" w:color="auto"/>
              <w:left w:val="single" w:sz="4" w:space="0" w:color="auto"/>
              <w:right w:val="single" w:sz="4" w:space="0" w:color="auto"/>
            </w:tcBorders>
            <w:shd w:val="clear" w:color="auto" w:fill="auto"/>
          </w:tcPr>
          <w:p w14:paraId="384B9627" w14:textId="70D6A4E5" w:rsidR="00385F24" w:rsidRDefault="00385F24" w:rsidP="00385F24">
            <w:pPr>
              <w:pStyle w:val="western"/>
              <w:spacing w:before="0" w:beforeAutospacing="0"/>
              <w:ind w:right="57"/>
              <w:rPr>
                <w:iCs/>
                <w:sz w:val="20"/>
                <w:szCs w:val="20"/>
              </w:rPr>
            </w:pPr>
            <w:r w:rsidRPr="00BD246C">
              <w:rPr>
                <w:iCs/>
                <w:sz w:val="20"/>
                <w:szCs w:val="20"/>
              </w:rPr>
              <w:t>We will agree a calendar of moderation events with colleagues in a variety of Renfrewshire quartile schools by August 2022.</w:t>
            </w:r>
          </w:p>
          <w:p w14:paraId="7580E5EA" w14:textId="6D01449B" w:rsidR="00510E7E" w:rsidRDefault="00510E7E" w:rsidP="00385F24">
            <w:pPr>
              <w:pStyle w:val="western"/>
              <w:spacing w:before="0" w:beforeAutospacing="0"/>
              <w:ind w:right="57"/>
              <w:rPr>
                <w:iCs/>
                <w:sz w:val="20"/>
                <w:szCs w:val="20"/>
              </w:rPr>
            </w:pPr>
          </w:p>
          <w:p w14:paraId="64B1DF39" w14:textId="654306E7" w:rsidR="00510E7E" w:rsidRPr="00510E7E" w:rsidRDefault="00510E7E" w:rsidP="00385F24">
            <w:pPr>
              <w:pStyle w:val="western"/>
              <w:spacing w:before="0" w:beforeAutospacing="0"/>
              <w:ind w:right="57"/>
              <w:rPr>
                <w:bCs/>
                <w:sz w:val="20"/>
                <w:szCs w:val="20"/>
              </w:rPr>
            </w:pPr>
            <w:r w:rsidRPr="00BD246C">
              <w:rPr>
                <w:iCs/>
                <w:sz w:val="20"/>
                <w:szCs w:val="20"/>
              </w:rPr>
              <w:t>Collegiate sharing of data dashboard attainment information for writing across the participating schools to facilitate dialogue around comparative data.</w:t>
            </w:r>
          </w:p>
          <w:p w14:paraId="46CC2A03" w14:textId="77777777" w:rsidR="00385F24" w:rsidRPr="00BD246C" w:rsidRDefault="00385F24" w:rsidP="00385F24">
            <w:pPr>
              <w:pStyle w:val="western"/>
              <w:spacing w:before="0" w:beforeAutospacing="0"/>
              <w:ind w:right="57"/>
              <w:rPr>
                <w:iCs/>
                <w:sz w:val="20"/>
                <w:szCs w:val="20"/>
              </w:rPr>
            </w:pPr>
          </w:p>
          <w:p w14:paraId="217498BF" w14:textId="77777777" w:rsidR="00385F24" w:rsidRPr="00BD246C" w:rsidRDefault="00385F24" w:rsidP="00385F24">
            <w:pPr>
              <w:pStyle w:val="western"/>
              <w:spacing w:before="0" w:beforeAutospacing="0"/>
              <w:ind w:right="57"/>
              <w:rPr>
                <w:iCs/>
                <w:sz w:val="20"/>
                <w:szCs w:val="20"/>
              </w:rPr>
            </w:pPr>
            <w:r w:rsidRPr="00BD246C">
              <w:rPr>
                <w:iCs/>
                <w:sz w:val="20"/>
                <w:szCs w:val="20"/>
              </w:rPr>
              <w:t>Staff will collaborate with stage partners within the school to plan, deliver and assess a Talk for Writing Fiction project.</w:t>
            </w:r>
          </w:p>
          <w:p w14:paraId="1114A132" w14:textId="77777777" w:rsidR="00385F24" w:rsidRPr="00BD246C" w:rsidRDefault="00385F24" w:rsidP="00385F24">
            <w:pPr>
              <w:pStyle w:val="western"/>
              <w:spacing w:before="0" w:beforeAutospacing="0"/>
              <w:ind w:right="57"/>
              <w:rPr>
                <w:iCs/>
                <w:sz w:val="20"/>
                <w:szCs w:val="20"/>
              </w:rPr>
            </w:pPr>
          </w:p>
          <w:p w14:paraId="5F78AB6B" w14:textId="078463FB" w:rsidR="00385F24" w:rsidRPr="00BD246C" w:rsidRDefault="00385F24" w:rsidP="00385F24">
            <w:pPr>
              <w:pStyle w:val="western"/>
              <w:spacing w:before="0" w:beforeAutospacing="0"/>
              <w:ind w:right="57"/>
              <w:rPr>
                <w:iCs/>
                <w:sz w:val="20"/>
                <w:szCs w:val="20"/>
              </w:rPr>
            </w:pPr>
            <w:r w:rsidRPr="00BD246C">
              <w:rPr>
                <w:iCs/>
                <w:sz w:val="20"/>
                <w:szCs w:val="20"/>
              </w:rPr>
              <w:t xml:space="preserve">Staff will collaborate with colleagues teaching the same </w:t>
            </w:r>
            <w:r w:rsidR="00E47B65" w:rsidRPr="00BD246C">
              <w:rPr>
                <w:iCs/>
                <w:sz w:val="20"/>
                <w:szCs w:val="20"/>
              </w:rPr>
              <w:t xml:space="preserve">year </w:t>
            </w:r>
            <w:r w:rsidRPr="00BD246C">
              <w:rPr>
                <w:iCs/>
                <w:sz w:val="20"/>
                <w:szCs w:val="20"/>
              </w:rPr>
              <w:t>group across partner school</w:t>
            </w:r>
            <w:r w:rsidR="00E47B65" w:rsidRPr="00BD246C">
              <w:rPr>
                <w:iCs/>
                <w:sz w:val="20"/>
                <w:szCs w:val="20"/>
              </w:rPr>
              <w:t>s</w:t>
            </w:r>
            <w:r w:rsidRPr="00BD246C">
              <w:rPr>
                <w:iCs/>
                <w:sz w:val="20"/>
                <w:szCs w:val="20"/>
              </w:rPr>
              <w:t xml:space="preserve"> to moderate planning, </w:t>
            </w:r>
            <w:proofErr w:type="gramStart"/>
            <w:r w:rsidRPr="00BD246C">
              <w:rPr>
                <w:iCs/>
                <w:sz w:val="20"/>
                <w:szCs w:val="20"/>
              </w:rPr>
              <w:t>delivery</w:t>
            </w:r>
            <w:proofErr w:type="gramEnd"/>
            <w:r w:rsidRPr="00BD246C">
              <w:rPr>
                <w:iCs/>
                <w:sz w:val="20"/>
                <w:szCs w:val="20"/>
              </w:rPr>
              <w:t xml:space="preserve"> and assessment of a Talk for Writing fiction project.</w:t>
            </w:r>
            <w:r w:rsidR="00330835" w:rsidRPr="00BD246C">
              <w:rPr>
                <w:iCs/>
                <w:sz w:val="20"/>
                <w:szCs w:val="20"/>
              </w:rPr>
              <w:t xml:space="preserve">  SLT member</w:t>
            </w:r>
            <w:r w:rsidR="00BD246C">
              <w:rPr>
                <w:iCs/>
                <w:sz w:val="20"/>
                <w:szCs w:val="20"/>
              </w:rPr>
              <w:t xml:space="preserve"> from </w:t>
            </w:r>
            <w:r w:rsidR="00510E7E">
              <w:rPr>
                <w:iCs/>
                <w:sz w:val="20"/>
                <w:szCs w:val="20"/>
              </w:rPr>
              <w:t>Barsail / partner schools</w:t>
            </w:r>
            <w:r w:rsidR="00330835" w:rsidRPr="00BD246C">
              <w:rPr>
                <w:iCs/>
                <w:sz w:val="20"/>
                <w:szCs w:val="20"/>
              </w:rPr>
              <w:t xml:space="preserve"> to mentor </w:t>
            </w:r>
            <w:r w:rsidR="00510E7E">
              <w:rPr>
                <w:iCs/>
                <w:sz w:val="20"/>
                <w:szCs w:val="20"/>
              </w:rPr>
              <w:t xml:space="preserve">and </w:t>
            </w:r>
            <w:r w:rsidR="00330835" w:rsidRPr="00BD246C">
              <w:rPr>
                <w:iCs/>
                <w:sz w:val="20"/>
                <w:szCs w:val="20"/>
              </w:rPr>
              <w:t>support each group.</w:t>
            </w:r>
          </w:p>
          <w:p w14:paraId="335500D0" w14:textId="77777777" w:rsidR="00385F24" w:rsidRPr="00BD246C" w:rsidRDefault="00385F24" w:rsidP="00385F24">
            <w:pPr>
              <w:pStyle w:val="western"/>
              <w:spacing w:before="0" w:beforeAutospacing="0"/>
              <w:ind w:right="57"/>
              <w:rPr>
                <w:iCs/>
                <w:sz w:val="20"/>
                <w:szCs w:val="20"/>
              </w:rPr>
            </w:pPr>
          </w:p>
          <w:p w14:paraId="5F0CF657" w14:textId="756A85C9" w:rsidR="00385F24" w:rsidRPr="00BD246C" w:rsidRDefault="00385F24" w:rsidP="00385F24">
            <w:pPr>
              <w:pStyle w:val="western"/>
              <w:spacing w:before="0" w:beforeAutospacing="0"/>
              <w:ind w:right="57"/>
              <w:rPr>
                <w:iCs/>
                <w:sz w:val="20"/>
                <w:szCs w:val="20"/>
              </w:rPr>
            </w:pPr>
            <w:r w:rsidRPr="00BD246C">
              <w:rPr>
                <w:iCs/>
                <w:sz w:val="20"/>
                <w:szCs w:val="20"/>
              </w:rPr>
              <w:t>We will facilitate staff inter-school trio visits to observe teaching and learning within Talk for Writing fiction projects.</w:t>
            </w:r>
            <w:r w:rsidR="00510E7E">
              <w:rPr>
                <w:iCs/>
                <w:sz w:val="20"/>
                <w:szCs w:val="20"/>
              </w:rPr>
              <w:t xml:space="preserve">  Time allocated in working time agreement.</w:t>
            </w:r>
          </w:p>
          <w:p w14:paraId="7A42A320" w14:textId="6978F2B7" w:rsidR="009046D0" w:rsidRPr="00BD246C" w:rsidRDefault="009046D0" w:rsidP="00385F24">
            <w:pPr>
              <w:pStyle w:val="western"/>
              <w:spacing w:before="0" w:beforeAutospacing="0"/>
              <w:ind w:right="57"/>
              <w:rPr>
                <w:iCs/>
                <w:sz w:val="20"/>
                <w:szCs w:val="20"/>
              </w:rPr>
            </w:pPr>
          </w:p>
          <w:p w14:paraId="60044C7E" w14:textId="6974BE7B" w:rsidR="009046D0" w:rsidRPr="00BD246C" w:rsidRDefault="009046D0" w:rsidP="00385F24">
            <w:pPr>
              <w:pStyle w:val="western"/>
              <w:spacing w:before="0" w:beforeAutospacing="0"/>
              <w:ind w:right="57"/>
              <w:rPr>
                <w:iCs/>
                <w:sz w:val="20"/>
                <w:szCs w:val="20"/>
              </w:rPr>
            </w:pPr>
            <w:r w:rsidRPr="00BD246C">
              <w:rPr>
                <w:iCs/>
                <w:sz w:val="20"/>
                <w:szCs w:val="20"/>
              </w:rPr>
              <w:lastRenderedPageBreak/>
              <w:t>Sharing of moderated projects across establishments will support teachers and reduce bureaucracy.</w:t>
            </w:r>
          </w:p>
          <w:p w14:paraId="0D62323F" w14:textId="77777777" w:rsidR="00E47B65" w:rsidRPr="00BD246C" w:rsidRDefault="00E47B65" w:rsidP="00385F24">
            <w:pPr>
              <w:pStyle w:val="western"/>
              <w:spacing w:before="0" w:beforeAutospacing="0"/>
              <w:ind w:right="57"/>
              <w:rPr>
                <w:iCs/>
                <w:sz w:val="20"/>
                <w:szCs w:val="20"/>
              </w:rPr>
            </w:pPr>
          </w:p>
          <w:p w14:paraId="615919A9" w14:textId="0CCB7D14" w:rsidR="00111F80" w:rsidRPr="00BD246C" w:rsidRDefault="00385F24" w:rsidP="00111F80">
            <w:pPr>
              <w:pStyle w:val="western"/>
              <w:spacing w:before="0" w:beforeAutospacing="0"/>
              <w:ind w:right="57"/>
              <w:rPr>
                <w:rFonts w:ascii="Calibri" w:hAnsi="Calibri" w:cs="Calibri"/>
                <w:iCs/>
                <w:sz w:val="20"/>
                <w:szCs w:val="20"/>
              </w:rPr>
            </w:pPr>
            <w:r w:rsidRPr="00BD246C">
              <w:rPr>
                <w:iCs/>
                <w:sz w:val="20"/>
                <w:szCs w:val="20"/>
              </w:rPr>
              <w:t>We will generate high quality communications and learning events for parents/carers to support their understanding of assessment procedures.</w:t>
            </w:r>
          </w:p>
        </w:tc>
      </w:tr>
    </w:tbl>
    <w:p w14:paraId="3743D0F0" w14:textId="77777777" w:rsidR="003E4F1F" w:rsidRDefault="003E4F1F" w:rsidP="008D7C32">
      <w:pPr>
        <w:jc w:val="center"/>
        <w:rPr>
          <w:rFonts w:ascii="Arial" w:hAnsi="Arial" w:cs="Arial"/>
          <w:b/>
          <w:bCs/>
        </w:rPr>
      </w:pPr>
    </w:p>
    <w:p w14:paraId="7C8B1B87" w14:textId="06083206" w:rsidR="008A5E80" w:rsidRPr="001D5FED" w:rsidRDefault="00F177DE" w:rsidP="00150D62">
      <w:pPr>
        <w:rPr>
          <w:rFonts w:ascii="Arial" w:hAnsi="Arial" w:cs="Arial"/>
          <w:sz w:val="22"/>
          <w:szCs w:val="22"/>
        </w:rPr>
      </w:pPr>
      <w:r w:rsidRPr="001D5FED">
        <w:rPr>
          <w:rFonts w:ascii="Arial" w:hAnsi="Arial" w:cs="Arial"/>
          <w:sz w:val="22"/>
          <w:szCs w:val="22"/>
        </w:rPr>
        <w:t>N.B.</w:t>
      </w:r>
      <w:r w:rsidR="001D5FED" w:rsidRPr="001D5FED">
        <w:rPr>
          <w:rFonts w:ascii="Arial" w:hAnsi="Arial" w:cs="Arial"/>
          <w:sz w:val="22"/>
          <w:szCs w:val="22"/>
        </w:rPr>
        <w:t xml:space="preserve"> Raising attainment - PEF teacher employed 1 day per week (£8 651.67) to work with targeted pupils in P1-4 who are not on track with Literacy and / or Numeracy.  </w:t>
      </w:r>
    </w:p>
    <w:sectPr w:rsidR="008A5E80" w:rsidRPr="001D5FED" w:rsidSect="002347FF">
      <w:headerReference w:type="default" r:id="rId18"/>
      <w:footerReference w:type="default" r:id="rId19"/>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668D" w14:textId="77777777" w:rsidR="00DB14B4" w:rsidRDefault="00DB14B4">
      <w:r>
        <w:separator/>
      </w:r>
    </w:p>
  </w:endnote>
  <w:endnote w:type="continuationSeparator" w:id="0">
    <w:p w14:paraId="1FD8EF7F" w14:textId="77777777" w:rsidR="00DB14B4" w:rsidRDefault="00DB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AD91" w14:textId="77777777" w:rsidR="008D7C32" w:rsidRDefault="008D7C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B6E6" w14:textId="33D91520" w:rsidR="008D7C32" w:rsidRDefault="008D7C32" w:rsidP="008D7C32">
    <w:pPr>
      <w:pStyle w:val="Footer"/>
      <w:rPr>
        <w:rFonts w:ascii="Arial" w:hAnsi="Arial" w:cs="Arial"/>
        <w:b/>
        <w:i/>
        <w:sz w:val="16"/>
        <w:szCs w:val="16"/>
      </w:rPr>
    </w:pPr>
  </w:p>
  <w:p w14:paraId="2A0C3F46" w14:textId="77777777" w:rsidR="0090444F" w:rsidRDefault="0090444F" w:rsidP="008D7C32">
    <w:pPr>
      <w:pStyle w:val="Footer"/>
      <w:rPr>
        <w:rFonts w:ascii="Arial" w:hAnsi="Arial" w:cs="Arial"/>
        <w:b/>
        <w:i/>
        <w:sz w:val="16"/>
        <w:szCs w:val="16"/>
      </w:rPr>
    </w:pPr>
  </w:p>
  <w:p w14:paraId="522D8FC3" w14:textId="77777777" w:rsidR="008D7C32" w:rsidRPr="005311CF" w:rsidRDefault="008D7C32" w:rsidP="008D7C32">
    <w:pPr>
      <w:pStyle w:val="Footer"/>
      <w:rPr>
        <w:rFonts w:ascii="Arial" w:hAnsi="Arial" w:cs="Arial"/>
        <w:b/>
        <w:i/>
        <w:sz w:val="20"/>
        <w:szCs w:val="20"/>
      </w:rPr>
    </w:pPr>
    <w:r w:rsidRPr="005311CF">
      <w:rPr>
        <w:rFonts w:ascii="Arial" w:hAnsi="Arial" w:cs="Arial"/>
        <w:b/>
        <w:i/>
        <w:sz w:val="20"/>
        <w:szCs w:val="20"/>
      </w:rPr>
      <w:t>(</w:t>
    </w:r>
    <w:proofErr w:type="gramStart"/>
    <w:r w:rsidRPr="005311CF">
      <w:rPr>
        <w:rFonts w:ascii="Arial" w:hAnsi="Arial" w:cs="Arial"/>
        <w:b/>
        <w:i/>
        <w:sz w:val="20"/>
        <w:szCs w:val="20"/>
      </w:rPr>
      <w:t xml:space="preserve">PEF)  </w:t>
    </w:r>
    <w:r w:rsidR="005311CF" w:rsidRPr="005311CF">
      <w:rPr>
        <w:rFonts w:ascii="Arial" w:hAnsi="Arial" w:cs="Arial"/>
        <w:b/>
        <w:i/>
        <w:sz w:val="20"/>
        <w:szCs w:val="20"/>
      </w:rPr>
      <w:t>denotes</w:t>
    </w:r>
    <w:proofErr w:type="gramEnd"/>
    <w:r w:rsidR="005311CF" w:rsidRPr="005311CF">
      <w:rPr>
        <w:rFonts w:ascii="Arial" w:hAnsi="Arial" w:cs="Arial"/>
        <w:b/>
        <w:i/>
        <w:sz w:val="20"/>
        <w:szCs w:val="20"/>
      </w:rPr>
      <w:t xml:space="preserve"> interventions</w:t>
    </w:r>
    <w:r w:rsidR="003E4F1F">
      <w:rPr>
        <w:rFonts w:ascii="Arial" w:hAnsi="Arial" w:cs="Arial"/>
        <w:b/>
        <w:i/>
        <w:sz w:val="20"/>
        <w:szCs w:val="20"/>
      </w:rPr>
      <w:t xml:space="preserve">/activities </w:t>
    </w:r>
    <w:r w:rsidRPr="005311CF">
      <w:rPr>
        <w:rFonts w:ascii="Arial" w:hAnsi="Arial" w:cs="Arial"/>
        <w:b/>
        <w:i/>
        <w:sz w:val="20"/>
        <w:szCs w:val="20"/>
      </w:rPr>
      <w:t xml:space="preserve">funded through Pupil Equity Funding </w:t>
    </w:r>
  </w:p>
  <w:p w14:paraId="38F10F7F" w14:textId="77777777" w:rsidR="008D7C32" w:rsidRDefault="008D7C32">
    <w:pPr>
      <w:pStyle w:val="Footer"/>
      <w:rPr>
        <w:rFonts w:ascii="Arial" w:hAnsi="Arial" w:cs="Arial"/>
        <w:sz w:val="16"/>
        <w:szCs w:val="16"/>
      </w:rPr>
    </w:pPr>
  </w:p>
  <w:p w14:paraId="12EC44F2" w14:textId="77777777" w:rsidR="008D7C32" w:rsidRDefault="008D7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C9C0" w14:textId="77777777" w:rsidR="00DB14B4" w:rsidRDefault="00DB14B4">
      <w:r>
        <w:separator/>
      </w:r>
    </w:p>
  </w:footnote>
  <w:footnote w:type="continuationSeparator" w:id="0">
    <w:p w14:paraId="11CBCA77" w14:textId="77777777" w:rsidR="00DB14B4" w:rsidRDefault="00DB1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8C49" w14:textId="77777777" w:rsidR="00B72A43" w:rsidRDefault="00B72A43" w:rsidP="003D7432">
    <w:pPr>
      <w:pStyle w:val="Header"/>
      <w:jc w:val="right"/>
    </w:pPr>
    <w:r>
      <w:object w:dxaOrig="2270" w:dyaOrig="1630" w14:anchorId="30C3D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81.5pt">
          <v:imagedata r:id="rId1" o:title=""/>
        </v:shape>
        <o:OLEObject Type="Embed" ProgID="WordPro.Document" ShapeID="_x0000_i1027" DrawAspect="Content" ObjectID="_1722498972"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902D" w14:textId="77777777" w:rsidR="0039725A" w:rsidRDefault="0039725A"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D2A06"/>
    <w:multiLevelType w:val="hybridMultilevel"/>
    <w:tmpl w:val="BA5A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86879"/>
    <w:multiLevelType w:val="hybridMultilevel"/>
    <w:tmpl w:val="82D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71F6A"/>
    <w:multiLevelType w:val="hybridMultilevel"/>
    <w:tmpl w:val="D724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57F8C"/>
    <w:multiLevelType w:val="hybridMultilevel"/>
    <w:tmpl w:val="08168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644461"/>
    <w:multiLevelType w:val="multilevel"/>
    <w:tmpl w:val="15000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2A2651"/>
    <w:multiLevelType w:val="hybridMultilevel"/>
    <w:tmpl w:val="69D815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81078A6"/>
    <w:multiLevelType w:val="hybridMultilevel"/>
    <w:tmpl w:val="2E8893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6F5D1648"/>
    <w:multiLevelType w:val="hybridMultilevel"/>
    <w:tmpl w:val="FBBA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36684B"/>
    <w:multiLevelType w:val="hybridMultilevel"/>
    <w:tmpl w:val="98E4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F73B2"/>
    <w:multiLevelType w:val="hybridMultilevel"/>
    <w:tmpl w:val="6DD8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7"/>
  </w:num>
  <w:num w:numId="5">
    <w:abstractNumId w:val="0"/>
  </w:num>
  <w:num w:numId="6">
    <w:abstractNumId w:val="2"/>
  </w:num>
  <w:num w:numId="7">
    <w:abstractNumId w:val="8"/>
  </w:num>
  <w:num w:numId="8">
    <w:abstractNumId w:val="9"/>
  </w:num>
  <w:num w:numId="9">
    <w:abstractNumId w:val="6"/>
  </w:num>
  <w:num w:numId="10">
    <w:abstractNumId w:val="1"/>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C6"/>
    <w:rsid w:val="0000148A"/>
    <w:rsid w:val="00003588"/>
    <w:rsid w:val="00013395"/>
    <w:rsid w:val="000163F4"/>
    <w:rsid w:val="00017123"/>
    <w:rsid w:val="000212E5"/>
    <w:rsid w:val="00023806"/>
    <w:rsid w:val="0002592E"/>
    <w:rsid w:val="000305B0"/>
    <w:rsid w:val="0003603D"/>
    <w:rsid w:val="000402F4"/>
    <w:rsid w:val="000417DB"/>
    <w:rsid w:val="000437FB"/>
    <w:rsid w:val="00045978"/>
    <w:rsid w:val="00046705"/>
    <w:rsid w:val="0005390A"/>
    <w:rsid w:val="000613BC"/>
    <w:rsid w:val="00064D53"/>
    <w:rsid w:val="000654B3"/>
    <w:rsid w:val="00066741"/>
    <w:rsid w:val="000746F4"/>
    <w:rsid w:val="00076FA4"/>
    <w:rsid w:val="00091245"/>
    <w:rsid w:val="000925BD"/>
    <w:rsid w:val="00096FD8"/>
    <w:rsid w:val="000A695C"/>
    <w:rsid w:val="000B09C1"/>
    <w:rsid w:val="000B0D68"/>
    <w:rsid w:val="000B28BC"/>
    <w:rsid w:val="000C47D7"/>
    <w:rsid w:val="000C5588"/>
    <w:rsid w:val="000C79BC"/>
    <w:rsid w:val="000D4182"/>
    <w:rsid w:val="000D734D"/>
    <w:rsid w:val="000D7CA5"/>
    <w:rsid w:val="000E7E2A"/>
    <w:rsid w:val="000F13A4"/>
    <w:rsid w:val="000F5E51"/>
    <w:rsid w:val="000F7173"/>
    <w:rsid w:val="00106068"/>
    <w:rsid w:val="0010697D"/>
    <w:rsid w:val="00110E67"/>
    <w:rsid w:val="00111F80"/>
    <w:rsid w:val="00121AC2"/>
    <w:rsid w:val="00122E14"/>
    <w:rsid w:val="00133311"/>
    <w:rsid w:val="001351D0"/>
    <w:rsid w:val="001357EE"/>
    <w:rsid w:val="0014053E"/>
    <w:rsid w:val="0014594C"/>
    <w:rsid w:val="00150D62"/>
    <w:rsid w:val="00151CA9"/>
    <w:rsid w:val="0015537A"/>
    <w:rsid w:val="001579D7"/>
    <w:rsid w:val="00160BA7"/>
    <w:rsid w:val="001633D6"/>
    <w:rsid w:val="00167371"/>
    <w:rsid w:val="00170895"/>
    <w:rsid w:val="0017453A"/>
    <w:rsid w:val="00183046"/>
    <w:rsid w:val="001878E1"/>
    <w:rsid w:val="00192FBC"/>
    <w:rsid w:val="001930BF"/>
    <w:rsid w:val="001930CD"/>
    <w:rsid w:val="0019486C"/>
    <w:rsid w:val="001B11A3"/>
    <w:rsid w:val="001B1F59"/>
    <w:rsid w:val="001B4FA6"/>
    <w:rsid w:val="001B6DA6"/>
    <w:rsid w:val="001C1DB8"/>
    <w:rsid w:val="001D19A5"/>
    <w:rsid w:val="001D5FED"/>
    <w:rsid w:val="001D7A11"/>
    <w:rsid w:val="001E0239"/>
    <w:rsid w:val="001E15A4"/>
    <w:rsid w:val="001E2EE3"/>
    <w:rsid w:val="001F6E67"/>
    <w:rsid w:val="001F742F"/>
    <w:rsid w:val="00201013"/>
    <w:rsid w:val="00201452"/>
    <w:rsid w:val="002076DD"/>
    <w:rsid w:val="00211B17"/>
    <w:rsid w:val="00222F1F"/>
    <w:rsid w:val="00224F5A"/>
    <w:rsid w:val="00224F5F"/>
    <w:rsid w:val="0022584C"/>
    <w:rsid w:val="00233FB9"/>
    <w:rsid w:val="002347FF"/>
    <w:rsid w:val="00243D80"/>
    <w:rsid w:val="0025560F"/>
    <w:rsid w:val="00255DF0"/>
    <w:rsid w:val="0026074A"/>
    <w:rsid w:val="00261841"/>
    <w:rsid w:val="002629E3"/>
    <w:rsid w:val="00274793"/>
    <w:rsid w:val="00280789"/>
    <w:rsid w:val="0028331F"/>
    <w:rsid w:val="0028368D"/>
    <w:rsid w:val="00285C6C"/>
    <w:rsid w:val="00290CDA"/>
    <w:rsid w:val="0029175A"/>
    <w:rsid w:val="0029732D"/>
    <w:rsid w:val="002A54A9"/>
    <w:rsid w:val="002A7347"/>
    <w:rsid w:val="002B2471"/>
    <w:rsid w:val="002B4CE2"/>
    <w:rsid w:val="002D21EA"/>
    <w:rsid w:val="002E0106"/>
    <w:rsid w:val="002E6E0E"/>
    <w:rsid w:val="002E79A6"/>
    <w:rsid w:val="002F29E4"/>
    <w:rsid w:val="00311886"/>
    <w:rsid w:val="0032473A"/>
    <w:rsid w:val="00330380"/>
    <w:rsid w:val="00330835"/>
    <w:rsid w:val="00337520"/>
    <w:rsid w:val="00341D14"/>
    <w:rsid w:val="003534EA"/>
    <w:rsid w:val="003577BA"/>
    <w:rsid w:val="00361F5E"/>
    <w:rsid w:val="003640A5"/>
    <w:rsid w:val="00364D8D"/>
    <w:rsid w:val="003665A7"/>
    <w:rsid w:val="003733CB"/>
    <w:rsid w:val="00383873"/>
    <w:rsid w:val="00385F24"/>
    <w:rsid w:val="0039725A"/>
    <w:rsid w:val="003A09F3"/>
    <w:rsid w:val="003A3A44"/>
    <w:rsid w:val="003A56D5"/>
    <w:rsid w:val="003B06AE"/>
    <w:rsid w:val="003B54A4"/>
    <w:rsid w:val="003C441B"/>
    <w:rsid w:val="003D08F8"/>
    <w:rsid w:val="003D1913"/>
    <w:rsid w:val="003D6B68"/>
    <w:rsid w:val="003D7432"/>
    <w:rsid w:val="003E2DD8"/>
    <w:rsid w:val="003E3820"/>
    <w:rsid w:val="003E4F1F"/>
    <w:rsid w:val="003E60E5"/>
    <w:rsid w:val="0040278E"/>
    <w:rsid w:val="00411D48"/>
    <w:rsid w:val="00412DCA"/>
    <w:rsid w:val="004143EF"/>
    <w:rsid w:val="00422EAE"/>
    <w:rsid w:val="004358F7"/>
    <w:rsid w:val="00435BE9"/>
    <w:rsid w:val="004402C1"/>
    <w:rsid w:val="004448AB"/>
    <w:rsid w:val="00447A08"/>
    <w:rsid w:val="00452C45"/>
    <w:rsid w:val="00455919"/>
    <w:rsid w:val="00460F57"/>
    <w:rsid w:val="00463EB5"/>
    <w:rsid w:val="00464FDE"/>
    <w:rsid w:val="004743D0"/>
    <w:rsid w:val="00475691"/>
    <w:rsid w:val="00483AE2"/>
    <w:rsid w:val="00485672"/>
    <w:rsid w:val="004957F6"/>
    <w:rsid w:val="004B3E89"/>
    <w:rsid w:val="004B6D6F"/>
    <w:rsid w:val="004C6458"/>
    <w:rsid w:val="004C6877"/>
    <w:rsid w:val="004D541D"/>
    <w:rsid w:val="004E1C9A"/>
    <w:rsid w:val="004E3627"/>
    <w:rsid w:val="004E5B38"/>
    <w:rsid w:val="004F0B1D"/>
    <w:rsid w:val="004F1F1E"/>
    <w:rsid w:val="00501771"/>
    <w:rsid w:val="005100FF"/>
    <w:rsid w:val="00510E7E"/>
    <w:rsid w:val="00511BCF"/>
    <w:rsid w:val="00513466"/>
    <w:rsid w:val="005172E7"/>
    <w:rsid w:val="00525F62"/>
    <w:rsid w:val="0052706F"/>
    <w:rsid w:val="00530684"/>
    <w:rsid w:val="005311CF"/>
    <w:rsid w:val="0053434B"/>
    <w:rsid w:val="00534B16"/>
    <w:rsid w:val="00536C90"/>
    <w:rsid w:val="005504D8"/>
    <w:rsid w:val="00560E34"/>
    <w:rsid w:val="00563207"/>
    <w:rsid w:val="005672D5"/>
    <w:rsid w:val="00577842"/>
    <w:rsid w:val="0058043D"/>
    <w:rsid w:val="00580B48"/>
    <w:rsid w:val="00591D85"/>
    <w:rsid w:val="00595C38"/>
    <w:rsid w:val="00596E19"/>
    <w:rsid w:val="005A03A1"/>
    <w:rsid w:val="005A7265"/>
    <w:rsid w:val="005B06F8"/>
    <w:rsid w:val="005B2510"/>
    <w:rsid w:val="005C586E"/>
    <w:rsid w:val="005D24A6"/>
    <w:rsid w:val="005E4B47"/>
    <w:rsid w:val="005F26E3"/>
    <w:rsid w:val="005F454E"/>
    <w:rsid w:val="005F584F"/>
    <w:rsid w:val="005F676C"/>
    <w:rsid w:val="0060113A"/>
    <w:rsid w:val="00610D4C"/>
    <w:rsid w:val="00613763"/>
    <w:rsid w:val="00613975"/>
    <w:rsid w:val="006145E0"/>
    <w:rsid w:val="006322BD"/>
    <w:rsid w:val="006331B3"/>
    <w:rsid w:val="00635766"/>
    <w:rsid w:val="0063641A"/>
    <w:rsid w:val="006411CE"/>
    <w:rsid w:val="00654FA8"/>
    <w:rsid w:val="00657A8E"/>
    <w:rsid w:val="006606A8"/>
    <w:rsid w:val="006670A8"/>
    <w:rsid w:val="00667874"/>
    <w:rsid w:val="00670488"/>
    <w:rsid w:val="006704A5"/>
    <w:rsid w:val="00674F5B"/>
    <w:rsid w:val="00694B80"/>
    <w:rsid w:val="006A0685"/>
    <w:rsid w:val="006B2B93"/>
    <w:rsid w:val="006B5A5C"/>
    <w:rsid w:val="006C1197"/>
    <w:rsid w:val="006C337E"/>
    <w:rsid w:val="006C4146"/>
    <w:rsid w:val="006D3533"/>
    <w:rsid w:val="006D43E0"/>
    <w:rsid w:val="006E2789"/>
    <w:rsid w:val="006E2EE1"/>
    <w:rsid w:val="006E3A1E"/>
    <w:rsid w:val="006E52CE"/>
    <w:rsid w:val="007049BF"/>
    <w:rsid w:val="007133AD"/>
    <w:rsid w:val="007231DC"/>
    <w:rsid w:val="00735695"/>
    <w:rsid w:val="00735FEC"/>
    <w:rsid w:val="00756A5D"/>
    <w:rsid w:val="00760DCC"/>
    <w:rsid w:val="007662F0"/>
    <w:rsid w:val="00770B7C"/>
    <w:rsid w:val="007722B2"/>
    <w:rsid w:val="007802BB"/>
    <w:rsid w:val="00780C4A"/>
    <w:rsid w:val="00791E5E"/>
    <w:rsid w:val="00793B32"/>
    <w:rsid w:val="00794AB8"/>
    <w:rsid w:val="00795976"/>
    <w:rsid w:val="00796681"/>
    <w:rsid w:val="00796C19"/>
    <w:rsid w:val="00797594"/>
    <w:rsid w:val="00797D21"/>
    <w:rsid w:val="007A7483"/>
    <w:rsid w:val="007B170B"/>
    <w:rsid w:val="007B4F43"/>
    <w:rsid w:val="007B5962"/>
    <w:rsid w:val="007B5B29"/>
    <w:rsid w:val="007C25C0"/>
    <w:rsid w:val="007D2702"/>
    <w:rsid w:val="007D65B2"/>
    <w:rsid w:val="007D726F"/>
    <w:rsid w:val="007E0C7A"/>
    <w:rsid w:val="007E3129"/>
    <w:rsid w:val="007E7021"/>
    <w:rsid w:val="007F21EE"/>
    <w:rsid w:val="007F2A07"/>
    <w:rsid w:val="007F4020"/>
    <w:rsid w:val="00810635"/>
    <w:rsid w:val="008135FB"/>
    <w:rsid w:val="0081610A"/>
    <w:rsid w:val="00843DB4"/>
    <w:rsid w:val="00844941"/>
    <w:rsid w:val="008475B3"/>
    <w:rsid w:val="00852299"/>
    <w:rsid w:val="00857462"/>
    <w:rsid w:val="00857E49"/>
    <w:rsid w:val="00861875"/>
    <w:rsid w:val="008675D3"/>
    <w:rsid w:val="008719DA"/>
    <w:rsid w:val="00890339"/>
    <w:rsid w:val="00890D3B"/>
    <w:rsid w:val="008918B9"/>
    <w:rsid w:val="00894A2F"/>
    <w:rsid w:val="0089657A"/>
    <w:rsid w:val="008A07ED"/>
    <w:rsid w:val="008A1824"/>
    <w:rsid w:val="008A5E80"/>
    <w:rsid w:val="008B5E05"/>
    <w:rsid w:val="008B7A15"/>
    <w:rsid w:val="008C08D9"/>
    <w:rsid w:val="008C3DAF"/>
    <w:rsid w:val="008C7FEE"/>
    <w:rsid w:val="008D4896"/>
    <w:rsid w:val="008D5503"/>
    <w:rsid w:val="008D5929"/>
    <w:rsid w:val="008D7C32"/>
    <w:rsid w:val="008E2C56"/>
    <w:rsid w:val="008F282A"/>
    <w:rsid w:val="008F6EDA"/>
    <w:rsid w:val="00903BDF"/>
    <w:rsid w:val="0090444F"/>
    <w:rsid w:val="009046D0"/>
    <w:rsid w:val="0090540D"/>
    <w:rsid w:val="00910112"/>
    <w:rsid w:val="00912391"/>
    <w:rsid w:val="00920911"/>
    <w:rsid w:val="00923F99"/>
    <w:rsid w:val="00941A22"/>
    <w:rsid w:val="00943784"/>
    <w:rsid w:val="009531FF"/>
    <w:rsid w:val="00955937"/>
    <w:rsid w:val="00956636"/>
    <w:rsid w:val="009652AE"/>
    <w:rsid w:val="0096631C"/>
    <w:rsid w:val="00966FC6"/>
    <w:rsid w:val="00967036"/>
    <w:rsid w:val="00970DD5"/>
    <w:rsid w:val="0097518A"/>
    <w:rsid w:val="00984ACA"/>
    <w:rsid w:val="009A3170"/>
    <w:rsid w:val="009A49ED"/>
    <w:rsid w:val="009A649D"/>
    <w:rsid w:val="009A6F25"/>
    <w:rsid w:val="009A7E9F"/>
    <w:rsid w:val="009B00BE"/>
    <w:rsid w:val="009C1409"/>
    <w:rsid w:val="009C68CA"/>
    <w:rsid w:val="009C78CA"/>
    <w:rsid w:val="009D1B92"/>
    <w:rsid w:val="009D4308"/>
    <w:rsid w:val="009E0957"/>
    <w:rsid w:val="009E5EC1"/>
    <w:rsid w:val="009F02FD"/>
    <w:rsid w:val="009F259D"/>
    <w:rsid w:val="00A01490"/>
    <w:rsid w:val="00A01E15"/>
    <w:rsid w:val="00A067D2"/>
    <w:rsid w:val="00A1083A"/>
    <w:rsid w:val="00A1736E"/>
    <w:rsid w:val="00A22B72"/>
    <w:rsid w:val="00A253A2"/>
    <w:rsid w:val="00A320D3"/>
    <w:rsid w:val="00A40568"/>
    <w:rsid w:val="00A55ADF"/>
    <w:rsid w:val="00A57881"/>
    <w:rsid w:val="00A6295D"/>
    <w:rsid w:val="00A654E4"/>
    <w:rsid w:val="00A65AFD"/>
    <w:rsid w:val="00A77715"/>
    <w:rsid w:val="00A77F17"/>
    <w:rsid w:val="00A81411"/>
    <w:rsid w:val="00A86914"/>
    <w:rsid w:val="00A90C9A"/>
    <w:rsid w:val="00AA3161"/>
    <w:rsid w:val="00AB44E2"/>
    <w:rsid w:val="00AB452E"/>
    <w:rsid w:val="00AB7635"/>
    <w:rsid w:val="00AC3AD2"/>
    <w:rsid w:val="00AC668E"/>
    <w:rsid w:val="00AD2405"/>
    <w:rsid w:val="00AE330D"/>
    <w:rsid w:val="00AE3974"/>
    <w:rsid w:val="00AE575C"/>
    <w:rsid w:val="00AF3B2C"/>
    <w:rsid w:val="00B04B17"/>
    <w:rsid w:val="00B14304"/>
    <w:rsid w:val="00B15FDE"/>
    <w:rsid w:val="00B22900"/>
    <w:rsid w:val="00B22B2F"/>
    <w:rsid w:val="00B234C1"/>
    <w:rsid w:val="00B236E7"/>
    <w:rsid w:val="00B31883"/>
    <w:rsid w:val="00B34FB1"/>
    <w:rsid w:val="00B35679"/>
    <w:rsid w:val="00B4017E"/>
    <w:rsid w:val="00B536FD"/>
    <w:rsid w:val="00B604D9"/>
    <w:rsid w:val="00B62BAB"/>
    <w:rsid w:val="00B66173"/>
    <w:rsid w:val="00B72081"/>
    <w:rsid w:val="00B72A43"/>
    <w:rsid w:val="00B833DB"/>
    <w:rsid w:val="00B860B3"/>
    <w:rsid w:val="00B87011"/>
    <w:rsid w:val="00B92F2B"/>
    <w:rsid w:val="00B954CE"/>
    <w:rsid w:val="00BA21BE"/>
    <w:rsid w:val="00BA7BD1"/>
    <w:rsid w:val="00BB213B"/>
    <w:rsid w:val="00BB3A23"/>
    <w:rsid w:val="00BB7E91"/>
    <w:rsid w:val="00BC32F9"/>
    <w:rsid w:val="00BC452D"/>
    <w:rsid w:val="00BD246C"/>
    <w:rsid w:val="00BE20A0"/>
    <w:rsid w:val="00BE20CA"/>
    <w:rsid w:val="00BE4574"/>
    <w:rsid w:val="00BE6E0B"/>
    <w:rsid w:val="00C00F92"/>
    <w:rsid w:val="00C0215D"/>
    <w:rsid w:val="00C0433A"/>
    <w:rsid w:val="00C066AF"/>
    <w:rsid w:val="00C147D4"/>
    <w:rsid w:val="00C25033"/>
    <w:rsid w:val="00C50514"/>
    <w:rsid w:val="00C60115"/>
    <w:rsid w:val="00C64870"/>
    <w:rsid w:val="00C90652"/>
    <w:rsid w:val="00C91EFF"/>
    <w:rsid w:val="00C96E54"/>
    <w:rsid w:val="00CA1305"/>
    <w:rsid w:val="00CA5419"/>
    <w:rsid w:val="00CE3C5E"/>
    <w:rsid w:val="00CE3F2E"/>
    <w:rsid w:val="00CF687D"/>
    <w:rsid w:val="00D045C4"/>
    <w:rsid w:val="00D050AC"/>
    <w:rsid w:val="00D05D36"/>
    <w:rsid w:val="00D10BE3"/>
    <w:rsid w:val="00D128BD"/>
    <w:rsid w:val="00D160A4"/>
    <w:rsid w:val="00D16635"/>
    <w:rsid w:val="00D23FF3"/>
    <w:rsid w:val="00D46B25"/>
    <w:rsid w:val="00D52E45"/>
    <w:rsid w:val="00D55C1E"/>
    <w:rsid w:val="00D60DB5"/>
    <w:rsid w:val="00D6612A"/>
    <w:rsid w:val="00D73F1D"/>
    <w:rsid w:val="00D75FDC"/>
    <w:rsid w:val="00D84861"/>
    <w:rsid w:val="00DA0205"/>
    <w:rsid w:val="00DA065D"/>
    <w:rsid w:val="00DA7376"/>
    <w:rsid w:val="00DB14B4"/>
    <w:rsid w:val="00DC0A74"/>
    <w:rsid w:val="00DC5648"/>
    <w:rsid w:val="00DC6555"/>
    <w:rsid w:val="00DD1CDD"/>
    <w:rsid w:val="00DE4118"/>
    <w:rsid w:val="00DF09D5"/>
    <w:rsid w:val="00DF4632"/>
    <w:rsid w:val="00DF57DB"/>
    <w:rsid w:val="00DF6395"/>
    <w:rsid w:val="00E03FD0"/>
    <w:rsid w:val="00E0411A"/>
    <w:rsid w:val="00E05248"/>
    <w:rsid w:val="00E07A80"/>
    <w:rsid w:val="00E146C6"/>
    <w:rsid w:val="00E166F1"/>
    <w:rsid w:val="00E17A66"/>
    <w:rsid w:val="00E26CF1"/>
    <w:rsid w:val="00E31044"/>
    <w:rsid w:val="00E31CD8"/>
    <w:rsid w:val="00E45C39"/>
    <w:rsid w:val="00E45E38"/>
    <w:rsid w:val="00E47B65"/>
    <w:rsid w:val="00E47D1D"/>
    <w:rsid w:val="00E517A9"/>
    <w:rsid w:val="00E52609"/>
    <w:rsid w:val="00E5360C"/>
    <w:rsid w:val="00E60D9C"/>
    <w:rsid w:val="00E64023"/>
    <w:rsid w:val="00E76312"/>
    <w:rsid w:val="00E83483"/>
    <w:rsid w:val="00E92B88"/>
    <w:rsid w:val="00EA1C74"/>
    <w:rsid w:val="00EA696E"/>
    <w:rsid w:val="00EA7E1C"/>
    <w:rsid w:val="00EB0D0C"/>
    <w:rsid w:val="00EB298D"/>
    <w:rsid w:val="00EB4ECE"/>
    <w:rsid w:val="00EB662A"/>
    <w:rsid w:val="00ED510D"/>
    <w:rsid w:val="00EE09D5"/>
    <w:rsid w:val="00EF0A8C"/>
    <w:rsid w:val="00EF321C"/>
    <w:rsid w:val="00EF3584"/>
    <w:rsid w:val="00F025FE"/>
    <w:rsid w:val="00F02ADA"/>
    <w:rsid w:val="00F177DE"/>
    <w:rsid w:val="00F2323F"/>
    <w:rsid w:val="00F2616B"/>
    <w:rsid w:val="00F31D49"/>
    <w:rsid w:val="00F4001B"/>
    <w:rsid w:val="00F4625D"/>
    <w:rsid w:val="00F5301E"/>
    <w:rsid w:val="00F61A23"/>
    <w:rsid w:val="00F67185"/>
    <w:rsid w:val="00F71E58"/>
    <w:rsid w:val="00F73546"/>
    <w:rsid w:val="00F73576"/>
    <w:rsid w:val="00F77662"/>
    <w:rsid w:val="00F87035"/>
    <w:rsid w:val="00F9205E"/>
    <w:rsid w:val="00F952A9"/>
    <w:rsid w:val="00F9693A"/>
    <w:rsid w:val="00FA0EDC"/>
    <w:rsid w:val="00FA1F84"/>
    <w:rsid w:val="00FA35B1"/>
    <w:rsid w:val="00FA6A4B"/>
    <w:rsid w:val="00FB0675"/>
    <w:rsid w:val="00FB2138"/>
    <w:rsid w:val="00FC1D36"/>
    <w:rsid w:val="00FC3390"/>
    <w:rsid w:val="00FC3697"/>
    <w:rsid w:val="00FD3EC6"/>
    <w:rsid w:val="00FD4D3F"/>
    <w:rsid w:val="00FD7B5E"/>
    <w:rsid w:val="00FE19F6"/>
    <w:rsid w:val="00FE411D"/>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14:docId w14:val="178F6377"/>
  <w15:docId w15:val="{B0D6F9D0-7DA6-42CA-811E-8FA3DCC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5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customStyle="1" w:styleId="western">
    <w:name w:val="western"/>
    <w:basedOn w:val="Normal"/>
    <w:rsid w:val="0090444F"/>
    <w:pPr>
      <w:spacing w:before="100" w:beforeAutospacing="1"/>
    </w:pPr>
    <w:rPr>
      <w:rFonts w:ascii="Arial" w:eastAsia="Arial Unicode MS" w:hAnsi="Arial" w:cs="Arial"/>
      <w:sz w:val="22"/>
      <w:szCs w:val="22"/>
    </w:rPr>
  </w:style>
  <w:style w:type="character" w:styleId="Strong">
    <w:name w:val="Strong"/>
    <w:basedOn w:val="DefaultParagraphFont"/>
    <w:uiPriority w:val="22"/>
    <w:qFormat/>
    <w:rsid w:val="00C91EFF"/>
    <w:rPr>
      <w:b/>
      <w:bCs/>
    </w:rPr>
  </w:style>
  <w:style w:type="paragraph" w:styleId="NoSpacing">
    <w:name w:val="No Spacing"/>
    <w:uiPriority w:val="1"/>
    <w:qFormat/>
    <w:rsid w:val="00B72A43"/>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D73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836652009">
      <w:bodyDiv w:val="1"/>
      <w:marLeft w:val="0"/>
      <w:marRight w:val="0"/>
      <w:marTop w:val="0"/>
      <w:marBottom w:val="0"/>
      <w:divBdr>
        <w:top w:val="none" w:sz="0" w:space="0" w:color="auto"/>
        <w:left w:val="none" w:sz="0" w:space="0" w:color="auto"/>
        <w:bottom w:val="none" w:sz="0" w:space="0" w:color="auto"/>
        <w:right w:val="none" w:sz="0" w:space="0" w:color="auto"/>
      </w:divBdr>
    </w:div>
    <w:div w:id="1147891910">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1494878614">
      <w:bodyDiv w:val="1"/>
      <w:marLeft w:val="0"/>
      <w:marRight w:val="0"/>
      <w:marTop w:val="0"/>
      <w:marBottom w:val="0"/>
      <w:divBdr>
        <w:top w:val="none" w:sz="0" w:space="0" w:color="auto"/>
        <w:left w:val="none" w:sz="0" w:space="0" w:color="auto"/>
        <w:bottom w:val="none" w:sz="0" w:space="0" w:color="auto"/>
        <w:right w:val="none" w:sz="0" w:space="0" w:color="auto"/>
      </w:divBdr>
    </w:div>
    <w:div w:id="1670282968">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clpe.org.uk/research/writing-primary-schools-what-we-know-work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0.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6750-F12B-49CB-A0BC-3A42AC0C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4165</Words>
  <Characters>24884</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emma mavers</cp:lastModifiedBy>
  <cp:revision>2</cp:revision>
  <cp:lastPrinted>2022-06-22T16:45:00Z</cp:lastPrinted>
  <dcterms:created xsi:type="dcterms:W3CDTF">2022-08-20T10:09:00Z</dcterms:created>
  <dcterms:modified xsi:type="dcterms:W3CDTF">2022-08-20T10:09:00Z</dcterms:modified>
</cp:coreProperties>
</file>