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4030" w14:textId="414A82A3" w:rsidR="00640145" w:rsidRDefault="00440A0D">
      <w:r>
        <w:rPr>
          <w:noProof/>
        </w:rPr>
        <w:drawing>
          <wp:anchor distT="0" distB="0" distL="114300" distR="114300" simplePos="0" relativeHeight="251658240" behindDoc="0" locked="0" layoutInCell="1" allowOverlap="1" wp14:anchorId="51FC027F" wp14:editId="1B64702A">
            <wp:simplePos x="0" y="0"/>
            <wp:positionH relativeFrom="column">
              <wp:posOffset>-539750</wp:posOffset>
            </wp:positionH>
            <wp:positionV relativeFrom="paragraph">
              <wp:posOffset>-495300</wp:posOffset>
            </wp:positionV>
            <wp:extent cx="2148566" cy="13398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8099" cy="1345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E3F275E" wp14:editId="0D24E673">
            <wp:simplePos x="0" y="0"/>
            <wp:positionH relativeFrom="column">
              <wp:posOffset>4603750</wp:posOffset>
            </wp:positionH>
            <wp:positionV relativeFrom="paragraph">
              <wp:posOffset>-571500</wp:posOffset>
            </wp:positionV>
            <wp:extent cx="1828165" cy="143381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099" cy="14416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4C1585" w14:textId="32319894" w:rsidR="008341CD" w:rsidRDefault="008341CD"/>
    <w:p w14:paraId="5B376B43" w14:textId="67F1E619" w:rsidR="008341CD" w:rsidRPr="00440A0D" w:rsidRDefault="006702A2" w:rsidP="006702A2">
      <w:pPr>
        <w:rPr>
          <w:sz w:val="40"/>
          <w:szCs w:val="40"/>
          <w:u w:val="single"/>
        </w:rPr>
      </w:pPr>
      <w:r>
        <w:rPr>
          <w:sz w:val="56"/>
          <w:szCs w:val="56"/>
        </w:rPr>
        <w:t xml:space="preserve">                    </w:t>
      </w:r>
      <w:r w:rsidR="00440A0D" w:rsidRPr="00440A0D">
        <w:rPr>
          <w:sz w:val="40"/>
          <w:szCs w:val="40"/>
          <w:u w:val="single"/>
        </w:rPr>
        <w:t>Bargarran Primary School</w:t>
      </w:r>
    </w:p>
    <w:p w14:paraId="7D321E3D" w14:textId="3E009F2D" w:rsidR="00440A0D" w:rsidRPr="00440A0D" w:rsidRDefault="00440A0D" w:rsidP="00440A0D">
      <w:pPr>
        <w:jc w:val="center"/>
        <w:rPr>
          <w:sz w:val="40"/>
          <w:szCs w:val="40"/>
          <w:u w:val="single"/>
        </w:rPr>
      </w:pPr>
      <w:r w:rsidRPr="00440A0D">
        <w:rPr>
          <w:sz w:val="40"/>
          <w:szCs w:val="40"/>
          <w:u w:val="single"/>
        </w:rPr>
        <w:t>RNRA Update</w:t>
      </w:r>
    </w:p>
    <w:p w14:paraId="38E7598A" w14:textId="6B597411" w:rsidR="00440A0D" w:rsidRDefault="00440A0D" w:rsidP="00440A0D">
      <w:pPr>
        <w:jc w:val="center"/>
        <w:rPr>
          <w:sz w:val="40"/>
          <w:szCs w:val="40"/>
          <w:u w:val="single"/>
        </w:rPr>
      </w:pPr>
      <w:r w:rsidRPr="00440A0D">
        <w:rPr>
          <w:sz w:val="40"/>
          <w:szCs w:val="40"/>
          <w:u w:val="single"/>
        </w:rPr>
        <w:t>May 2022</w:t>
      </w:r>
    </w:p>
    <w:p w14:paraId="61C68E0F" w14:textId="4DFEC009" w:rsidR="00440A0D" w:rsidRDefault="00440A0D" w:rsidP="00440A0D">
      <w:pPr>
        <w:rPr>
          <w:sz w:val="24"/>
          <w:szCs w:val="24"/>
        </w:rPr>
      </w:pPr>
      <w:r w:rsidRPr="006626C1">
        <w:rPr>
          <w:sz w:val="24"/>
          <w:szCs w:val="24"/>
        </w:rPr>
        <w:t xml:space="preserve">As part of Renfrewshire’s Nurturing Relationships Approach, Bargarran Primary are continuing to develop the nurture principle, ‘Language is a </w:t>
      </w:r>
      <w:r w:rsidR="006702A2">
        <w:rPr>
          <w:sz w:val="24"/>
          <w:szCs w:val="24"/>
        </w:rPr>
        <w:t>V</w:t>
      </w:r>
      <w:r w:rsidRPr="006626C1">
        <w:rPr>
          <w:sz w:val="24"/>
          <w:szCs w:val="24"/>
        </w:rPr>
        <w:t xml:space="preserve">ital </w:t>
      </w:r>
      <w:r w:rsidR="006702A2">
        <w:rPr>
          <w:sz w:val="24"/>
          <w:szCs w:val="24"/>
        </w:rPr>
        <w:t>M</w:t>
      </w:r>
      <w:r w:rsidRPr="006626C1">
        <w:rPr>
          <w:sz w:val="24"/>
          <w:szCs w:val="24"/>
        </w:rPr>
        <w:t xml:space="preserve">eans of </w:t>
      </w:r>
      <w:r w:rsidR="006702A2">
        <w:rPr>
          <w:sz w:val="24"/>
          <w:szCs w:val="24"/>
        </w:rPr>
        <w:t>C</w:t>
      </w:r>
      <w:r w:rsidRPr="006626C1">
        <w:rPr>
          <w:sz w:val="24"/>
          <w:szCs w:val="24"/>
        </w:rPr>
        <w:t>ommunication’ to support the wellbeing and positive relationships of our school community.</w:t>
      </w:r>
    </w:p>
    <w:p w14:paraId="78AF1299" w14:textId="3EFE248D" w:rsidR="006626C1" w:rsidRDefault="006626C1" w:rsidP="00440A0D">
      <w:pPr>
        <w:rPr>
          <w:sz w:val="24"/>
          <w:szCs w:val="24"/>
        </w:rPr>
      </w:pPr>
      <w:r>
        <w:rPr>
          <w:sz w:val="24"/>
          <w:szCs w:val="24"/>
        </w:rPr>
        <w:t xml:space="preserve">As part of our Action Plan, we have developed </w:t>
      </w:r>
      <w:r w:rsidR="006702A2">
        <w:rPr>
          <w:sz w:val="24"/>
          <w:szCs w:val="24"/>
        </w:rPr>
        <w:t>several</w:t>
      </w:r>
      <w:r>
        <w:rPr>
          <w:sz w:val="24"/>
          <w:szCs w:val="24"/>
        </w:rPr>
        <w:t xml:space="preserve"> change ideas to promote nurture throughout the school.</w:t>
      </w:r>
    </w:p>
    <w:p w14:paraId="59CB8A55" w14:textId="3A2537A9" w:rsidR="006626C1" w:rsidRDefault="006626C1" w:rsidP="006626C1">
      <w:pPr>
        <w:pStyle w:val="ListParagraph"/>
        <w:numPr>
          <w:ilvl w:val="0"/>
          <w:numId w:val="1"/>
        </w:numPr>
        <w:rPr>
          <w:sz w:val="24"/>
          <w:szCs w:val="24"/>
          <w:u w:val="single"/>
        </w:rPr>
      </w:pPr>
      <w:r w:rsidRPr="006626C1">
        <w:rPr>
          <w:sz w:val="24"/>
          <w:szCs w:val="24"/>
          <w:u w:val="single"/>
        </w:rPr>
        <w:t>Restorative Conversations</w:t>
      </w:r>
    </w:p>
    <w:p w14:paraId="40D51A13" w14:textId="281209B3" w:rsidR="006626C1" w:rsidRDefault="006626C1" w:rsidP="006626C1">
      <w:pPr>
        <w:rPr>
          <w:sz w:val="24"/>
          <w:szCs w:val="24"/>
        </w:rPr>
      </w:pPr>
      <w:r w:rsidRPr="006626C1">
        <w:rPr>
          <w:sz w:val="24"/>
          <w:szCs w:val="24"/>
        </w:rPr>
        <w:t>Pupils and teachers surveyed felt that this had been a positive change</w:t>
      </w:r>
      <w:r w:rsidR="00CA3A77">
        <w:rPr>
          <w:sz w:val="24"/>
          <w:szCs w:val="24"/>
        </w:rPr>
        <w:t xml:space="preserve"> to managing behaviour</w:t>
      </w:r>
      <w:r w:rsidRPr="006626C1">
        <w:rPr>
          <w:sz w:val="24"/>
          <w:szCs w:val="24"/>
        </w:rPr>
        <w:t xml:space="preserve">. With the  support of their class teacher, pupils are </w:t>
      </w:r>
      <w:r w:rsidR="00CA3A77">
        <w:rPr>
          <w:sz w:val="24"/>
          <w:szCs w:val="24"/>
        </w:rPr>
        <w:t>given the opportunity</w:t>
      </w:r>
      <w:r w:rsidRPr="006626C1">
        <w:rPr>
          <w:sz w:val="24"/>
          <w:szCs w:val="24"/>
        </w:rPr>
        <w:t xml:space="preserve"> to reflect on behaviour</w:t>
      </w:r>
      <w:r w:rsidR="00CA3A77">
        <w:rPr>
          <w:sz w:val="24"/>
          <w:szCs w:val="24"/>
        </w:rPr>
        <w:t>,</w:t>
      </w:r>
      <w:r w:rsidRPr="006626C1">
        <w:rPr>
          <w:sz w:val="24"/>
          <w:szCs w:val="24"/>
        </w:rPr>
        <w:t xml:space="preserve"> discuss support and develop more positive relationship</w:t>
      </w:r>
      <w:r w:rsidR="00CA3A77">
        <w:rPr>
          <w:sz w:val="24"/>
          <w:szCs w:val="24"/>
        </w:rPr>
        <w:t>s with their peers and teachers</w:t>
      </w:r>
      <w:r w:rsidRPr="006626C1">
        <w:rPr>
          <w:sz w:val="24"/>
          <w:szCs w:val="24"/>
        </w:rPr>
        <w:t>.</w:t>
      </w:r>
    </w:p>
    <w:p w14:paraId="27F3043E" w14:textId="102B8633" w:rsidR="006626C1" w:rsidRDefault="006626C1" w:rsidP="006626C1">
      <w:pPr>
        <w:pStyle w:val="ListParagraph"/>
        <w:numPr>
          <w:ilvl w:val="0"/>
          <w:numId w:val="1"/>
        </w:numPr>
        <w:rPr>
          <w:sz w:val="24"/>
          <w:szCs w:val="24"/>
          <w:u w:val="single"/>
        </w:rPr>
      </w:pPr>
      <w:r w:rsidRPr="006626C1">
        <w:rPr>
          <w:sz w:val="24"/>
          <w:szCs w:val="24"/>
          <w:u w:val="single"/>
        </w:rPr>
        <w:t>Playground Buddies</w:t>
      </w:r>
    </w:p>
    <w:p w14:paraId="344EA232" w14:textId="4E00B545" w:rsidR="00641B14" w:rsidRDefault="006626C1" w:rsidP="006626C1">
      <w:pPr>
        <w:rPr>
          <w:sz w:val="24"/>
          <w:szCs w:val="24"/>
        </w:rPr>
      </w:pPr>
      <w:r w:rsidRPr="00D60770">
        <w:rPr>
          <w:sz w:val="24"/>
          <w:szCs w:val="24"/>
        </w:rPr>
        <w:t>This session</w:t>
      </w:r>
      <w:r w:rsidR="00641B14" w:rsidRPr="00D60770">
        <w:rPr>
          <w:sz w:val="24"/>
          <w:szCs w:val="24"/>
        </w:rPr>
        <w:t xml:space="preserve"> we have developed the role of Playground Buddies for P6 and P7 pupils.</w:t>
      </w:r>
      <w:r w:rsidR="00D60770">
        <w:rPr>
          <w:sz w:val="24"/>
          <w:szCs w:val="24"/>
        </w:rPr>
        <w:t xml:space="preserve"> </w:t>
      </w:r>
      <w:r w:rsidR="00641B14" w:rsidRPr="00D60770">
        <w:rPr>
          <w:sz w:val="24"/>
          <w:szCs w:val="24"/>
        </w:rPr>
        <w:t>This has been a successful change idea which has enabled the older children to support the younger children with minor issues in the playground and to support them in developing positive relationships with their peers.</w:t>
      </w:r>
      <w:r w:rsidR="00D60770">
        <w:rPr>
          <w:sz w:val="24"/>
          <w:szCs w:val="24"/>
        </w:rPr>
        <w:t xml:space="preserve">  They are identifiable in the playground by their red Bargarran vests.</w:t>
      </w:r>
    </w:p>
    <w:p w14:paraId="075D703A" w14:textId="0516B587" w:rsidR="004078DF" w:rsidRPr="003B1736" w:rsidRDefault="004078DF" w:rsidP="003B1736">
      <w:pPr>
        <w:pStyle w:val="ListParagraph"/>
        <w:numPr>
          <w:ilvl w:val="0"/>
          <w:numId w:val="1"/>
        </w:numPr>
        <w:rPr>
          <w:sz w:val="24"/>
          <w:szCs w:val="24"/>
          <w:u w:val="single"/>
        </w:rPr>
      </w:pPr>
      <w:r w:rsidRPr="003B1736">
        <w:rPr>
          <w:sz w:val="24"/>
          <w:szCs w:val="24"/>
          <w:u w:val="single"/>
        </w:rPr>
        <w:t>Check-Ins</w:t>
      </w:r>
    </w:p>
    <w:p w14:paraId="3A64AB04" w14:textId="686BF0A6" w:rsidR="004078DF" w:rsidRDefault="004078DF" w:rsidP="004078DF">
      <w:pPr>
        <w:rPr>
          <w:sz w:val="24"/>
          <w:szCs w:val="24"/>
        </w:rPr>
      </w:pPr>
      <w:r w:rsidRPr="004078DF">
        <w:rPr>
          <w:sz w:val="24"/>
          <w:szCs w:val="24"/>
        </w:rPr>
        <w:t>Every class has a feelings check-in which enables the class teacher to monitor wellbeing and provide support if necessary.</w:t>
      </w:r>
    </w:p>
    <w:p w14:paraId="0FFC0B31" w14:textId="067CF505" w:rsidR="004078DF" w:rsidRPr="001A4C89" w:rsidRDefault="004078DF" w:rsidP="004078DF">
      <w:pPr>
        <w:pStyle w:val="ListParagraph"/>
        <w:numPr>
          <w:ilvl w:val="0"/>
          <w:numId w:val="1"/>
        </w:numPr>
        <w:rPr>
          <w:sz w:val="24"/>
          <w:szCs w:val="24"/>
          <w:u w:val="single"/>
        </w:rPr>
      </w:pPr>
      <w:r w:rsidRPr="001A4C89">
        <w:rPr>
          <w:sz w:val="24"/>
          <w:szCs w:val="24"/>
          <w:u w:val="single"/>
        </w:rPr>
        <w:t>Mindfulness</w:t>
      </w:r>
      <w:r w:rsidR="001A4C89" w:rsidRPr="001A4C89">
        <w:rPr>
          <w:sz w:val="24"/>
          <w:szCs w:val="24"/>
          <w:u w:val="single"/>
        </w:rPr>
        <w:t xml:space="preserve"> Activities</w:t>
      </w:r>
    </w:p>
    <w:p w14:paraId="245A2EC3" w14:textId="2E83E338" w:rsidR="004078DF" w:rsidRDefault="001A4C89" w:rsidP="004078DF">
      <w:pPr>
        <w:rPr>
          <w:sz w:val="24"/>
          <w:szCs w:val="24"/>
        </w:rPr>
      </w:pPr>
      <w:r w:rsidRPr="003B1736">
        <w:rPr>
          <w:sz w:val="24"/>
          <w:szCs w:val="24"/>
        </w:rPr>
        <w:t xml:space="preserve">All classes take part in mindfulness activities which </w:t>
      </w:r>
      <w:r w:rsidR="003B1736" w:rsidRPr="003B1736">
        <w:rPr>
          <w:sz w:val="24"/>
          <w:szCs w:val="24"/>
        </w:rPr>
        <w:t xml:space="preserve">help create calm minds and </w:t>
      </w:r>
      <w:r w:rsidR="003B1736">
        <w:rPr>
          <w:sz w:val="24"/>
          <w:szCs w:val="24"/>
        </w:rPr>
        <w:t>learning environments.</w:t>
      </w:r>
    </w:p>
    <w:p w14:paraId="39F74C19" w14:textId="4AA93BB4" w:rsidR="003B1736" w:rsidRPr="006702A2" w:rsidRDefault="003B1736" w:rsidP="006702A2">
      <w:pPr>
        <w:pStyle w:val="ListParagraph"/>
        <w:numPr>
          <w:ilvl w:val="0"/>
          <w:numId w:val="1"/>
        </w:numPr>
        <w:rPr>
          <w:sz w:val="24"/>
          <w:szCs w:val="24"/>
          <w:u w:val="single"/>
        </w:rPr>
      </w:pPr>
      <w:r w:rsidRPr="006702A2">
        <w:rPr>
          <w:sz w:val="24"/>
          <w:szCs w:val="24"/>
          <w:u w:val="single"/>
        </w:rPr>
        <w:t>Wellbeing Assemblies</w:t>
      </w:r>
    </w:p>
    <w:p w14:paraId="51BDF65A" w14:textId="49C08051" w:rsidR="003B1736" w:rsidRPr="00CA3A77" w:rsidRDefault="006702A2" w:rsidP="003B1736">
      <w:pPr>
        <w:rPr>
          <w:sz w:val="24"/>
          <w:szCs w:val="24"/>
        </w:rPr>
      </w:pPr>
      <w:r>
        <w:rPr>
          <w:noProof/>
        </w:rPr>
        <w:drawing>
          <wp:anchor distT="0" distB="0" distL="114300" distR="114300" simplePos="0" relativeHeight="251661312" behindDoc="0" locked="0" layoutInCell="1" allowOverlap="1" wp14:anchorId="4D857BBA" wp14:editId="15258B75">
            <wp:simplePos x="0" y="0"/>
            <wp:positionH relativeFrom="margin">
              <wp:align>right</wp:align>
            </wp:positionH>
            <wp:positionV relativeFrom="paragraph">
              <wp:posOffset>261184</wp:posOffset>
            </wp:positionV>
            <wp:extent cx="1630445" cy="1776571"/>
            <wp:effectExtent l="3175" t="0" r="0" b="0"/>
            <wp:wrapNone/>
            <wp:docPr id="18" name="Picture 18" descr="C:\Users\pbgmackenziee1\AppData\Local\Microsoft\Windows\Temporary Internet Files\Content.Word\IMG_0233.JPG"/>
            <wp:cNvGraphicFramePr/>
            <a:graphic xmlns:a="http://schemas.openxmlformats.org/drawingml/2006/main">
              <a:graphicData uri="http://schemas.openxmlformats.org/drawingml/2006/picture">
                <pic:pic xmlns:pic="http://schemas.openxmlformats.org/drawingml/2006/picture">
                  <pic:nvPicPr>
                    <pic:cNvPr id="1" name="Picture 1" descr="C:\Users\pbgmackenziee1\AppData\Local\Microsoft\Windows\Temporary Internet Files\Content.Word\IMG_0233.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630445" cy="17765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736" w:rsidRPr="00CA3A77">
        <w:rPr>
          <w:sz w:val="24"/>
          <w:szCs w:val="24"/>
        </w:rPr>
        <w:t>Whole school assemblies</w:t>
      </w:r>
      <w:r>
        <w:rPr>
          <w:sz w:val="24"/>
          <w:szCs w:val="24"/>
        </w:rPr>
        <w:t xml:space="preserve"> are </w:t>
      </w:r>
      <w:r w:rsidR="00CA3A77">
        <w:rPr>
          <w:sz w:val="24"/>
          <w:szCs w:val="24"/>
        </w:rPr>
        <w:t xml:space="preserve">attended by Buddy our Nurture </w:t>
      </w:r>
      <w:r>
        <w:rPr>
          <w:sz w:val="24"/>
          <w:szCs w:val="24"/>
        </w:rPr>
        <w:t xml:space="preserve">Bear who </w:t>
      </w:r>
      <w:r w:rsidR="003B1736" w:rsidRPr="00CA3A77">
        <w:rPr>
          <w:sz w:val="24"/>
          <w:szCs w:val="24"/>
        </w:rPr>
        <w:t>encourage</w:t>
      </w:r>
      <w:r>
        <w:rPr>
          <w:sz w:val="24"/>
          <w:szCs w:val="24"/>
        </w:rPr>
        <w:t>s</w:t>
      </w:r>
      <w:r w:rsidR="00910D65" w:rsidRPr="00CA3A77">
        <w:rPr>
          <w:sz w:val="24"/>
          <w:szCs w:val="24"/>
        </w:rPr>
        <w:t xml:space="preserve"> pupils to support their own wellbeing and the wellbeing of others.  </w:t>
      </w:r>
    </w:p>
    <w:sectPr w:rsidR="003B1736" w:rsidRPr="00CA3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086E"/>
    <w:multiLevelType w:val="hybridMultilevel"/>
    <w:tmpl w:val="9BDE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CD"/>
    <w:rsid w:val="001A4C89"/>
    <w:rsid w:val="003B1736"/>
    <w:rsid w:val="004078DF"/>
    <w:rsid w:val="00440A0D"/>
    <w:rsid w:val="0062270F"/>
    <w:rsid w:val="00641B14"/>
    <w:rsid w:val="00652864"/>
    <w:rsid w:val="006626C1"/>
    <w:rsid w:val="006702A2"/>
    <w:rsid w:val="008341CD"/>
    <w:rsid w:val="00881E99"/>
    <w:rsid w:val="00910D65"/>
    <w:rsid w:val="00A527A8"/>
    <w:rsid w:val="00CA3A77"/>
    <w:rsid w:val="00D60770"/>
    <w:rsid w:val="00FE2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DFFA"/>
  <w15:chartTrackingRefBased/>
  <w15:docId w15:val="{3B8155DB-504C-4609-9B7E-0EE05ACC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mackenzie</dc:creator>
  <cp:keywords/>
  <dc:description/>
  <cp:lastModifiedBy>elizabeth mackenzie</cp:lastModifiedBy>
  <cp:revision>4</cp:revision>
  <dcterms:created xsi:type="dcterms:W3CDTF">2022-05-06T15:03:00Z</dcterms:created>
  <dcterms:modified xsi:type="dcterms:W3CDTF">2022-05-11T13:54:00Z</dcterms:modified>
</cp:coreProperties>
</file>