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386D3C" w14:textId="77777777" w:rsidR="0077299F" w:rsidRPr="00756A6E" w:rsidRDefault="00EE7D7F" w:rsidP="003D19BC">
      <w:r>
        <w:rPr>
          <w:noProof/>
          <w:sz w:val="40"/>
          <w:szCs w:val="40"/>
          <w:lang w:eastAsia="en-GB"/>
        </w:rPr>
        <mc:AlternateContent>
          <mc:Choice Requires="wps">
            <w:drawing>
              <wp:anchor distT="0" distB="0" distL="114300" distR="114300" simplePos="0" relativeHeight="251671552" behindDoc="0" locked="0" layoutInCell="1" allowOverlap="1" wp14:anchorId="6E85A595" wp14:editId="182E47A8">
                <wp:simplePos x="0" y="0"/>
                <wp:positionH relativeFrom="column">
                  <wp:posOffset>-612775</wp:posOffset>
                </wp:positionH>
                <wp:positionV relativeFrom="paragraph">
                  <wp:posOffset>-135890</wp:posOffset>
                </wp:positionV>
                <wp:extent cx="2374900" cy="1272540"/>
                <wp:effectExtent l="0" t="0" r="5715"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1272540"/>
                        </a:xfrm>
                        <a:prstGeom prst="rect">
                          <a:avLst/>
                        </a:prstGeom>
                        <a:solidFill>
                          <a:srgbClr val="FFFFFF"/>
                        </a:solidFill>
                        <a:ln w="9525">
                          <a:noFill/>
                          <a:miter lim="800000"/>
                          <a:headEnd/>
                          <a:tailEnd/>
                        </a:ln>
                      </wps:spPr>
                      <wps:txbx>
                        <w:txbxContent>
                          <w:p w14:paraId="6DEBF329" w14:textId="77777777" w:rsidR="003D19BC" w:rsidRDefault="003D19BC">
                            <w:r>
                              <w:object w:dxaOrig="2264" w:dyaOrig="1620" w14:anchorId="2CB69F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3.2pt;height:81pt">
                                  <v:imagedata r:id="rId9" o:title=""/>
                                </v:shape>
                                <o:OLEObject Type="Embed" ProgID="WordPro.Document" ShapeID="_x0000_i1026" DrawAspect="Content" ObjectID="_1726325703" r:id="rId10">
                                  <o:FieldCodes>\s</o:FieldCodes>
                                </o:OLEObject>
                              </w:objec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E85A595" id="_x0000_t202" coordsize="21600,21600" o:spt="202" path="m,l,21600r21600,l21600,xe">
                <v:stroke joinstyle="miter"/>
                <v:path gradientshapeok="t" o:connecttype="rect"/>
              </v:shapetype>
              <v:shape id="Text Box 2" o:spid="_x0000_s1026" type="#_x0000_t202" style="position:absolute;margin-left:-48.25pt;margin-top:-10.7pt;width:187pt;height:100.2pt;z-index:2516715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" stroked="f">
                <v:textbox style="mso-fit-shape-to-text:t">
                  <w:txbxContent>
                    <w:p w14:paraId="6DEBF329" w14:textId="77777777" w:rsidR="003D19BC" w:rsidRDefault="003D19BC">
                      <w:r>
                        <w:object w:dxaOrig="2264" w:dyaOrig="1620" w14:anchorId="2CB69F0A">
                          <v:shape id="_x0000_i1026" type="#_x0000_t75" style="width:113.2pt;height:81pt">
                            <v:imagedata r:id="rId11" o:title=""/>
                          </v:shape>
                          <o:OLEObject Type="Embed" ProgID="WordPro.Document" ShapeID="_x0000_i1026" DrawAspect="Content" ObjectID="_1725858508" r:id="rId12">
                            <o:FieldCodes>\s</o:FieldCodes>
                          </o:OLEObject>
                        </w:object>
                      </w:r>
                    </w:p>
                  </w:txbxContent>
                </v:textbox>
              </v:shape>
            </w:pict>
          </mc:Fallback>
        </mc:AlternateContent>
      </w:r>
      <w:r w:rsidR="003D19BC">
        <w:t xml:space="preserve">                          </w:t>
      </w:r>
    </w:p>
    <w:p w14:paraId="76C35668" w14:textId="750F7F13" w:rsidR="0077299F" w:rsidRPr="00756A6E" w:rsidRDefault="00BE0A7E" w:rsidP="0077299F">
      <w:pPr>
        <w:jc w:val="center"/>
      </w:pPr>
      <w:r>
        <w:rPr>
          <w:noProof/>
          <w:lang w:eastAsia="en-GB"/>
        </w:rPr>
        <mc:AlternateContent>
          <mc:Choice Requires="wps">
            <w:drawing>
              <wp:anchor distT="0" distB="0" distL="114300" distR="114300" simplePos="0" relativeHeight="251667456" behindDoc="0" locked="0" layoutInCell="1" allowOverlap="1" wp14:anchorId="427FBBB1" wp14:editId="2B0808F3">
                <wp:simplePos x="0" y="0"/>
                <wp:positionH relativeFrom="column">
                  <wp:posOffset>1986280</wp:posOffset>
                </wp:positionH>
                <wp:positionV relativeFrom="paragraph">
                  <wp:posOffset>5080</wp:posOffset>
                </wp:positionV>
                <wp:extent cx="1616075" cy="1275715"/>
                <wp:effectExtent l="0" t="0" r="22225" b="1968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1275715"/>
                        </a:xfrm>
                        <a:prstGeom prst="rect">
                          <a:avLst/>
                        </a:prstGeom>
                        <a:solidFill>
                          <a:srgbClr val="FFFFFF"/>
                        </a:solidFill>
                        <a:ln w="9525">
                          <a:solidFill>
                            <a:srgbClr val="000000"/>
                          </a:solidFill>
                          <a:miter lim="800000"/>
                          <a:headEnd/>
                          <a:tailEnd/>
                        </a:ln>
                      </wps:spPr>
                      <wps:txbx>
                        <w:txbxContent>
                          <w:p w14:paraId="164E4B48" w14:textId="3173AC5A" w:rsidR="003D19BC" w:rsidRDefault="00BE0A7E" w:rsidP="00BE0A7E">
                            <w:pPr>
                              <w:jc w:val="center"/>
                            </w:pPr>
                            <w:r>
                              <w:rPr>
                                <w:noProof/>
                              </w:rPr>
                              <w:drawing>
                                <wp:inline distT="0" distB="0" distL="0" distR="0" wp14:anchorId="0600E683" wp14:editId="6B97DA12">
                                  <wp:extent cx="1175385" cy="1175385"/>
                                  <wp:effectExtent l="0" t="0" r="5715" b="5715"/>
                                  <wp:docPr id="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175385" cy="1175385"/>
                                          </a:xfrm>
                                          <a:prstGeom prst="rect">
                                            <a:avLst/>
                                          </a:prstGeom>
                                        </pic:spPr>
                                      </pic:pic>
                                    </a:graphicData>
                                  </a:graphic>
                                </wp:inline>
                              </w:drawing>
                            </w:r>
                            <w:r w:rsidR="004672DA">
                              <w:t>s</w:t>
                            </w:r>
                            <w:r w:rsidR="003D19BC">
                              <w:t>chool 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FBBB1" id="_x0000_s1027" type="#_x0000_t202" style="position:absolute;left:0;text-align:left;margin-left:156.4pt;margin-top:.4pt;width:127.25pt;height:100.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">
                <v:textbox>
                  <w:txbxContent>
                    <w:p w14:paraId="164E4B48" w14:textId="3173AC5A" w:rsidR="003D19BC" w:rsidRDefault="00BE0A7E" w:rsidP="00BE0A7E">
                      <w:pPr>
                        <w:jc w:val="center"/>
                      </w:pPr>
                      <w:r>
                        <w:rPr>
                          <w:noProof/>
                        </w:rPr>
                        <w:drawing>
                          <wp:inline distT="0" distB="0" distL="0" distR="0" wp14:anchorId="0600E683" wp14:editId="6B97DA12">
                            <wp:extent cx="1175385" cy="1175385"/>
                            <wp:effectExtent l="0" t="0" r="5715" b="5715"/>
                            <wp:docPr id="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175385" cy="1175385"/>
                                    </a:xfrm>
                                    <a:prstGeom prst="rect">
                                      <a:avLst/>
                                    </a:prstGeom>
                                  </pic:spPr>
                                </pic:pic>
                              </a:graphicData>
                            </a:graphic>
                          </wp:inline>
                        </w:drawing>
                      </w:r>
                      <w:r w:rsidR="004672DA">
                        <w:t>s</w:t>
                      </w:r>
                      <w:r w:rsidR="003D19BC">
                        <w:t>chool Logo</w:t>
                      </w:r>
                    </w:p>
                  </w:txbxContent>
                </v:textbox>
              </v:shape>
            </w:pict>
          </mc:Fallback>
        </mc:AlternateContent>
      </w:r>
    </w:p>
    <w:p w14:paraId="3ED6DC27" w14:textId="3EE1BCA9" w:rsidR="003D19BC" w:rsidRPr="0017135D" w:rsidRDefault="003D19BC" w:rsidP="003D19BC">
      <w:pPr>
        <w:pStyle w:val="BrochureTitle"/>
        <w:jc w:val="center"/>
        <w:rPr>
          <w:rFonts w:ascii="Arial" w:hAnsi="Arial" w:cs="Arial"/>
          <w:color w:val="003300"/>
          <w:sz w:val="40"/>
          <w:szCs w:val="40"/>
        </w:rPr>
      </w:pPr>
    </w:p>
    <w:p w14:paraId="53C88E1F" w14:textId="77777777" w:rsidR="0077299F" w:rsidRPr="00756A6E" w:rsidRDefault="003D19BC" w:rsidP="003D19BC">
      <w:pPr>
        <w:jc w:val="center"/>
      </w:pPr>
      <w:r>
        <w:rPr>
          <w:noProof/>
          <w:lang w:eastAsia="en-GB"/>
        </w:rPr>
        <w:t xml:space="preserve"> </w:t>
      </w:r>
      <w:r w:rsidR="00EE7D7F">
        <w:rPr>
          <w:noProof/>
          <w:lang w:eastAsia="en-GB"/>
        </w:rPr>
        <mc:AlternateContent>
          <mc:Choice Requires="wps">
            <w:drawing>
              <wp:anchor distT="0" distB="0" distL="114300" distR="114300" simplePos="0" relativeHeight="251665408" behindDoc="0" locked="0" layoutInCell="1" allowOverlap="1" wp14:anchorId="59188854" wp14:editId="1D32D0F0">
                <wp:simplePos x="0" y="0"/>
                <wp:positionH relativeFrom="margin">
                  <wp:posOffset>6569710</wp:posOffset>
                </wp:positionH>
                <wp:positionV relativeFrom="page">
                  <wp:posOffset>3362960</wp:posOffset>
                </wp:positionV>
                <wp:extent cx="2560320" cy="1043940"/>
                <wp:effectExtent l="0" t="0" r="0" b="3810"/>
                <wp:wrapNone/>
                <wp:docPr id="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043940"/>
                        </a:xfrm>
                        <a:prstGeom prst="rect">
                          <a:avLst/>
                        </a:prstGeom>
                        <a:solidFill>
                          <a:schemeClr val="accent3">
                            <a:lumMod val="40000"/>
                            <a:lumOff val="60000"/>
                          </a:schemeClr>
                        </a:solidFill>
                        <a:ln>
                          <a:noFill/>
                        </a:ln>
                      </wps:spPr>
                      <wps:txbx>
                        <w:txbxContent>
                          <w:sdt>
                            <w:sdtPr>
                              <w:rPr>
                                <w:rFonts w:asciiTheme="minorHAnsi" w:hAnsiTheme="minorHAnsi" w:cstheme="minorHAnsi"/>
                                <w:color w:val="003300"/>
                                <w:sz w:val="40"/>
                                <w:szCs w:val="40"/>
                              </w:rPr>
                              <w:alias w:val="Company"/>
                              <w:id w:val="-505362628"/>
                              <w:dataBinding w:prefixMappings="xmlns:ns0='http://schemas.openxmlformats.org/officeDocument/2006/extended-properties'" w:xpath="/ns0:Properties[1]/ns0:Company[1]" w:storeItemID="{6668398D-A668-4E3E-A5EB-62B293D839F1}"/>
                              <w:text/>
                            </w:sdtPr>
                            <w:sdtEndPr/>
                            <w:sdtContent>
                              <w:p w14:paraId="34640C6A" w14:textId="3DF182D4" w:rsidR="003D19BC" w:rsidRPr="0017135D" w:rsidRDefault="00BE0A7E" w:rsidP="003D19BC">
                                <w:pPr>
                                  <w:pStyle w:val="BrochureTitle"/>
                                  <w:jc w:val="center"/>
                                  <w:rPr>
                                    <w:rFonts w:ascii="Arial" w:hAnsi="Arial" w:cs="Arial"/>
                                    <w:color w:val="003300"/>
                                    <w:sz w:val="40"/>
                                    <w:szCs w:val="40"/>
                                  </w:rPr>
                                </w:pPr>
                                <w:r>
                                  <w:rPr>
                                    <w:rFonts w:asciiTheme="minorHAnsi" w:hAnsiTheme="minorHAnsi" w:cstheme="minorHAnsi"/>
                                    <w:color w:val="003300"/>
                                    <w:sz w:val="40"/>
                                    <w:szCs w:val="40"/>
                                  </w:rPr>
                                  <w:t>Renfrewshire Coucil</w:t>
                                </w:r>
                              </w:p>
                            </w:sdtContent>
                          </w:sdt>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59188854" id="Text Box 11" o:spid="_x0000_s1028" type="#_x0000_t202" style="position:absolute;left:0;text-align:left;margin-left:517.3pt;margin-top:264.8pt;width:201.6pt;height:82.2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" fillcolor="#d6e3bc [1302]" stroked="f">
                <v:textbox>
                  <w:txbxContent>
                    <w:sdt>
                      <w:sdtPr>
                        <w:rPr>
                          <w:rFonts w:asciiTheme="minorHAnsi" w:hAnsiTheme="minorHAnsi" w:cstheme="minorHAnsi"/>
                          <w:color w:val="003300"/>
                          <w:sz w:val="40"/>
                          <w:szCs w:val="40"/>
                        </w:rPr>
                        <w:alias w:val="Company"/>
                        <w:id w:val="-505362628"/>
                        <w:dataBinding w:prefixMappings="xmlns:ns0='http://schemas.openxmlformats.org/officeDocument/2006/extended-properties'" w:xpath="/ns0:Properties[1]/ns0:Company[1]" w:storeItemID="{6668398D-A668-4E3E-A5EB-62B293D839F1}"/>
                        <w:text/>
                      </w:sdtPr>
                      <w:sdtEndPr/>
                      <w:sdtContent>
                        <w:p w14:paraId="34640C6A" w14:textId="3DF182D4" w:rsidR="003D19BC" w:rsidRPr="0017135D" w:rsidRDefault="00BE0A7E" w:rsidP="003D19BC">
                          <w:pPr>
                            <w:pStyle w:val="BrochureTitle"/>
                            <w:jc w:val="center"/>
                            <w:rPr>
                              <w:rFonts w:ascii="Arial" w:hAnsi="Arial" w:cs="Arial"/>
                              <w:color w:val="003300"/>
                              <w:sz w:val="40"/>
                              <w:szCs w:val="40"/>
                            </w:rPr>
                          </w:pPr>
                          <w:r>
                            <w:rPr>
                              <w:rFonts w:asciiTheme="minorHAnsi" w:hAnsiTheme="minorHAnsi" w:cstheme="minorHAnsi"/>
                              <w:color w:val="003300"/>
                              <w:sz w:val="40"/>
                              <w:szCs w:val="40"/>
                            </w:rPr>
                            <w:t xml:space="preserve">Renfrewshire </w:t>
                          </w:r>
                          <w:proofErr w:type="spellStart"/>
                          <w:r>
                            <w:rPr>
                              <w:rFonts w:asciiTheme="minorHAnsi" w:hAnsiTheme="minorHAnsi" w:cstheme="minorHAnsi"/>
                              <w:color w:val="003300"/>
                              <w:sz w:val="40"/>
                              <w:szCs w:val="40"/>
                            </w:rPr>
                            <w:t>Coucil</w:t>
                          </w:r>
                          <w:proofErr w:type="spellEnd"/>
                        </w:p>
                      </w:sdtContent>
                    </w:sdt>
                  </w:txbxContent>
                </v:textbox>
                <w10:wrap anchorx="margin" anchory="page"/>
              </v:shape>
            </w:pict>
          </mc:Fallback>
        </mc:AlternateContent>
      </w:r>
    </w:p>
    <w:p w14:paraId="562E659F" w14:textId="77777777" w:rsidR="003D19BC" w:rsidRDefault="00EE7D7F" w:rsidP="00BE0A7E">
      <w:pPr>
        <w:rPr>
          <w:sz w:val="40"/>
          <w:szCs w:val="40"/>
        </w:rPr>
      </w:pPr>
      <w:r>
        <w:rPr>
          <w:noProof/>
          <w:sz w:val="40"/>
          <w:szCs w:val="40"/>
          <w:lang w:eastAsia="en-GB"/>
        </w:rPr>
        <mc:AlternateContent>
          <mc:Choice Requires="wps">
            <w:drawing>
              <wp:anchor distT="0" distB="0" distL="114300" distR="114300" simplePos="0" relativeHeight="251669504" behindDoc="0" locked="0" layoutInCell="1" allowOverlap="1" wp14:anchorId="41865989" wp14:editId="2FBC5B40">
                <wp:simplePos x="0" y="0"/>
                <wp:positionH relativeFrom="column">
                  <wp:posOffset>220980</wp:posOffset>
                </wp:positionH>
                <wp:positionV relativeFrom="paragraph">
                  <wp:posOffset>276225</wp:posOffset>
                </wp:positionV>
                <wp:extent cx="5137150" cy="575310"/>
                <wp:effectExtent l="0" t="0" r="6350" b="63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7150" cy="575310"/>
                        </a:xfrm>
                        <a:prstGeom prst="rect">
                          <a:avLst/>
                        </a:prstGeom>
                        <a:solidFill>
                          <a:schemeClr val="accent4">
                            <a:lumMod val="20000"/>
                            <a:lumOff val="80000"/>
                          </a:schemeClr>
                        </a:solidFill>
                        <a:ln w="9525">
                          <a:noFill/>
                          <a:miter lim="800000"/>
                          <a:headEnd/>
                          <a:tailEnd/>
                        </a:ln>
                      </wps:spPr>
                      <wps:txbx>
                        <w:txbxContent>
                          <w:p w14:paraId="29385E66" w14:textId="4B2CFB10" w:rsidR="003D19BC" w:rsidRPr="00EC3BAF" w:rsidRDefault="007D3F6D">
                            <w:pPr>
                              <w:rPr>
                                <w:b/>
                                <w:bCs/>
                                <w:color w:val="7030A0"/>
                                <w:sz w:val="40"/>
                                <w:szCs w:val="40"/>
                              </w:rPr>
                            </w:pPr>
                            <w:r>
                              <w:rPr>
                                <w:color w:val="7030A0"/>
                                <w:sz w:val="40"/>
                                <w:szCs w:val="40"/>
                              </w:rPr>
                              <w:t xml:space="preserve">    </w:t>
                            </w:r>
                            <w:r w:rsidR="00BE0A7E" w:rsidRPr="00EC3BAF">
                              <w:rPr>
                                <w:b/>
                                <w:bCs/>
                                <w:color w:val="FF0000"/>
                                <w:sz w:val="40"/>
                                <w:szCs w:val="40"/>
                              </w:rPr>
                              <w:t>AUCHENLODMENT PRIMARY AND ELCC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865989" id="_x0000_s1029" type="#_x0000_t202" style="position:absolute;margin-left:17.4pt;margin-top:21.75pt;width:404.5pt;height:45.3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" fillcolor="#e5dfec [663]" stroked="f">
                <v:textbox style="mso-fit-shape-to-text:t">
                  <w:txbxContent>
                    <w:p w14:paraId="29385E66" w14:textId="4B2CFB10" w:rsidR="003D19BC" w:rsidRPr="00EC3BAF" w:rsidRDefault="007D3F6D">
                      <w:pPr>
                        <w:rPr>
                          <w:b/>
                          <w:bCs/>
                          <w:color w:val="7030A0"/>
                          <w:sz w:val="40"/>
                          <w:szCs w:val="40"/>
                        </w:rPr>
                      </w:pPr>
                      <w:r>
                        <w:rPr>
                          <w:color w:val="7030A0"/>
                          <w:sz w:val="40"/>
                          <w:szCs w:val="40"/>
                        </w:rPr>
                        <w:t xml:space="preserve">    </w:t>
                      </w:r>
                      <w:r w:rsidR="00BE0A7E" w:rsidRPr="00EC3BAF">
                        <w:rPr>
                          <w:b/>
                          <w:bCs/>
                          <w:color w:val="FF0000"/>
                          <w:sz w:val="40"/>
                          <w:szCs w:val="40"/>
                        </w:rPr>
                        <w:t>AUCHENLODMENT PRIMARY AND ELCC</w:t>
                      </w:r>
                    </w:p>
                  </w:txbxContent>
                </v:textbox>
              </v:shape>
            </w:pict>
          </mc:Fallback>
        </mc:AlternateContent>
      </w:r>
    </w:p>
    <w:p w14:paraId="4CFD76A7" w14:textId="6D331434" w:rsidR="003D19BC" w:rsidRDefault="00BE0A7E" w:rsidP="003D19BC">
      <w:pPr>
        <w:jc w:val="center"/>
        <w:rPr>
          <w:sz w:val="40"/>
          <w:szCs w:val="40"/>
        </w:rPr>
      </w:pPr>
      <w:r>
        <w:rPr>
          <w:noProof/>
          <w:sz w:val="40"/>
          <w:szCs w:val="40"/>
          <w:lang w:eastAsia="en-GB"/>
        </w:rPr>
        <mc:AlternateContent>
          <mc:Choice Requires="wps">
            <w:drawing>
              <wp:anchor distT="0" distB="0" distL="114300" distR="114300" simplePos="0" relativeHeight="251675648" behindDoc="0" locked="0" layoutInCell="1" allowOverlap="1" wp14:anchorId="659F3583" wp14:editId="3DA4BC7A">
                <wp:simplePos x="0" y="0"/>
                <wp:positionH relativeFrom="column">
                  <wp:posOffset>-642620</wp:posOffset>
                </wp:positionH>
                <wp:positionV relativeFrom="paragraph">
                  <wp:posOffset>490855</wp:posOffset>
                </wp:positionV>
                <wp:extent cx="6616700" cy="4229100"/>
                <wp:effectExtent l="0" t="0" r="12700" b="190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0" cy="4229100"/>
                        </a:xfrm>
                        <a:prstGeom prst="rect">
                          <a:avLst/>
                        </a:prstGeom>
                        <a:solidFill>
                          <a:srgbClr val="FFFFFF"/>
                        </a:solidFill>
                        <a:ln w="9525">
                          <a:solidFill>
                            <a:srgbClr val="000000"/>
                          </a:solidFill>
                          <a:miter lim="800000"/>
                          <a:headEnd/>
                          <a:tailEnd/>
                        </a:ln>
                      </wps:spPr>
                      <wps:txbx>
                        <w:txbxContent>
                          <w:p w14:paraId="2DFD2008" w14:textId="3F45ECA5" w:rsidR="007D3F6D" w:rsidRDefault="00BE0A7E">
                            <w:pPr>
                              <w:rPr>
                                <w:color w:val="7030A0"/>
                                <w:sz w:val="36"/>
                                <w:szCs w:val="36"/>
                              </w:rPr>
                            </w:pPr>
                            <w:r>
                              <w:rPr>
                                <w:noProof/>
                              </w:rPr>
                              <w:drawing>
                                <wp:inline distT="0" distB="0" distL="0" distR="0" wp14:anchorId="442989A8" wp14:editId="0286C4C1">
                                  <wp:extent cx="2038350" cy="17583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8350" cy="1758315"/>
                                          </a:xfrm>
                                          <a:prstGeom prst="rect">
                                            <a:avLst/>
                                          </a:prstGeom>
                                          <a:noFill/>
                                          <a:ln>
                                            <a:noFill/>
                                          </a:ln>
                                        </pic:spPr>
                                      </pic:pic>
                                    </a:graphicData>
                                  </a:graphic>
                                </wp:inline>
                              </w:drawing>
                            </w:r>
                            <w:r>
                              <w:rPr>
                                <w:noProof/>
                              </w:rPr>
                              <w:t xml:space="preserve">  </w:t>
                            </w:r>
                            <w:r>
                              <w:rPr>
                                <w:noProof/>
                              </w:rPr>
                              <w:drawing>
                                <wp:inline distT="0" distB="0" distL="0" distR="0" wp14:anchorId="0F29BF9C" wp14:editId="7DAD9317">
                                  <wp:extent cx="2082800" cy="1790065"/>
                                  <wp:effectExtent l="0" t="0" r="0" b="635"/>
                                  <wp:docPr id="14" name="Picture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2800" cy="1790065"/>
                                          </a:xfrm>
                                          <a:prstGeom prst="rect">
                                            <a:avLst/>
                                          </a:prstGeom>
                                          <a:noFill/>
                                          <a:ln>
                                            <a:noFill/>
                                          </a:ln>
                                        </pic:spPr>
                                      </pic:pic>
                                    </a:graphicData>
                                  </a:graphic>
                                </wp:inline>
                              </w:drawing>
                            </w:r>
                            <w:r>
                              <w:rPr>
                                <w:color w:val="7030A0"/>
                                <w:sz w:val="36"/>
                                <w:szCs w:val="36"/>
                              </w:rPr>
                              <w:t xml:space="preserve">  </w:t>
                            </w:r>
                            <w:r>
                              <w:rPr>
                                <w:noProof/>
                              </w:rPr>
                              <w:drawing>
                                <wp:inline distT="0" distB="0" distL="0" distR="0" wp14:anchorId="094D993E" wp14:editId="45A369C1">
                                  <wp:extent cx="2133600" cy="1790065"/>
                                  <wp:effectExtent l="0" t="0" r="0" b="635"/>
                                  <wp:docPr id="15"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33600" cy="1790065"/>
                                          </a:xfrm>
                                          <a:prstGeom prst="rect">
                                            <a:avLst/>
                                          </a:prstGeom>
                                          <a:noFill/>
                                          <a:ln>
                                            <a:noFill/>
                                          </a:ln>
                                        </pic:spPr>
                                      </pic:pic>
                                    </a:graphicData>
                                  </a:graphic>
                                </wp:inline>
                              </w:drawing>
                            </w:r>
                          </w:p>
                          <w:p w14:paraId="62C2A001" w14:textId="127160BD" w:rsidR="007D3F6D" w:rsidRPr="007D3F6D" w:rsidRDefault="00EC3BAF">
                            <w:pPr>
                              <w:rPr>
                                <w:color w:val="7030A0"/>
                                <w:sz w:val="36"/>
                                <w:szCs w:val="36"/>
                              </w:rPr>
                            </w:pPr>
                            <w:r>
                              <w:rPr>
                                <w:color w:val="7030A0"/>
                                <w:sz w:val="36"/>
                                <w:szCs w:val="36"/>
                              </w:rPr>
                              <w:t xml:space="preserve">  </w:t>
                            </w:r>
                            <w:r>
                              <w:rPr>
                                <w:noProof/>
                              </w:rPr>
                              <w:drawing>
                                <wp:inline distT="0" distB="0" distL="0" distR="0" wp14:anchorId="06A5E7CF" wp14:editId="5EFCB2C7">
                                  <wp:extent cx="3020939" cy="2074545"/>
                                  <wp:effectExtent l="0" t="0" r="8255" b="1905"/>
                                  <wp:docPr id="26" name="Picture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7076" cy="2106228"/>
                                          </a:xfrm>
                                          <a:prstGeom prst="rect">
                                            <a:avLst/>
                                          </a:prstGeom>
                                          <a:noFill/>
                                          <a:ln>
                                            <a:noFill/>
                                          </a:ln>
                                        </pic:spPr>
                                      </pic:pic>
                                    </a:graphicData>
                                  </a:graphic>
                                </wp:inline>
                              </w:drawing>
                            </w:r>
                            <w:r>
                              <w:rPr>
                                <w:color w:val="7030A0"/>
                                <w:sz w:val="36"/>
                                <w:szCs w:val="36"/>
                              </w:rPr>
                              <w:t xml:space="preserve"> </w:t>
                            </w:r>
                            <w:r w:rsidR="00FB3B14">
                              <w:rPr>
                                <w:color w:val="7030A0"/>
                                <w:sz w:val="36"/>
                                <w:szCs w:val="36"/>
                              </w:rPr>
                              <w:t xml:space="preserve"> </w:t>
                            </w:r>
                            <w:r w:rsidR="00FB3B14">
                              <w:rPr>
                                <w:noProof/>
                                <w:color w:val="7030A0"/>
                                <w:sz w:val="36"/>
                                <w:szCs w:val="36"/>
                              </w:rPr>
                              <w:drawing>
                                <wp:inline distT="0" distB="0" distL="0" distR="0" wp14:anchorId="588F76B5" wp14:editId="433C67A0">
                                  <wp:extent cx="2770842" cy="2078943"/>
                                  <wp:effectExtent l="0" t="0" r="0" b="0"/>
                                  <wp:docPr id="19" name="Picture 19" descr="A picture containing grass, outdoor, child,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ass, outdoor, child, littl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784551" cy="208922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F3583" id="_x0000_s1030" type="#_x0000_t202" style="position:absolute;left:0;text-align:left;margin-left:-50.6pt;margin-top:38.65pt;width:521pt;height:33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">
                <v:textbox>
                  <w:txbxContent>
                    <w:p w14:paraId="2DFD2008" w14:textId="3F45ECA5" w:rsidR="007D3F6D" w:rsidRDefault="00BE0A7E">
                      <w:pPr>
                        <w:rPr>
                          <w:color w:val="7030A0"/>
                          <w:sz w:val="36"/>
                          <w:szCs w:val="36"/>
                        </w:rPr>
                      </w:pPr>
                      <w:r>
                        <w:rPr>
                          <w:noProof/>
                        </w:rPr>
                        <w:drawing>
                          <wp:inline distT="0" distB="0" distL="0" distR="0" wp14:anchorId="442989A8" wp14:editId="0286C4C1">
                            <wp:extent cx="2038350" cy="17583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38350" cy="1758315"/>
                                    </a:xfrm>
                                    <a:prstGeom prst="rect">
                                      <a:avLst/>
                                    </a:prstGeom>
                                    <a:noFill/>
                                    <a:ln>
                                      <a:noFill/>
                                    </a:ln>
                                  </pic:spPr>
                                </pic:pic>
                              </a:graphicData>
                            </a:graphic>
                          </wp:inline>
                        </w:drawing>
                      </w:r>
                      <w:r>
                        <w:rPr>
                          <w:noProof/>
                        </w:rPr>
                        <w:t xml:space="preserve">  </w:t>
                      </w:r>
                      <w:r>
                        <w:rPr>
                          <w:noProof/>
                        </w:rPr>
                        <w:drawing>
                          <wp:inline distT="0" distB="0" distL="0" distR="0" wp14:anchorId="0F29BF9C" wp14:editId="7DAD9317">
                            <wp:extent cx="2082800" cy="1790065"/>
                            <wp:effectExtent l="0" t="0" r="0" b="635"/>
                            <wp:docPr id="14" name="Picture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82800" cy="1790065"/>
                                    </a:xfrm>
                                    <a:prstGeom prst="rect">
                                      <a:avLst/>
                                    </a:prstGeom>
                                    <a:noFill/>
                                    <a:ln>
                                      <a:noFill/>
                                    </a:ln>
                                  </pic:spPr>
                                </pic:pic>
                              </a:graphicData>
                            </a:graphic>
                          </wp:inline>
                        </w:drawing>
                      </w:r>
                      <w:r>
                        <w:rPr>
                          <w:color w:val="7030A0"/>
                          <w:sz w:val="36"/>
                          <w:szCs w:val="36"/>
                        </w:rPr>
                        <w:t xml:space="preserve">  </w:t>
                      </w:r>
                      <w:r>
                        <w:rPr>
                          <w:noProof/>
                        </w:rPr>
                        <w:drawing>
                          <wp:inline distT="0" distB="0" distL="0" distR="0" wp14:anchorId="094D993E" wp14:editId="45A369C1">
                            <wp:extent cx="2133600" cy="1790065"/>
                            <wp:effectExtent l="0" t="0" r="0" b="635"/>
                            <wp:docPr id="15"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33600" cy="1790065"/>
                                    </a:xfrm>
                                    <a:prstGeom prst="rect">
                                      <a:avLst/>
                                    </a:prstGeom>
                                    <a:noFill/>
                                    <a:ln>
                                      <a:noFill/>
                                    </a:ln>
                                  </pic:spPr>
                                </pic:pic>
                              </a:graphicData>
                            </a:graphic>
                          </wp:inline>
                        </w:drawing>
                      </w:r>
                    </w:p>
                    <w:p w14:paraId="62C2A001" w14:textId="127160BD" w:rsidR="007D3F6D" w:rsidRPr="007D3F6D" w:rsidRDefault="00EC3BAF">
                      <w:pPr>
                        <w:rPr>
                          <w:color w:val="7030A0"/>
                          <w:sz w:val="36"/>
                          <w:szCs w:val="36"/>
                        </w:rPr>
                      </w:pPr>
                      <w:r>
                        <w:rPr>
                          <w:color w:val="7030A0"/>
                          <w:sz w:val="36"/>
                          <w:szCs w:val="36"/>
                        </w:rPr>
                        <w:t xml:space="preserve">  </w:t>
                      </w:r>
                      <w:r>
                        <w:rPr>
                          <w:noProof/>
                        </w:rPr>
                        <w:drawing>
                          <wp:inline distT="0" distB="0" distL="0" distR="0" wp14:anchorId="06A5E7CF" wp14:editId="5EFCB2C7">
                            <wp:extent cx="3020939" cy="2074545"/>
                            <wp:effectExtent l="0" t="0" r="8255" b="1905"/>
                            <wp:docPr id="26" name="Picture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7076" cy="2106228"/>
                                    </a:xfrm>
                                    <a:prstGeom prst="rect">
                                      <a:avLst/>
                                    </a:prstGeom>
                                    <a:noFill/>
                                    <a:ln>
                                      <a:noFill/>
                                    </a:ln>
                                  </pic:spPr>
                                </pic:pic>
                              </a:graphicData>
                            </a:graphic>
                          </wp:inline>
                        </w:drawing>
                      </w:r>
                      <w:r>
                        <w:rPr>
                          <w:color w:val="7030A0"/>
                          <w:sz w:val="36"/>
                          <w:szCs w:val="36"/>
                        </w:rPr>
                        <w:t xml:space="preserve"> </w:t>
                      </w:r>
                      <w:r w:rsidR="00FB3B14">
                        <w:rPr>
                          <w:color w:val="7030A0"/>
                          <w:sz w:val="36"/>
                          <w:szCs w:val="36"/>
                        </w:rPr>
                        <w:t xml:space="preserve"> </w:t>
                      </w:r>
                      <w:r w:rsidR="00FB3B14">
                        <w:rPr>
                          <w:noProof/>
                          <w:color w:val="7030A0"/>
                          <w:sz w:val="36"/>
                          <w:szCs w:val="36"/>
                        </w:rPr>
                        <w:drawing>
                          <wp:inline distT="0" distB="0" distL="0" distR="0" wp14:anchorId="588F76B5" wp14:editId="433C67A0">
                            <wp:extent cx="2770842" cy="2078943"/>
                            <wp:effectExtent l="0" t="0" r="0" b="0"/>
                            <wp:docPr id="19" name="Picture 19" descr="A picture containing grass, outdoor, child,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ass, outdoor, child, littl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784551" cy="2089229"/>
                                    </a:xfrm>
                                    <a:prstGeom prst="rect">
                                      <a:avLst/>
                                    </a:prstGeom>
                                  </pic:spPr>
                                </pic:pic>
                              </a:graphicData>
                            </a:graphic>
                          </wp:inline>
                        </w:drawing>
                      </w:r>
                    </w:p>
                  </w:txbxContent>
                </v:textbox>
              </v:shape>
            </w:pict>
          </mc:Fallback>
        </mc:AlternateContent>
      </w:r>
    </w:p>
    <w:p w14:paraId="32BDC21B" w14:textId="61860322" w:rsidR="00772BB4" w:rsidRDefault="00EE7D7F">
      <w:r>
        <w:rPr>
          <w:noProof/>
          <w:sz w:val="40"/>
          <w:szCs w:val="40"/>
          <w:lang w:eastAsia="en-GB"/>
        </w:rPr>
        <mc:AlternateContent>
          <mc:Choice Requires="wps">
            <w:drawing>
              <wp:anchor distT="0" distB="0" distL="114300" distR="114300" simplePos="0" relativeHeight="251673600" behindDoc="0" locked="0" layoutInCell="1" allowOverlap="1" wp14:anchorId="71B0894D" wp14:editId="7A5DCB97">
                <wp:simplePos x="0" y="0"/>
                <wp:positionH relativeFrom="column">
                  <wp:posOffset>328930</wp:posOffset>
                </wp:positionH>
                <wp:positionV relativeFrom="paragraph">
                  <wp:posOffset>4356100</wp:posOffset>
                </wp:positionV>
                <wp:extent cx="4991100" cy="3008630"/>
                <wp:effectExtent l="0" t="0" r="0" b="127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3008630"/>
                        </a:xfrm>
                        <a:prstGeom prst="rect">
                          <a:avLst/>
                        </a:prstGeom>
                        <a:solidFill>
                          <a:schemeClr val="bg1">
                            <a:lumMod val="95000"/>
                          </a:schemeClr>
                        </a:solidFill>
                        <a:ln w="19050">
                          <a:noFill/>
                          <a:miter lim="800000"/>
                          <a:headEnd/>
                          <a:tailEnd/>
                        </a:ln>
                      </wps:spPr>
                      <wps:txbx>
                        <w:txbxContent>
                          <w:p w14:paraId="39B47D8F" w14:textId="77777777" w:rsidR="003D19BC" w:rsidRPr="00756A6E" w:rsidRDefault="003D19BC" w:rsidP="003D19BC">
                            <w:pPr>
                              <w:jc w:val="center"/>
                              <w:rPr>
                                <w:sz w:val="40"/>
                                <w:szCs w:val="40"/>
                              </w:rPr>
                            </w:pPr>
                            <w:r w:rsidRPr="00756A6E">
                              <w:rPr>
                                <w:sz w:val="40"/>
                                <w:szCs w:val="40"/>
                              </w:rPr>
                              <w:t xml:space="preserve">STANDARDS AND QUALITY REPORT </w:t>
                            </w:r>
                          </w:p>
                          <w:p w14:paraId="5C41B4AF" w14:textId="55512852" w:rsidR="003D19BC" w:rsidRDefault="00260F5D" w:rsidP="00260F5D">
                            <w:pPr>
                              <w:rPr>
                                <w:sz w:val="40"/>
                                <w:szCs w:val="40"/>
                              </w:rPr>
                            </w:pPr>
                            <w:r>
                              <w:rPr>
                                <w:sz w:val="40"/>
                                <w:szCs w:val="40"/>
                              </w:rPr>
                              <w:t xml:space="preserve">                          </w:t>
                            </w:r>
                            <w:r w:rsidR="00914EC9">
                              <w:rPr>
                                <w:sz w:val="40"/>
                                <w:szCs w:val="40"/>
                              </w:rPr>
                              <w:t xml:space="preserve">      </w:t>
                            </w:r>
                            <w:r>
                              <w:rPr>
                                <w:sz w:val="40"/>
                                <w:szCs w:val="40"/>
                              </w:rPr>
                              <w:t xml:space="preserve"> </w:t>
                            </w:r>
                            <w:r w:rsidR="00173214">
                              <w:rPr>
                                <w:sz w:val="40"/>
                                <w:szCs w:val="40"/>
                              </w:rPr>
                              <w:t>June</w:t>
                            </w:r>
                            <w:r w:rsidR="007D3F6D">
                              <w:rPr>
                                <w:sz w:val="40"/>
                                <w:szCs w:val="40"/>
                              </w:rPr>
                              <w:t xml:space="preserve"> 20</w:t>
                            </w:r>
                            <w:r w:rsidR="008C503A">
                              <w:rPr>
                                <w:sz w:val="40"/>
                                <w:szCs w:val="40"/>
                              </w:rPr>
                              <w:t>2</w:t>
                            </w:r>
                            <w:r w:rsidR="009822A3">
                              <w:rPr>
                                <w:sz w:val="40"/>
                                <w:szCs w:val="40"/>
                              </w:rPr>
                              <w:t>2</w:t>
                            </w:r>
                          </w:p>
                          <w:p w14:paraId="5FBD8054" w14:textId="76D97F3C" w:rsidR="003D19BC" w:rsidRDefault="003D19BC" w:rsidP="003D19BC">
                            <w:pPr>
                              <w:jc w:val="center"/>
                              <w:rPr>
                                <w:sz w:val="24"/>
                                <w:szCs w:val="24"/>
                              </w:rPr>
                            </w:pPr>
                            <w:r>
                              <w:rPr>
                                <w:sz w:val="24"/>
                                <w:szCs w:val="24"/>
                              </w:rPr>
                              <w:t xml:space="preserve">This </w:t>
                            </w:r>
                            <w:r w:rsidR="00993E6F">
                              <w:rPr>
                                <w:sz w:val="24"/>
                                <w:szCs w:val="24"/>
                              </w:rPr>
                              <w:t xml:space="preserve">report </w:t>
                            </w:r>
                            <w:r>
                              <w:rPr>
                                <w:sz w:val="24"/>
                                <w:szCs w:val="24"/>
                              </w:rPr>
                              <w:t>will inform you of the school’s progress and achievements in the last session and let you know about our plans for 20</w:t>
                            </w:r>
                            <w:r w:rsidR="008C503A">
                              <w:rPr>
                                <w:sz w:val="24"/>
                                <w:szCs w:val="24"/>
                              </w:rPr>
                              <w:t>2</w:t>
                            </w:r>
                            <w:r w:rsidR="003D5ED2">
                              <w:rPr>
                                <w:sz w:val="24"/>
                                <w:szCs w:val="24"/>
                              </w:rPr>
                              <w:t>2</w:t>
                            </w:r>
                            <w:r>
                              <w:rPr>
                                <w:sz w:val="24"/>
                                <w:szCs w:val="24"/>
                              </w:rPr>
                              <w:t>-20</w:t>
                            </w:r>
                            <w:r w:rsidR="007B01FB">
                              <w:rPr>
                                <w:sz w:val="24"/>
                                <w:szCs w:val="24"/>
                              </w:rPr>
                              <w:t>2</w:t>
                            </w:r>
                            <w:r w:rsidR="003D5ED2">
                              <w:rPr>
                                <w:sz w:val="24"/>
                                <w:szCs w:val="24"/>
                              </w:rPr>
                              <w:t>3</w:t>
                            </w:r>
                            <w:r>
                              <w:rPr>
                                <w:sz w:val="24"/>
                                <w:szCs w:val="24"/>
                              </w:rPr>
                              <w:t>.</w:t>
                            </w:r>
                            <w:r w:rsidR="007D3F6D">
                              <w:rPr>
                                <w:sz w:val="24"/>
                                <w:szCs w:val="24"/>
                              </w:rPr>
                              <w:t xml:space="preserve"> I hope that you find it helpful and informative. </w:t>
                            </w:r>
                          </w:p>
                          <w:p w14:paraId="03F0FFCB" w14:textId="77777777" w:rsidR="007D3F6D" w:rsidRDefault="007D3F6D" w:rsidP="003D19BC">
                            <w:pPr>
                              <w:spacing w:after="0" w:line="240" w:lineRule="auto"/>
                              <w:jc w:val="center"/>
                              <w:rPr>
                                <w:color w:val="7030A0"/>
                                <w:sz w:val="28"/>
                                <w:szCs w:val="28"/>
                              </w:rPr>
                            </w:pPr>
                          </w:p>
                          <w:p w14:paraId="4F91CA17" w14:textId="43FBAFD4" w:rsidR="003D19BC" w:rsidRPr="003D19BC" w:rsidRDefault="00BE0A7E" w:rsidP="003D19BC">
                            <w:pPr>
                              <w:spacing w:after="0" w:line="240" w:lineRule="auto"/>
                              <w:jc w:val="center"/>
                              <w:rPr>
                                <w:color w:val="7030A0"/>
                                <w:sz w:val="28"/>
                                <w:szCs w:val="28"/>
                              </w:rPr>
                            </w:pPr>
                            <w:r>
                              <w:rPr>
                                <w:color w:val="7030A0"/>
                                <w:sz w:val="28"/>
                                <w:szCs w:val="28"/>
                              </w:rPr>
                              <w:t>Denise Newlove</w:t>
                            </w:r>
                          </w:p>
                          <w:p w14:paraId="2702A8CD" w14:textId="77777777" w:rsidR="003D19BC" w:rsidRDefault="003D19BC" w:rsidP="003D19BC">
                            <w:pPr>
                              <w:spacing w:after="0" w:line="240" w:lineRule="auto"/>
                              <w:jc w:val="center"/>
                              <w:rPr>
                                <w:sz w:val="28"/>
                                <w:szCs w:val="28"/>
                              </w:rPr>
                            </w:pPr>
                          </w:p>
                          <w:p w14:paraId="2C128F26" w14:textId="26E853D3" w:rsidR="003D19BC" w:rsidRDefault="007D3F6D" w:rsidP="003D19BC">
                            <w:pPr>
                              <w:spacing w:after="0" w:line="240" w:lineRule="auto"/>
                              <w:jc w:val="center"/>
                              <w:rPr>
                                <w:sz w:val="28"/>
                                <w:szCs w:val="28"/>
                              </w:rPr>
                            </w:pPr>
                            <w:r>
                              <w:rPr>
                                <w:sz w:val="28"/>
                                <w:szCs w:val="28"/>
                              </w:rPr>
                              <w:t>Head Teacher</w:t>
                            </w:r>
                          </w:p>
                          <w:p w14:paraId="5F0A7401" w14:textId="77777777" w:rsidR="003D19BC" w:rsidRPr="00756A6E" w:rsidRDefault="003D19BC" w:rsidP="003D19BC">
                            <w:pPr>
                              <w:spacing w:after="0" w:line="240" w:lineRule="auto"/>
                              <w:jc w:val="center"/>
                              <w:rPr>
                                <w:sz w:val="28"/>
                                <w:szCs w:val="28"/>
                              </w:rPr>
                            </w:pPr>
                          </w:p>
                          <w:p w14:paraId="2F1123FB" w14:textId="77777777" w:rsidR="003D19BC" w:rsidRDefault="003D19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0894D" id="_x0000_s1031" type="#_x0000_t202" style="position:absolute;margin-left:25.9pt;margin-top:343pt;width:393pt;height:236.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" fillcolor="#f2f2f2 [3052]" stroked="f" strokeweight="1.5pt">
                <v:textbox>
                  <w:txbxContent>
                    <w:p w14:paraId="39B47D8F" w14:textId="77777777" w:rsidR="003D19BC" w:rsidRPr="00756A6E" w:rsidRDefault="003D19BC" w:rsidP="003D19BC">
                      <w:pPr>
                        <w:jc w:val="center"/>
                        <w:rPr>
                          <w:sz w:val="40"/>
                          <w:szCs w:val="40"/>
                        </w:rPr>
                      </w:pPr>
                      <w:r w:rsidRPr="00756A6E">
                        <w:rPr>
                          <w:sz w:val="40"/>
                          <w:szCs w:val="40"/>
                        </w:rPr>
                        <w:t xml:space="preserve">STANDARDS AND QUALITY REPORT </w:t>
                      </w:r>
                    </w:p>
                    <w:p w14:paraId="5C41B4AF" w14:textId="55512852" w:rsidR="003D19BC" w:rsidRDefault="00260F5D" w:rsidP="00260F5D">
                      <w:pPr>
                        <w:rPr>
                          <w:sz w:val="40"/>
                          <w:szCs w:val="40"/>
                        </w:rPr>
                      </w:pPr>
                      <w:r>
                        <w:rPr>
                          <w:sz w:val="40"/>
                          <w:szCs w:val="40"/>
                        </w:rPr>
                        <w:t xml:space="preserve">                          </w:t>
                      </w:r>
                      <w:r w:rsidR="00914EC9">
                        <w:rPr>
                          <w:sz w:val="40"/>
                          <w:szCs w:val="40"/>
                        </w:rPr>
                        <w:t xml:space="preserve">      </w:t>
                      </w:r>
                      <w:r>
                        <w:rPr>
                          <w:sz w:val="40"/>
                          <w:szCs w:val="40"/>
                        </w:rPr>
                        <w:t xml:space="preserve"> </w:t>
                      </w:r>
                      <w:r w:rsidR="00173214">
                        <w:rPr>
                          <w:sz w:val="40"/>
                          <w:szCs w:val="40"/>
                        </w:rPr>
                        <w:t>June</w:t>
                      </w:r>
                      <w:r w:rsidR="007D3F6D">
                        <w:rPr>
                          <w:sz w:val="40"/>
                          <w:szCs w:val="40"/>
                        </w:rPr>
                        <w:t xml:space="preserve"> 20</w:t>
                      </w:r>
                      <w:r w:rsidR="008C503A">
                        <w:rPr>
                          <w:sz w:val="40"/>
                          <w:szCs w:val="40"/>
                        </w:rPr>
                        <w:t>2</w:t>
                      </w:r>
                      <w:r w:rsidR="009822A3">
                        <w:rPr>
                          <w:sz w:val="40"/>
                          <w:szCs w:val="40"/>
                        </w:rPr>
                        <w:t>2</w:t>
                      </w:r>
                    </w:p>
                    <w:p w14:paraId="5FBD8054" w14:textId="76D97F3C" w:rsidR="003D19BC" w:rsidRDefault="003D19BC" w:rsidP="003D19BC">
                      <w:pPr>
                        <w:jc w:val="center"/>
                        <w:rPr>
                          <w:sz w:val="24"/>
                          <w:szCs w:val="24"/>
                        </w:rPr>
                      </w:pPr>
                      <w:r>
                        <w:rPr>
                          <w:sz w:val="24"/>
                          <w:szCs w:val="24"/>
                        </w:rPr>
                        <w:t xml:space="preserve">This </w:t>
                      </w:r>
                      <w:r w:rsidR="00993E6F">
                        <w:rPr>
                          <w:sz w:val="24"/>
                          <w:szCs w:val="24"/>
                        </w:rPr>
                        <w:t xml:space="preserve">report </w:t>
                      </w:r>
                      <w:r>
                        <w:rPr>
                          <w:sz w:val="24"/>
                          <w:szCs w:val="24"/>
                        </w:rPr>
                        <w:t>will inform you of the school’s progress and achievements in the last session and let you know about our plans for 20</w:t>
                      </w:r>
                      <w:r w:rsidR="008C503A">
                        <w:rPr>
                          <w:sz w:val="24"/>
                          <w:szCs w:val="24"/>
                        </w:rPr>
                        <w:t>2</w:t>
                      </w:r>
                      <w:r w:rsidR="003D5ED2">
                        <w:rPr>
                          <w:sz w:val="24"/>
                          <w:szCs w:val="24"/>
                        </w:rPr>
                        <w:t>2</w:t>
                      </w:r>
                      <w:r>
                        <w:rPr>
                          <w:sz w:val="24"/>
                          <w:szCs w:val="24"/>
                        </w:rPr>
                        <w:t>-20</w:t>
                      </w:r>
                      <w:r w:rsidR="007B01FB">
                        <w:rPr>
                          <w:sz w:val="24"/>
                          <w:szCs w:val="24"/>
                        </w:rPr>
                        <w:t>2</w:t>
                      </w:r>
                      <w:r w:rsidR="003D5ED2">
                        <w:rPr>
                          <w:sz w:val="24"/>
                          <w:szCs w:val="24"/>
                        </w:rPr>
                        <w:t>3</w:t>
                      </w:r>
                      <w:r>
                        <w:rPr>
                          <w:sz w:val="24"/>
                          <w:szCs w:val="24"/>
                        </w:rPr>
                        <w:t>.</w:t>
                      </w:r>
                      <w:r w:rsidR="007D3F6D">
                        <w:rPr>
                          <w:sz w:val="24"/>
                          <w:szCs w:val="24"/>
                        </w:rPr>
                        <w:t xml:space="preserve"> I hope that you find it helpful and informative. </w:t>
                      </w:r>
                    </w:p>
                    <w:p w14:paraId="03F0FFCB" w14:textId="77777777" w:rsidR="007D3F6D" w:rsidRDefault="007D3F6D" w:rsidP="003D19BC">
                      <w:pPr>
                        <w:spacing w:after="0" w:line="240" w:lineRule="auto"/>
                        <w:jc w:val="center"/>
                        <w:rPr>
                          <w:color w:val="7030A0"/>
                          <w:sz w:val="28"/>
                          <w:szCs w:val="28"/>
                        </w:rPr>
                      </w:pPr>
                    </w:p>
                    <w:p w14:paraId="4F91CA17" w14:textId="43FBAFD4" w:rsidR="003D19BC" w:rsidRPr="003D19BC" w:rsidRDefault="00BE0A7E" w:rsidP="003D19BC">
                      <w:pPr>
                        <w:spacing w:after="0" w:line="240" w:lineRule="auto"/>
                        <w:jc w:val="center"/>
                        <w:rPr>
                          <w:color w:val="7030A0"/>
                          <w:sz w:val="28"/>
                          <w:szCs w:val="28"/>
                        </w:rPr>
                      </w:pPr>
                      <w:r>
                        <w:rPr>
                          <w:color w:val="7030A0"/>
                          <w:sz w:val="28"/>
                          <w:szCs w:val="28"/>
                        </w:rPr>
                        <w:t>Denise Newlove</w:t>
                      </w:r>
                    </w:p>
                    <w:p w14:paraId="2702A8CD" w14:textId="77777777" w:rsidR="003D19BC" w:rsidRDefault="003D19BC" w:rsidP="003D19BC">
                      <w:pPr>
                        <w:spacing w:after="0" w:line="240" w:lineRule="auto"/>
                        <w:jc w:val="center"/>
                        <w:rPr>
                          <w:sz w:val="28"/>
                          <w:szCs w:val="28"/>
                        </w:rPr>
                      </w:pPr>
                    </w:p>
                    <w:p w14:paraId="2C128F26" w14:textId="26E853D3" w:rsidR="003D19BC" w:rsidRDefault="007D3F6D" w:rsidP="003D19BC">
                      <w:pPr>
                        <w:spacing w:after="0" w:line="240" w:lineRule="auto"/>
                        <w:jc w:val="center"/>
                        <w:rPr>
                          <w:sz w:val="28"/>
                          <w:szCs w:val="28"/>
                        </w:rPr>
                      </w:pPr>
                      <w:r>
                        <w:rPr>
                          <w:sz w:val="28"/>
                          <w:szCs w:val="28"/>
                        </w:rPr>
                        <w:t>Head Teacher</w:t>
                      </w:r>
                    </w:p>
                    <w:p w14:paraId="5F0A7401" w14:textId="77777777" w:rsidR="003D19BC" w:rsidRPr="00756A6E" w:rsidRDefault="003D19BC" w:rsidP="003D19BC">
                      <w:pPr>
                        <w:spacing w:after="0" w:line="240" w:lineRule="auto"/>
                        <w:jc w:val="center"/>
                        <w:rPr>
                          <w:sz w:val="28"/>
                          <w:szCs w:val="28"/>
                        </w:rPr>
                      </w:pPr>
                    </w:p>
                    <w:p w14:paraId="2F1123FB" w14:textId="77777777" w:rsidR="003D19BC" w:rsidRDefault="003D19BC"/>
                  </w:txbxContent>
                </v:textbox>
              </v:shape>
            </w:pict>
          </mc:Fallback>
        </mc:AlternateContent>
      </w:r>
      <w:r w:rsidR="00772BB4">
        <w:br w:type="page"/>
      </w:r>
    </w:p>
    <w:p w14:paraId="4E867850" w14:textId="42AE6D9E" w:rsidR="003D5ED2" w:rsidRDefault="00A3787F">
      <w:r>
        <w:rPr>
          <w:noProof/>
          <w:lang w:eastAsia="en-GB"/>
        </w:rPr>
        <w:lastRenderedPageBreak/>
        <mc:AlternateContent>
          <mc:Choice Requires="wps">
            <w:drawing>
              <wp:anchor distT="0" distB="0" distL="114300" distR="114300" simplePos="0" relativeHeight="251682816" behindDoc="0" locked="0" layoutInCell="1" allowOverlap="1" wp14:anchorId="2950227C" wp14:editId="38B03033">
                <wp:simplePos x="0" y="0"/>
                <wp:positionH relativeFrom="page">
                  <wp:posOffset>774700</wp:posOffset>
                </wp:positionH>
                <wp:positionV relativeFrom="paragraph">
                  <wp:posOffset>5593715</wp:posOffset>
                </wp:positionV>
                <wp:extent cx="5953125" cy="4216400"/>
                <wp:effectExtent l="0" t="0" r="28575" b="1270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3125" cy="4216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F5E06C" w14:textId="77777777" w:rsidR="00A0074B" w:rsidRDefault="00D03F9F" w:rsidP="00D03F9F">
                            <w:pPr>
                              <w:jc w:val="center"/>
                              <w:rPr>
                                <w:sz w:val="28"/>
                                <w:szCs w:val="28"/>
                              </w:rPr>
                            </w:pPr>
                            <w:r w:rsidRPr="00D03F9F">
                              <w:rPr>
                                <w:sz w:val="28"/>
                                <w:szCs w:val="28"/>
                              </w:rPr>
                              <w:t>SUCCESSES AND ACHIEVEMENTS</w:t>
                            </w:r>
                          </w:p>
                          <w:p w14:paraId="4989ED4D" w14:textId="5202E2F3" w:rsidR="00EB217E" w:rsidRPr="003E51E5" w:rsidRDefault="00693E23" w:rsidP="00693E23">
                            <w:pPr>
                              <w:autoSpaceDE w:val="0"/>
                              <w:autoSpaceDN w:val="0"/>
                              <w:adjustRightInd w:val="0"/>
                              <w:spacing w:after="0" w:line="240" w:lineRule="auto"/>
                              <w:rPr>
                                <w:rFonts w:ascii="BlissPro-Light" w:hAnsi="BlissPro-Light" w:cs="BlissPro-Light"/>
                                <w:sz w:val="16"/>
                                <w:szCs w:val="16"/>
                              </w:rPr>
                            </w:pPr>
                            <w:r w:rsidRPr="003E51E5">
                              <w:rPr>
                                <w:rFonts w:ascii="BlissPro-Light" w:hAnsi="BlissPro-Light" w:cs="BlissPro-Light"/>
                                <w:sz w:val="16"/>
                                <w:szCs w:val="16"/>
                              </w:rPr>
                              <w:t xml:space="preserve">This session has focused on Building Back Better </w:t>
                            </w:r>
                            <w:r w:rsidR="00436268" w:rsidRPr="003E51E5">
                              <w:rPr>
                                <w:rFonts w:ascii="BlissPro-Light" w:hAnsi="BlissPro-Light" w:cs="BlissPro-Light"/>
                                <w:sz w:val="16"/>
                                <w:szCs w:val="16"/>
                              </w:rPr>
                              <w:t>and recovery post pandemic.</w:t>
                            </w:r>
                            <w:r w:rsidRPr="003E51E5">
                              <w:rPr>
                                <w:rFonts w:ascii="BlissPro-Light" w:hAnsi="BlissPro-Light" w:cs="BlissPro-Light"/>
                                <w:sz w:val="16"/>
                                <w:szCs w:val="16"/>
                              </w:rPr>
                              <w:t xml:space="preserve"> Our focus has been on attainment</w:t>
                            </w:r>
                            <w:r w:rsidR="00BC73B9" w:rsidRPr="003E51E5">
                              <w:rPr>
                                <w:rFonts w:ascii="BlissPro-Light" w:hAnsi="BlissPro-Light" w:cs="BlissPro-Light"/>
                                <w:sz w:val="16"/>
                                <w:szCs w:val="16"/>
                              </w:rPr>
                              <w:t>,</w:t>
                            </w:r>
                            <w:r w:rsidRPr="003E51E5">
                              <w:rPr>
                                <w:rFonts w:ascii="BlissPro-Light" w:hAnsi="BlissPro-Light" w:cs="BlissPro-Light"/>
                                <w:sz w:val="16"/>
                                <w:szCs w:val="16"/>
                              </w:rPr>
                              <w:t xml:space="preserve"> the mental health and wellbeing of our learners, families, staff, and school community</w:t>
                            </w:r>
                            <w:r w:rsidR="00BC73B9" w:rsidRPr="003E51E5">
                              <w:rPr>
                                <w:rFonts w:ascii="BlissPro-Light" w:hAnsi="BlissPro-Light" w:cs="BlissPro-Light"/>
                                <w:sz w:val="16"/>
                                <w:szCs w:val="16"/>
                              </w:rPr>
                              <w:t xml:space="preserve"> and the reintroduction of whole school events with our 60</w:t>
                            </w:r>
                            <w:r w:rsidR="00BC73B9" w:rsidRPr="003E51E5">
                              <w:rPr>
                                <w:rFonts w:ascii="BlissPro-Light" w:hAnsi="BlissPro-Light" w:cs="BlissPro-Light"/>
                                <w:sz w:val="16"/>
                                <w:szCs w:val="16"/>
                                <w:vertAlign w:val="superscript"/>
                              </w:rPr>
                              <w:t>th</w:t>
                            </w:r>
                            <w:r w:rsidR="00BC73B9" w:rsidRPr="003E51E5">
                              <w:rPr>
                                <w:rFonts w:ascii="BlissPro-Light" w:hAnsi="BlissPro-Light" w:cs="BlissPro-Light"/>
                                <w:sz w:val="16"/>
                                <w:szCs w:val="16"/>
                              </w:rPr>
                              <w:t xml:space="preserve"> Anniversary celebrations being a </w:t>
                            </w:r>
                            <w:r w:rsidR="009F76D3">
                              <w:rPr>
                                <w:rFonts w:ascii="BlissPro-Light" w:hAnsi="BlissPro-Light" w:cs="BlissPro-Light"/>
                                <w:sz w:val="16"/>
                                <w:szCs w:val="16"/>
                              </w:rPr>
                              <w:t>key focus</w:t>
                            </w:r>
                            <w:r w:rsidR="00BC73B9" w:rsidRPr="003E51E5">
                              <w:rPr>
                                <w:rFonts w:ascii="BlissPro-Light" w:hAnsi="BlissPro-Light" w:cs="BlissPro-Light"/>
                                <w:sz w:val="16"/>
                                <w:szCs w:val="16"/>
                              </w:rPr>
                              <w:t>.</w:t>
                            </w:r>
                          </w:p>
                          <w:p w14:paraId="3C5C184D" w14:textId="77777777" w:rsidR="00693E23" w:rsidRDefault="00693E23" w:rsidP="00693E23">
                            <w:pPr>
                              <w:autoSpaceDE w:val="0"/>
                              <w:autoSpaceDN w:val="0"/>
                              <w:adjustRightInd w:val="0"/>
                              <w:spacing w:after="0" w:line="240" w:lineRule="auto"/>
                              <w:rPr>
                                <w:rFonts w:ascii="BlissPro-Light" w:hAnsi="BlissPro-Light" w:cs="BlissPro-Light"/>
                                <w:sz w:val="20"/>
                                <w:szCs w:val="20"/>
                              </w:rPr>
                            </w:pPr>
                          </w:p>
                          <w:p w14:paraId="2BDA364C" w14:textId="49DA548E" w:rsidR="00F73A87" w:rsidRPr="00C12E51" w:rsidRDefault="00693E23" w:rsidP="007C3AE4">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Literacy and Numeracy</w:t>
                            </w:r>
                            <w:r w:rsidRPr="00C12E51">
                              <w:rPr>
                                <w:rFonts w:ascii="BlissPro-Light" w:hAnsi="BlissPro-Light" w:cs="BlissPro-Light"/>
                                <w:sz w:val="16"/>
                                <w:szCs w:val="16"/>
                              </w:rPr>
                              <w:t xml:space="preserve"> – The Renfrewshire Primary Literacy and Numeracy programmes continue to run successfully and </w:t>
                            </w:r>
                            <w:r w:rsidR="00BC73B9" w:rsidRPr="00C12E51">
                              <w:rPr>
                                <w:rFonts w:ascii="BlissPro-Light" w:hAnsi="BlissPro-Light" w:cs="BlissPro-Light"/>
                                <w:sz w:val="16"/>
                                <w:szCs w:val="16"/>
                              </w:rPr>
                              <w:t xml:space="preserve">positively </w:t>
                            </w:r>
                            <w:r w:rsidRPr="00C12E51">
                              <w:rPr>
                                <w:rFonts w:ascii="BlissPro-Light" w:hAnsi="BlissPro-Light" w:cs="BlissPro-Light"/>
                                <w:sz w:val="16"/>
                                <w:szCs w:val="16"/>
                              </w:rPr>
                              <w:t xml:space="preserve">impact attainment. </w:t>
                            </w:r>
                            <w:r w:rsidR="00BC73B9" w:rsidRPr="00C12E51">
                              <w:rPr>
                                <w:rFonts w:ascii="BlissPro-Light" w:hAnsi="BlissPro-Light" w:cs="BlissPro-Light"/>
                                <w:sz w:val="16"/>
                                <w:szCs w:val="16"/>
                              </w:rPr>
                              <w:t>Our a</w:t>
                            </w:r>
                            <w:r w:rsidR="007C3AE4" w:rsidRPr="00C12E51">
                              <w:rPr>
                                <w:rFonts w:ascii="BlissPro-Light" w:hAnsi="BlissPro-Light" w:cs="BlissPro-Light"/>
                                <w:sz w:val="16"/>
                                <w:szCs w:val="16"/>
                              </w:rPr>
                              <w:t>ttainment in literacy and numeracy</w:t>
                            </w:r>
                            <w:r w:rsidR="00BC73B9" w:rsidRPr="00C12E51">
                              <w:rPr>
                                <w:rFonts w:ascii="BlissPro-Light" w:hAnsi="BlissPro-Light" w:cs="BlissPro-Light"/>
                                <w:sz w:val="16"/>
                                <w:szCs w:val="16"/>
                              </w:rPr>
                              <w:t xml:space="preserve"> is a strength; tracking shows it</w:t>
                            </w:r>
                            <w:r w:rsidR="007C3AE4" w:rsidRPr="00C12E51">
                              <w:rPr>
                                <w:rFonts w:ascii="BlissPro-Light" w:hAnsi="BlissPro-Light" w:cs="BlissPro-Light"/>
                                <w:sz w:val="16"/>
                                <w:szCs w:val="16"/>
                              </w:rPr>
                              <w:t xml:space="preserve"> is above average </w:t>
                            </w:r>
                            <w:r w:rsidR="00436268" w:rsidRPr="00C12E51">
                              <w:rPr>
                                <w:rFonts w:ascii="BlissPro-Light" w:hAnsi="BlissPro-Light" w:cs="BlissPro-Light"/>
                                <w:sz w:val="16"/>
                                <w:szCs w:val="16"/>
                              </w:rPr>
                              <w:t xml:space="preserve">in terms of </w:t>
                            </w:r>
                            <w:r w:rsidR="00BC73B9" w:rsidRPr="00C12E51">
                              <w:rPr>
                                <w:rFonts w:ascii="BlissPro-Light" w:hAnsi="BlissPro-Light" w:cs="BlissPro-Light"/>
                                <w:sz w:val="16"/>
                                <w:szCs w:val="16"/>
                              </w:rPr>
                              <w:t>Q</w:t>
                            </w:r>
                            <w:r w:rsidR="007C3AE4" w:rsidRPr="00C12E51">
                              <w:rPr>
                                <w:rFonts w:ascii="BlissPro-Light" w:hAnsi="BlissPro-Light" w:cs="BlissPro-Light"/>
                                <w:sz w:val="16"/>
                                <w:szCs w:val="16"/>
                              </w:rPr>
                              <w:t>uartile 2 schools</w:t>
                            </w:r>
                            <w:r w:rsidR="00BC73B9" w:rsidRPr="00C12E51">
                              <w:rPr>
                                <w:rFonts w:ascii="BlissPro-Light" w:hAnsi="BlissPro-Light" w:cs="BlissPro-Light"/>
                                <w:sz w:val="16"/>
                                <w:szCs w:val="16"/>
                              </w:rPr>
                              <w:t xml:space="preserve"> in Renfrewshire.</w:t>
                            </w:r>
                          </w:p>
                          <w:p w14:paraId="496847ED" w14:textId="681D7922" w:rsidR="00693E23" w:rsidRPr="00C12E51" w:rsidRDefault="007C551F" w:rsidP="00693E23">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Numeracy</w:t>
                            </w:r>
                            <w:r w:rsidR="00693E23" w:rsidRPr="00C12E51">
                              <w:rPr>
                                <w:rFonts w:ascii="BlissPro-Light" w:hAnsi="BlissPro-Light" w:cs="BlissPro-Light"/>
                                <w:sz w:val="16"/>
                                <w:szCs w:val="16"/>
                              </w:rPr>
                              <w:t xml:space="preserve"> –</w:t>
                            </w:r>
                            <w:r w:rsidR="00F73A87" w:rsidRPr="00C12E51">
                              <w:rPr>
                                <w:rFonts w:ascii="BlissPro-Light" w:hAnsi="BlissPro-Light" w:cs="BlissPro-Light"/>
                                <w:sz w:val="16"/>
                                <w:szCs w:val="16"/>
                              </w:rPr>
                              <w:t xml:space="preserve"> </w:t>
                            </w:r>
                            <w:r w:rsidR="00436268" w:rsidRPr="00C12E51">
                              <w:rPr>
                                <w:rFonts w:ascii="BlissPro-Light" w:hAnsi="BlissPro-Light" w:cs="BlissPro-Light"/>
                                <w:sz w:val="16"/>
                                <w:szCs w:val="16"/>
                              </w:rPr>
                              <w:t>Four teaching s</w:t>
                            </w:r>
                            <w:r w:rsidR="00693E23" w:rsidRPr="00C12E51">
                              <w:rPr>
                                <w:rFonts w:ascii="BlissPro-Light" w:hAnsi="BlissPro-Light" w:cs="BlissPro-Light"/>
                                <w:sz w:val="16"/>
                                <w:szCs w:val="16"/>
                              </w:rPr>
                              <w:t xml:space="preserve">taff </w:t>
                            </w:r>
                            <w:r w:rsidRPr="00C12E51">
                              <w:rPr>
                                <w:rFonts w:ascii="BlissPro-Light" w:hAnsi="BlissPro-Light" w:cs="BlissPro-Light"/>
                                <w:sz w:val="16"/>
                                <w:szCs w:val="16"/>
                              </w:rPr>
                              <w:t>participated in the Education Scotland Maths Recovery and implemented the programme with targeted children.</w:t>
                            </w:r>
                            <w:r w:rsidR="00436268" w:rsidRPr="00C12E51">
                              <w:rPr>
                                <w:rFonts w:ascii="BlissPro-Light" w:hAnsi="BlissPro-Light" w:cs="BlissPro-Light"/>
                                <w:sz w:val="16"/>
                                <w:szCs w:val="16"/>
                              </w:rPr>
                              <w:t xml:space="preserve"> This l</w:t>
                            </w:r>
                            <w:r w:rsidR="00F0410D" w:rsidRPr="00C12E51">
                              <w:rPr>
                                <w:rFonts w:ascii="BlissPro-Light" w:hAnsi="BlissPro-Light" w:cs="BlissPro-Light"/>
                                <w:sz w:val="16"/>
                                <w:szCs w:val="16"/>
                              </w:rPr>
                              <w:t>e</w:t>
                            </w:r>
                            <w:r w:rsidR="00436268" w:rsidRPr="00C12E51">
                              <w:rPr>
                                <w:rFonts w:ascii="BlissPro-Light" w:hAnsi="BlissPro-Light" w:cs="BlissPro-Light"/>
                                <w:sz w:val="16"/>
                                <w:szCs w:val="16"/>
                              </w:rPr>
                              <w:t xml:space="preserve">d to increased staff expertise in assessing, identifying needs and </w:t>
                            </w:r>
                            <w:r w:rsidR="00BC73B9" w:rsidRPr="00C12E51">
                              <w:rPr>
                                <w:rFonts w:ascii="BlissPro-Light" w:hAnsi="BlissPro-Light" w:cs="BlissPro-Light"/>
                                <w:sz w:val="16"/>
                                <w:szCs w:val="16"/>
                              </w:rPr>
                              <w:t xml:space="preserve">implementing </w:t>
                            </w:r>
                            <w:r w:rsidR="00436268" w:rsidRPr="00C12E51">
                              <w:rPr>
                                <w:rFonts w:ascii="BlissPro-Light" w:hAnsi="BlissPro-Light" w:cs="BlissPro-Light"/>
                                <w:sz w:val="16"/>
                                <w:szCs w:val="16"/>
                              </w:rPr>
                              <w:t xml:space="preserve">support </w:t>
                            </w:r>
                            <w:r w:rsidR="00F0410D" w:rsidRPr="00C12E51">
                              <w:rPr>
                                <w:rFonts w:ascii="BlissPro-Light" w:hAnsi="BlissPro-Light" w:cs="BlissPro-Light"/>
                                <w:sz w:val="16"/>
                                <w:szCs w:val="16"/>
                              </w:rPr>
                              <w:t>to raise attainment in numeracy.</w:t>
                            </w:r>
                          </w:p>
                          <w:p w14:paraId="58FEFE22" w14:textId="22BE24EA" w:rsidR="00693E23" w:rsidRPr="00C12E51" w:rsidRDefault="00693E23" w:rsidP="00693E23">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Mental Health and Well-Being</w:t>
                            </w:r>
                            <w:r w:rsidRPr="00C12E51">
                              <w:rPr>
                                <w:rFonts w:ascii="BlissPro-Light" w:hAnsi="BlissPro-Light" w:cs="BlissPro-Light"/>
                                <w:sz w:val="16"/>
                                <w:szCs w:val="16"/>
                              </w:rPr>
                              <w:t xml:space="preserve"> – This session we focused on building mental strategies and resilience to support mental health and well-being of our le</w:t>
                            </w:r>
                            <w:r w:rsidR="00631564" w:rsidRPr="00C12E51">
                              <w:rPr>
                                <w:rFonts w:ascii="BlissPro-Light" w:hAnsi="BlissPro-Light" w:cs="BlissPro-Light"/>
                                <w:sz w:val="16"/>
                                <w:szCs w:val="16"/>
                              </w:rPr>
                              <w:t>a</w:t>
                            </w:r>
                            <w:r w:rsidRPr="00C12E51">
                              <w:rPr>
                                <w:rFonts w:ascii="BlissPro-Light" w:hAnsi="BlissPro-Light" w:cs="BlissPro-Light"/>
                                <w:sz w:val="16"/>
                                <w:szCs w:val="16"/>
                              </w:rPr>
                              <w:t xml:space="preserve">rners by implementing the Headstrong pilot. </w:t>
                            </w:r>
                            <w:r w:rsidR="00AB5B7C" w:rsidRPr="00C12E51">
                              <w:rPr>
                                <w:rFonts w:ascii="BlissPro-Light" w:hAnsi="BlissPro-Light" w:cs="BlissPro-Light"/>
                                <w:sz w:val="16"/>
                                <w:szCs w:val="16"/>
                              </w:rPr>
                              <w:t>Data shows the impact of the pilot</w:t>
                            </w:r>
                            <w:r w:rsidR="00F0410D" w:rsidRPr="00C12E51">
                              <w:rPr>
                                <w:rFonts w:ascii="BlissPro-Light" w:hAnsi="BlissPro-Light" w:cs="BlissPro-Light"/>
                                <w:sz w:val="16"/>
                                <w:szCs w:val="16"/>
                              </w:rPr>
                              <w:t xml:space="preserve"> shows children have identified more strategies to support their mental health and well-being.</w:t>
                            </w:r>
                          </w:p>
                          <w:p w14:paraId="36395944" w14:textId="0E7F66B7" w:rsidR="00631564" w:rsidRPr="00C12E51" w:rsidRDefault="00631564" w:rsidP="00631564">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 xml:space="preserve">ELCC </w:t>
                            </w:r>
                            <w:r w:rsidR="00F0410D" w:rsidRPr="00C12E51">
                              <w:rPr>
                                <w:rFonts w:ascii="BlissPro-Light" w:hAnsi="BlissPro-Light" w:cs="BlissPro-Light"/>
                                <w:b/>
                                <w:bCs/>
                                <w:sz w:val="16"/>
                                <w:szCs w:val="16"/>
                              </w:rPr>
                              <w:t>use of Early Years Progression Toolkit</w:t>
                            </w:r>
                            <w:r w:rsidRPr="00C12E51">
                              <w:rPr>
                                <w:rFonts w:ascii="BlissPro-Light" w:hAnsi="BlissPro-Light" w:cs="BlissPro-Light"/>
                                <w:sz w:val="16"/>
                                <w:szCs w:val="16"/>
                              </w:rPr>
                              <w:t xml:space="preserve"> – Auchenlodment ELCC </w:t>
                            </w:r>
                            <w:r w:rsidR="00F0410D" w:rsidRPr="00C12E51">
                              <w:rPr>
                                <w:rFonts w:ascii="BlissPro-Light" w:hAnsi="BlissPro-Light" w:cs="BlissPro-Light"/>
                                <w:sz w:val="16"/>
                                <w:szCs w:val="16"/>
                              </w:rPr>
                              <w:t>has implemented the use of the Early Years Progression Toolkit which has greatly helped practitioners in identifying learning needs within the ELCC.</w:t>
                            </w:r>
                          </w:p>
                          <w:p w14:paraId="489434B3" w14:textId="2B8AB480" w:rsidR="00F0410D" w:rsidRPr="00C12E51" w:rsidRDefault="007D3A79" w:rsidP="00631564">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 xml:space="preserve">Dolly’s Imagination Library in Renfrewshire– </w:t>
                            </w:r>
                            <w:r w:rsidRPr="00C12E51">
                              <w:rPr>
                                <w:rFonts w:ascii="BlissPro-Light" w:hAnsi="BlissPro-Light" w:cs="BlissPro-Light"/>
                                <w:sz w:val="16"/>
                                <w:szCs w:val="16"/>
                              </w:rPr>
                              <w:t xml:space="preserve">Our ELCC worked in partnership with Renfrewshire Council to enrol our children and families into the scheme which provides a free reading book </w:t>
                            </w:r>
                            <w:r w:rsidR="00BC73B9" w:rsidRPr="00C12E51">
                              <w:rPr>
                                <w:rFonts w:ascii="BlissPro-Light" w:hAnsi="BlissPro-Light" w:cs="BlissPro-Light"/>
                                <w:sz w:val="16"/>
                                <w:szCs w:val="16"/>
                              </w:rPr>
                              <w:t xml:space="preserve">for </w:t>
                            </w:r>
                            <w:r w:rsidRPr="00C12E51">
                              <w:rPr>
                                <w:rFonts w:ascii="BlissPro-Light" w:hAnsi="BlissPro-Light" w:cs="BlissPro-Light"/>
                                <w:sz w:val="16"/>
                                <w:szCs w:val="16"/>
                              </w:rPr>
                              <w:t>each child every month to promote reading by ensuring each child has their own personal library before starting school.</w:t>
                            </w:r>
                          </w:p>
                          <w:p w14:paraId="151D8C4E" w14:textId="70E5D32D" w:rsidR="00BC73B9" w:rsidRPr="00C12E51" w:rsidRDefault="00631564" w:rsidP="00BC73B9">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Active Schools</w:t>
                            </w:r>
                            <w:r w:rsidRPr="00C12E51">
                              <w:rPr>
                                <w:rFonts w:ascii="BlissPro-Light" w:hAnsi="BlissPro-Light" w:cs="BlissPro-Light"/>
                                <w:sz w:val="16"/>
                                <w:szCs w:val="16"/>
                              </w:rPr>
                              <w:t xml:space="preserve"> – This session Active Schools Clubs, tournaments, and competitions were </w:t>
                            </w:r>
                            <w:r w:rsidR="00BC73B9" w:rsidRPr="00C12E51">
                              <w:rPr>
                                <w:rFonts w:ascii="BlissPro-Light" w:hAnsi="BlissPro-Light" w:cs="BlissPro-Light"/>
                                <w:sz w:val="16"/>
                                <w:szCs w:val="16"/>
                              </w:rPr>
                              <w:t xml:space="preserve">reintroduced, </w:t>
                            </w:r>
                            <w:r w:rsidRPr="00C12E51">
                              <w:rPr>
                                <w:rFonts w:ascii="BlissPro-Light" w:hAnsi="BlissPro-Light" w:cs="BlissPro-Light"/>
                                <w:sz w:val="16"/>
                                <w:szCs w:val="16"/>
                              </w:rPr>
                              <w:t>prioritised</w:t>
                            </w:r>
                            <w:r w:rsidR="00C12E51">
                              <w:rPr>
                                <w:rFonts w:ascii="BlissPro-Light" w:hAnsi="BlissPro-Light" w:cs="BlissPro-Light"/>
                                <w:sz w:val="16"/>
                                <w:szCs w:val="16"/>
                              </w:rPr>
                              <w:t>,</w:t>
                            </w:r>
                            <w:r w:rsidRPr="00C12E51">
                              <w:rPr>
                                <w:rFonts w:ascii="BlissPro-Light" w:hAnsi="BlissPro-Light" w:cs="BlissPro-Light"/>
                                <w:sz w:val="16"/>
                                <w:szCs w:val="16"/>
                              </w:rPr>
                              <w:t xml:space="preserve"> and promoted so pupils could make the most of the sporting opportunities</w:t>
                            </w:r>
                            <w:r w:rsidR="004570C5" w:rsidRPr="00C12E51">
                              <w:rPr>
                                <w:rFonts w:ascii="BlissPro-Light" w:hAnsi="BlissPro-Light" w:cs="BlissPro-Light"/>
                                <w:sz w:val="16"/>
                                <w:szCs w:val="16"/>
                              </w:rPr>
                              <w:t xml:space="preserve"> </w:t>
                            </w:r>
                            <w:r w:rsidR="00857CBD" w:rsidRPr="00C12E51">
                              <w:rPr>
                                <w:rFonts w:ascii="BlissPro-Light" w:hAnsi="BlissPro-Light" w:cs="BlissPro-Light"/>
                                <w:sz w:val="16"/>
                                <w:szCs w:val="16"/>
                              </w:rPr>
                              <w:t>this session.</w:t>
                            </w:r>
                            <w:r w:rsidR="004570C5" w:rsidRPr="00C12E51">
                              <w:rPr>
                                <w:rFonts w:ascii="BlissPro-Light" w:hAnsi="BlissPro-Light" w:cs="BlissPro-Light"/>
                                <w:sz w:val="16"/>
                                <w:szCs w:val="16"/>
                              </w:rPr>
                              <w:t xml:space="preserve"> </w:t>
                            </w:r>
                            <w:r w:rsidR="00C12E51" w:rsidRPr="00C12E51">
                              <w:rPr>
                                <w:rFonts w:ascii="BlissPro-Light" w:hAnsi="BlissPro-Light" w:cs="BlissPro-Light"/>
                                <w:sz w:val="16"/>
                                <w:szCs w:val="16"/>
                              </w:rPr>
                              <w:t>Pupils</w:t>
                            </w:r>
                            <w:r w:rsidR="00494202" w:rsidRPr="00C12E51">
                              <w:rPr>
                                <w:rFonts w:ascii="BlissPro-Light" w:hAnsi="BlissPro-Light" w:cs="BlissPro-Light"/>
                                <w:sz w:val="16"/>
                                <w:szCs w:val="16"/>
                              </w:rPr>
                              <w:t xml:space="preserve"> </w:t>
                            </w:r>
                            <w:r w:rsidR="004570C5" w:rsidRPr="00C12E51">
                              <w:rPr>
                                <w:rFonts w:ascii="BlissPro-Light" w:hAnsi="BlissPro-Light" w:cs="BlissPro-Light"/>
                                <w:sz w:val="16"/>
                                <w:szCs w:val="16"/>
                              </w:rPr>
                              <w:t xml:space="preserve">attended football, netball and basketball tournaments </w:t>
                            </w:r>
                            <w:r w:rsidR="00857CBD" w:rsidRPr="00C12E51">
                              <w:rPr>
                                <w:rFonts w:ascii="BlissPro-Light" w:hAnsi="BlissPro-Light" w:cs="BlissPro-Light"/>
                                <w:sz w:val="16"/>
                                <w:szCs w:val="16"/>
                              </w:rPr>
                              <w:t xml:space="preserve">qualifying for the </w:t>
                            </w:r>
                            <w:r w:rsidR="00F0410D" w:rsidRPr="00C12E51">
                              <w:rPr>
                                <w:rFonts w:ascii="BlissPro-Light" w:hAnsi="BlissPro-Light" w:cs="BlissPro-Light"/>
                                <w:sz w:val="16"/>
                                <w:szCs w:val="16"/>
                              </w:rPr>
                              <w:t xml:space="preserve">Junior </w:t>
                            </w:r>
                            <w:r w:rsidR="00857CBD" w:rsidRPr="00C12E51">
                              <w:rPr>
                                <w:rFonts w:ascii="BlissPro-Light" w:hAnsi="BlissPro-Light" w:cs="BlissPro-Light"/>
                                <w:sz w:val="16"/>
                                <w:szCs w:val="16"/>
                              </w:rPr>
                              <w:t>NBA Basketball Finals against East Renfrewshire Schools.</w:t>
                            </w:r>
                            <w:r w:rsidR="00AB5B7C" w:rsidRPr="00C12E51">
                              <w:rPr>
                                <w:rFonts w:ascii="BlissPro-Light" w:hAnsi="BlissPro-Light" w:cs="BlissPro-Light"/>
                                <w:sz w:val="16"/>
                                <w:szCs w:val="16"/>
                              </w:rPr>
                              <w:t xml:space="preserve"> </w:t>
                            </w:r>
                          </w:p>
                          <w:p w14:paraId="7E9685D9" w14:textId="4F2CBDE6" w:rsidR="00C12E51" w:rsidRPr="00C12E51" w:rsidRDefault="00C12E51" w:rsidP="00BC73B9">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 xml:space="preserve">Transition Programme </w:t>
                            </w:r>
                            <w:r w:rsidRPr="00C12E51">
                              <w:rPr>
                                <w:rFonts w:ascii="BlissPro-Light" w:hAnsi="BlissPro-Light" w:cs="BlissPro-Light"/>
                                <w:sz w:val="16"/>
                                <w:szCs w:val="16"/>
                              </w:rPr>
                              <w:t>– Extensive P7 Transition linking with JHS. Both digital and in person transition opportunities offered.</w:t>
                            </w:r>
                            <w:r>
                              <w:rPr>
                                <w:rFonts w:ascii="BlissPro-Light" w:hAnsi="BlissPro-Light" w:cs="BlissPro-Light"/>
                                <w:sz w:val="16"/>
                                <w:szCs w:val="16"/>
                              </w:rPr>
                              <w:t xml:space="preserve"> Positive feedback from our P1 Transition programme with excellent links established. </w:t>
                            </w:r>
                          </w:p>
                          <w:p w14:paraId="2BF480C0" w14:textId="27ECF7F4" w:rsidR="00857CBD" w:rsidRPr="00C12E51" w:rsidRDefault="00F73A87" w:rsidP="00693E23">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 xml:space="preserve">STEM </w:t>
                            </w:r>
                            <w:r w:rsidRPr="00C12E51">
                              <w:rPr>
                                <w:rFonts w:ascii="BlissPro-Light" w:hAnsi="BlissPro-Light" w:cs="BlissPro-Light"/>
                                <w:sz w:val="16"/>
                                <w:szCs w:val="16"/>
                              </w:rPr>
                              <w:t xml:space="preserve">– Staff CLPL and partnerships with the Glasgow Science Centre provided rich </w:t>
                            </w:r>
                            <w:r w:rsidR="00B8494E" w:rsidRPr="00C12E51">
                              <w:rPr>
                                <w:rFonts w:ascii="BlissPro-Light" w:hAnsi="BlissPro-Light" w:cs="BlissPro-Light"/>
                                <w:sz w:val="16"/>
                                <w:szCs w:val="16"/>
                              </w:rPr>
                              <w:t xml:space="preserve">learning experiences for </w:t>
                            </w:r>
                            <w:r w:rsidR="00F0410D" w:rsidRPr="00C12E51">
                              <w:rPr>
                                <w:rFonts w:ascii="BlissPro-Light" w:hAnsi="BlissPro-Light" w:cs="BlissPro-Light"/>
                                <w:sz w:val="16"/>
                                <w:szCs w:val="16"/>
                              </w:rPr>
                              <w:t>all classes.</w:t>
                            </w:r>
                            <w:r w:rsidR="00BC73B9" w:rsidRPr="00C12E51">
                              <w:rPr>
                                <w:rFonts w:ascii="BlissPro-Light" w:hAnsi="BlissPro-Light" w:cs="BlissPro-Light"/>
                                <w:sz w:val="16"/>
                                <w:szCs w:val="16"/>
                              </w:rPr>
                              <w:t xml:space="preserve"> Class Trips to the Science Centre provided links to learning.</w:t>
                            </w:r>
                          </w:p>
                          <w:p w14:paraId="4A5F97B3" w14:textId="4B50AC11" w:rsidR="00693E23" w:rsidRPr="00C12E51" w:rsidRDefault="00C12E51" w:rsidP="00693E23">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 xml:space="preserve">Whole School Events </w:t>
                            </w:r>
                            <w:r w:rsidRPr="00C12E51">
                              <w:rPr>
                                <w:rFonts w:ascii="BlissPro-Light" w:hAnsi="BlissPro-Light" w:cs="BlissPro-Light"/>
                                <w:sz w:val="16"/>
                                <w:szCs w:val="16"/>
                              </w:rPr>
                              <w:t>– The reint</w:t>
                            </w:r>
                            <w:r>
                              <w:rPr>
                                <w:rFonts w:ascii="BlissPro-Light" w:hAnsi="BlissPro-Light" w:cs="BlissPro-Light"/>
                                <w:sz w:val="16"/>
                                <w:szCs w:val="16"/>
                              </w:rPr>
                              <w:t xml:space="preserve">roduction of </w:t>
                            </w:r>
                            <w:r w:rsidRPr="00C12E51">
                              <w:rPr>
                                <w:rFonts w:ascii="BlissPro-Light" w:hAnsi="BlissPro-Light" w:cs="BlissPro-Light"/>
                                <w:sz w:val="16"/>
                                <w:szCs w:val="16"/>
                              </w:rPr>
                              <w:t xml:space="preserve">whole school events </w:t>
                            </w:r>
                            <w:r>
                              <w:rPr>
                                <w:rFonts w:ascii="BlissPro-Light" w:hAnsi="BlissPro-Light" w:cs="BlissPro-Light"/>
                                <w:sz w:val="16"/>
                                <w:szCs w:val="16"/>
                              </w:rPr>
                              <w:t>with the highlight being the celebration of our 60</w:t>
                            </w:r>
                            <w:r w:rsidRPr="00C12E51">
                              <w:rPr>
                                <w:rFonts w:ascii="BlissPro-Light" w:hAnsi="BlissPro-Light" w:cs="BlissPro-Light"/>
                                <w:sz w:val="16"/>
                                <w:szCs w:val="16"/>
                                <w:vertAlign w:val="superscript"/>
                              </w:rPr>
                              <w:t>th</w:t>
                            </w:r>
                            <w:r>
                              <w:rPr>
                                <w:rFonts w:ascii="BlissPro-Light" w:hAnsi="BlissPro-Light" w:cs="BlissPro-Light"/>
                                <w:sz w:val="16"/>
                                <w:szCs w:val="16"/>
                              </w:rPr>
                              <w:t xml:space="preserve"> Anniversary. The official Open Day with welcome ceremony, pupil led tours, 60s playground games, art gallery, photo gallery and class activities positively impacted the community and helped to re-establish a sense of belonging post COVID.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0227C" id="_x0000_s1032" type="#_x0000_t202" style="position:absolute;margin-left:61pt;margin-top:440.45pt;width:468.75pt;height:332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" fillcolor="white [3201]" strokeweight=".5pt">
                <v:path arrowok="t"/>
                <v:textbox>
                  <w:txbxContent>
                    <w:p w14:paraId="7CF5E06C" w14:textId="77777777" w:rsidR="00A0074B" w:rsidRDefault="00D03F9F" w:rsidP="00D03F9F">
                      <w:pPr>
                        <w:jc w:val="center"/>
                        <w:rPr>
                          <w:sz w:val="28"/>
                          <w:szCs w:val="28"/>
                        </w:rPr>
                      </w:pPr>
                      <w:r w:rsidRPr="00D03F9F">
                        <w:rPr>
                          <w:sz w:val="28"/>
                          <w:szCs w:val="28"/>
                        </w:rPr>
                        <w:t>SUCCESSES AND ACHIEVEMENTS</w:t>
                      </w:r>
                    </w:p>
                    <w:p w14:paraId="4989ED4D" w14:textId="5202E2F3" w:rsidR="00EB217E" w:rsidRPr="003E51E5" w:rsidRDefault="00693E23" w:rsidP="00693E23">
                      <w:pPr>
                        <w:autoSpaceDE w:val="0"/>
                        <w:autoSpaceDN w:val="0"/>
                        <w:adjustRightInd w:val="0"/>
                        <w:spacing w:after="0" w:line="240" w:lineRule="auto"/>
                        <w:rPr>
                          <w:rFonts w:ascii="BlissPro-Light" w:hAnsi="BlissPro-Light" w:cs="BlissPro-Light"/>
                          <w:sz w:val="16"/>
                          <w:szCs w:val="16"/>
                        </w:rPr>
                      </w:pPr>
                      <w:r w:rsidRPr="003E51E5">
                        <w:rPr>
                          <w:rFonts w:ascii="BlissPro-Light" w:hAnsi="BlissPro-Light" w:cs="BlissPro-Light"/>
                          <w:sz w:val="16"/>
                          <w:szCs w:val="16"/>
                        </w:rPr>
                        <w:t xml:space="preserve">This session has focused on Building Back Better </w:t>
                      </w:r>
                      <w:r w:rsidR="00436268" w:rsidRPr="003E51E5">
                        <w:rPr>
                          <w:rFonts w:ascii="BlissPro-Light" w:hAnsi="BlissPro-Light" w:cs="BlissPro-Light"/>
                          <w:sz w:val="16"/>
                          <w:szCs w:val="16"/>
                        </w:rPr>
                        <w:t>and recovery post pandemic.</w:t>
                      </w:r>
                      <w:r w:rsidRPr="003E51E5">
                        <w:rPr>
                          <w:rFonts w:ascii="BlissPro-Light" w:hAnsi="BlissPro-Light" w:cs="BlissPro-Light"/>
                          <w:sz w:val="16"/>
                          <w:szCs w:val="16"/>
                        </w:rPr>
                        <w:t xml:space="preserve"> Our focus has been on attainment</w:t>
                      </w:r>
                      <w:r w:rsidR="00BC73B9" w:rsidRPr="003E51E5">
                        <w:rPr>
                          <w:rFonts w:ascii="BlissPro-Light" w:hAnsi="BlissPro-Light" w:cs="BlissPro-Light"/>
                          <w:sz w:val="16"/>
                          <w:szCs w:val="16"/>
                        </w:rPr>
                        <w:t>,</w:t>
                      </w:r>
                      <w:r w:rsidRPr="003E51E5">
                        <w:rPr>
                          <w:rFonts w:ascii="BlissPro-Light" w:hAnsi="BlissPro-Light" w:cs="BlissPro-Light"/>
                          <w:sz w:val="16"/>
                          <w:szCs w:val="16"/>
                        </w:rPr>
                        <w:t xml:space="preserve"> the mental health and wellbeing of our learners, families, staff, and school community</w:t>
                      </w:r>
                      <w:r w:rsidR="00BC73B9" w:rsidRPr="003E51E5">
                        <w:rPr>
                          <w:rFonts w:ascii="BlissPro-Light" w:hAnsi="BlissPro-Light" w:cs="BlissPro-Light"/>
                          <w:sz w:val="16"/>
                          <w:szCs w:val="16"/>
                        </w:rPr>
                        <w:t xml:space="preserve"> and the reintroduction of whole school events with our 60</w:t>
                      </w:r>
                      <w:r w:rsidR="00BC73B9" w:rsidRPr="003E51E5">
                        <w:rPr>
                          <w:rFonts w:ascii="BlissPro-Light" w:hAnsi="BlissPro-Light" w:cs="BlissPro-Light"/>
                          <w:sz w:val="16"/>
                          <w:szCs w:val="16"/>
                          <w:vertAlign w:val="superscript"/>
                        </w:rPr>
                        <w:t>th</w:t>
                      </w:r>
                      <w:r w:rsidR="00BC73B9" w:rsidRPr="003E51E5">
                        <w:rPr>
                          <w:rFonts w:ascii="BlissPro-Light" w:hAnsi="BlissPro-Light" w:cs="BlissPro-Light"/>
                          <w:sz w:val="16"/>
                          <w:szCs w:val="16"/>
                        </w:rPr>
                        <w:t xml:space="preserve"> Anniversary celebrations being a </w:t>
                      </w:r>
                      <w:r w:rsidR="009F76D3">
                        <w:rPr>
                          <w:rFonts w:ascii="BlissPro-Light" w:hAnsi="BlissPro-Light" w:cs="BlissPro-Light"/>
                          <w:sz w:val="16"/>
                          <w:szCs w:val="16"/>
                        </w:rPr>
                        <w:t>key focus</w:t>
                      </w:r>
                      <w:r w:rsidR="00BC73B9" w:rsidRPr="003E51E5">
                        <w:rPr>
                          <w:rFonts w:ascii="BlissPro-Light" w:hAnsi="BlissPro-Light" w:cs="BlissPro-Light"/>
                          <w:sz w:val="16"/>
                          <w:szCs w:val="16"/>
                        </w:rPr>
                        <w:t>.</w:t>
                      </w:r>
                    </w:p>
                    <w:p w14:paraId="3C5C184D" w14:textId="77777777" w:rsidR="00693E23" w:rsidRDefault="00693E23" w:rsidP="00693E23">
                      <w:pPr>
                        <w:autoSpaceDE w:val="0"/>
                        <w:autoSpaceDN w:val="0"/>
                        <w:adjustRightInd w:val="0"/>
                        <w:spacing w:after="0" w:line="240" w:lineRule="auto"/>
                        <w:rPr>
                          <w:rFonts w:ascii="BlissPro-Light" w:hAnsi="BlissPro-Light" w:cs="BlissPro-Light"/>
                          <w:sz w:val="20"/>
                          <w:szCs w:val="20"/>
                        </w:rPr>
                      </w:pPr>
                    </w:p>
                    <w:p w14:paraId="2BDA364C" w14:textId="49DA548E" w:rsidR="00F73A87" w:rsidRPr="00C12E51" w:rsidRDefault="00693E23" w:rsidP="007C3AE4">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Literacy and Numeracy</w:t>
                      </w:r>
                      <w:r w:rsidRPr="00C12E51">
                        <w:rPr>
                          <w:rFonts w:ascii="BlissPro-Light" w:hAnsi="BlissPro-Light" w:cs="BlissPro-Light"/>
                          <w:sz w:val="16"/>
                          <w:szCs w:val="16"/>
                        </w:rPr>
                        <w:t xml:space="preserve"> – The Renfrewshire Primary Literacy and Numeracy programmes continue to run successfully and </w:t>
                      </w:r>
                      <w:r w:rsidR="00BC73B9" w:rsidRPr="00C12E51">
                        <w:rPr>
                          <w:rFonts w:ascii="BlissPro-Light" w:hAnsi="BlissPro-Light" w:cs="BlissPro-Light"/>
                          <w:sz w:val="16"/>
                          <w:szCs w:val="16"/>
                        </w:rPr>
                        <w:t xml:space="preserve">positively </w:t>
                      </w:r>
                      <w:r w:rsidRPr="00C12E51">
                        <w:rPr>
                          <w:rFonts w:ascii="BlissPro-Light" w:hAnsi="BlissPro-Light" w:cs="BlissPro-Light"/>
                          <w:sz w:val="16"/>
                          <w:szCs w:val="16"/>
                        </w:rPr>
                        <w:t xml:space="preserve">impact attainment. </w:t>
                      </w:r>
                      <w:r w:rsidR="00BC73B9" w:rsidRPr="00C12E51">
                        <w:rPr>
                          <w:rFonts w:ascii="BlissPro-Light" w:hAnsi="BlissPro-Light" w:cs="BlissPro-Light"/>
                          <w:sz w:val="16"/>
                          <w:szCs w:val="16"/>
                        </w:rPr>
                        <w:t>Our a</w:t>
                      </w:r>
                      <w:r w:rsidR="007C3AE4" w:rsidRPr="00C12E51">
                        <w:rPr>
                          <w:rFonts w:ascii="BlissPro-Light" w:hAnsi="BlissPro-Light" w:cs="BlissPro-Light"/>
                          <w:sz w:val="16"/>
                          <w:szCs w:val="16"/>
                        </w:rPr>
                        <w:t>ttainment in literacy and numeracy</w:t>
                      </w:r>
                      <w:r w:rsidR="00BC73B9" w:rsidRPr="00C12E51">
                        <w:rPr>
                          <w:rFonts w:ascii="BlissPro-Light" w:hAnsi="BlissPro-Light" w:cs="BlissPro-Light"/>
                          <w:sz w:val="16"/>
                          <w:szCs w:val="16"/>
                        </w:rPr>
                        <w:t xml:space="preserve"> is a strength; tracking shows it</w:t>
                      </w:r>
                      <w:r w:rsidR="007C3AE4" w:rsidRPr="00C12E51">
                        <w:rPr>
                          <w:rFonts w:ascii="BlissPro-Light" w:hAnsi="BlissPro-Light" w:cs="BlissPro-Light"/>
                          <w:sz w:val="16"/>
                          <w:szCs w:val="16"/>
                        </w:rPr>
                        <w:t xml:space="preserve"> is above average </w:t>
                      </w:r>
                      <w:r w:rsidR="00436268" w:rsidRPr="00C12E51">
                        <w:rPr>
                          <w:rFonts w:ascii="BlissPro-Light" w:hAnsi="BlissPro-Light" w:cs="BlissPro-Light"/>
                          <w:sz w:val="16"/>
                          <w:szCs w:val="16"/>
                        </w:rPr>
                        <w:t xml:space="preserve">in terms of </w:t>
                      </w:r>
                      <w:r w:rsidR="00BC73B9" w:rsidRPr="00C12E51">
                        <w:rPr>
                          <w:rFonts w:ascii="BlissPro-Light" w:hAnsi="BlissPro-Light" w:cs="BlissPro-Light"/>
                          <w:sz w:val="16"/>
                          <w:szCs w:val="16"/>
                        </w:rPr>
                        <w:t>Q</w:t>
                      </w:r>
                      <w:r w:rsidR="007C3AE4" w:rsidRPr="00C12E51">
                        <w:rPr>
                          <w:rFonts w:ascii="BlissPro-Light" w:hAnsi="BlissPro-Light" w:cs="BlissPro-Light"/>
                          <w:sz w:val="16"/>
                          <w:szCs w:val="16"/>
                        </w:rPr>
                        <w:t>uartile 2 schools</w:t>
                      </w:r>
                      <w:r w:rsidR="00BC73B9" w:rsidRPr="00C12E51">
                        <w:rPr>
                          <w:rFonts w:ascii="BlissPro-Light" w:hAnsi="BlissPro-Light" w:cs="BlissPro-Light"/>
                          <w:sz w:val="16"/>
                          <w:szCs w:val="16"/>
                        </w:rPr>
                        <w:t xml:space="preserve"> in Renfrewshire.</w:t>
                      </w:r>
                    </w:p>
                    <w:p w14:paraId="496847ED" w14:textId="681D7922" w:rsidR="00693E23" w:rsidRPr="00C12E51" w:rsidRDefault="007C551F" w:rsidP="00693E23">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Numeracy</w:t>
                      </w:r>
                      <w:r w:rsidR="00693E23" w:rsidRPr="00C12E51">
                        <w:rPr>
                          <w:rFonts w:ascii="BlissPro-Light" w:hAnsi="BlissPro-Light" w:cs="BlissPro-Light"/>
                          <w:sz w:val="16"/>
                          <w:szCs w:val="16"/>
                        </w:rPr>
                        <w:t xml:space="preserve"> –</w:t>
                      </w:r>
                      <w:r w:rsidR="00F73A87" w:rsidRPr="00C12E51">
                        <w:rPr>
                          <w:rFonts w:ascii="BlissPro-Light" w:hAnsi="BlissPro-Light" w:cs="BlissPro-Light"/>
                          <w:sz w:val="16"/>
                          <w:szCs w:val="16"/>
                        </w:rPr>
                        <w:t xml:space="preserve"> </w:t>
                      </w:r>
                      <w:r w:rsidR="00436268" w:rsidRPr="00C12E51">
                        <w:rPr>
                          <w:rFonts w:ascii="BlissPro-Light" w:hAnsi="BlissPro-Light" w:cs="BlissPro-Light"/>
                          <w:sz w:val="16"/>
                          <w:szCs w:val="16"/>
                        </w:rPr>
                        <w:t>Four teaching s</w:t>
                      </w:r>
                      <w:r w:rsidR="00693E23" w:rsidRPr="00C12E51">
                        <w:rPr>
                          <w:rFonts w:ascii="BlissPro-Light" w:hAnsi="BlissPro-Light" w:cs="BlissPro-Light"/>
                          <w:sz w:val="16"/>
                          <w:szCs w:val="16"/>
                        </w:rPr>
                        <w:t xml:space="preserve">taff </w:t>
                      </w:r>
                      <w:r w:rsidRPr="00C12E51">
                        <w:rPr>
                          <w:rFonts w:ascii="BlissPro-Light" w:hAnsi="BlissPro-Light" w:cs="BlissPro-Light"/>
                          <w:sz w:val="16"/>
                          <w:szCs w:val="16"/>
                        </w:rPr>
                        <w:t>participated in the Education Scotland Maths Recovery and implemented the programme with targeted children.</w:t>
                      </w:r>
                      <w:r w:rsidR="00436268" w:rsidRPr="00C12E51">
                        <w:rPr>
                          <w:rFonts w:ascii="BlissPro-Light" w:hAnsi="BlissPro-Light" w:cs="BlissPro-Light"/>
                          <w:sz w:val="16"/>
                          <w:szCs w:val="16"/>
                        </w:rPr>
                        <w:t xml:space="preserve"> This l</w:t>
                      </w:r>
                      <w:r w:rsidR="00F0410D" w:rsidRPr="00C12E51">
                        <w:rPr>
                          <w:rFonts w:ascii="BlissPro-Light" w:hAnsi="BlissPro-Light" w:cs="BlissPro-Light"/>
                          <w:sz w:val="16"/>
                          <w:szCs w:val="16"/>
                        </w:rPr>
                        <w:t>e</w:t>
                      </w:r>
                      <w:r w:rsidR="00436268" w:rsidRPr="00C12E51">
                        <w:rPr>
                          <w:rFonts w:ascii="BlissPro-Light" w:hAnsi="BlissPro-Light" w:cs="BlissPro-Light"/>
                          <w:sz w:val="16"/>
                          <w:szCs w:val="16"/>
                        </w:rPr>
                        <w:t xml:space="preserve">d to increased staff expertise in assessing, identifying </w:t>
                      </w:r>
                      <w:proofErr w:type="gramStart"/>
                      <w:r w:rsidR="00436268" w:rsidRPr="00C12E51">
                        <w:rPr>
                          <w:rFonts w:ascii="BlissPro-Light" w:hAnsi="BlissPro-Light" w:cs="BlissPro-Light"/>
                          <w:sz w:val="16"/>
                          <w:szCs w:val="16"/>
                        </w:rPr>
                        <w:t>needs</w:t>
                      </w:r>
                      <w:proofErr w:type="gramEnd"/>
                      <w:r w:rsidR="00436268" w:rsidRPr="00C12E51">
                        <w:rPr>
                          <w:rFonts w:ascii="BlissPro-Light" w:hAnsi="BlissPro-Light" w:cs="BlissPro-Light"/>
                          <w:sz w:val="16"/>
                          <w:szCs w:val="16"/>
                        </w:rPr>
                        <w:t xml:space="preserve"> and </w:t>
                      </w:r>
                      <w:r w:rsidR="00BC73B9" w:rsidRPr="00C12E51">
                        <w:rPr>
                          <w:rFonts w:ascii="BlissPro-Light" w:hAnsi="BlissPro-Light" w:cs="BlissPro-Light"/>
                          <w:sz w:val="16"/>
                          <w:szCs w:val="16"/>
                        </w:rPr>
                        <w:t xml:space="preserve">implementing </w:t>
                      </w:r>
                      <w:r w:rsidR="00436268" w:rsidRPr="00C12E51">
                        <w:rPr>
                          <w:rFonts w:ascii="BlissPro-Light" w:hAnsi="BlissPro-Light" w:cs="BlissPro-Light"/>
                          <w:sz w:val="16"/>
                          <w:szCs w:val="16"/>
                        </w:rPr>
                        <w:t xml:space="preserve">support </w:t>
                      </w:r>
                      <w:r w:rsidR="00F0410D" w:rsidRPr="00C12E51">
                        <w:rPr>
                          <w:rFonts w:ascii="BlissPro-Light" w:hAnsi="BlissPro-Light" w:cs="BlissPro-Light"/>
                          <w:sz w:val="16"/>
                          <w:szCs w:val="16"/>
                        </w:rPr>
                        <w:t>to raise attainment in numeracy.</w:t>
                      </w:r>
                    </w:p>
                    <w:p w14:paraId="58FEFE22" w14:textId="22BE24EA" w:rsidR="00693E23" w:rsidRPr="00C12E51" w:rsidRDefault="00693E23" w:rsidP="00693E23">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Mental Health and Well-Being</w:t>
                      </w:r>
                      <w:r w:rsidRPr="00C12E51">
                        <w:rPr>
                          <w:rFonts w:ascii="BlissPro-Light" w:hAnsi="BlissPro-Light" w:cs="BlissPro-Light"/>
                          <w:sz w:val="16"/>
                          <w:szCs w:val="16"/>
                        </w:rPr>
                        <w:t xml:space="preserve"> – This session we focused on building mental strategies and resilience to support mental health and well-being of our le</w:t>
                      </w:r>
                      <w:r w:rsidR="00631564" w:rsidRPr="00C12E51">
                        <w:rPr>
                          <w:rFonts w:ascii="BlissPro-Light" w:hAnsi="BlissPro-Light" w:cs="BlissPro-Light"/>
                          <w:sz w:val="16"/>
                          <w:szCs w:val="16"/>
                        </w:rPr>
                        <w:t>a</w:t>
                      </w:r>
                      <w:r w:rsidRPr="00C12E51">
                        <w:rPr>
                          <w:rFonts w:ascii="BlissPro-Light" w:hAnsi="BlissPro-Light" w:cs="BlissPro-Light"/>
                          <w:sz w:val="16"/>
                          <w:szCs w:val="16"/>
                        </w:rPr>
                        <w:t xml:space="preserve">rners by implementing the Headstrong pilot. </w:t>
                      </w:r>
                      <w:r w:rsidR="00AB5B7C" w:rsidRPr="00C12E51">
                        <w:rPr>
                          <w:rFonts w:ascii="BlissPro-Light" w:hAnsi="BlissPro-Light" w:cs="BlissPro-Light"/>
                          <w:sz w:val="16"/>
                          <w:szCs w:val="16"/>
                        </w:rPr>
                        <w:t>Data shows the impact of the pilot</w:t>
                      </w:r>
                      <w:r w:rsidR="00F0410D" w:rsidRPr="00C12E51">
                        <w:rPr>
                          <w:rFonts w:ascii="BlissPro-Light" w:hAnsi="BlissPro-Light" w:cs="BlissPro-Light"/>
                          <w:sz w:val="16"/>
                          <w:szCs w:val="16"/>
                        </w:rPr>
                        <w:t xml:space="preserve"> shows children have identified more strategies to support their mental health and well-being.</w:t>
                      </w:r>
                    </w:p>
                    <w:p w14:paraId="36395944" w14:textId="0E7F66B7" w:rsidR="00631564" w:rsidRPr="00C12E51" w:rsidRDefault="00631564" w:rsidP="00631564">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 xml:space="preserve">ELCC </w:t>
                      </w:r>
                      <w:r w:rsidR="00F0410D" w:rsidRPr="00C12E51">
                        <w:rPr>
                          <w:rFonts w:ascii="BlissPro-Light" w:hAnsi="BlissPro-Light" w:cs="BlissPro-Light"/>
                          <w:b/>
                          <w:bCs/>
                          <w:sz w:val="16"/>
                          <w:szCs w:val="16"/>
                        </w:rPr>
                        <w:t>use of Early Years Progression Toolkit</w:t>
                      </w:r>
                      <w:r w:rsidRPr="00C12E51">
                        <w:rPr>
                          <w:rFonts w:ascii="BlissPro-Light" w:hAnsi="BlissPro-Light" w:cs="BlissPro-Light"/>
                          <w:sz w:val="16"/>
                          <w:szCs w:val="16"/>
                        </w:rPr>
                        <w:t xml:space="preserve"> – Auchenlodment ELCC </w:t>
                      </w:r>
                      <w:r w:rsidR="00F0410D" w:rsidRPr="00C12E51">
                        <w:rPr>
                          <w:rFonts w:ascii="BlissPro-Light" w:hAnsi="BlissPro-Light" w:cs="BlissPro-Light"/>
                          <w:sz w:val="16"/>
                          <w:szCs w:val="16"/>
                        </w:rPr>
                        <w:t>has implemented the use of the Early Years Progression Toolkit which has greatly helped practitioners in identifying learning needs within the ELCC.</w:t>
                      </w:r>
                    </w:p>
                    <w:p w14:paraId="489434B3" w14:textId="2B8AB480" w:rsidR="00F0410D" w:rsidRPr="00C12E51" w:rsidRDefault="007D3A79" w:rsidP="00631564">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 xml:space="preserve">Dolly’s Imagination Library in Renfrewshire– </w:t>
                      </w:r>
                      <w:r w:rsidRPr="00C12E51">
                        <w:rPr>
                          <w:rFonts w:ascii="BlissPro-Light" w:hAnsi="BlissPro-Light" w:cs="BlissPro-Light"/>
                          <w:sz w:val="16"/>
                          <w:szCs w:val="16"/>
                        </w:rPr>
                        <w:t xml:space="preserve">Our ELCC worked in partnership with Renfrewshire Council to enrol our children and families into the scheme which provides a free reading book </w:t>
                      </w:r>
                      <w:r w:rsidR="00BC73B9" w:rsidRPr="00C12E51">
                        <w:rPr>
                          <w:rFonts w:ascii="BlissPro-Light" w:hAnsi="BlissPro-Light" w:cs="BlissPro-Light"/>
                          <w:sz w:val="16"/>
                          <w:szCs w:val="16"/>
                        </w:rPr>
                        <w:t xml:space="preserve">for </w:t>
                      </w:r>
                      <w:r w:rsidRPr="00C12E51">
                        <w:rPr>
                          <w:rFonts w:ascii="BlissPro-Light" w:hAnsi="BlissPro-Light" w:cs="BlissPro-Light"/>
                          <w:sz w:val="16"/>
                          <w:szCs w:val="16"/>
                        </w:rPr>
                        <w:t>each child every month to promote reading by ensuring each child has their own personal library before starting school.</w:t>
                      </w:r>
                    </w:p>
                    <w:p w14:paraId="151D8C4E" w14:textId="70E5D32D" w:rsidR="00BC73B9" w:rsidRPr="00C12E51" w:rsidRDefault="00631564" w:rsidP="00BC73B9">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Active Schools</w:t>
                      </w:r>
                      <w:r w:rsidRPr="00C12E51">
                        <w:rPr>
                          <w:rFonts w:ascii="BlissPro-Light" w:hAnsi="BlissPro-Light" w:cs="BlissPro-Light"/>
                          <w:sz w:val="16"/>
                          <w:szCs w:val="16"/>
                        </w:rPr>
                        <w:t xml:space="preserve"> – This session Active Schools Clubs, tournaments, and competitions were </w:t>
                      </w:r>
                      <w:r w:rsidR="00BC73B9" w:rsidRPr="00C12E51">
                        <w:rPr>
                          <w:rFonts w:ascii="BlissPro-Light" w:hAnsi="BlissPro-Light" w:cs="BlissPro-Light"/>
                          <w:sz w:val="16"/>
                          <w:szCs w:val="16"/>
                        </w:rPr>
                        <w:t xml:space="preserve">reintroduced, </w:t>
                      </w:r>
                      <w:r w:rsidRPr="00C12E51">
                        <w:rPr>
                          <w:rFonts w:ascii="BlissPro-Light" w:hAnsi="BlissPro-Light" w:cs="BlissPro-Light"/>
                          <w:sz w:val="16"/>
                          <w:szCs w:val="16"/>
                        </w:rPr>
                        <w:t>prioritised</w:t>
                      </w:r>
                      <w:r w:rsidR="00C12E51">
                        <w:rPr>
                          <w:rFonts w:ascii="BlissPro-Light" w:hAnsi="BlissPro-Light" w:cs="BlissPro-Light"/>
                          <w:sz w:val="16"/>
                          <w:szCs w:val="16"/>
                        </w:rPr>
                        <w:t>,</w:t>
                      </w:r>
                      <w:r w:rsidRPr="00C12E51">
                        <w:rPr>
                          <w:rFonts w:ascii="BlissPro-Light" w:hAnsi="BlissPro-Light" w:cs="BlissPro-Light"/>
                          <w:sz w:val="16"/>
                          <w:szCs w:val="16"/>
                        </w:rPr>
                        <w:t xml:space="preserve"> and promoted so pupils could make the most of the sporting opportunities</w:t>
                      </w:r>
                      <w:r w:rsidR="004570C5" w:rsidRPr="00C12E51">
                        <w:rPr>
                          <w:rFonts w:ascii="BlissPro-Light" w:hAnsi="BlissPro-Light" w:cs="BlissPro-Light"/>
                          <w:sz w:val="16"/>
                          <w:szCs w:val="16"/>
                        </w:rPr>
                        <w:t xml:space="preserve"> </w:t>
                      </w:r>
                      <w:r w:rsidR="00857CBD" w:rsidRPr="00C12E51">
                        <w:rPr>
                          <w:rFonts w:ascii="BlissPro-Light" w:hAnsi="BlissPro-Light" w:cs="BlissPro-Light"/>
                          <w:sz w:val="16"/>
                          <w:szCs w:val="16"/>
                        </w:rPr>
                        <w:t>this session.</w:t>
                      </w:r>
                      <w:r w:rsidR="004570C5" w:rsidRPr="00C12E51">
                        <w:rPr>
                          <w:rFonts w:ascii="BlissPro-Light" w:hAnsi="BlissPro-Light" w:cs="BlissPro-Light"/>
                          <w:sz w:val="16"/>
                          <w:szCs w:val="16"/>
                        </w:rPr>
                        <w:t xml:space="preserve"> </w:t>
                      </w:r>
                      <w:r w:rsidR="00C12E51" w:rsidRPr="00C12E51">
                        <w:rPr>
                          <w:rFonts w:ascii="BlissPro-Light" w:hAnsi="BlissPro-Light" w:cs="BlissPro-Light"/>
                          <w:sz w:val="16"/>
                          <w:szCs w:val="16"/>
                        </w:rPr>
                        <w:t>Pupils</w:t>
                      </w:r>
                      <w:r w:rsidR="00494202" w:rsidRPr="00C12E51">
                        <w:rPr>
                          <w:rFonts w:ascii="BlissPro-Light" w:hAnsi="BlissPro-Light" w:cs="BlissPro-Light"/>
                          <w:sz w:val="16"/>
                          <w:szCs w:val="16"/>
                        </w:rPr>
                        <w:t xml:space="preserve"> </w:t>
                      </w:r>
                      <w:r w:rsidR="004570C5" w:rsidRPr="00C12E51">
                        <w:rPr>
                          <w:rFonts w:ascii="BlissPro-Light" w:hAnsi="BlissPro-Light" w:cs="BlissPro-Light"/>
                          <w:sz w:val="16"/>
                          <w:szCs w:val="16"/>
                        </w:rPr>
                        <w:t xml:space="preserve">attended football, netball and basketball tournaments </w:t>
                      </w:r>
                      <w:r w:rsidR="00857CBD" w:rsidRPr="00C12E51">
                        <w:rPr>
                          <w:rFonts w:ascii="BlissPro-Light" w:hAnsi="BlissPro-Light" w:cs="BlissPro-Light"/>
                          <w:sz w:val="16"/>
                          <w:szCs w:val="16"/>
                        </w:rPr>
                        <w:t xml:space="preserve">qualifying for the </w:t>
                      </w:r>
                      <w:r w:rsidR="00F0410D" w:rsidRPr="00C12E51">
                        <w:rPr>
                          <w:rFonts w:ascii="BlissPro-Light" w:hAnsi="BlissPro-Light" w:cs="BlissPro-Light"/>
                          <w:sz w:val="16"/>
                          <w:szCs w:val="16"/>
                        </w:rPr>
                        <w:t xml:space="preserve">Junior </w:t>
                      </w:r>
                      <w:r w:rsidR="00857CBD" w:rsidRPr="00C12E51">
                        <w:rPr>
                          <w:rFonts w:ascii="BlissPro-Light" w:hAnsi="BlissPro-Light" w:cs="BlissPro-Light"/>
                          <w:sz w:val="16"/>
                          <w:szCs w:val="16"/>
                        </w:rPr>
                        <w:t>NBA Basketball Finals against East Renfrewshire Schools.</w:t>
                      </w:r>
                      <w:r w:rsidR="00AB5B7C" w:rsidRPr="00C12E51">
                        <w:rPr>
                          <w:rFonts w:ascii="BlissPro-Light" w:hAnsi="BlissPro-Light" w:cs="BlissPro-Light"/>
                          <w:sz w:val="16"/>
                          <w:szCs w:val="16"/>
                        </w:rPr>
                        <w:t xml:space="preserve"> </w:t>
                      </w:r>
                    </w:p>
                    <w:p w14:paraId="7E9685D9" w14:textId="4F2CBDE6" w:rsidR="00C12E51" w:rsidRPr="00C12E51" w:rsidRDefault="00C12E51" w:rsidP="00BC73B9">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 xml:space="preserve">Transition Programme </w:t>
                      </w:r>
                      <w:r w:rsidRPr="00C12E51">
                        <w:rPr>
                          <w:rFonts w:ascii="BlissPro-Light" w:hAnsi="BlissPro-Light" w:cs="BlissPro-Light"/>
                          <w:sz w:val="16"/>
                          <w:szCs w:val="16"/>
                        </w:rPr>
                        <w:t>– Extensive P7 Transition linking with JHS. Both digital and in person transition opportunities offered.</w:t>
                      </w:r>
                      <w:r>
                        <w:rPr>
                          <w:rFonts w:ascii="BlissPro-Light" w:hAnsi="BlissPro-Light" w:cs="BlissPro-Light"/>
                          <w:sz w:val="16"/>
                          <w:szCs w:val="16"/>
                        </w:rPr>
                        <w:t xml:space="preserve"> Positive feedback from our P1 Transition programme with excellent links established. </w:t>
                      </w:r>
                    </w:p>
                    <w:p w14:paraId="2BF480C0" w14:textId="27ECF7F4" w:rsidR="00857CBD" w:rsidRPr="00C12E51" w:rsidRDefault="00F73A87" w:rsidP="00693E23">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 xml:space="preserve">STEM </w:t>
                      </w:r>
                      <w:r w:rsidRPr="00C12E51">
                        <w:rPr>
                          <w:rFonts w:ascii="BlissPro-Light" w:hAnsi="BlissPro-Light" w:cs="BlissPro-Light"/>
                          <w:sz w:val="16"/>
                          <w:szCs w:val="16"/>
                        </w:rPr>
                        <w:t xml:space="preserve">– Staff CLPL and partnerships with the Glasgow Science Centre provided rich </w:t>
                      </w:r>
                      <w:r w:rsidR="00B8494E" w:rsidRPr="00C12E51">
                        <w:rPr>
                          <w:rFonts w:ascii="BlissPro-Light" w:hAnsi="BlissPro-Light" w:cs="BlissPro-Light"/>
                          <w:sz w:val="16"/>
                          <w:szCs w:val="16"/>
                        </w:rPr>
                        <w:t xml:space="preserve">learning experiences for </w:t>
                      </w:r>
                      <w:r w:rsidR="00F0410D" w:rsidRPr="00C12E51">
                        <w:rPr>
                          <w:rFonts w:ascii="BlissPro-Light" w:hAnsi="BlissPro-Light" w:cs="BlissPro-Light"/>
                          <w:sz w:val="16"/>
                          <w:szCs w:val="16"/>
                        </w:rPr>
                        <w:t>all classes.</w:t>
                      </w:r>
                      <w:r w:rsidR="00BC73B9" w:rsidRPr="00C12E51">
                        <w:rPr>
                          <w:rFonts w:ascii="BlissPro-Light" w:hAnsi="BlissPro-Light" w:cs="BlissPro-Light"/>
                          <w:sz w:val="16"/>
                          <w:szCs w:val="16"/>
                        </w:rPr>
                        <w:t xml:space="preserve"> Class Trips to the Science Centre provided links to learning.</w:t>
                      </w:r>
                    </w:p>
                    <w:p w14:paraId="4A5F97B3" w14:textId="4B50AC11" w:rsidR="00693E23" w:rsidRPr="00C12E51" w:rsidRDefault="00C12E51" w:rsidP="00693E23">
                      <w:pPr>
                        <w:pStyle w:val="ListParagraph"/>
                        <w:numPr>
                          <w:ilvl w:val="0"/>
                          <w:numId w:val="3"/>
                        </w:numPr>
                        <w:autoSpaceDE w:val="0"/>
                        <w:autoSpaceDN w:val="0"/>
                        <w:adjustRightInd w:val="0"/>
                        <w:spacing w:after="0" w:line="240" w:lineRule="auto"/>
                        <w:rPr>
                          <w:rFonts w:ascii="BlissPro-Light" w:hAnsi="BlissPro-Light" w:cs="BlissPro-Light"/>
                          <w:sz w:val="16"/>
                          <w:szCs w:val="16"/>
                        </w:rPr>
                      </w:pPr>
                      <w:r w:rsidRPr="00C12E51">
                        <w:rPr>
                          <w:rFonts w:ascii="BlissPro-Light" w:hAnsi="BlissPro-Light" w:cs="BlissPro-Light"/>
                          <w:b/>
                          <w:bCs/>
                          <w:sz w:val="16"/>
                          <w:szCs w:val="16"/>
                        </w:rPr>
                        <w:t xml:space="preserve">Whole School Events </w:t>
                      </w:r>
                      <w:r w:rsidRPr="00C12E51">
                        <w:rPr>
                          <w:rFonts w:ascii="BlissPro-Light" w:hAnsi="BlissPro-Light" w:cs="BlissPro-Light"/>
                          <w:sz w:val="16"/>
                          <w:szCs w:val="16"/>
                        </w:rPr>
                        <w:t>– The reint</w:t>
                      </w:r>
                      <w:r>
                        <w:rPr>
                          <w:rFonts w:ascii="BlissPro-Light" w:hAnsi="BlissPro-Light" w:cs="BlissPro-Light"/>
                          <w:sz w:val="16"/>
                          <w:szCs w:val="16"/>
                        </w:rPr>
                        <w:t xml:space="preserve">roduction of </w:t>
                      </w:r>
                      <w:r w:rsidRPr="00C12E51">
                        <w:rPr>
                          <w:rFonts w:ascii="BlissPro-Light" w:hAnsi="BlissPro-Light" w:cs="BlissPro-Light"/>
                          <w:sz w:val="16"/>
                          <w:szCs w:val="16"/>
                        </w:rPr>
                        <w:t xml:space="preserve">whole school events </w:t>
                      </w:r>
                      <w:r>
                        <w:rPr>
                          <w:rFonts w:ascii="BlissPro-Light" w:hAnsi="BlissPro-Light" w:cs="BlissPro-Light"/>
                          <w:sz w:val="16"/>
                          <w:szCs w:val="16"/>
                        </w:rPr>
                        <w:t>with the highlight being the celebration of our 60</w:t>
                      </w:r>
                      <w:r w:rsidRPr="00C12E51">
                        <w:rPr>
                          <w:rFonts w:ascii="BlissPro-Light" w:hAnsi="BlissPro-Light" w:cs="BlissPro-Light"/>
                          <w:sz w:val="16"/>
                          <w:szCs w:val="16"/>
                          <w:vertAlign w:val="superscript"/>
                        </w:rPr>
                        <w:t>th</w:t>
                      </w:r>
                      <w:r>
                        <w:rPr>
                          <w:rFonts w:ascii="BlissPro-Light" w:hAnsi="BlissPro-Light" w:cs="BlissPro-Light"/>
                          <w:sz w:val="16"/>
                          <w:szCs w:val="16"/>
                        </w:rPr>
                        <w:t xml:space="preserve"> Anniversary. The official Open Day with welcome ceremony, pupil led tours, 60s playground games, art gallery, photo gallery and class activities positively impacted the community and helped to re-establish a sense of belonging post COVID.</w:t>
                      </w:r>
                    </w:p>
                  </w:txbxContent>
                </v:textbox>
                <w10:wrap anchorx="page"/>
              </v:shape>
            </w:pict>
          </mc:Fallback>
        </mc:AlternateContent>
      </w:r>
      <w:r>
        <w:rPr>
          <w:noProof/>
          <w:lang w:eastAsia="en-GB"/>
        </w:rPr>
        <mc:AlternateContent>
          <mc:Choice Requires="wps">
            <w:drawing>
              <wp:anchor distT="0" distB="0" distL="114300" distR="114300" simplePos="0" relativeHeight="251681792" behindDoc="0" locked="0" layoutInCell="1" allowOverlap="1" wp14:anchorId="1590EE0C" wp14:editId="6AFE11B2">
                <wp:simplePos x="0" y="0"/>
                <wp:positionH relativeFrom="column">
                  <wp:posOffset>-306070</wp:posOffset>
                </wp:positionH>
                <wp:positionV relativeFrom="paragraph">
                  <wp:posOffset>2278380</wp:posOffset>
                </wp:positionV>
                <wp:extent cx="5972175" cy="3076575"/>
                <wp:effectExtent l="0" t="0" r="9525" b="95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3076575"/>
                        </a:xfrm>
                        <a:prstGeom prst="rect">
                          <a:avLst/>
                        </a:prstGeom>
                        <a:solidFill>
                          <a:schemeClr val="accent5">
                            <a:lumMod val="20000"/>
                            <a:lumOff val="80000"/>
                          </a:schemeClr>
                        </a:solidFill>
                        <a:ln w="9525">
                          <a:noFill/>
                          <a:miter lim="800000"/>
                          <a:headEnd/>
                          <a:tailEnd/>
                        </a:ln>
                      </wps:spPr>
                      <wps:txbx>
                        <w:txbxContent>
                          <w:p w14:paraId="1761778E" w14:textId="16414036" w:rsidR="00A0074B" w:rsidRDefault="00A0074B" w:rsidP="00A0074B">
                            <w:pPr>
                              <w:jc w:val="center"/>
                              <w:rPr>
                                <w:sz w:val="28"/>
                                <w:szCs w:val="28"/>
                              </w:rPr>
                            </w:pPr>
                            <w:r w:rsidRPr="00A0074B">
                              <w:rPr>
                                <w:sz w:val="28"/>
                                <w:szCs w:val="28"/>
                              </w:rPr>
                              <w:t>OUR VISION, VALUES AND AIMS</w:t>
                            </w:r>
                          </w:p>
                          <w:p w14:paraId="6049150F" w14:textId="6EB9B830" w:rsidR="00693E23" w:rsidRPr="00A0074B" w:rsidRDefault="00693E23" w:rsidP="00A0074B">
                            <w:pPr>
                              <w:jc w:val="center"/>
                              <w:rPr>
                                <w:sz w:val="28"/>
                                <w:szCs w:val="28"/>
                              </w:rPr>
                            </w:pPr>
                            <w:r>
                              <w:rPr>
                                <w:noProof/>
                              </w:rPr>
                              <w:drawing>
                                <wp:inline distT="0" distB="0" distL="0" distR="0" wp14:anchorId="65DBFE2C" wp14:editId="43B2DE30">
                                  <wp:extent cx="4502150" cy="2620010"/>
                                  <wp:effectExtent l="0" t="0" r="0" b="8890"/>
                                  <wp:docPr id="10" name="Picture 1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5" cstate="print"/>
                                          <a:srcRect l="10516" t="15983" r="21626" b="12656"/>
                                          <a:stretch/>
                                        </pic:blipFill>
                                        <pic:spPr bwMode="auto">
                                          <a:xfrm>
                                            <a:off x="0" y="0"/>
                                            <a:ext cx="4502459" cy="262019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0EE0C" id="_x0000_s1033" type="#_x0000_t202" style="position:absolute;margin-left:-24.1pt;margin-top:179.4pt;width:470.25pt;height:24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" fillcolor="#daeef3 [664]" stroked="f">
                <v:textbox>
                  <w:txbxContent>
                    <w:p w14:paraId="1761778E" w14:textId="16414036" w:rsidR="00A0074B" w:rsidRDefault="00A0074B" w:rsidP="00A0074B">
                      <w:pPr>
                        <w:jc w:val="center"/>
                        <w:rPr>
                          <w:sz w:val="28"/>
                          <w:szCs w:val="28"/>
                        </w:rPr>
                      </w:pPr>
                      <w:r w:rsidRPr="00A0074B">
                        <w:rPr>
                          <w:sz w:val="28"/>
                          <w:szCs w:val="28"/>
                        </w:rPr>
                        <w:t>OUR VISION, VALUES AND AIMS</w:t>
                      </w:r>
                    </w:p>
                    <w:p w14:paraId="6049150F" w14:textId="6EB9B830" w:rsidR="00693E23" w:rsidRPr="00A0074B" w:rsidRDefault="00693E23" w:rsidP="00A0074B">
                      <w:pPr>
                        <w:jc w:val="center"/>
                        <w:rPr>
                          <w:sz w:val="28"/>
                          <w:szCs w:val="28"/>
                        </w:rPr>
                      </w:pPr>
                      <w:r>
                        <w:rPr>
                          <w:noProof/>
                        </w:rPr>
                        <w:drawing>
                          <wp:inline distT="0" distB="0" distL="0" distR="0" wp14:anchorId="65DBFE2C" wp14:editId="43B2DE30">
                            <wp:extent cx="4502150" cy="2620010"/>
                            <wp:effectExtent l="0" t="0" r="0" b="8890"/>
                            <wp:docPr id="10" name="Picture 1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6" cstate="print"/>
                                    <a:srcRect l="10516" t="15983" r="21626" b="12656"/>
                                    <a:stretch/>
                                  </pic:blipFill>
                                  <pic:spPr bwMode="auto">
                                    <a:xfrm>
                                      <a:off x="0" y="0"/>
                                      <a:ext cx="4502459" cy="262019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79744" behindDoc="0" locked="0" layoutInCell="1" allowOverlap="1" wp14:anchorId="17F40E19" wp14:editId="1F2B724F">
                <wp:simplePos x="0" y="0"/>
                <wp:positionH relativeFrom="column">
                  <wp:posOffset>-299720</wp:posOffset>
                </wp:positionH>
                <wp:positionV relativeFrom="paragraph">
                  <wp:posOffset>43816</wp:posOffset>
                </wp:positionV>
                <wp:extent cx="5972175" cy="2012950"/>
                <wp:effectExtent l="0" t="0" r="28575" b="2540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2012950"/>
                        </a:xfrm>
                        <a:prstGeom prst="rect">
                          <a:avLst/>
                        </a:prstGeom>
                        <a:solidFill>
                          <a:srgbClr val="FFFFFF"/>
                        </a:solidFill>
                        <a:ln w="9525">
                          <a:solidFill>
                            <a:srgbClr val="000000"/>
                          </a:solidFill>
                          <a:miter lim="800000"/>
                          <a:headEnd/>
                          <a:tailEnd/>
                        </a:ln>
                      </wps:spPr>
                      <wps:txbx>
                        <w:txbxContent>
                          <w:p w14:paraId="1A2D7F72" w14:textId="77777777" w:rsidR="00A0074B" w:rsidRDefault="00A0074B" w:rsidP="00A0074B">
                            <w:pPr>
                              <w:jc w:val="center"/>
                              <w:rPr>
                                <w:sz w:val="28"/>
                                <w:szCs w:val="28"/>
                              </w:rPr>
                            </w:pPr>
                            <w:r w:rsidRPr="00A0074B">
                              <w:rPr>
                                <w:sz w:val="28"/>
                                <w:szCs w:val="28"/>
                              </w:rPr>
                              <w:t>OUR SCHOOL</w:t>
                            </w:r>
                          </w:p>
                          <w:p w14:paraId="5CE440B7" w14:textId="5AD0CED1" w:rsidR="00DB7BF2" w:rsidRPr="00A3787F" w:rsidRDefault="00DB7BF2" w:rsidP="00DB7BF2">
                            <w:pPr>
                              <w:rPr>
                                <w:sz w:val="20"/>
                                <w:szCs w:val="20"/>
                              </w:rPr>
                            </w:pPr>
                            <w:r w:rsidRPr="00A3787F">
                              <w:rPr>
                                <w:sz w:val="20"/>
                                <w:szCs w:val="20"/>
                              </w:rPr>
                              <w:t>Auchenlodment Primary School and ELCC is located within the community of Johnstone Castle. The community has undergone a period of regeneration, wit</w:t>
                            </w:r>
                            <w:r w:rsidR="00693E23" w:rsidRPr="00A3787F">
                              <w:rPr>
                                <w:sz w:val="20"/>
                                <w:szCs w:val="20"/>
                              </w:rPr>
                              <w:t>h t</w:t>
                            </w:r>
                            <w:r w:rsidRPr="00A3787F">
                              <w:rPr>
                                <w:sz w:val="20"/>
                                <w:szCs w:val="20"/>
                              </w:rPr>
                              <w:t xml:space="preserve">he building of 100 new family </w:t>
                            </w:r>
                            <w:r w:rsidR="00693E23" w:rsidRPr="00A3787F">
                              <w:rPr>
                                <w:sz w:val="20"/>
                                <w:szCs w:val="20"/>
                              </w:rPr>
                              <w:t>homes completed</w:t>
                            </w:r>
                            <w:r w:rsidRPr="00A3787F">
                              <w:rPr>
                                <w:sz w:val="20"/>
                                <w:szCs w:val="20"/>
                              </w:rPr>
                              <w:t xml:space="preserve">, </w:t>
                            </w:r>
                            <w:r w:rsidR="00693E23" w:rsidRPr="00A3787F">
                              <w:rPr>
                                <w:sz w:val="20"/>
                                <w:szCs w:val="20"/>
                              </w:rPr>
                              <w:t>and new</w:t>
                            </w:r>
                            <w:r w:rsidRPr="00A3787F">
                              <w:rPr>
                                <w:sz w:val="20"/>
                                <w:szCs w:val="20"/>
                              </w:rPr>
                              <w:t xml:space="preserve"> families moving in </w:t>
                            </w:r>
                            <w:r w:rsidR="00693E23" w:rsidRPr="00A3787F">
                              <w:rPr>
                                <w:sz w:val="20"/>
                                <w:szCs w:val="20"/>
                              </w:rPr>
                              <w:t xml:space="preserve">last </w:t>
                            </w:r>
                            <w:r w:rsidRPr="00A3787F">
                              <w:rPr>
                                <w:sz w:val="20"/>
                                <w:szCs w:val="20"/>
                              </w:rPr>
                              <w:t xml:space="preserve">session. The majority of our nursery children move into Auchenlodment Primary making transition a smooth and effective process for children and families. The majority of P7 leavers move onto Johnstone High School. Auchenlodment has strong links with the </w:t>
                            </w:r>
                            <w:r w:rsidR="00693E23" w:rsidRPr="00A3787F">
                              <w:rPr>
                                <w:sz w:val="20"/>
                                <w:szCs w:val="20"/>
                              </w:rPr>
                              <w:t>H</w:t>
                            </w:r>
                            <w:r w:rsidRPr="00A3787F">
                              <w:rPr>
                                <w:sz w:val="20"/>
                                <w:szCs w:val="20"/>
                              </w:rPr>
                              <w:t xml:space="preserve">igh </w:t>
                            </w:r>
                            <w:r w:rsidR="00693E23" w:rsidRPr="00A3787F">
                              <w:rPr>
                                <w:sz w:val="20"/>
                                <w:szCs w:val="20"/>
                              </w:rPr>
                              <w:t>S</w:t>
                            </w:r>
                            <w:r w:rsidRPr="00A3787F">
                              <w:rPr>
                                <w:sz w:val="20"/>
                                <w:szCs w:val="20"/>
                              </w:rPr>
                              <w:t>chool and will continue to build on this in session 202</w:t>
                            </w:r>
                            <w:r w:rsidR="00AB5B7C" w:rsidRPr="00A3787F">
                              <w:rPr>
                                <w:sz w:val="20"/>
                                <w:szCs w:val="20"/>
                              </w:rPr>
                              <w:t>2-23</w:t>
                            </w:r>
                            <w:r w:rsidRPr="00A3787F">
                              <w:rPr>
                                <w:sz w:val="20"/>
                                <w:szCs w:val="20"/>
                              </w:rPr>
                              <w:t>. The school and ELCC are very proud of their achievements and their excellent reputation they hold in the community. The whole school community strive to be Successful, Positive, Active, Respectful and Kind – our school values.</w:t>
                            </w:r>
                          </w:p>
                          <w:p w14:paraId="5E7EF5DB" w14:textId="3B9390CF" w:rsidR="00A0074B" w:rsidRPr="00330B21" w:rsidRDefault="00A0074B" w:rsidP="00A007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40E19" id="_x0000_s1034" type="#_x0000_t202" style="position:absolute;margin-left:-23.6pt;margin-top:3.45pt;width:470.25pt;height:15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">
                <v:textbox>
                  <w:txbxContent>
                    <w:p w14:paraId="1A2D7F72" w14:textId="77777777" w:rsidR="00A0074B" w:rsidRDefault="00A0074B" w:rsidP="00A0074B">
                      <w:pPr>
                        <w:jc w:val="center"/>
                        <w:rPr>
                          <w:sz w:val="28"/>
                          <w:szCs w:val="28"/>
                        </w:rPr>
                      </w:pPr>
                      <w:r w:rsidRPr="00A0074B">
                        <w:rPr>
                          <w:sz w:val="28"/>
                          <w:szCs w:val="28"/>
                        </w:rPr>
                        <w:t>OUR SCHOOL</w:t>
                      </w:r>
                    </w:p>
                    <w:p w14:paraId="5CE440B7" w14:textId="5AD0CED1" w:rsidR="00DB7BF2" w:rsidRPr="00A3787F" w:rsidRDefault="00DB7BF2" w:rsidP="00DB7BF2">
                      <w:pPr>
                        <w:rPr>
                          <w:sz w:val="20"/>
                          <w:szCs w:val="20"/>
                        </w:rPr>
                      </w:pPr>
                      <w:r w:rsidRPr="00A3787F">
                        <w:rPr>
                          <w:sz w:val="20"/>
                          <w:szCs w:val="20"/>
                        </w:rPr>
                        <w:t>Auchenlodment Primary School and ELCC is located within the community of Johnstone Castle. The community has undergone a period of regeneration, wit</w:t>
                      </w:r>
                      <w:r w:rsidR="00693E23" w:rsidRPr="00A3787F">
                        <w:rPr>
                          <w:sz w:val="20"/>
                          <w:szCs w:val="20"/>
                        </w:rPr>
                        <w:t>h t</w:t>
                      </w:r>
                      <w:r w:rsidRPr="00A3787F">
                        <w:rPr>
                          <w:sz w:val="20"/>
                          <w:szCs w:val="20"/>
                        </w:rPr>
                        <w:t xml:space="preserve">he building of 100 new family </w:t>
                      </w:r>
                      <w:r w:rsidR="00693E23" w:rsidRPr="00A3787F">
                        <w:rPr>
                          <w:sz w:val="20"/>
                          <w:szCs w:val="20"/>
                        </w:rPr>
                        <w:t>homes completed</w:t>
                      </w:r>
                      <w:r w:rsidRPr="00A3787F">
                        <w:rPr>
                          <w:sz w:val="20"/>
                          <w:szCs w:val="20"/>
                        </w:rPr>
                        <w:t xml:space="preserve">, </w:t>
                      </w:r>
                      <w:r w:rsidR="00693E23" w:rsidRPr="00A3787F">
                        <w:rPr>
                          <w:sz w:val="20"/>
                          <w:szCs w:val="20"/>
                        </w:rPr>
                        <w:t>and new</w:t>
                      </w:r>
                      <w:r w:rsidRPr="00A3787F">
                        <w:rPr>
                          <w:sz w:val="20"/>
                          <w:szCs w:val="20"/>
                        </w:rPr>
                        <w:t xml:space="preserve"> families moving in </w:t>
                      </w:r>
                      <w:r w:rsidR="00693E23" w:rsidRPr="00A3787F">
                        <w:rPr>
                          <w:sz w:val="20"/>
                          <w:szCs w:val="20"/>
                        </w:rPr>
                        <w:t xml:space="preserve">last </w:t>
                      </w:r>
                      <w:r w:rsidRPr="00A3787F">
                        <w:rPr>
                          <w:sz w:val="20"/>
                          <w:szCs w:val="20"/>
                        </w:rPr>
                        <w:t xml:space="preserve">session. </w:t>
                      </w:r>
                      <w:proofErr w:type="gramStart"/>
                      <w:r w:rsidRPr="00A3787F">
                        <w:rPr>
                          <w:sz w:val="20"/>
                          <w:szCs w:val="20"/>
                        </w:rPr>
                        <w:t>The majority of</w:t>
                      </w:r>
                      <w:proofErr w:type="gramEnd"/>
                      <w:r w:rsidRPr="00A3787F">
                        <w:rPr>
                          <w:sz w:val="20"/>
                          <w:szCs w:val="20"/>
                        </w:rPr>
                        <w:t xml:space="preserve"> our nursery children move into Auchenlodment Primary making transition a smooth and effective process for children and families. The majority of P7 leavers move onto Johnstone High School. Auchenlodment has strong links with the </w:t>
                      </w:r>
                      <w:r w:rsidR="00693E23" w:rsidRPr="00A3787F">
                        <w:rPr>
                          <w:sz w:val="20"/>
                          <w:szCs w:val="20"/>
                        </w:rPr>
                        <w:t>H</w:t>
                      </w:r>
                      <w:r w:rsidRPr="00A3787F">
                        <w:rPr>
                          <w:sz w:val="20"/>
                          <w:szCs w:val="20"/>
                        </w:rPr>
                        <w:t xml:space="preserve">igh </w:t>
                      </w:r>
                      <w:r w:rsidR="00693E23" w:rsidRPr="00A3787F">
                        <w:rPr>
                          <w:sz w:val="20"/>
                          <w:szCs w:val="20"/>
                        </w:rPr>
                        <w:t>S</w:t>
                      </w:r>
                      <w:r w:rsidRPr="00A3787F">
                        <w:rPr>
                          <w:sz w:val="20"/>
                          <w:szCs w:val="20"/>
                        </w:rPr>
                        <w:t>chool and will continue to build on this in session 202</w:t>
                      </w:r>
                      <w:r w:rsidR="00AB5B7C" w:rsidRPr="00A3787F">
                        <w:rPr>
                          <w:sz w:val="20"/>
                          <w:szCs w:val="20"/>
                        </w:rPr>
                        <w:t>2-23</w:t>
                      </w:r>
                      <w:r w:rsidRPr="00A3787F">
                        <w:rPr>
                          <w:sz w:val="20"/>
                          <w:szCs w:val="20"/>
                        </w:rPr>
                        <w:t>. The school and ELCC are very proud of their achievements and their excellent reputation they hold in the community. The whole school community strive to be Successful, Positive, Active, Respectful and Kind – our school values.</w:t>
                      </w:r>
                    </w:p>
                    <w:p w14:paraId="5E7EF5DB" w14:textId="3B9390CF" w:rsidR="00A0074B" w:rsidRPr="00330B21" w:rsidRDefault="00A0074B" w:rsidP="00A0074B"/>
                  </w:txbxContent>
                </v:textbox>
              </v:shape>
            </w:pict>
          </mc:Fallback>
        </mc:AlternateContent>
      </w:r>
      <w:r w:rsidR="00772BB4">
        <w:br w:type="page"/>
      </w:r>
      <w:r w:rsidR="007D2A2F">
        <w:rPr>
          <w:noProof/>
          <w:lang w:eastAsia="en-GB"/>
        </w:rPr>
        <w:lastRenderedPageBreak/>
        <mc:AlternateContent>
          <mc:Choice Requires="wps">
            <w:drawing>
              <wp:anchor distT="0" distB="0" distL="114300" distR="114300" simplePos="0" relativeHeight="251684864" behindDoc="1" locked="0" layoutInCell="1" allowOverlap="1" wp14:anchorId="53F07A19" wp14:editId="7E64011D">
                <wp:simplePos x="0" y="0"/>
                <wp:positionH relativeFrom="page">
                  <wp:align>center</wp:align>
                </wp:positionH>
                <wp:positionV relativeFrom="page">
                  <wp:posOffset>389310</wp:posOffset>
                </wp:positionV>
                <wp:extent cx="6630670" cy="10655935"/>
                <wp:effectExtent l="0" t="0" r="0" b="0"/>
                <wp:wrapTopAndBottom/>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0670" cy="10655935"/>
                        </a:xfrm>
                        <a:prstGeom prst="rect">
                          <a:avLst/>
                        </a:prstGeom>
                        <a:solidFill>
                          <a:schemeClr val="bg1">
                            <a:lumMod val="95000"/>
                          </a:schemeClr>
                        </a:solidFill>
                        <a:ln w="9525">
                          <a:noFill/>
                          <a:miter lim="800000"/>
                          <a:headEnd/>
                          <a:tailEnd/>
                        </a:ln>
                      </wps:spPr>
                      <wps:txbx>
                        <w:txbxContent>
                          <w:p w14:paraId="79541A58" w14:textId="77777777" w:rsidR="00D03F9F" w:rsidRPr="00B72C4F" w:rsidRDefault="00D03F9F" w:rsidP="00B72C4F">
                            <w:pPr>
                              <w:jc w:val="center"/>
                              <w:rPr>
                                <w:b/>
                                <w:sz w:val="26"/>
                                <w:szCs w:val="26"/>
                              </w:rPr>
                            </w:pPr>
                            <w:r w:rsidRPr="00B72C4F">
                              <w:rPr>
                                <w:b/>
                                <w:sz w:val="26"/>
                                <w:szCs w:val="26"/>
                              </w:rPr>
                              <w:t>HOW SUCCESSFUL HAVE WE BEEN IN IMPROVING OUR SCHOOL?</w:t>
                            </w:r>
                          </w:p>
                          <w:p w14:paraId="2A83A206" w14:textId="77777777" w:rsidR="00B72C4F" w:rsidRPr="009F76D3" w:rsidRDefault="00B72C4F">
                            <w:pPr>
                              <w:rPr>
                                <w:b/>
                                <w:color w:val="FF0000"/>
                                <w:sz w:val="20"/>
                                <w:szCs w:val="20"/>
                              </w:rPr>
                            </w:pPr>
                            <w:r w:rsidRPr="009F76D3">
                              <w:rPr>
                                <w:b/>
                                <w:sz w:val="20"/>
                                <w:szCs w:val="20"/>
                              </w:rPr>
                              <w:t>School Leadership</w:t>
                            </w:r>
                            <w:r w:rsidR="00096622" w:rsidRPr="009F76D3">
                              <w:rPr>
                                <w:b/>
                                <w:sz w:val="20"/>
                                <w:szCs w:val="20"/>
                              </w:rPr>
                              <w:t xml:space="preserve">  </w:t>
                            </w:r>
                          </w:p>
                          <w:p w14:paraId="16EB83FE" w14:textId="5C1A9645" w:rsidR="00F93375" w:rsidRPr="009F76D3" w:rsidRDefault="007D3A79" w:rsidP="00F93375">
                            <w:pPr>
                              <w:pStyle w:val="ListParagraph"/>
                              <w:numPr>
                                <w:ilvl w:val="0"/>
                                <w:numId w:val="1"/>
                              </w:numPr>
                              <w:rPr>
                                <w:bCs/>
                                <w:sz w:val="20"/>
                                <w:szCs w:val="20"/>
                              </w:rPr>
                            </w:pPr>
                            <w:r w:rsidRPr="009F76D3">
                              <w:rPr>
                                <w:bCs/>
                                <w:sz w:val="20"/>
                                <w:szCs w:val="20"/>
                              </w:rPr>
                              <w:t xml:space="preserve">Distributed Leadership is a strength of Auchenlodment Primary. </w:t>
                            </w:r>
                            <w:r w:rsidR="00494202" w:rsidRPr="009F76D3">
                              <w:rPr>
                                <w:bCs/>
                                <w:sz w:val="20"/>
                                <w:szCs w:val="20"/>
                              </w:rPr>
                              <w:t xml:space="preserve">All staff have taken on leadership roles within the school and ELCC linked to their skills, interests, and priorities </w:t>
                            </w:r>
                            <w:r w:rsidR="003E51E5" w:rsidRPr="009F76D3">
                              <w:rPr>
                                <w:bCs/>
                                <w:sz w:val="20"/>
                                <w:szCs w:val="20"/>
                              </w:rPr>
                              <w:t xml:space="preserve">within </w:t>
                            </w:r>
                            <w:r w:rsidR="00494202" w:rsidRPr="009F76D3">
                              <w:rPr>
                                <w:bCs/>
                                <w:sz w:val="20"/>
                                <w:szCs w:val="20"/>
                              </w:rPr>
                              <w:t>in our School Improvement Plan.</w:t>
                            </w:r>
                          </w:p>
                          <w:p w14:paraId="0303C038" w14:textId="5BF1EF84" w:rsidR="00201832" w:rsidRPr="009F76D3" w:rsidRDefault="00201832" w:rsidP="00F93375">
                            <w:pPr>
                              <w:pStyle w:val="ListParagraph"/>
                              <w:numPr>
                                <w:ilvl w:val="0"/>
                                <w:numId w:val="1"/>
                              </w:numPr>
                              <w:rPr>
                                <w:bCs/>
                                <w:sz w:val="20"/>
                                <w:szCs w:val="20"/>
                              </w:rPr>
                            </w:pPr>
                            <w:r w:rsidRPr="009F76D3">
                              <w:rPr>
                                <w:bCs/>
                                <w:sz w:val="20"/>
                                <w:szCs w:val="20"/>
                              </w:rPr>
                              <w:t xml:space="preserve">Reading Schools lead has established a successful Reading Schools Pupil Leadership Group which is leading on the Reading Schools Award application and is working in partnership with our Literacy Champion to implement Talk For Writing across the school to raise attainment in writing. </w:t>
                            </w:r>
                          </w:p>
                          <w:p w14:paraId="6B7E7CBB" w14:textId="5A8DBBC1" w:rsidR="00201832" w:rsidRPr="009F76D3" w:rsidRDefault="00201832" w:rsidP="00F93375">
                            <w:pPr>
                              <w:pStyle w:val="ListParagraph"/>
                              <w:numPr>
                                <w:ilvl w:val="0"/>
                                <w:numId w:val="1"/>
                              </w:numPr>
                              <w:rPr>
                                <w:bCs/>
                                <w:sz w:val="20"/>
                                <w:szCs w:val="20"/>
                              </w:rPr>
                            </w:pPr>
                            <w:r w:rsidRPr="009F76D3">
                              <w:rPr>
                                <w:bCs/>
                                <w:sz w:val="20"/>
                                <w:szCs w:val="20"/>
                              </w:rPr>
                              <w:t>Numeracy Champion lead a Numeracy Working Party to implement new numeracy planners and identify resources to support the learning and teaching.</w:t>
                            </w:r>
                          </w:p>
                          <w:p w14:paraId="0A68D2DA" w14:textId="5C3DDB1C" w:rsidR="00201832" w:rsidRPr="009F76D3" w:rsidRDefault="00201832" w:rsidP="00F93375">
                            <w:pPr>
                              <w:pStyle w:val="ListParagraph"/>
                              <w:numPr>
                                <w:ilvl w:val="0"/>
                                <w:numId w:val="1"/>
                              </w:numPr>
                              <w:rPr>
                                <w:bCs/>
                                <w:sz w:val="20"/>
                                <w:szCs w:val="20"/>
                              </w:rPr>
                            </w:pPr>
                            <w:r w:rsidRPr="009F76D3">
                              <w:rPr>
                                <w:bCs/>
                                <w:sz w:val="20"/>
                                <w:szCs w:val="20"/>
                              </w:rPr>
                              <w:t>Digital Champion supports staff and pupils in building digital literacy.</w:t>
                            </w:r>
                          </w:p>
                          <w:p w14:paraId="4C0BAF64" w14:textId="1CA0D3CB" w:rsidR="00201832" w:rsidRPr="009F76D3" w:rsidRDefault="00201832" w:rsidP="00F93375">
                            <w:pPr>
                              <w:pStyle w:val="ListParagraph"/>
                              <w:numPr>
                                <w:ilvl w:val="0"/>
                                <w:numId w:val="1"/>
                              </w:numPr>
                              <w:rPr>
                                <w:bCs/>
                                <w:sz w:val="20"/>
                                <w:szCs w:val="20"/>
                              </w:rPr>
                            </w:pPr>
                            <w:r w:rsidRPr="009F76D3">
                              <w:rPr>
                                <w:bCs/>
                                <w:sz w:val="20"/>
                                <w:szCs w:val="20"/>
                              </w:rPr>
                              <w:t xml:space="preserve">P6 and P7 </w:t>
                            </w:r>
                            <w:r w:rsidR="001E5240" w:rsidRPr="009F76D3">
                              <w:rPr>
                                <w:bCs/>
                                <w:sz w:val="20"/>
                                <w:szCs w:val="20"/>
                              </w:rPr>
                              <w:t xml:space="preserve">teaching staff lead the re-introduction of the Bikeability programme to enable P5-P7 pupils the opportunities to develop their cycling and road safety skills and knowledge. </w:t>
                            </w:r>
                          </w:p>
                          <w:p w14:paraId="52B13ACA" w14:textId="43EC8024" w:rsidR="00C950E1" w:rsidRPr="009F76D3" w:rsidRDefault="003E51E5" w:rsidP="00F93375">
                            <w:pPr>
                              <w:pStyle w:val="ListParagraph"/>
                              <w:numPr>
                                <w:ilvl w:val="0"/>
                                <w:numId w:val="1"/>
                              </w:numPr>
                              <w:rPr>
                                <w:bCs/>
                                <w:sz w:val="20"/>
                                <w:szCs w:val="20"/>
                              </w:rPr>
                            </w:pPr>
                            <w:r w:rsidRPr="009F76D3">
                              <w:rPr>
                                <w:bCs/>
                                <w:sz w:val="20"/>
                                <w:szCs w:val="20"/>
                              </w:rPr>
                              <w:t xml:space="preserve">Newly appointed </w:t>
                            </w:r>
                            <w:r w:rsidR="00494202" w:rsidRPr="009F76D3">
                              <w:rPr>
                                <w:bCs/>
                                <w:sz w:val="20"/>
                                <w:szCs w:val="20"/>
                              </w:rPr>
                              <w:t xml:space="preserve">Head Teacher, </w:t>
                            </w:r>
                            <w:r w:rsidRPr="009F76D3">
                              <w:rPr>
                                <w:bCs/>
                                <w:sz w:val="20"/>
                                <w:szCs w:val="20"/>
                              </w:rPr>
                              <w:t>Denise</w:t>
                            </w:r>
                            <w:r w:rsidR="00494202" w:rsidRPr="009F76D3">
                              <w:rPr>
                                <w:bCs/>
                                <w:sz w:val="20"/>
                                <w:szCs w:val="20"/>
                              </w:rPr>
                              <w:t xml:space="preserve"> Newlove was successful in her application </w:t>
                            </w:r>
                            <w:r w:rsidRPr="009F76D3">
                              <w:rPr>
                                <w:bCs/>
                                <w:sz w:val="20"/>
                                <w:szCs w:val="20"/>
                              </w:rPr>
                              <w:t>for</w:t>
                            </w:r>
                            <w:r w:rsidR="00494202" w:rsidRPr="009F76D3">
                              <w:rPr>
                                <w:bCs/>
                                <w:sz w:val="20"/>
                                <w:szCs w:val="20"/>
                              </w:rPr>
                              <w:t xml:space="preserve"> the Into Headship course with Strathclyde University.</w:t>
                            </w:r>
                            <w:r w:rsidRPr="009F76D3">
                              <w:rPr>
                                <w:bCs/>
                                <w:sz w:val="20"/>
                                <w:szCs w:val="20"/>
                              </w:rPr>
                              <w:t xml:space="preserve"> This will enable her to develop and reflect upon her strategic leadership and management skills.</w:t>
                            </w:r>
                          </w:p>
                          <w:p w14:paraId="291ED490" w14:textId="3FCEB966" w:rsidR="00494202" w:rsidRPr="009F76D3" w:rsidRDefault="00494202" w:rsidP="00AD43FC">
                            <w:pPr>
                              <w:pStyle w:val="ListParagraph"/>
                              <w:numPr>
                                <w:ilvl w:val="0"/>
                                <w:numId w:val="1"/>
                              </w:numPr>
                              <w:rPr>
                                <w:bCs/>
                                <w:sz w:val="20"/>
                                <w:szCs w:val="20"/>
                              </w:rPr>
                            </w:pPr>
                            <w:r w:rsidRPr="009F76D3">
                              <w:rPr>
                                <w:bCs/>
                                <w:sz w:val="20"/>
                                <w:szCs w:val="20"/>
                              </w:rPr>
                              <w:t>Acting Deputy Head, Tracy Scott has successfully completed the Middle Leadership qualification and participated in the D</w:t>
                            </w:r>
                            <w:r w:rsidR="003E51E5" w:rsidRPr="009F76D3">
                              <w:rPr>
                                <w:bCs/>
                                <w:sz w:val="20"/>
                                <w:szCs w:val="20"/>
                              </w:rPr>
                              <w:t>eputy Head Teacher</w:t>
                            </w:r>
                            <w:r w:rsidRPr="009F76D3">
                              <w:rPr>
                                <w:bCs/>
                                <w:sz w:val="20"/>
                                <w:szCs w:val="20"/>
                              </w:rPr>
                              <w:t xml:space="preserve"> learning set</w:t>
                            </w:r>
                            <w:r w:rsidR="00AD43FC" w:rsidRPr="009F76D3">
                              <w:rPr>
                                <w:bCs/>
                                <w:sz w:val="20"/>
                                <w:szCs w:val="20"/>
                              </w:rPr>
                              <w:t xml:space="preserve"> and has completed her Managing Difficult Conversations training.</w:t>
                            </w:r>
                            <w:r w:rsidR="003E51E5" w:rsidRPr="009F76D3">
                              <w:rPr>
                                <w:bCs/>
                                <w:sz w:val="20"/>
                                <w:szCs w:val="20"/>
                              </w:rPr>
                              <w:t xml:space="preserve"> </w:t>
                            </w:r>
                            <w:r w:rsidR="001E5240" w:rsidRPr="009F76D3">
                              <w:rPr>
                                <w:bCs/>
                                <w:sz w:val="20"/>
                                <w:szCs w:val="20"/>
                              </w:rPr>
                              <w:t>These skills can be used to successfully coach staff.</w:t>
                            </w:r>
                          </w:p>
                          <w:p w14:paraId="78AB642E" w14:textId="60E9CA1E" w:rsidR="001E5240" w:rsidRPr="009F76D3" w:rsidRDefault="001E5240" w:rsidP="00AD43FC">
                            <w:pPr>
                              <w:pStyle w:val="ListParagraph"/>
                              <w:numPr>
                                <w:ilvl w:val="0"/>
                                <w:numId w:val="1"/>
                              </w:numPr>
                              <w:rPr>
                                <w:bCs/>
                                <w:sz w:val="20"/>
                                <w:szCs w:val="20"/>
                              </w:rPr>
                            </w:pPr>
                            <w:r w:rsidRPr="009F76D3">
                              <w:rPr>
                                <w:bCs/>
                                <w:sz w:val="20"/>
                                <w:szCs w:val="20"/>
                              </w:rPr>
                              <w:t xml:space="preserve">All pupils in Primary 7 have leadership roles with House Captains organising whole school events and Infant Monitors leading in the Infant School playground to support positive play. </w:t>
                            </w:r>
                          </w:p>
                          <w:p w14:paraId="03FBC3A8" w14:textId="110399B2" w:rsidR="001E5240" w:rsidRPr="009F76D3" w:rsidRDefault="001E5240" w:rsidP="00AD43FC">
                            <w:pPr>
                              <w:pStyle w:val="ListParagraph"/>
                              <w:numPr>
                                <w:ilvl w:val="0"/>
                                <w:numId w:val="1"/>
                              </w:numPr>
                              <w:rPr>
                                <w:bCs/>
                                <w:sz w:val="20"/>
                                <w:szCs w:val="20"/>
                              </w:rPr>
                            </w:pPr>
                            <w:r w:rsidRPr="009F76D3">
                              <w:rPr>
                                <w:bCs/>
                                <w:sz w:val="20"/>
                                <w:szCs w:val="20"/>
                              </w:rPr>
                              <w:t xml:space="preserve">Pupils </w:t>
                            </w:r>
                            <w:r w:rsidR="00BB1EAC" w:rsidRPr="009F76D3">
                              <w:rPr>
                                <w:bCs/>
                                <w:sz w:val="20"/>
                                <w:szCs w:val="20"/>
                              </w:rPr>
                              <w:t>were</w:t>
                            </w:r>
                            <w:r w:rsidRPr="009F76D3">
                              <w:rPr>
                                <w:bCs/>
                                <w:sz w:val="20"/>
                                <w:szCs w:val="20"/>
                              </w:rPr>
                              <w:t xml:space="preserve"> elected </w:t>
                            </w:r>
                            <w:r w:rsidR="00BB1EAC" w:rsidRPr="009F76D3">
                              <w:rPr>
                                <w:bCs/>
                                <w:sz w:val="20"/>
                                <w:szCs w:val="20"/>
                              </w:rPr>
                              <w:t>to</w:t>
                            </w:r>
                            <w:r w:rsidRPr="009F76D3">
                              <w:rPr>
                                <w:bCs/>
                                <w:sz w:val="20"/>
                                <w:szCs w:val="20"/>
                              </w:rPr>
                              <w:t xml:space="preserve"> the Pupil Council </w:t>
                            </w:r>
                            <w:r w:rsidR="00BB1EAC" w:rsidRPr="009F76D3">
                              <w:rPr>
                                <w:bCs/>
                                <w:sz w:val="20"/>
                                <w:szCs w:val="20"/>
                              </w:rPr>
                              <w:t>who subsequently planned our 60</w:t>
                            </w:r>
                            <w:r w:rsidR="00BB1EAC" w:rsidRPr="009F76D3">
                              <w:rPr>
                                <w:bCs/>
                                <w:sz w:val="20"/>
                                <w:szCs w:val="20"/>
                                <w:vertAlign w:val="superscript"/>
                              </w:rPr>
                              <w:t>th</w:t>
                            </w:r>
                            <w:r w:rsidR="00BB1EAC" w:rsidRPr="009F76D3">
                              <w:rPr>
                                <w:bCs/>
                                <w:sz w:val="20"/>
                                <w:szCs w:val="20"/>
                              </w:rPr>
                              <w:t xml:space="preserve"> Anniversary celebrations.</w:t>
                            </w:r>
                          </w:p>
                          <w:p w14:paraId="400DB94C" w14:textId="2F87776F" w:rsidR="00B72C4F" w:rsidRPr="009F76D3" w:rsidRDefault="00B72C4F">
                            <w:pPr>
                              <w:rPr>
                                <w:b/>
                                <w:sz w:val="20"/>
                                <w:szCs w:val="20"/>
                              </w:rPr>
                            </w:pPr>
                            <w:r w:rsidRPr="009F76D3">
                              <w:rPr>
                                <w:b/>
                                <w:sz w:val="20"/>
                                <w:szCs w:val="20"/>
                              </w:rPr>
                              <w:t>Teacher Professionalism</w:t>
                            </w:r>
                          </w:p>
                          <w:p w14:paraId="698A6123" w14:textId="206FD8A0" w:rsidR="00F93375" w:rsidRPr="009F76D3" w:rsidRDefault="00494202" w:rsidP="00F93375">
                            <w:pPr>
                              <w:pStyle w:val="ListParagraph"/>
                              <w:numPr>
                                <w:ilvl w:val="0"/>
                                <w:numId w:val="1"/>
                              </w:numPr>
                              <w:rPr>
                                <w:bCs/>
                                <w:sz w:val="20"/>
                                <w:szCs w:val="20"/>
                              </w:rPr>
                            </w:pPr>
                            <w:r w:rsidRPr="009F76D3">
                              <w:rPr>
                                <w:bCs/>
                                <w:sz w:val="20"/>
                                <w:szCs w:val="20"/>
                              </w:rPr>
                              <w:t xml:space="preserve">Four teaching staff </w:t>
                            </w:r>
                            <w:r w:rsidR="00133867" w:rsidRPr="009F76D3">
                              <w:rPr>
                                <w:bCs/>
                                <w:sz w:val="20"/>
                                <w:szCs w:val="20"/>
                              </w:rPr>
                              <w:t>completed the Maths Recovery training with Education Scotland</w:t>
                            </w:r>
                            <w:r w:rsidR="00B36100" w:rsidRPr="009F76D3">
                              <w:rPr>
                                <w:bCs/>
                                <w:sz w:val="20"/>
                                <w:szCs w:val="20"/>
                              </w:rPr>
                              <w:t xml:space="preserve"> resulting in increased skill in assessment, identifying needs and using strategies to support these needs to raise attainment.</w:t>
                            </w:r>
                          </w:p>
                          <w:p w14:paraId="7CBD7552" w14:textId="4CA49254" w:rsidR="00B72C4F" w:rsidRPr="009F76D3" w:rsidRDefault="00B36100" w:rsidP="00AD43FC">
                            <w:pPr>
                              <w:pStyle w:val="ListParagraph"/>
                              <w:numPr>
                                <w:ilvl w:val="0"/>
                                <w:numId w:val="1"/>
                              </w:numPr>
                              <w:rPr>
                                <w:bCs/>
                                <w:sz w:val="20"/>
                                <w:szCs w:val="20"/>
                              </w:rPr>
                            </w:pPr>
                            <w:r w:rsidRPr="009F76D3">
                              <w:rPr>
                                <w:bCs/>
                                <w:sz w:val="20"/>
                                <w:szCs w:val="20"/>
                              </w:rPr>
                              <w:t xml:space="preserve">Acting Deputy Head </w:t>
                            </w:r>
                            <w:r w:rsidR="00BB1EAC" w:rsidRPr="009F76D3">
                              <w:rPr>
                                <w:bCs/>
                                <w:sz w:val="20"/>
                                <w:szCs w:val="20"/>
                              </w:rPr>
                              <w:t xml:space="preserve">Teacher </w:t>
                            </w:r>
                            <w:r w:rsidR="00D87A24">
                              <w:rPr>
                                <w:bCs/>
                                <w:sz w:val="20"/>
                                <w:szCs w:val="20"/>
                              </w:rPr>
                              <w:t xml:space="preserve">Tracy Scott </w:t>
                            </w:r>
                            <w:r w:rsidRPr="009F76D3">
                              <w:rPr>
                                <w:bCs/>
                                <w:sz w:val="20"/>
                                <w:szCs w:val="20"/>
                              </w:rPr>
                              <w:t xml:space="preserve">and </w:t>
                            </w:r>
                            <w:r w:rsidR="00BB1EAC" w:rsidRPr="009F76D3">
                              <w:rPr>
                                <w:bCs/>
                                <w:sz w:val="20"/>
                                <w:szCs w:val="20"/>
                              </w:rPr>
                              <w:t xml:space="preserve">Acting </w:t>
                            </w:r>
                            <w:r w:rsidRPr="009F76D3">
                              <w:rPr>
                                <w:bCs/>
                                <w:sz w:val="20"/>
                                <w:szCs w:val="20"/>
                              </w:rPr>
                              <w:t xml:space="preserve">Principal Teacher </w:t>
                            </w:r>
                            <w:r w:rsidR="00D87A24">
                              <w:rPr>
                                <w:bCs/>
                                <w:sz w:val="20"/>
                                <w:szCs w:val="20"/>
                              </w:rPr>
                              <w:t xml:space="preserve">Caroline Ekincioglu </w:t>
                            </w:r>
                            <w:r w:rsidRPr="009F76D3">
                              <w:rPr>
                                <w:bCs/>
                                <w:sz w:val="20"/>
                                <w:szCs w:val="20"/>
                              </w:rPr>
                              <w:t xml:space="preserve">completed </w:t>
                            </w:r>
                            <w:r w:rsidR="00AD43FC" w:rsidRPr="009F76D3">
                              <w:rPr>
                                <w:bCs/>
                                <w:sz w:val="20"/>
                                <w:szCs w:val="20"/>
                              </w:rPr>
                              <w:t>the Non-Violent Resistance training and are now mentors.</w:t>
                            </w:r>
                            <w:r w:rsidR="00BB1EAC" w:rsidRPr="009F76D3">
                              <w:rPr>
                                <w:bCs/>
                                <w:sz w:val="20"/>
                                <w:szCs w:val="20"/>
                              </w:rPr>
                              <w:t xml:space="preserve"> They work with children and families to ensure a consistent approach to behaviour in home and school.</w:t>
                            </w:r>
                          </w:p>
                          <w:p w14:paraId="2DB5A8FE" w14:textId="7BEACF0F" w:rsidR="00A419A4" w:rsidRPr="009F76D3" w:rsidRDefault="00A419A4" w:rsidP="00AD43FC">
                            <w:pPr>
                              <w:pStyle w:val="ListParagraph"/>
                              <w:numPr>
                                <w:ilvl w:val="0"/>
                                <w:numId w:val="1"/>
                              </w:numPr>
                              <w:rPr>
                                <w:bCs/>
                                <w:sz w:val="20"/>
                                <w:szCs w:val="20"/>
                              </w:rPr>
                            </w:pPr>
                            <w:r w:rsidRPr="009F76D3">
                              <w:rPr>
                                <w:bCs/>
                                <w:sz w:val="20"/>
                                <w:szCs w:val="20"/>
                              </w:rPr>
                              <w:t>All staff undertook Renfrewshire’s Nurturing Relationships Approach training with our Educational Psychologist. All staff identified strategies staff and pupils could use to support their mental health.</w:t>
                            </w:r>
                          </w:p>
                          <w:p w14:paraId="7A167BCA" w14:textId="7494DF3C" w:rsidR="00A419A4" w:rsidRPr="009F76D3" w:rsidRDefault="00A419A4" w:rsidP="00AD43FC">
                            <w:pPr>
                              <w:pStyle w:val="ListParagraph"/>
                              <w:numPr>
                                <w:ilvl w:val="0"/>
                                <w:numId w:val="1"/>
                              </w:numPr>
                              <w:rPr>
                                <w:bCs/>
                                <w:sz w:val="20"/>
                                <w:szCs w:val="20"/>
                              </w:rPr>
                            </w:pPr>
                            <w:r w:rsidRPr="009F76D3">
                              <w:rPr>
                                <w:bCs/>
                                <w:sz w:val="20"/>
                                <w:szCs w:val="20"/>
                              </w:rPr>
                              <w:t>Teaching staff completed the STEM training led by the Glasgow Science Centre resulting in rich experiences for our learners.</w:t>
                            </w:r>
                          </w:p>
                          <w:p w14:paraId="1B1CBA84" w14:textId="546D884A" w:rsidR="00BB1EAC" w:rsidRPr="007D2A2F" w:rsidRDefault="00BB1EAC" w:rsidP="007D2A2F">
                            <w:pPr>
                              <w:pStyle w:val="ListParagraph"/>
                              <w:numPr>
                                <w:ilvl w:val="0"/>
                                <w:numId w:val="1"/>
                              </w:numPr>
                              <w:rPr>
                                <w:bCs/>
                                <w:sz w:val="20"/>
                                <w:szCs w:val="20"/>
                              </w:rPr>
                            </w:pPr>
                            <w:r w:rsidRPr="009F76D3">
                              <w:rPr>
                                <w:bCs/>
                                <w:sz w:val="20"/>
                                <w:szCs w:val="20"/>
                              </w:rPr>
                              <w:t>Two staff members provided consistent support as NQT Mentors resulting in all NQT requirements being met and successful learning and teaching in their classes.</w:t>
                            </w:r>
                          </w:p>
                          <w:p w14:paraId="08750C7A" w14:textId="162FAEB4" w:rsidR="00A419A4" w:rsidRPr="009F76D3" w:rsidRDefault="00A419A4" w:rsidP="00AD43FC">
                            <w:pPr>
                              <w:pStyle w:val="ListParagraph"/>
                              <w:numPr>
                                <w:ilvl w:val="0"/>
                                <w:numId w:val="1"/>
                              </w:numPr>
                              <w:rPr>
                                <w:bCs/>
                                <w:sz w:val="20"/>
                                <w:szCs w:val="20"/>
                              </w:rPr>
                            </w:pPr>
                            <w:r w:rsidRPr="009F76D3">
                              <w:rPr>
                                <w:bCs/>
                                <w:sz w:val="20"/>
                                <w:szCs w:val="20"/>
                              </w:rPr>
                              <w:t xml:space="preserve">ELCO qualification in Froebel in Childhood Practice through Edinburgh University. Staff have a deeper understanding of learning and development through play in a relaxed environment and can apply this knowledge to the playrooms. </w:t>
                            </w:r>
                          </w:p>
                          <w:p w14:paraId="4164EEA7" w14:textId="497A0BC1" w:rsidR="00A419A4" w:rsidRPr="00A3787F" w:rsidRDefault="00A419A4" w:rsidP="00A419A4">
                            <w:pPr>
                              <w:pStyle w:val="ListParagraph"/>
                              <w:rPr>
                                <w:bCs/>
                                <w:sz w:val="16"/>
                                <w:szCs w:val="16"/>
                              </w:rPr>
                            </w:pPr>
                          </w:p>
                          <w:p w14:paraId="532B6D16" w14:textId="77777777" w:rsidR="00B72C4F" w:rsidRPr="009F76D3" w:rsidRDefault="00096622">
                            <w:pPr>
                              <w:rPr>
                                <w:b/>
                                <w:sz w:val="20"/>
                                <w:szCs w:val="20"/>
                              </w:rPr>
                            </w:pPr>
                            <w:r w:rsidRPr="009F76D3">
                              <w:rPr>
                                <w:b/>
                                <w:sz w:val="20"/>
                                <w:szCs w:val="20"/>
                              </w:rPr>
                              <w:t>Parental Engagement</w:t>
                            </w:r>
                          </w:p>
                          <w:p w14:paraId="4404D1DD" w14:textId="7C83045C" w:rsidR="00096622" w:rsidRPr="009F76D3" w:rsidRDefault="00C426F3" w:rsidP="00096622">
                            <w:pPr>
                              <w:pStyle w:val="ListParagraph"/>
                              <w:numPr>
                                <w:ilvl w:val="0"/>
                                <w:numId w:val="1"/>
                              </w:numPr>
                              <w:rPr>
                                <w:bCs/>
                                <w:sz w:val="20"/>
                                <w:szCs w:val="20"/>
                              </w:rPr>
                            </w:pPr>
                            <w:r w:rsidRPr="009F76D3">
                              <w:rPr>
                                <w:bCs/>
                                <w:sz w:val="20"/>
                                <w:szCs w:val="20"/>
                              </w:rPr>
                              <w:t xml:space="preserve">Enhanced </w:t>
                            </w:r>
                            <w:r w:rsidR="00A3787F" w:rsidRPr="009F76D3">
                              <w:rPr>
                                <w:bCs/>
                                <w:sz w:val="20"/>
                                <w:szCs w:val="20"/>
                              </w:rPr>
                              <w:t>use of digital communication in the school and ELCC using SEESAW, Sway newsletters, Twitter</w:t>
                            </w:r>
                            <w:r w:rsidR="00404B82" w:rsidRPr="009F76D3">
                              <w:rPr>
                                <w:bCs/>
                                <w:sz w:val="20"/>
                                <w:szCs w:val="20"/>
                              </w:rPr>
                              <w:t>,</w:t>
                            </w:r>
                            <w:r w:rsidR="00A3787F" w:rsidRPr="009F76D3">
                              <w:rPr>
                                <w:bCs/>
                                <w:sz w:val="20"/>
                                <w:szCs w:val="20"/>
                              </w:rPr>
                              <w:t xml:space="preserve"> and text to regularly engage parents during COVID protocols.</w:t>
                            </w:r>
                            <w:r w:rsidRPr="009F76D3">
                              <w:rPr>
                                <w:bCs/>
                                <w:sz w:val="20"/>
                                <w:szCs w:val="20"/>
                              </w:rPr>
                              <w:t xml:space="preserve"> </w:t>
                            </w:r>
                          </w:p>
                          <w:p w14:paraId="42F04151" w14:textId="7B91BE08" w:rsidR="00C950E1" w:rsidRPr="009F76D3" w:rsidRDefault="00A3787F" w:rsidP="00AD43FC">
                            <w:pPr>
                              <w:pStyle w:val="ListParagraph"/>
                              <w:numPr>
                                <w:ilvl w:val="0"/>
                                <w:numId w:val="1"/>
                              </w:numPr>
                              <w:rPr>
                                <w:bCs/>
                                <w:sz w:val="20"/>
                                <w:szCs w:val="20"/>
                              </w:rPr>
                            </w:pPr>
                            <w:r w:rsidRPr="009F76D3">
                              <w:rPr>
                                <w:bCs/>
                                <w:sz w:val="20"/>
                                <w:szCs w:val="20"/>
                              </w:rPr>
                              <w:t>Meet the Teacher and How Good Is My Learning phone calls to update parents on their child’s learning.</w:t>
                            </w:r>
                          </w:p>
                          <w:p w14:paraId="21343F41" w14:textId="1BBCC860" w:rsidR="00A3787F" w:rsidRPr="009F76D3" w:rsidRDefault="00A3787F" w:rsidP="00AD43FC">
                            <w:pPr>
                              <w:pStyle w:val="ListParagraph"/>
                              <w:numPr>
                                <w:ilvl w:val="0"/>
                                <w:numId w:val="1"/>
                              </w:numPr>
                              <w:rPr>
                                <w:bCs/>
                                <w:sz w:val="20"/>
                                <w:szCs w:val="20"/>
                              </w:rPr>
                            </w:pPr>
                            <w:r w:rsidRPr="009F76D3">
                              <w:rPr>
                                <w:bCs/>
                                <w:sz w:val="20"/>
                                <w:szCs w:val="20"/>
                              </w:rPr>
                              <w:t xml:space="preserve">Written reports on each child’s learning to identify progress and how parents could support the next steps in their child’s learning. </w:t>
                            </w:r>
                          </w:p>
                          <w:p w14:paraId="14958D9E" w14:textId="345FC818" w:rsidR="00C950E1" w:rsidRPr="009F76D3" w:rsidRDefault="00AD43FC" w:rsidP="00AD43FC">
                            <w:pPr>
                              <w:pStyle w:val="ListParagraph"/>
                              <w:numPr>
                                <w:ilvl w:val="0"/>
                                <w:numId w:val="1"/>
                              </w:numPr>
                              <w:rPr>
                                <w:bCs/>
                                <w:sz w:val="20"/>
                                <w:szCs w:val="20"/>
                              </w:rPr>
                            </w:pPr>
                            <w:r w:rsidRPr="009F76D3">
                              <w:rPr>
                                <w:bCs/>
                                <w:sz w:val="20"/>
                                <w:szCs w:val="20"/>
                              </w:rPr>
                              <w:t>P1 Transition programme including ELCC creation of d</w:t>
                            </w:r>
                            <w:r w:rsidR="00D17BF2" w:rsidRPr="009F76D3">
                              <w:rPr>
                                <w:bCs/>
                                <w:sz w:val="20"/>
                                <w:szCs w:val="20"/>
                              </w:rPr>
                              <w:t xml:space="preserve">igital books </w:t>
                            </w:r>
                            <w:r w:rsidRPr="009F76D3">
                              <w:rPr>
                                <w:bCs/>
                                <w:sz w:val="20"/>
                                <w:szCs w:val="20"/>
                              </w:rPr>
                              <w:t>to support transition into school.</w:t>
                            </w:r>
                          </w:p>
                          <w:p w14:paraId="598C038E" w14:textId="69FBDF3B" w:rsidR="00A3787F" w:rsidRPr="009F76D3" w:rsidRDefault="00A3787F" w:rsidP="00AD43FC">
                            <w:pPr>
                              <w:pStyle w:val="ListParagraph"/>
                              <w:numPr>
                                <w:ilvl w:val="0"/>
                                <w:numId w:val="1"/>
                              </w:numPr>
                              <w:rPr>
                                <w:bCs/>
                                <w:sz w:val="20"/>
                                <w:szCs w:val="20"/>
                              </w:rPr>
                            </w:pPr>
                            <w:r w:rsidRPr="009F76D3">
                              <w:rPr>
                                <w:bCs/>
                                <w:sz w:val="20"/>
                                <w:szCs w:val="20"/>
                              </w:rPr>
                              <w:t xml:space="preserve">Videos created of special events including our Nativity and P7 Burns Supper. Links sent home so families could watch the events together. </w:t>
                            </w:r>
                          </w:p>
                          <w:p w14:paraId="14BDE5EA" w14:textId="7D118B41" w:rsidR="00C950E1" w:rsidRPr="007D2A2F" w:rsidRDefault="00404B82" w:rsidP="007D2A2F">
                            <w:pPr>
                              <w:pStyle w:val="ListParagraph"/>
                              <w:numPr>
                                <w:ilvl w:val="0"/>
                                <w:numId w:val="1"/>
                              </w:numPr>
                              <w:rPr>
                                <w:bCs/>
                                <w:sz w:val="20"/>
                                <w:szCs w:val="20"/>
                              </w:rPr>
                            </w:pPr>
                            <w:r w:rsidRPr="009F76D3">
                              <w:rPr>
                                <w:bCs/>
                                <w:sz w:val="20"/>
                                <w:szCs w:val="20"/>
                              </w:rPr>
                              <w:t>Parents were</w:t>
                            </w:r>
                            <w:r w:rsidR="00A3787F" w:rsidRPr="009F76D3">
                              <w:rPr>
                                <w:bCs/>
                                <w:sz w:val="20"/>
                                <w:szCs w:val="20"/>
                              </w:rPr>
                              <w:t xml:space="preserve"> welcomed back into the school building in the final term to take part in a whole school Open Afternoon to celebrate our 60</w:t>
                            </w:r>
                            <w:r w:rsidR="00A3787F" w:rsidRPr="009F76D3">
                              <w:rPr>
                                <w:bCs/>
                                <w:sz w:val="20"/>
                                <w:szCs w:val="20"/>
                                <w:vertAlign w:val="superscript"/>
                              </w:rPr>
                              <w:t>th</w:t>
                            </w:r>
                            <w:r w:rsidR="00A3787F" w:rsidRPr="009F76D3">
                              <w:rPr>
                                <w:bCs/>
                                <w:sz w:val="20"/>
                                <w:szCs w:val="20"/>
                              </w:rPr>
                              <w:t xml:space="preserve"> Anniversary.</w:t>
                            </w:r>
                          </w:p>
                          <w:p w14:paraId="7275A42A" w14:textId="77777777" w:rsidR="00260F5D" w:rsidRDefault="00260F5D">
                            <w:pPr>
                              <w:rPr>
                                <w:sz w:val="20"/>
                                <w:szCs w:val="20"/>
                              </w:rPr>
                            </w:pPr>
                          </w:p>
                          <w:p w14:paraId="066A8DB3" w14:textId="40CAD0BD" w:rsidR="00260F5D" w:rsidRDefault="00260F5D">
                            <w:pPr>
                              <w:rPr>
                                <w:sz w:val="20"/>
                                <w:szCs w:val="20"/>
                              </w:rPr>
                            </w:pPr>
                          </w:p>
                          <w:p w14:paraId="3FB6ABCA" w14:textId="5DE94903" w:rsidR="00260F5D" w:rsidRDefault="00260F5D">
                            <w:pPr>
                              <w:rPr>
                                <w:sz w:val="20"/>
                                <w:szCs w:val="20"/>
                              </w:rPr>
                            </w:pPr>
                          </w:p>
                          <w:p w14:paraId="59A2CFC1" w14:textId="56090CE2" w:rsidR="00260F5D" w:rsidRDefault="00260F5D">
                            <w:pPr>
                              <w:rPr>
                                <w:sz w:val="20"/>
                                <w:szCs w:val="20"/>
                              </w:rPr>
                            </w:pPr>
                          </w:p>
                          <w:p w14:paraId="344017EA" w14:textId="77777777" w:rsidR="00260F5D" w:rsidRDefault="00260F5D">
                            <w:pPr>
                              <w:rPr>
                                <w:sz w:val="20"/>
                                <w:szCs w:val="20"/>
                              </w:rPr>
                            </w:pPr>
                          </w:p>
                          <w:p w14:paraId="4E03E173" w14:textId="77777777" w:rsidR="00B72C4F" w:rsidRDefault="00B72C4F">
                            <w:pPr>
                              <w:rPr>
                                <w:sz w:val="20"/>
                                <w:szCs w:val="20"/>
                              </w:rPr>
                            </w:pPr>
                          </w:p>
                          <w:p w14:paraId="05ECE7E6" w14:textId="77777777" w:rsidR="00B72C4F" w:rsidRDefault="00B72C4F">
                            <w:pPr>
                              <w:rPr>
                                <w:sz w:val="20"/>
                                <w:szCs w:val="20"/>
                              </w:rPr>
                            </w:pPr>
                          </w:p>
                          <w:p w14:paraId="6C892457" w14:textId="77777777" w:rsidR="00096622" w:rsidRPr="000D6ADD" w:rsidRDefault="00096622">
                            <w:pPr>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07A19" id="_x0000_s1035" type="#_x0000_t202" style="position:absolute;margin-left:0;margin-top:30.65pt;width:522.1pt;height:839.05pt;z-index:-2516316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" fillcolor="#f2f2f2 [3052]" stroked="f">
                <v:textbox>
                  <w:txbxContent>
                    <w:p w14:paraId="79541A58" w14:textId="77777777" w:rsidR="00D03F9F" w:rsidRPr="00B72C4F" w:rsidRDefault="00D03F9F" w:rsidP="00B72C4F">
                      <w:pPr>
                        <w:jc w:val="center"/>
                        <w:rPr>
                          <w:b/>
                          <w:sz w:val="26"/>
                          <w:szCs w:val="26"/>
                        </w:rPr>
                      </w:pPr>
                      <w:r w:rsidRPr="00B72C4F">
                        <w:rPr>
                          <w:b/>
                          <w:sz w:val="26"/>
                          <w:szCs w:val="26"/>
                        </w:rPr>
                        <w:t>HOW SUCCESSFUL HAVE WE BEEN IN IMPROVING OUR SCHOOL?</w:t>
                      </w:r>
                    </w:p>
                    <w:p w14:paraId="2A83A206" w14:textId="77777777" w:rsidR="00B72C4F" w:rsidRPr="009F76D3" w:rsidRDefault="00B72C4F">
                      <w:pPr>
                        <w:rPr>
                          <w:b/>
                          <w:color w:val="FF0000"/>
                          <w:sz w:val="20"/>
                          <w:szCs w:val="20"/>
                        </w:rPr>
                      </w:pPr>
                      <w:r w:rsidRPr="009F76D3">
                        <w:rPr>
                          <w:b/>
                          <w:sz w:val="20"/>
                          <w:szCs w:val="20"/>
                        </w:rPr>
                        <w:t>School Leadership</w:t>
                      </w:r>
                      <w:r w:rsidR="00096622" w:rsidRPr="009F76D3">
                        <w:rPr>
                          <w:b/>
                          <w:sz w:val="20"/>
                          <w:szCs w:val="20"/>
                        </w:rPr>
                        <w:t xml:space="preserve">  </w:t>
                      </w:r>
                    </w:p>
                    <w:p w14:paraId="16EB83FE" w14:textId="5C1A9645" w:rsidR="00F93375" w:rsidRPr="009F76D3" w:rsidRDefault="007D3A79" w:rsidP="00F93375">
                      <w:pPr>
                        <w:pStyle w:val="ListParagraph"/>
                        <w:numPr>
                          <w:ilvl w:val="0"/>
                          <w:numId w:val="1"/>
                        </w:numPr>
                        <w:rPr>
                          <w:bCs/>
                          <w:sz w:val="20"/>
                          <w:szCs w:val="20"/>
                        </w:rPr>
                      </w:pPr>
                      <w:r w:rsidRPr="009F76D3">
                        <w:rPr>
                          <w:bCs/>
                          <w:sz w:val="20"/>
                          <w:szCs w:val="20"/>
                        </w:rPr>
                        <w:t xml:space="preserve">Distributed Leadership is a strength of Auchenlodment Primary. </w:t>
                      </w:r>
                      <w:r w:rsidR="00494202" w:rsidRPr="009F76D3">
                        <w:rPr>
                          <w:bCs/>
                          <w:sz w:val="20"/>
                          <w:szCs w:val="20"/>
                        </w:rPr>
                        <w:t xml:space="preserve">All staff have taken on leadership roles within the school and ELCC linked to their skills, interests, and priorities </w:t>
                      </w:r>
                      <w:r w:rsidR="003E51E5" w:rsidRPr="009F76D3">
                        <w:rPr>
                          <w:bCs/>
                          <w:sz w:val="20"/>
                          <w:szCs w:val="20"/>
                        </w:rPr>
                        <w:t xml:space="preserve">within </w:t>
                      </w:r>
                      <w:r w:rsidR="00494202" w:rsidRPr="009F76D3">
                        <w:rPr>
                          <w:bCs/>
                          <w:sz w:val="20"/>
                          <w:szCs w:val="20"/>
                        </w:rPr>
                        <w:t>in our School Improvement Plan.</w:t>
                      </w:r>
                    </w:p>
                    <w:p w14:paraId="0303C038" w14:textId="5BF1EF84" w:rsidR="00201832" w:rsidRPr="009F76D3" w:rsidRDefault="00201832" w:rsidP="00F93375">
                      <w:pPr>
                        <w:pStyle w:val="ListParagraph"/>
                        <w:numPr>
                          <w:ilvl w:val="0"/>
                          <w:numId w:val="1"/>
                        </w:numPr>
                        <w:rPr>
                          <w:bCs/>
                          <w:sz w:val="20"/>
                          <w:szCs w:val="20"/>
                        </w:rPr>
                      </w:pPr>
                      <w:r w:rsidRPr="009F76D3">
                        <w:rPr>
                          <w:bCs/>
                          <w:sz w:val="20"/>
                          <w:szCs w:val="20"/>
                        </w:rPr>
                        <w:t xml:space="preserve">Reading Schools lead has established a successful Reading Schools Pupil Leadership Group which is leading on the Reading Schools Award application and is working in partnership with our Literacy Champion to implement Talk </w:t>
                      </w:r>
                      <w:proofErr w:type="gramStart"/>
                      <w:r w:rsidRPr="009F76D3">
                        <w:rPr>
                          <w:bCs/>
                          <w:sz w:val="20"/>
                          <w:szCs w:val="20"/>
                        </w:rPr>
                        <w:t>For</w:t>
                      </w:r>
                      <w:proofErr w:type="gramEnd"/>
                      <w:r w:rsidRPr="009F76D3">
                        <w:rPr>
                          <w:bCs/>
                          <w:sz w:val="20"/>
                          <w:szCs w:val="20"/>
                        </w:rPr>
                        <w:t xml:space="preserve"> Writing across the school to raise attainment in writing. </w:t>
                      </w:r>
                    </w:p>
                    <w:p w14:paraId="6B7E7CBB" w14:textId="5A8DBBC1" w:rsidR="00201832" w:rsidRPr="009F76D3" w:rsidRDefault="00201832" w:rsidP="00F93375">
                      <w:pPr>
                        <w:pStyle w:val="ListParagraph"/>
                        <w:numPr>
                          <w:ilvl w:val="0"/>
                          <w:numId w:val="1"/>
                        </w:numPr>
                        <w:rPr>
                          <w:bCs/>
                          <w:sz w:val="20"/>
                          <w:szCs w:val="20"/>
                        </w:rPr>
                      </w:pPr>
                      <w:r w:rsidRPr="009F76D3">
                        <w:rPr>
                          <w:bCs/>
                          <w:sz w:val="20"/>
                          <w:szCs w:val="20"/>
                        </w:rPr>
                        <w:t>Numeracy Champion lead a Numeracy Working Party to implement new numeracy planners and identify resources to support the learning and teaching.</w:t>
                      </w:r>
                    </w:p>
                    <w:p w14:paraId="0A68D2DA" w14:textId="5C3DDB1C" w:rsidR="00201832" w:rsidRPr="009F76D3" w:rsidRDefault="00201832" w:rsidP="00F93375">
                      <w:pPr>
                        <w:pStyle w:val="ListParagraph"/>
                        <w:numPr>
                          <w:ilvl w:val="0"/>
                          <w:numId w:val="1"/>
                        </w:numPr>
                        <w:rPr>
                          <w:bCs/>
                          <w:sz w:val="20"/>
                          <w:szCs w:val="20"/>
                        </w:rPr>
                      </w:pPr>
                      <w:r w:rsidRPr="009F76D3">
                        <w:rPr>
                          <w:bCs/>
                          <w:sz w:val="20"/>
                          <w:szCs w:val="20"/>
                        </w:rPr>
                        <w:t>Digital Champion supports staff and pupils in building digital literacy.</w:t>
                      </w:r>
                    </w:p>
                    <w:p w14:paraId="4C0BAF64" w14:textId="1CA0D3CB" w:rsidR="00201832" w:rsidRPr="009F76D3" w:rsidRDefault="00201832" w:rsidP="00F93375">
                      <w:pPr>
                        <w:pStyle w:val="ListParagraph"/>
                        <w:numPr>
                          <w:ilvl w:val="0"/>
                          <w:numId w:val="1"/>
                        </w:numPr>
                        <w:rPr>
                          <w:bCs/>
                          <w:sz w:val="20"/>
                          <w:szCs w:val="20"/>
                        </w:rPr>
                      </w:pPr>
                      <w:r w:rsidRPr="009F76D3">
                        <w:rPr>
                          <w:bCs/>
                          <w:sz w:val="20"/>
                          <w:szCs w:val="20"/>
                        </w:rPr>
                        <w:t xml:space="preserve">P6 and P7 </w:t>
                      </w:r>
                      <w:r w:rsidR="001E5240" w:rsidRPr="009F76D3">
                        <w:rPr>
                          <w:bCs/>
                          <w:sz w:val="20"/>
                          <w:szCs w:val="20"/>
                        </w:rPr>
                        <w:t xml:space="preserve">teaching staff lead the re-introduction of the </w:t>
                      </w:r>
                      <w:proofErr w:type="spellStart"/>
                      <w:r w:rsidR="001E5240" w:rsidRPr="009F76D3">
                        <w:rPr>
                          <w:bCs/>
                          <w:sz w:val="20"/>
                          <w:szCs w:val="20"/>
                        </w:rPr>
                        <w:t>Bikeability</w:t>
                      </w:r>
                      <w:proofErr w:type="spellEnd"/>
                      <w:r w:rsidR="001E5240" w:rsidRPr="009F76D3">
                        <w:rPr>
                          <w:bCs/>
                          <w:sz w:val="20"/>
                          <w:szCs w:val="20"/>
                        </w:rPr>
                        <w:t xml:space="preserve"> programme to enable P5-P7 pupils the opportunities to develop their cycling and road safety skills and knowledge. </w:t>
                      </w:r>
                    </w:p>
                    <w:p w14:paraId="52B13ACA" w14:textId="43EC8024" w:rsidR="00C950E1" w:rsidRPr="009F76D3" w:rsidRDefault="003E51E5" w:rsidP="00F93375">
                      <w:pPr>
                        <w:pStyle w:val="ListParagraph"/>
                        <w:numPr>
                          <w:ilvl w:val="0"/>
                          <w:numId w:val="1"/>
                        </w:numPr>
                        <w:rPr>
                          <w:bCs/>
                          <w:sz w:val="20"/>
                          <w:szCs w:val="20"/>
                        </w:rPr>
                      </w:pPr>
                      <w:r w:rsidRPr="009F76D3">
                        <w:rPr>
                          <w:bCs/>
                          <w:sz w:val="20"/>
                          <w:szCs w:val="20"/>
                        </w:rPr>
                        <w:t xml:space="preserve">Newly appointed </w:t>
                      </w:r>
                      <w:r w:rsidR="00494202" w:rsidRPr="009F76D3">
                        <w:rPr>
                          <w:bCs/>
                          <w:sz w:val="20"/>
                          <w:szCs w:val="20"/>
                        </w:rPr>
                        <w:t xml:space="preserve">Head Teacher, </w:t>
                      </w:r>
                      <w:r w:rsidRPr="009F76D3">
                        <w:rPr>
                          <w:bCs/>
                          <w:sz w:val="20"/>
                          <w:szCs w:val="20"/>
                        </w:rPr>
                        <w:t>Denise</w:t>
                      </w:r>
                      <w:r w:rsidR="00494202" w:rsidRPr="009F76D3">
                        <w:rPr>
                          <w:bCs/>
                          <w:sz w:val="20"/>
                          <w:szCs w:val="20"/>
                        </w:rPr>
                        <w:t xml:space="preserve"> Newlove was successful in her application </w:t>
                      </w:r>
                      <w:r w:rsidRPr="009F76D3">
                        <w:rPr>
                          <w:bCs/>
                          <w:sz w:val="20"/>
                          <w:szCs w:val="20"/>
                        </w:rPr>
                        <w:t>for</w:t>
                      </w:r>
                      <w:r w:rsidR="00494202" w:rsidRPr="009F76D3">
                        <w:rPr>
                          <w:bCs/>
                          <w:sz w:val="20"/>
                          <w:szCs w:val="20"/>
                        </w:rPr>
                        <w:t xml:space="preserve"> the Into Headship course with Strathclyde University.</w:t>
                      </w:r>
                      <w:r w:rsidRPr="009F76D3">
                        <w:rPr>
                          <w:bCs/>
                          <w:sz w:val="20"/>
                          <w:szCs w:val="20"/>
                        </w:rPr>
                        <w:t xml:space="preserve"> This will enable her to develop and reflect upon her strategic leadership and management skills.</w:t>
                      </w:r>
                    </w:p>
                    <w:p w14:paraId="291ED490" w14:textId="3FCEB966" w:rsidR="00494202" w:rsidRPr="009F76D3" w:rsidRDefault="00494202" w:rsidP="00AD43FC">
                      <w:pPr>
                        <w:pStyle w:val="ListParagraph"/>
                        <w:numPr>
                          <w:ilvl w:val="0"/>
                          <w:numId w:val="1"/>
                        </w:numPr>
                        <w:rPr>
                          <w:bCs/>
                          <w:sz w:val="20"/>
                          <w:szCs w:val="20"/>
                        </w:rPr>
                      </w:pPr>
                      <w:r w:rsidRPr="009F76D3">
                        <w:rPr>
                          <w:bCs/>
                          <w:sz w:val="20"/>
                          <w:szCs w:val="20"/>
                        </w:rPr>
                        <w:t>Acting Deputy Head, Tracy Scott has successfully completed the Middle Leadership qualification and participated in the D</w:t>
                      </w:r>
                      <w:r w:rsidR="003E51E5" w:rsidRPr="009F76D3">
                        <w:rPr>
                          <w:bCs/>
                          <w:sz w:val="20"/>
                          <w:szCs w:val="20"/>
                        </w:rPr>
                        <w:t>eputy Head Teacher</w:t>
                      </w:r>
                      <w:r w:rsidRPr="009F76D3">
                        <w:rPr>
                          <w:bCs/>
                          <w:sz w:val="20"/>
                          <w:szCs w:val="20"/>
                        </w:rPr>
                        <w:t xml:space="preserve"> learning set</w:t>
                      </w:r>
                      <w:r w:rsidR="00AD43FC" w:rsidRPr="009F76D3">
                        <w:rPr>
                          <w:bCs/>
                          <w:sz w:val="20"/>
                          <w:szCs w:val="20"/>
                        </w:rPr>
                        <w:t xml:space="preserve"> and has completed her Managing Difficult Conversations training.</w:t>
                      </w:r>
                      <w:r w:rsidR="003E51E5" w:rsidRPr="009F76D3">
                        <w:rPr>
                          <w:bCs/>
                          <w:sz w:val="20"/>
                          <w:szCs w:val="20"/>
                        </w:rPr>
                        <w:t xml:space="preserve"> </w:t>
                      </w:r>
                      <w:r w:rsidR="001E5240" w:rsidRPr="009F76D3">
                        <w:rPr>
                          <w:bCs/>
                          <w:sz w:val="20"/>
                          <w:szCs w:val="20"/>
                        </w:rPr>
                        <w:t>These skills can be used to successfully coach staff.</w:t>
                      </w:r>
                    </w:p>
                    <w:p w14:paraId="78AB642E" w14:textId="60E9CA1E" w:rsidR="001E5240" w:rsidRPr="009F76D3" w:rsidRDefault="001E5240" w:rsidP="00AD43FC">
                      <w:pPr>
                        <w:pStyle w:val="ListParagraph"/>
                        <w:numPr>
                          <w:ilvl w:val="0"/>
                          <w:numId w:val="1"/>
                        </w:numPr>
                        <w:rPr>
                          <w:bCs/>
                          <w:sz w:val="20"/>
                          <w:szCs w:val="20"/>
                        </w:rPr>
                      </w:pPr>
                      <w:r w:rsidRPr="009F76D3">
                        <w:rPr>
                          <w:bCs/>
                          <w:sz w:val="20"/>
                          <w:szCs w:val="20"/>
                        </w:rPr>
                        <w:t xml:space="preserve">All pupils in Primary 7 have leadership roles with House Captains organising whole school events and Infant Monitors leading in the Infant School playground to support positive play. </w:t>
                      </w:r>
                    </w:p>
                    <w:p w14:paraId="03FBC3A8" w14:textId="110399B2" w:rsidR="001E5240" w:rsidRPr="009F76D3" w:rsidRDefault="001E5240" w:rsidP="00AD43FC">
                      <w:pPr>
                        <w:pStyle w:val="ListParagraph"/>
                        <w:numPr>
                          <w:ilvl w:val="0"/>
                          <w:numId w:val="1"/>
                        </w:numPr>
                        <w:rPr>
                          <w:bCs/>
                          <w:sz w:val="20"/>
                          <w:szCs w:val="20"/>
                        </w:rPr>
                      </w:pPr>
                      <w:r w:rsidRPr="009F76D3">
                        <w:rPr>
                          <w:bCs/>
                          <w:sz w:val="20"/>
                          <w:szCs w:val="20"/>
                        </w:rPr>
                        <w:t xml:space="preserve">Pupils </w:t>
                      </w:r>
                      <w:r w:rsidR="00BB1EAC" w:rsidRPr="009F76D3">
                        <w:rPr>
                          <w:bCs/>
                          <w:sz w:val="20"/>
                          <w:szCs w:val="20"/>
                        </w:rPr>
                        <w:t>were</w:t>
                      </w:r>
                      <w:r w:rsidRPr="009F76D3">
                        <w:rPr>
                          <w:bCs/>
                          <w:sz w:val="20"/>
                          <w:szCs w:val="20"/>
                        </w:rPr>
                        <w:t xml:space="preserve"> elected </w:t>
                      </w:r>
                      <w:r w:rsidR="00BB1EAC" w:rsidRPr="009F76D3">
                        <w:rPr>
                          <w:bCs/>
                          <w:sz w:val="20"/>
                          <w:szCs w:val="20"/>
                        </w:rPr>
                        <w:t>to</w:t>
                      </w:r>
                      <w:r w:rsidRPr="009F76D3">
                        <w:rPr>
                          <w:bCs/>
                          <w:sz w:val="20"/>
                          <w:szCs w:val="20"/>
                        </w:rPr>
                        <w:t xml:space="preserve"> the Pupil Council </w:t>
                      </w:r>
                      <w:r w:rsidR="00BB1EAC" w:rsidRPr="009F76D3">
                        <w:rPr>
                          <w:bCs/>
                          <w:sz w:val="20"/>
                          <w:szCs w:val="20"/>
                        </w:rPr>
                        <w:t>who subsequently planned our 60</w:t>
                      </w:r>
                      <w:r w:rsidR="00BB1EAC" w:rsidRPr="009F76D3">
                        <w:rPr>
                          <w:bCs/>
                          <w:sz w:val="20"/>
                          <w:szCs w:val="20"/>
                          <w:vertAlign w:val="superscript"/>
                        </w:rPr>
                        <w:t>th</w:t>
                      </w:r>
                      <w:r w:rsidR="00BB1EAC" w:rsidRPr="009F76D3">
                        <w:rPr>
                          <w:bCs/>
                          <w:sz w:val="20"/>
                          <w:szCs w:val="20"/>
                        </w:rPr>
                        <w:t xml:space="preserve"> Anniversary celebrations.</w:t>
                      </w:r>
                    </w:p>
                    <w:p w14:paraId="400DB94C" w14:textId="2F87776F" w:rsidR="00B72C4F" w:rsidRPr="009F76D3" w:rsidRDefault="00B72C4F">
                      <w:pPr>
                        <w:rPr>
                          <w:b/>
                          <w:sz w:val="20"/>
                          <w:szCs w:val="20"/>
                        </w:rPr>
                      </w:pPr>
                      <w:r w:rsidRPr="009F76D3">
                        <w:rPr>
                          <w:b/>
                          <w:sz w:val="20"/>
                          <w:szCs w:val="20"/>
                        </w:rPr>
                        <w:t>Teacher Professionalism</w:t>
                      </w:r>
                    </w:p>
                    <w:p w14:paraId="698A6123" w14:textId="206FD8A0" w:rsidR="00F93375" w:rsidRPr="009F76D3" w:rsidRDefault="00494202" w:rsidP="00F93375">
                      <w:pPr>
                        <w:pStyle w:val="ListParagraph"/>
                        <w:numPr>
                          <w:ilvl w:val="0"/>
                          <w:numId w:val="1"/>
                        </w:numPr>
                        <w:rPr>
                          <w:bCs/>
                          <w:sz w:val="20"/>
                          <w:szCs w:val="20"/>
                        </w:rPr>
                      </w:pPr>
                      <w:r w:rsidRPr="009F76D3">
                        <w:rPr>
                          <w:bCs/>
                          <w:sz w:val="20"/>
                          <w:szCs w:val="20"/>
                        </w:rPr>
                        <w:t xml:space="preserve">Four teaching staff </w:t>
                      </w:r>
                      <w:r w:rsidR="00133867" w:rsidRPr="009F76D3">
                        <w:rPr>
                          <w:bCs/>
                          <w:sz w:val="20"/>
                          <w:szCs w:val="20"/>
                        </w:rPr>
                        <w:t>completed the Maths Recovery training with Education Scotland</w:t>
                      </w:r>
                      <w:r w:rsidR="00B36100" w:rsidRPr="009F76D3">
                        <w:rPr>
                          <w:bCs/>
                          <w:sz w:val="20"/>
                          <w:szCs w:val="20"/>
                        </w:rPr>
                        <w:t xml:space="preserve"> resulting in increased skill in assessment, identifying needs and using strategies to support these needs to raise attainment.</w:t>
                      </w:r>
                    </w:p>
                    <w:p w14:paraId="7CBD7552" w14:textId="4CA49254" w:rsidR="00B72C4F" w:rsidRPr="009F76D3" w:rsidRDefault="00B36100" w:rsidP="00AD43FC">
                      <w:pPr>
                        <w:pStyle w:val="ListParagraph"/>
                        <w:numPr>
                          <w:ilvl w:val="0"/>
                          <w:numId w:val="1"/>
                        </w:numPr>
                        <w:rPr>
                          <w:bCs/>
                          <w:sz w:val="20"/>
                          <w:szCs w:val="20"/>
                        </w:rPr>
                      </w:pPr>
                      <w:r w:rsidRPr="009F76D3">
                        <w:rPr>
                          <w:bCs/>
                          <w:sz w:val="20"/>
                          <w:szCs w:val="20"/>
                        </w:rPr>
                        <w:t xml:space="preserve">Acting Deputy Head </w:t>
                      </w:r>
                      <w:r w:rsidR="00BB1EAC" w:rsidRPr="009F76D3">
                        <w:rPr>
                          <w:bCs/>
                          <w:sz w:val="20"/>
                          <w:szCs w:val="20"/>
                        </w:rPr>
                        <w:t xml:space="preserve">Teacher </w:t>
                      </w:r>
                      <w:r w:rsidR="00D87A24">
                        <w:rPr>
                          <w:bCs/>
                          <w:sz w:val="20"/>
                          <w:szCs w:val="20"/>
                        </w:rPr>
                        <w:t xml:space="preserve">Tracy Scott </w:t>
                      </w:r>
                      <w:r w:rsidRPr="009F76D3">
                        <w:rPr>
                          <w:bCs/>
                          <w:sz w:val="20"/>
                          <w:szCs w:val="20"/>
                        </w:rPr>
                        <w:t xml:space="preserve">and </w:t>
                      </w:r>
                      <w:r w:rsidR="00BB1EAC" w:rsidRPr="009F76D3">
                        <w:rPr>
                          <w:bCs/>
                          <w:sz w:val="20"/>
                          <w:szCs w:val="20"/>
                        </w:rPr>
                        <w:t xml:space="preserve">Acting </w:t>
                      </w:r>
                      <w:r w:rsidRPr="009F76D3">
                        <w:rPr>
                          <w:bCs/>
                          <w:sz w:val="20"/>
                          <w:szCs w:val="20"/>
                        </w:rPr>
                        <w:t xml:space="preserve">Principal Teacher </w:t>
                      </w:r>
                      <w:r w:rsidR="00D87A24">
                        <w:rPr>
                          <w:bCs/>
                          <w:sz w:val="20"/>
                          <w:szCs w:val="20"/>
                        </w:rPr>
                        <w:t xml:space="preserve">Caroline Ekincioglu </w:t>
                      </w:r>
                      <w:r w:rsidRPr="009F76D3">
                        <w:rPr>
                          <w:bCs/>
                          <w:sz w:val="20"/>
                          <w:szCs w:val="20"/>
                        </w:rPr>
                        <w:t xml:space="preserve">completed </w:t>
                      </w:r>
                      <w:r w:rsidR="00AD43FC" w:rsidRPr="009F76D3">
                        <w:rPr>
                          <w:bCs/>
                          <w:sz w:val="20"/>
                          <w:szCs w:val="20"/>
                        </w:rPr>
                        <w:t>the Non-Violent Resistance training and are now mentors.</w:t>
                      </w:r>
                      <w:r w:rsidR="00BB1EAC" w:rsidRPr="009F76D3">
                        <w:rPr>
                          <w:bCs/>
                          <w:sz w:val="20"/>
                          <w:szCs w:val="20"/>
                        </w:rPr>
                        <w:t xml:space="preserve"> They work with children and families to ensure a consistent approach to behaviour in home and school.</w:t>
                      </w:r>
                    </w:p>
                    <w:p w14:paraId="2DB5A8FE" w14:textId="7BEACF0F" w:rsidR="00A419A4" w:rsidRPr="009F76D3" w:rsidRDefault="00A419A4" w:rsidP="00AD43FC">
                      <w:pPr>
                        <w:pStyle w:val="ListParagraph"/>
                        <w:numPr>
                          <w:ilvl w:val="0"/>
                          <w:numId w:val="1"/>
                        </w:numPr>
                        <w:rPr>
                          <w:bCs/>
                          <w:sz w:val="20"/>
                          <w:szCs w:val="20"/>
                        </w:rPr>
                      </w:pPr>
                      <w:r w:rsidRPr="009F76D3">
                        <w:rPr>
                          <w:bCs/>
                          <w:sz w:val="20"/>
                          <w:szCs w:val="20"/>
                        </w:rPr>
                        <w:t>All staff undertook Renfrewshire’s Nurturing Relationships Approach training with our Educational Psychologist. All staff identified strategies staff and pupils could use to support their mental health.</w:t>
                      </w:r>
                    </w:p>
                    <w:p w14:paraId="7A167BCA" w14:textId="7494DF3C" w:rsidR="00A419A4" w:rsidRPr="009F76D3" w:rsidRDefault="00A419A4" w:rsidP="00AD43FC">
                      <w:pPr>
                        <w:pStyle w:val="ListParagraph"/>
                        <w:numPr>
                          <w:ilvl w:val="0"/>
                          <w:numId w:val="1"/>
                        </w:numPr>
                        <w:rPr>
                          <w:bCs/>
                          <w:sz w:val="20"/>
                          <w:szCs w:val="20"/>
                        </w:rPr>
                      </w:pPr>
                      <w:r w:rsidRPr="009F76D3">
                        <w:rPr>
                          <w:bCs/>
                          <w:sz w:val="20"/>
                          <w:szCs w:val="20"/>
                        </w:rPr>
                        <w:t>Teaching staff completed the STEM training led by the Glasgow Science Centre resulting in rich experiences for our learners.</w:t>
                      </w:r>
                    </w:p>
                    <w:p w14:paraId="1B1CBA84" w14:textId="546D884A" w:rsidR="00BB1EAC" w:rsidRPr="007D2A2F" w:rsidRDefault="00BB1EAC" w:rsidP="007D2A2F">
                      <w:pPr>
                        <w:pStyle w:val="ListParagraph"/>
                        <w:numPr>
                          <w:ilvl w:val="0"/>
                          <w:numId w:val="1"/>
                        </w:numPr>
                        <w:rPr>
                          <w:bCs/>
                          <w:sz w:val="20"/>
                          <w:szCs w:val="20"/>
                        </w:rPr>
                      </w:pPr>
                      <w:r w:rsidRPr="009F76D3">
                        <w:rPr>
                          <w:bCs/>
                          <w:sz w:val="20"/>
                          <w:szCs w:val="20"/>
                        </w:rPr>
                        <w:t>Two staff members provided consistent support as NQT Mentors resulting in all NQT requirements being met and successful learning and teaching in their classes.</w:t>
                      </w:r>
                    </w:p>
                    <w:p w14:paraId="08750C7A" w14:textId="162FAEB4" w:rsidR="00A419A4" w:rsidRPr="009F76D3" w:rsidRDefault="00A419A4" w:rsidP="00AD43FC">
                      <w:pPr>
                        <w:pStyle w:val="ListParagraph"/>
                        <w:numPr>
                          <w:ilvl w:val="0"/>
                          <w:numId w:val="1"/>
                        </w:numPr>
                        <w:rPr>
                          <w:bCs/>
                          <w:sz w:val="20"/>
                          <w:szCs w:val="20"/>
                        </w:rPr>
                      </w:pPr>
                      <w:r w:rsidRPr="009F76D3">
                        <w:rPr>
                          <w:bCs/>
                          <w:sz w:val="20"/>
                          <w:szCs w:val="20"/>
                        </w:rPr>
                        <w:t xml:space="preserve">ELCO qualification in Froebel in Childhood Practice through Edinburgh University. Staff have a deeper understanding of learning and development through play in a relaxed environment and can apply this knowledge to the playrooms. </w:t>
                      </w:r>
                    </w:p>
                    <w:p w14:paraId="4164EEA7" w14:textId="497A0BC1" w:rsidR="00A419A4" w:rsidRPr="00A3787F" w:rsidRDefault="00A419A4" w:rsidP="00A419A4">
                      <w:pPr>
                        <w:pStyle w:val="ListParagraph"/>
                        <w:rPr>
                          <w:bCs/>
                          <w:sz w:val="16"/>
                          <w:szCs w:val="16"/>
                        </w:rPr>
                      </w:pPr>
                    </w:p>
                    <w:p w14:paraId="532B6D16" w14:textId="77777777" w:rsidR="00B72C4F" w:rsidRPr="009F76D3" w:rsidRDefault="00096622">
                      <w:pPr>
                        <w:rPr>
                          <w:b/>
                          <w:sz w:val="20"/>
                          <w:szCs w:val="20"/>
                        </w:rPr>
                      </w:pPr>
                      <w:r w:rsidRPr="009F76D3">
                        <w:rPr>
                          <w:b/>
                          <w:sz w:val="20"/>
                          <w:szCs w:val="20"/>
                        </w:rPr>
                        <w:t>Parental Engagement</w:t>
                      </w:r>
                    </w:p>
                    <w:p w14:paraId="4404D1DD" w14:textId="7C83045C" w:rsidR="00096622" w:rsidRPr="009F76D3" w:rsidRDefault="00C426F3" w:rsidP="00096622">
                      <w:pPr>
                        <w:pStyle w:val="ListParagraph"/>
                        <w:numPr>
                          <w:ilvl w:val="0"/>
                          <w:numId w:val="1"/>
                        </w:numPr>
                        <w:rPr>
                          <w:bCs/>
                          <w:sz w:val="20"/>
                          <w:szCs w:val="20"/>
                        </w:rPr>
                      </w:pPr>
                      <w:r w:rsidRPr="009F76D3">
                        <w:rPr>
                          <w:bCs/>
                          <w:sz w:val="20"/>
                          <w:szCs w:val="20"/>
                        </w:rPr>
                        <w:t xml:space="preserve">Enhanced </w:t>
                      </w:r>
                      <w:r w:rsidR="00A3787F" w:rsidRPr="009F76D3">
                        <w:rPr>
                          <w:bCs/>
                          <w:sz w:val="20"/>
                          <w:szCs w:val="20"/>
                        </w:rPr>
                        <w:t>use of digital communication in the school and ELCC using SEESAW, Sway newsletters, Twitter</w:t>
                      </w:r>
                      <w:r w:rsidR="00404B82" w:rsidRPr="009F76D3">
                        <w:rPr>
                          <w:bCs/>
                          <w:sz w:val="20"/>
                          <w:szCs w:val="20"/>
                        </w:rPr>
                        <w:t>,</w:t>
                      </w:r>
                      <w:r w:rsidR="00A3787F" w:rsidRPr="009F76D3">
                        <w:rPr>
                          <w:bCs/>
                          <w:sz w:val="20"/>
                          <w:szCs w:val="20"/>
                        </w:rPr>
                        <w:t xml:space="preserve"> and text to regularly engage parents during COVID protocols.</w:t>
                      </w:r>
                      <w:r w:rsidRPr="009F76D3">
                        <w:rPr>
                          <w:bCs/>
                          <w:sz w:val="20"/>
                          <w:szCs w:val="20"/>
                        </w:rPr>
                        <w:t xml:space="preserve"> </w:t>
                      </w:r>
                    </w:p>
                    <w:p w14:paraId="42F04151" w14:textId="7B91BE08" w:rsidR="00C950E1" w:rsidRPr="009F76D3" w:rsidRDefault="00A3787F" w:rsidP="00AD43FC">
                      <w:pPr>
                        <w:pStyle w:val="ListParagraph"/>
                        <w:numPr>
                          <w:ilvl w:val="0"/>
                          <w:numId w:val="1"/>
                        </w:numPr>
                        <w:rPr>
                          <w:bCs/>
                          <w:sz w:val="20"/>
                          <w:szCs w:val="20"/>
                        </w:rPr>
                      </w:pPr>
                      <w:r w:rsidRPr="009F76D3">
                        <w:rPr>
                          <w:bCs/>
                          <w:sz w:val="20"/>
                          <w:szCs w:val="20"/>
                        </w:rPr>
                        <w:t>Meet the Teacher and How Good Is My Learning phone calls to update parents on their child’s learning.</w:t>
                      </w:r>
                    </w:p>
                    <w:p w14:paraId="21343F41" w14:textId="1BBCC860" w:rsidR="00A3787F" w:rsidRPr="009F76D3" w:rsidRDefault="00A3787F" w:rsidP="00AD43FC">
                      <w:pPr>
                        <w:pStyle w:val="ListParagraph"/>
                        <w:numPr>
                          <w:ilvl w:val="0"/>
                          <w:numId w:val="1"/>
                        </w:numPr>
                        <w:rPr>
                          <w:bCs/>
                          <w:sz w:val="20"/>
                          <w:szCs w:val="20"/>
                        </w:rPr>
                      </w:pPr>
                      <w:r w:rsidRPr="009F76D3">
                        <w:rPr>
                          <w:bCs/>
                          <w:sz w:val="20"/>
                          <w:szCs w:val="20"/>
                        </w:rPr>
                        <w:t xml:space="preserve">Written reports on each child’s learning to identify progress and how parents could support the next steps in their child’s learning. </w:t>
                      </w:r>
                    </w:p>
                    <w:p w14:paraId="14958D9E" w14:textId="345FC818" w:rsidR="00C950E1" w:rsidRPr="009F76D3" w:rsidRDefault="00AD43FC" w:rsidP="00AD43FC">
                      <w:pPr>
                        <w:pStyle w:val="ListParagraph"/>
                        <w:numPr>
                          <w:ilvl w:val="0"/>
                          <w:numId w:val="1"/>
                        </w:numPr>
                        <w:rPr>
                          <w:bCs/>
                          <w:sz w:val="20"/>
                          <w:szCs w:val="20"/>
                        </w:rPr>
                      </w:pPr>
                      <w:r w:rsidRPr="009F76D3">
                        <w:rPr>
                          <w:bCs/>
                          <w:sz w:val="20"/>
                          <w:szCs w:val="20"/>
                        </w:rPr>
                        <w:t>P1 Transition programme including ELCC creation of d</w:t>
                      </w:r>
                      <w:r w:rsidR="00D17BF2" w:rsidRPr="009F76D3">
                        <w:rPr>
                          <w:bCs/>
                          <w:sz w:val="20"/>
                          <w:szCs w:val="20"/>
                        </w:rPr>
                        <w:t xml:space="preserve">igital books </w:t>
                      </w:r>
                      <w:r w:rsidRPr="009F76D3">
                        <w:rPr>
                          <w:bCs/>
                          <w:sz w:val="20"/>
                          <w:szCs w:val="20"/>
                        </w:rPr>
                        <w:t>to support transition into school.</w:t>
                      </w:r>
                    </w:p>
                    <w:p w14:paraId="598C038E" w14:textId="69FBDF3B" w:rsidR="00A3787F" w:rsidRPr="009F76D3" w:rsidRDefault="00A3787F" w:rsidP="00AD43FC">
                      <w:pPr>
                        <w:pStyle w:val="ListParagraph"/>
                        <w:numPr>
                          <w:ilvl w:val="0"/>
                          <w:numId w:val="1"/>
                        </w:numPr>
                        <w:rPr>
                          <w:bCs/>
                          <w:sz w:val="20"/>
                          <w:szCs w:val="20"/>
                        </w:rPr>
                      </w:pPr>
                      <w:r w:rsidRPr="009F76D3">
                        <w:rPr>
                          <w:bCs/>
                          <w:sz w:val="20"/>
                          <w:szCs w:val="20"/>
                        </w:rPr>
                        <w:t xml:space="preserve">Videos created of special events including our Nativity and P7 Burns Supper. Links sent home so families could watch the events together. </w:t>
                      </w:r>
                    </w:p>
                    <w:p w14:paraId="14BDE5EA" w14:textId="7D118B41" w:rsidR="00C950E1" w:rsidRPr="007D2A2F" w:rsidRDefault="00404B82" w:rsidP="007D2A2F">
                      <w:pPr>
                        <w:pStyle w:val="ListParagraph"/>
                        <w:numPr>
                          <w:ilvl w:val="0"/>
                          <w:numId w:val="1"/>
                        </w:numPr>
                        <w:rPr>
                          <w:bCs/>
                          <w:sz w:val="20"/>
                          <w:szCs w:val="20"/>
                        </w:rPr>
                      </w:pPr>
                      <w:r w:rsidRPr="009F76D3">
                        <w:rPr>
                          <w:bCs/>
                          <w:sz w:val="20"/>
                          <w:szCs w:val="20"/>
                        </w:rPr>
                        <w:t>Parents were</w:t>
                      </w:r>
                      <w:r w:rsidR="00A3787F" w:rsidRPr="009F76D3">
                        <w:rPr>
                          <w:bCs/>
                          <w:sz w:val="20"/>
                          <w:szCs w:val="20"/>
                        </w:rPr>
                        <w:t xml:space="preserve"> welcomed back into the school building in the final term to take part in a whole school Open Afternoon to celebrate our 60</w:t>
                      </w:r>
                      <w:r w:rsidR="00A3787F" w:rsidRPr="009F76D3">
                        <w:rPr>
                          <w:bCs/>
                          <w:sz w:val="20"/>
                          <w:szCs w:val="20"/>
                          <w:vertAlign w:val="superscript"/>
                        </w:rPr>
                        <w:t>th</w:t>
                      </w:r>
                      <w:r w:rsidR="00A3787F" w:rsidRPr="009F76D3">
                        <w:rPr>
                          <w:bCs/>
                          <w:sz w:val="20"/>
                          <w:szCs w:val="20"/>
                        </w:rPr>
                        <w:t xml:space="preserve"> Anniversary.</w:t>
                      </w:r>
                    </w:p>
                    <w:p w14:paraId="7275A42A" w14:textId="77777777" w:rsidR="00260F5D" w:rsidRDefault="00260F5D">
                      <w:pPr>
                        <w:rPr>
                          <w:sz w:val="20"/>
                          <w:szCs w:val="20"/>
                        </w:rPr>
                      </w:pPr>
                    </w:p>
                    <w:p w14:paraId="066A8DB3" w14:textId="40CAD0BD" w:rsidR="00260F5D" w:rsidRDefault="00260F5D">
                      <w:pPr>
                        <w:rPr>
                          <w:sz w:val="20"/>
                          <w:szCs w:val="20"/>
                        </w:rPr>
                      </w:pPr>
                    </w:p>
                    <w:p w14:paraId="3FB6ABCA" w14:textId="5DE94903" w:rsidR="00260F5D" w:rsidRDefault="00260F5D">
                      <w:pPr>
                        <w:rPr>
                          <w:sz w:val="20"/>
                          <w:szCs w:val="20"/>
                        </w:rPr>
                      </w:pPr>
                    </w:p>
                    <w:p w14:paraId="59A2CFC1" w14:textId="56090CE2" w:rsidR="00260F5D" w:rsidRDefault="00260F5D">
                      <w:pPr>
                        <w:rPr>
                          <w:sz w:val="20"/>
                          <w:szCs w:val="20"/>
                        </w:rPr>
                      </w:pPr>
                    </w:p>
                    <w:p w14:paraId="344017EA" w14:textId="77777777" w:rsidR="00260F5D" w:rsidRDefault="00260F5D">
                      <w:pPr>
                        <w:rPr>
                          <w:sz w:val="20"/>
                          <w:szCs w:val="20"/>
                        </w:rPr>
                      </w:pPr>
                    </w:p>
                    <w:p w14:paraId="4E03E173" w14:textId="77777777" w:rsidR="00B72C4F" w:rsidRDefault="00B72C4F">
                      <w:pPr>
                        <w:rPr>
                          <w:sz w:val="20"/>
                          <w:szCs w:val="20"/>
                        </w:rPr>
                      </w:pPr>
                    </w:p>
                    <w:p w14:paraId="05ECE7E6" w14:textId="77777777" w:rsidR="00B72C4F" w:rsidRDefault="00B72C4F">
                      <w:pPr>
                        <w:rPr>
                          <w:sz w:val="20"/>
                          <w:szCs w:val="20"/>
                        </w:rPr>
                      </w:pPr>
                    </w:p>
                    <w:p w14:paraId="6C892457" w14:textId="77777777" w:rsidR="00096622" w:rsidRPr="000D6ADD" w:rsidRDefault="00096622">
                      <w:pPr>
                        <w:rPr>
                          <w:b/>
                          <w:sz w:val="20"/>
                          <w:szCs w:val="20"/>
                        </w:rPr>
                      </w:pPr>
                    </w:p>
                  </w:txbxContent>
                </v:textbox>
                <w10:wrap type="topAndBottom" anchorx="page" anchory="page"/>
              </v:shape>
            </w:pict>
          </mc:Fallback>
        </mc:AlternateContent>
      </w:r>
      <w:r w:rsidR="00A0074B">
        <w:t xml:space="preserve"> </w:t>
      </w:r>
    </w:p>
    <w:p w14:paraId="1CA6F5B3" w14:textId="3B0B6CE9" w:rsidR="00EE3378" w:rsidRDefault="009F76D3">
      <w:r>
        <w:rPr>
          <w:noProof/>
          <w:lang w:eastAsia="en-GB"/>
        </w:rPr>
        <w:lastRenderedPageBreak/>
        <mc:AlternateContent>
          <mc:Choice Requires="wps">
            <w:drawing>
              <wp:anchor distT="0" distB="0" distL="114300" distR="114300" simplePos="0" relativeHeight="251703296" behindDoc="1" locked="0" layoutInCell="1" allowOverlap="1" wp14:anchorId="3E64F183" wp14:editId="2A73CE00">
                <wp:simplePos x="0" y="0"/>
                <wp:positionH relativeFrom="page">
                  <wp:align>center</wp:align>
                </wp:positionH>
                <wp:positionV relativeFrom="page">
                  <wp:posOffset>592455</wp:posOffset>
                </wp:positionV>
                <wp:extent cx="6630670" cy="10655935"/>
                <wp:effectExtent l="0" t="0" r="0" b="0"/>
                <wp:wrapTopAndBottom/>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0670" cy="10655935"/>
                        </a:xfrm>
                        <a:prstGeom prst="rect">
                          <a:avLst/>
                        </a:prstGeom>
                        <a:solidFill>
                          <a:schemeClr val="bg1">
                            <a:lumMod val="95000"/>
                          </a:schemeClr>
                        </a:solidFill>
                        <a:ln w="9525">
                          <a:noFill/>
                          <a:miter lim="800000"/>
                          <a:headEnd/>
                          <a:tailEnd/>
                        </a:ln>
                      </wps:spPr>
                      <wps:txbx>
                        <w:txbxContent>
                          <w:p w14:paraId="18EE9605" w14:textId="3031F621" w:rsidR="009F76D3" w:rsidRPr="009F76D3" w:rsidRDefault="009F76D3" w:rsidP="007D2A2F">
                            <w:pPr>
                              <w:ind w:left="720" w:firstLine="720"/>
                              <w:rPr>
                                <w:b/>
                                <w:sz w:val="26"/>
                                <w:szCs w:val="26"/>
                              </w:rPr>
                            </w:pPr>
                            <w:r w:rsidRPr="00B72C4F">
                              <w:rPr>
                                <w:b/>
                                <w:sz w:val="26"/>
                                <w:szCs w:val="26"/>
                              </w:rPr>
                              <w:t>HOW SUCCESSFUL HAVE WE BEEN IN IMPROVING OUR SCHOOL</w:t>
                            </w:r>
                            <w:r w:rsidRPr="00A3787F">
                              <w:rPr>
                                <w:bCs/>
                                <w:sz w:val="16"/>
                                <w:szCs w:val="16"/>
                              </w:rPr>
                              <w:t xml:space="preserve"> </w:t>
                            </w:r>
                          </w:p>
                          <w:p w14:paraId="3D027C70" w14:textId="77777777" w:rsidR="007D2A2F" w:rsidRPr="007D2A2F" w:rsidRDefault="007D2A2F" w:rsidP="009F76D3">
                            <w:pPr>
                              <w:rPr>
                                <w:b/>
                                <w:sz w:val="20"/>
                                <w:szCs w:val="20"/>
                              </w:rPr>
                            </w:pPr>
                          </w:p>
                          <w:p w14:paraId="7499CA07" w14:textId="77CAE00E" w:rsidR="009F76D3" w:rsidRPr="007D2A2F" w:rsidRDefault="009F76D3" w:rsidP="009F76D3">
                            <w:pPr>
                              <w:rPr>
                                <w:b/>
                                <w:sz w:val="20"/>
                                <w:szCs w:val="20"/>
                              </w:rPr>
                            </w:pPr>
                            <w:r w:rsidRPr="007D2A2F">
                              <w:rPr>
                                <w:b/>
                                <w:sz w:val="20"/>
                                <w:szCs w:val="20"/>
                              </w:rPr>
                              <w:t>Assessment of Children’s Progress</w:t>
                            </w:r>
                          </w:p>
                          <w:p w14:paraId="4AE86F58" w14:textId="77777777" w:rsidR="009F76D3" w:rsidRPr="007D2A2F" w:rsidRDefault="009F76D3" w:rsidP="009F76D3">
                            <w:pPr>
                              <w:pStyle w:val="ListParagraph"/>
                              <w:numPr>
                                <w:ilvl w:val="0"/>
                                <w:numId w:val="1"/>
                              </w:numPr>
                              <w:rPr>
                                <w:bCs/>
                                <w:sz w:val="20"/>
                                <w:szCs w:val="20"/>
                              </w:rPr>
                            </w:pPr>
                            <w:r w:rsidRPr="007D2A2F">
                              <w:rPr>
                                <w:bCs/>
                                <w:sz w:val="20"/>
                                <w:szCs w:val="20"/>
                              </w:rPr>
                              <w:t xml:space="preserve">Robust termly tracking meetings using the benchmark trackers to inform teacher judgement. </w:t>
                            </w:r>
                          </w:p>
                          <w:p w14:paraId="52046619" w14:textId="77777777" w:rsidR="009F76D3" w:rsidRPr="007D2A2F" w:rsidRDefault="009F76D3" w:rsidP="009F76D3">
                            <w:pPr>
                              <w:pStyle w:val="ListParagraph"/>
                              <w:numPr>
                                <w:ilvl w:val="0"/>
                                <w:numId w:val="1"/>
                              </w:numPr>
                              <w:rPr>
                                <w:bCs/>
                                <w:sz w:val="20"/>
                                <w:szCs w:val="20"/>
                              </w:rPr>
                            </w:pPr>
                            <w:r w:rsidRPr="007D2A2F">
                              <w:rPr>
                                <w:bCs/>
                                <w:sz w:val="20"/>
                                <w:szCs w:val="20"/>
                              </w:rPr>
                              <w:t xml:space="preserve">Termly GIRFEC meetings to identify learner needs, attainment gaps and evaluate interventions. </w:t>
                            </w:r>
                          </w:p>
                          <w:p w14:paraId="0DCDB2D7" w14:textId="09126F81" w:rsidR="009F76D3" w:rsidRPr="007D2A2F" w:rsidRDefault="009F76D3" w:rsidP="009F76D3">
                            <w:pPr>
                              <w:pStyle w:val="ListParagraph"/>
                              <w:numPr>
                                <w:ilvl w:val="0"/>
                                <w:numId w:val="1"/>
                              </w:numPr>
                              <w:rPr>
                                <w:bCs/>
                                <w:sz w:val="20"/>
                                <w:szCs w:val="20"/>
                              </w:rPr>
                            </w:pPr>
                            <w:r w:rsidRPr="007D2A2F">
                              <w:rPr>
                                <w:bCs/>
                                <w:sz w:val="20"/>
                                <w:szCs w:val="20"/>
                              </w:rPr>
                              <w:t>Increased staff confidence in the use of data to inform planning.</w:t>
                            </w:r>
                          </w:p>
                          <w:p w14:paraId="275288D8" w14:textId="4CF2D695" w:rsidR="009F76D3" w:rsidRDefault="009F76D3" w:rsidP="009F76D3">
                            <w:pPr>
                              <w:pStyle w:val="ListParagraph"/>
                              <w:numPr>
                                <w:ilvl w:val="0"/>
                                <w:numId w:val="1"/>
                              </w:numPr>
                              <w:rPr>
                                <w:bCs/>
                                <w:sz w:val="20"/>
                                <w:szCs w:val="20"/>
                              </w:rPr>
                            </w:pPr>
                            <w:r w:rsidRPr="007D2A2F">
                              <w:rPr>
                                <w:bCs/>
                                <w:sz w:val="20"/>
                                <w:szCs w:val="20"/>
                              </w:rPr>
                              <w:t>Early Years Progression Toolkit introduced to identify needs and implement strategies to close the poverty related attainment gap</w:t>
                            </w:r>
                          </w:p>
                          <w:p w14:paraId="1B1EE77A" w14:textId="6A5D8360" w:rsidR="00CF7DFB" w:rsidRDefault="00CF7DFB" w:rsidP="009F76D3">
                            <w:pPr>
                              <w:pStyle w:val="ListParagraph"/>
                              <w:numPr>
                                <w:ilvl w:val="0"/>
                                <w:numId w:val="1"/>
                              </w:numPr>
                              <w:rPr>
                                <w:bCs/>
                                <w:sz w:val="20"/>
                                <w:szCs w:val="20"/>
                              </w:rPr>
                            </w:pPr>
                            <w:r>
                              <w:rPr>
                                <w:bCs/>
                                <w:sz w:val="20"/>
                                <w:szCs w:val="20"/>
                              </w:rPr>
                              <w:t>Use of Renfrewshire ACEL data to inform strategic planning.</w:t>
                            </w:r>
                          </w:p>
                          <w:p w14:paraId="2085F68F" w14:textId="77777777" w:rsidR="00CF7DFB" w:rsidRDefault="00CF7DFB" w:rsidP="00CF7DFB">
                            <w:pPr>
                              <w:pStyle w:val="ListParagraph"/>
                              <w:rPr>
                                <w:bCs/>
                                <w:sz w:val="20"/>
                                <w:szCs w:val="20"/>
                              </w:rPr>
                            </w:pPr>
                          </w:p>
                          <w:p w14:paraId="640C5537" w14:textId="4F00BCF3" w:rsidR="00CF7DFB" w:rsidRDefault="00CF7DFB" w:rsidP="00CF7DFB">
                            <w:pPr>
                              <w:pStyle w:val="ListParagraph"/>
                              <w:ind w:firstLine="720"/>
                              <w:rPr>
                                <w:bCs/>
                                <w:sz w:val="20"/>
                                <w:szCs w:val="20"/>
                              </w:rPr>
                            </w:pPr>
                            <w:r>
                              <w:rPr>
                                <w:bCs/>
                                <w:sz w:val="20"/>
                                <w:szCs w:val="20"/>
                              </w:rPr>
                              <w:t>Primary 1</w:t>
                            </w:r>
                            <w:r>
                              <w:rPr>
                                <w:bCs/>
                                <w:sz w:val="20"/>
                                <w:szCs w:val="20"/>
                              </w:rPr>
                              <w:tab/>
                            </w:r>
                            <w:r>
                              <w:rPr>
                                <w:bCs/>
                                <w:sz w:val="20"/>
                                <w:szCs w:val="20"/>
                              </w:rPr>
                              <w:tab/>
                            </w:r>
                            <w:r>
                              <w:rPr>
                                <w:bCs/>
                                <w:sz w:val="20"/>
                                <w:szCs w:val="20"/>
                              </w:rPr>
                              <w:tab/>
                              <w:t>Primary 4</w:t>
                            </w:r>
                            <w:r>
                              <w:rPr>
                                <w:bCs/>
                                <w:sz w:val="20"/>
                                <w:szCs w:val="20"/>
                              </w:rPr>
                              <w:tab/>
                            </w:r>
                            <w:r>
                              <w:rPr>
                                <w:bCs/>
                                <w:sz w:val="20"/>
                                <w:szCs w:val="20"/>
                              </w:rPr>
                              <w:tab/>
                            </w:r>
                            <w:r>
                              <w:rPr>
                                <w:bCs/>
                                <w:sz w:val="20"/>
                                <w:szCs w:val="20"/>
                              </w:rPr>
                              <w:tab/>
                            </w:r>
                            <w:r>
                              <w:rPr>
                                <w:bCs/>
                                <w:sz w:val="20"/>
                                <w:szCs w:val="20"/>
                              </w:rPr>
                              <w:tab/>
                              <w:t>Primary 7</w:t>
                            </w:r>
                          </w:p>
                          <w:p w14:paraId="1D8FF824" w14:textId="12151CDB" w:rsidR="00CF7DFB" w:rsidRPr="007D2A2F" w:rsidRDefault="00CF7DFB" w:rsidP="00CF7DFB">
                            <w:pPr>
                              <w:pStyle w:val="ListParagraph"/>
                              <w:rPr>
                                <w:bCs/>
                                <w:sz w:val="20"/>
                                <w:szCs w:val="20"/>
                              </w:rPr>
                            </w:pPr>
                            <w:r>
                              <w:rPr>
                                <w:bCs/>
                                <w:noProof/>
                                <w:sz w:val="20"/>
                                <w:szCs w:val="20"/>
                              </w:rPr>
                              <w:drawing>
                                <wp:inline distT="0" distB="0" distL="0" distR="0" wp14:anchorId="33950950" wp14:editId="7BF2BC4C">
                                  <wp:extent cx="1859664" cy="1250950"/>
                                  <wp:effectExtent l="0" t="0" r="7620" b="6350"/>
                                  <wp:docPr id="22" name="Picture 22" descr="Graphical user interface, chart, application,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chart, application, bar char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917702" cy="1289991"/>
                                          </a:xfrm>
                                          <a:prstGeom prst="rect">
                                            <a:avLst/>
                                          </a:prstGeom>
                                        </pic:spPr>
                                      </pic:pic>
                                    </a:graphicData>
                                  </a:graphic>
                                </wp:inline>
                              </w:drawing>
                            </w:r>
                            <w:r>
                              <w:rPr>
                                <w:bCs/>
                                <w:sz w:val="20"/>
                                <w:szCs w:val="20"/>
                              </w:rPr>
                              <w:t xml:space="preserve">    </w:t>
                            </w:r>
                            <w:r>
                              <w:rPr>
                                <w:bCs/>
                                <w:noProof/>
                                <w:sz w:val="20"/>
                                <w:szCs w:val="20"/>
                              </w:rPr>
                              <w:drawing>
                                <wp:inline distT="0" distB="0" distL="0" distR="0" wp14:anchorId="62656C23" wp14:editId="55C496E6">
                                  <wp:extent cx="1804234" cy="1229663"/>
                                  <wp:effectExtent l="0" t="0" r="5715" b="8890"/>
                                  <wp:docPr id="23" name="Picture 2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10;&#10;Description automatically generated with medium confidence"/>
                                          <pic:cNvPicPr/>
                                        </pic:nvPicPr>
                                        <pic:blipFill>
                                          <a:blip r:embed="rId28">
                                            <a:extLst>
                                              <a:ext uri="{28A0092B-C50C-407E-A947-70E740481C1C}">
                                                <a14:useLocalDpi xmlns:a14="http://schemas.microsoft.com/office/drawing/2010/main" val="0"/>
                                              </a:ext>
                                            </a:extLst>
                                          </a:blip>
                                          <a:stretch>
                                            <a:fillRect/>
                                          </a:stretch>
                                        </pic:blipFill>
                                        <pic:spPr>
                                          <a:xfrm>
                                            <a:off x="0" y="0"/>
                                            <a:ext cx="1837810" cy="1252547"/>
                                          </a:xfrm>
                                          <a:prstGeom prst="rect">
                                            <a:avLst/>
                                          </a:prstGeom>
                                        </pic:spPr>
                                      </pic:pic>
                                    </a:graphicData>
                                  </a:graphic>
                                </wp:inline>
                              </w:drawing>
                            </w:r>
                            <w:r>
                              <w:rPr>
                                <w:bCs/>
                                <w:sz w:val="20"/>
                                <w:szCs w:val="20"/>
                              </w:rPr>
                              <w:t xml:space="preserve">    </w:t>
                            </w:r>
                            <w:r>
                              <w:rPr>
                                <w:bCs/>
                                <w:noProof/>
                                <w:sz w:val="20"/>
                                <w:szCs w:val="20"/>
                              </w:rPr>
                              <w:drawing>
                                <wp:inline distT="0" distB="0" distL="0" distR="0" wp14:anchorId="0F8ADCF5" wp14:editId="3B4CF30D">
                                  <wp:extent cx="2050563" cy="1240088"/>
                                  <wp:effectExtent l="0" t="0" r="6985" b="0"/>
                                  <wp:docPr id="24" name="Picture 24" descr="Graphical user interface, chart, application,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chart, application, bar char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2088614" cy="1263100"/>
                                          </a:xfrm>
                                          <a:prstGeom prst="rect">
                                            <a:avLst/>
                                          </a:prstGeom>
                                        </pic:spPr>
                                      </pic:pic>
                                    </a:graphicData>
                                  </a:graphic>
                                </wp:inline>
                              </w:drawing>
                            </w:r>
                          </w:p>
                          <w:p w14:paraId="24589CCA" w14:textId="77777777" w:rsidR="009F76D3" w:rsidRPr="007D2A2F" w:rsidRDefault="009F76D3" w:rsidP="009F76D3">
                            <w:pPr>
                              <w:rPr>
                                <w:bCs/>
                                <w:sz w:val="20"/>
                                <w:szCs w:val="20"/>
                              </w:rPr>
                            </w:pPr>
                            <w:r w:rsidRPr="007D2A2F">
                              <w:rPr>
                                <w:b/>
                                <w:sz w:val="20"/>
                                <w:szCs w:val="20"/>
                              </w:rPr>
                              <w:t>School Improvement</w:t>
                            </w:r>
                          </w:p>
                          <w:p w14:paraId="7683AE72" w14:textId="77777777" w:rsidR="009F76D3" w:rsidRPr="007D2A2F" w:rsidRDefault="009F76D3" w:rsidP="009F76D3">
                            <w:pPr>
                              <w:pStyle w:val="ListParagraph"/>
                              <w:numPr>
                                <w:ilvl w:val="0"/>
                                <w:numId w:val="1"/>
                              </w:numPr>
                              <w:rPr>
                                <w:bCs/>
                                <w:sz w:val="20"/>
                                <w:szCs w:val="20"/>
                              </w:rPr>
                            </w:pPr>
                            <w:r w:rsidRPr="007D2A2F">
                              <w:rPr>
                                <w:bCs/>
                                <w:sz w:val="20"/>
                                <w:szCs w:val="20"/>
                              </w:rPr>
                              <w:t xml:space="preserve"> Focus on attainment in literacy and numeracy as part of Building Back Better has continued to be a success with our attainment data above average of comparable Quartile 2 schools. </w:t>
                            </w:r>
                          </w:p>
                          <w:p w14:paraId="34C84D0B" w14:textId="77777777" w:rsidR="009F76D3" w:rsidRPr="007D2A2F" w:rsidRDefault="009F76D3" w:rsidP="009F76D3">
                            <w:pPr>
                              <w:pStyle w:val="ListParagraph"/>
                              <w:numPr>
                                <w:ilvl w:val="0"/>
                                <w:numId w:val="1"/>
                              </w:numPr>
                              <w:rPr>
                                <w:bCs/>
                                <w:sz w:val="20"/>
                                <w:szCs w:val="20"/>
                              </w:rPr>
                            </w:pPr>
                            <w:r w:rsidRPr="007D2A2F">
                              <w:rPr>
                                <w:bCs/>
                                <w:sz w:val="20"/>
                                <w:szCs w:val="20"/>
                              </w:rPr>
                              <w:t xml:space="preserve"> Effective use of Scottish Attainment Challenge teacher has raised attainment for targeted Pupil Equity Fund pupils in literacy and numeracy.</w:t>
                            </w:r>
                          </w:p>
                          <w:p w14:paraId="03405BC4" w14:textId="77777777" w:rsidR="009F76D3" w:rsidRPr="007D2A2F" w:rsidRDefault="009F76D3" w:rsidP="009F76D3">
                            <w:pPr>
                              <w:pStyle w:val="ListParagraph"/>
                              <w:numPr>
                                <w:ilvl w:val="0"/>
                                <w:numId w:val="1"/>
                              </w:numPr>
                              <w:rPr>
                                <w:bCs/>
                                <w:sz w:val="20"/>
                                <w:szCs w:val="20"/>
                              </w:rPr>
                            </w:pPr>
                            <w:r w:rsidRPr="007D2A2F">
                              <w:rPr>
                                <w:bCs/>
                                <w:sz w:val="20"/>
                                <w:szCs w:val="20"/>
                              </w:rPr>
                              <w:t>Evaluation of the P1 transition programme was extremely positive. Parents felt supported in the transition to primary school and reported the communication was clear with many opportunities to ask questions.</w:t>
                            </w:r>
                          </w:p>
                          <w:p w14:paraId="570D2D97" w14:textId="77777777" w:rsidR="009F76D3" w:rsidRPr="007D2A2F" w:rsidRDefault="009F76D3" w:rsidP="009F76D3">
                            <w:pPr>
                              <w:pStyle w:val="ListParagraph"/>
                              <w:numPr>
                                <w:ilvl w:val="0"/>
                                <w:numId w:val="1"/>
                              </w:numPr>
                              <w:rPr>
                                <w:bCs/>
                                <w:sz w:val="20"/>
                                <w:szCs w:val="20"/>
                              </w:rPr>
                            </w:pPr>
                            <w:r w:rsidRPr="007D2A2F">
                              <w:rPr>
                                <w:bCs/>
                                <w:sz w:val="20"/>
                                <w:szCs w:val="20"/>
                              </w:rPr>
                              <w:t xml:space="preserve">Feedback data from the Headstrong pilot focusing on mental health shows an increase in the identification of strategies pupils can use to manage anxiety and their emotions. </w:t>
                            </w:r>
                          </w:p>
                          <w:p w14:paraId="2F9AED53" w14:textId="77777777" w:rsidR="009F76D3" w:rsidRPr="007D2A2F" w:rsidRDefault="009F76D3" w:rsidP="009F76D3">
                            <w:pPr>
                              <w:rPr>
                                <w:b/>
                                <w:sz w:val="20"/>
                                <w:szCs w:val="20"/>
                              </w:rPr>
                            </w:pPr>
                            <w:r w:rsidRPr="007D2A2F">
                              <w:rPr>
                                <w:b/>
                                <w:sz w:val="20"/>
                                <w:szCs w:val="20"/>
                              </w:rPr>
                              <w:t>Performance Information</w:t>
                            </w:r>
                          </w:p>
                          <w:p w14:paraId="658F501C" w14:textId="0ED5F00E" w:rsidR="009F76D3" w:rsidRPr="00CF7DFB" w:rsidRDefault="009F76D3" w:rsidP="009F76D3">
                            <w:pPr>
                              <w:pStyle w:val="ListParagraph"/>
                              <w:numPr>
                                <w:ilvl w:val="0"/>
                                <w:numId w:val="1"/>
                              </w:numPr>
                              <w:rPr>
                                <w:b/>
                                <w:sz w:val="20"/>
                                <w:szCs w:val="20"/>
                              </w:rPr>
                            </w:pPr>
                            <w:r w:rsidRPr="007D2A2F">
                              <w:rPr>
                                <w:b/>
                                <w:sz w:val="20"/>
                                <w:szCs w:val="20"/>
                              </w:rPr>
                              <w:t xml:space="preserve"> </w:t>
                            </w:r>
                            <w:r w:rsidRPr="007D2A2F">
                              <w:rPr>
                                <w:bCs/>
                                <w:sz w:val="20"/>
                                <w:szCs w:val="20"/>
                              </w:rPr>
                              <w:t xml:space="preserve">Pupil attainment is a key focus at Auchenlodment. Our data </w:t>
                            </w:r>
                            <w:r w:rsidR="007D2A2F">
                              <w:rPr>
                                <w:bCs/>
                                <w:sz w:val="20"/>
                                <w:szCs w:val="20"/>
                              </w:rPr>
                              <w:t>shows that in Primary 4 and Primary 7 we are above average in literacy and numeracy for Quartile 2 schools within Renfrewshire. In Primary 1 we are comparable to Quartile 2 schools and have identified attainment in the Early Years and Primary 1-3 as a focus session 2022-23.</w:t>
                            </w:r>
                          </w:p>
                          <w:p w14:paraId="40670F38" w14:textId="4CBFB1C8" w:rsidR="00CF7DFB" w:rsidRDefault="00CF7DFB" w:rsidP="00CF7DFB">
                            <w:pPr>
                              <w:pStyle w:val="ListParagraph"/>
                              <w:rPr>
                                <w:bCs/>
                                <w:sz w:val="20"/>
                                <w:szCs w:val="20"/>
                              </w:rPr>
                            </w:pPr>
                          </w:p>
                          <w:p w14:paraId="711428B5" w14:textId="4D5EFE60" w:rsidR="00CF7DFB" w:rsidRPr="00CF7DFB" w:rsidRDefault="00CF7DFB" w:rsidP="00CF7DFB">
                            <w:pPr>
                              <w:pStyle w:val="ListParagraph"/>
                              <w:rPr>
                                <w:b/>
                                <w:sz w:val="20"/>
                                <w:szCs w:val="20"/>
                              </w:rPr>
                            </w:pPr>
                            <w:r>
                              <w:rPr>
                                <w:bCs/>
                                <w:sz w:val="20"/>
                                <w:szCs w:val="20"/>
                              </w:rPr>
                              <w:t>Primary 4</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Primary 7</w:t>
                            </w:r>
                          </w:p>
                          <w:p w14:paraId="02A539B8" w14:textId="545B9572" w:rsidR="00CF7DFB" w:rsidRPr="007D2A2F" w:rsidRDefault="00CF7DFB" w:rsidP="00CF7DFB">
                            <w:pPr>
                              <w:pStyle w:val="ListParagraph"/>
                              <w:rPr>
                                <w:b/>
                                <w:sz w:val="20"/>
                                <w:szCs w:val="20"/>
                              </w:rPr>
                            </w:pPr>
                            <w:r>
                              <w:rPr>
                                <w:b/>
                                <w:noProof/>
                                <w:sz w:val="20"/>
                                <w:szCs w:val="20"/>
                              </w:rPr>
                              <w:drawing>
                                <wp:inline distT="0" distB="0" distL="0" distR="0" wp14:anchorId="1FDCF7EC" wp14:editId="1BBBCDE1">
                                  <wp:extent cx="2608028" cy="1500740"/>
                                  <wp:effectExtent l="0" t="0" r="1905" b="4445"/>
                                  <wp:docPr id="25" name="Picture 25" descr="Table, calendar, treemap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 calendar, treemap chart&#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2642121" cy="1520358"/>
                                          </a:xfrm>
                                          <a:prstGeom prst="rect">
                                            <a:avLst/>
                                          </a:prstGeom>
                                        </pic:spPr>
                                      </pic:pic>
                                    </a:graphicData>
                                  </a:graphic>
                                </wp:inline>
                              </w:drawing>
                            </w:r>
                            <w:r>
                              <w:rPr>
                                <w:b/>
                                <w:sz w:val="20"/>
                                <w:szCs w:val="20"/>
                              </w:rPr>
                              <w:t xml:space="preserve">       </w:t>
                            </w:r>
                            <w:r>
                              <w:rPr>
                                <w:b/>
                                <w:noProof/>
                                <w:sz w:val="20"/>
                                <w:szCs w:val="20"/>
                              </w:rPr>
                              <w:drawing>
                                <wp:inline distT="0" distB="0" distL="0" distR="0" wp14:anchorId="588126CE" wp14:editId="5CDEB690">
                                  <wp:extent cx="2600577" cy="1501306"/>
                                  <wp:effectExtent l="0" t="0" r="0" b="3810"/>
                                  <wp:docPr id="27" name="Picture 27" descr="Table,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able, treemap ch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635462" cy="1521445"/>
                                          </a:xfrm>
                                          <a:prstGeom prst="rect">
                                            <a:avLst/>
                                          </a:prstGeom>
                                        </pic:spPr>
                                      </pic:pic>
                                    </a:graphicData>
                                  </a:graphic>
                                </wp:inline>
                              </w:drawing>
                            </w:r>
                          </w:p>
                          <w:p w14:paraId="46011C89" w14:textId="13DBA064" w:rsidR="009F76D3" w:rsidRDefault="007D2A2F" w:rsidP="009F76D3">
                            <w:pPr>
                              <w:pStyle w:val="ListParagraph"/>
                              <w:numPr>
                                <w:ilvl w:val="0"/>
                                <w:numId w:val="1"/>
                              </w:numPr>
                              <w:rPr>
                                <w:bCs/>
                                <w:sz w:val="20"/>
                                <w:szCs w:val="20"/>
                              </w:rPr>
                            </w:pPr>
                            <w:r>
                              <w:rPr>
                                <w:bCs/>
                                <w:sz w:val="20"/>
                                <w:szCs w:val="20"/>
                              </w:rPr>
                              <w:t xml:space="preserve">Attainment in reading is above the Renfrewshire average. </w:t>
                            </w:r>
                          </w:p>
                          <w:p w14:paraId="6BA4CC81" w14:textId="66017D66" w:rsidR="007D2A2F" w:rsidRDefault="007D2A2F" w:rsidP="009F76D3">
                            <w:pPr>
                              <w:pStyle w:val="ListParagraph"/>
                              <w:numPr>
                                <w:ilvl w:val="0"/>
                                <w:numId w:val="1"/>
                              </w:numPr>
                              <w:rPr>
                                <w:bCs/>
                                <w:sz w:val="20"/>
                                <w:szCs w:val="20"/>
                              </w:rPr>
                            </w:pPr>
                            <w:r>
                              <w:rPr>
                                <w:bCs/>
                                <w:sz w:val="20"/>
                                <w:szCs w:val="20"/>
                              </w:rPr>
                              <w:t xml:space="preserve">Active Schools participation is higher than it was in 2018-19 which means we have more pupils participating in Active Schools Clubs than </w:t>
                            </w:r>
                            <w:r w:rsidR="00DD60C8">
                              <w:rPr>
                                <w:bCs/>
                                <w:sz w:val="20"/>
                                <w:szCs w:val="20"/>
                              </w:rPr>
                              <w:t xml:space="preserve">we had pre-COVID. </w:t>
                            </w:r>
                          </w:p>
                          <w:p w14:paraId="6234A31F" w14:textId="0F01FAD7" w:rsidR="00DD60C8" w:rsidRPr="007D2A2F" w:rsidRDefault="00DD60C8" w:rsidP="009F76D3">
                            <w:pPr>
                              <w:pStyle w:val="ListParagraph"/>
                              <w:numPr>
                                <w:ilvl w:val="0"/>
                                <w:numId w:val="1"/>
                              </w:numPr>
                              <w:rPr>
                                <w:bCs/>
                                <w:sz w:val="20"/>
                                <w:szCs w:val="20"/>
                              </w:rPr>
                            </w:pPr>
                            <w:r>
                              <w:rPr>
                                <w:bCs/>
                                <w:sz w:val="20"/>
                                <w:szCs w:val="20"/>
                              </w:rPr>
                              <w:t>Early Years Progression toolkit identifies specific areas for staff to target and support in in literacy and numeracy. Primary 1 staff will use this data to inform planning in 2022-23.</w:t>
                            </w:r>
                          </w:p>
                          <w:p w14:paraId="33B08FDC" w14:textId="77777777" w:rsidR="009F76D3" w:rsidRDefault="009F76D3" w:rsidP="009F76D3">
                            <w:pPr>
                              <w:rPr>
                                <w:sz w:val="20"/>
                                <w:szCs w:val="20"/>
                              </w:rPr>
                            </w:pPr>
                          </w:p>
                          <w:p w14:paraId="178BA777" w14:textId="77777777" w:rsidR="009F76D3" w:rsidRDefault="009F76D3" w:rsidP="009F76D3">
                            <w:pPr>
                              <w:rPr>
                                <w:sz w:val="20"/>
                                <w:szCs w:val="20"/>
                              </w:rPr>
                            </w:pPr>
                          </w:p>
                          <w:p w14:paraId="63A45114" w14:textId="77777777" w:rsidR="009F76D3" w:rsidRDefault="009F76D3" w:rsidP="009F76D3">
                            <w:pPr>
                              <w:rPr>
                                <w:sz w:val="20"/>
                                <w:szCs w:val="20"/>
                              </w:rPr>
                            </w:pPr>
                          </w:p>
                          <w:p w14:paraId="31C745BB" w14:textId="77777777" w:rsidR="009F76D3" w:rsidRDefault="009F76D3" w:rsidP="009F76D3">
                            <w:pPr>
                              <w:rPr>
                                <w:sz w:val="20"/>
                                <w:szCs w:val="20"/>
                              </w:rPr>
                            </w:pPr>
                          </w:p>
                          <w:p w14:paraId="44CAEC21" w14:textId="77777777" w:rsidR="009F76D3" w:rsidRDefault="009F76D3" w:rsidP="009F76D3">
                            <w:pPr>
                              <w:rPr>
                                <w:sz w:val="20"/>
                                <w:szCs w:val="20"/>
                              </w:rPr>
                            </w:pPr>
                          </w:p>
                          <w:p w14:paraId="37D1759F" w14:textId="77777777" w:rsidR="009F76D3" w:rsidRDefault="009F76D3" w:rsidP="009F76D3">
                            <w:pPr>
                              <w:rPr>
                                <w:sz w:val="20"/>
                                <w:szCs w:val="20"/>
                              </w:rPr>
                            </w:pPr>
                          </w:p>
                          <w:p w14:paraId="799A211C" w14:textId="77777777" w:rsidR="009F76D3" w:rsidRDefault="009F76D3" w:rsidP="009F76D3">
                            <w:pPr>
                              <w:rPr>
                                <w:sz w:val="20"/>
                                <w:szCs w:val="20"/>
                              </w:rPr>
                            </w:pPr>
                          </w:p>
                          <w:p w14:paraId="28F532E6" w14:textId="77777777" w:rsidR="009F76D3" w:rsidRDefault="009F76D3" w:rsidP="009F76D3">
                            <w:pPr>
                              <w:rPr>
                                <w:sz w:val="20"/>
                                <w:szCs w:val="20"/>
                              </w:rPr>
                            </w:pPr>
                          </w:p>
                          <w:p w14:paraId="61AE619E" w14:textId="77777777" w:rsidR="009F76D3" w:rsidRDefault="009F76D3" w:rsidP="009F76D3">
                            <w:pPr>
                              <w:rPr>
                                <w:sz w:val="20"/>
                                <w:szCs w:val="20"/>
                              </w:rPr>
                            </w:pPr>
                          </w:p>
                          <w:p w14:paraId="79E3CFD9" w14:textId="77777777" w:rsidR="009F76D3" w:rsidRDefault="009F76D3" w:rsidP="009F76D3">
                            <w:pPr>
                              <w:rPr>
                                <w:sz w:val="20"/>
                                <w:szCs w:val="20"/>
                              </w:rPr>
                            </w:pPr>
                          </w:p>
                          <w:p w14:paraId="33A9B5CA" w14:textId="77777777" w:rsidR="009F76D3" w:rsidRDefault="009F76D3" w:rsidP="009F76D3">
                            <w:pPr>
                              <w:rPr>
                                <w:sz w:val="20"/>
                                <w:szCs w:val="20"/>
                              </w:rPr>
                            </w:pPr>
                          </w:p>
                          <w:p w14:paraId="10AFC6E6" w14:textId="77777777" w:rsidR="009F76D3" w:rsidRDefault="009F76D3" w:rsidP="009F76D3">
                            <w:pPr>
                              <w:rPr>
                                <w:sz w:val="20"/>
                                <w:szCs w:val="20"/>
                              </w:rPr>
                            </w:pPr>
                          </w:p>
                          <w:p w14:paraId="426E2817" w14:textId="77777777" w:rsidR="009F76D3" w:rsidRPr="000D6ADD" w:rsidRDefault="009F76D3" w:rsidP="009F76D3">
                            <w:pPr>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64F183" id="_x0000_s1036" type="#_x0000_t202" style="position:absolute;margin-left:0;margin-top:46.65pt;width:522.1pt;height:839.05pt;z-index:-25161318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" fillcolor="#f2f2f2 [3052]" stroked="f">
                <v:textbox>
                  <w:txbxContent>
                    <w:p w14:paraId="18EE9605" w14:textId="3031F621" w:rsidR="009F76D3" w:rsidRPr="009F76D3" w:rsidRDefault="009F76D3" w:rsidP="007D2A2F">
                      <w:pPr>
                        <w:ind w:left="720" w:firstLine="720"/>
                        <w:rPr>
                          <w:b/>
                          <w:sz w:val="26"/>
                          <w:szCs w:val="26"/>
                        </w:rPr>
                      </w:pPr>
                      <w:r w:rsidRPr="00B72C4F">
                        <w:rPr>
                          <w:b/>
                          <w:sz w:val="26"/>
                          <w:szCs w:val="26"/>
                        </w:rPr>
                        <w:t>HOW SUCCESSFUL HAVE WE BEEN IN IMPROVING OUR SCHOOL</w:t>
                      </w:r>
                      <w:r w:rsidRPr="00A3787F">
                        <w:rPr>
                          <w:bCs/>
                          <w:sz w:val="16"/>
                          <w:szCs w:val="16"/>
                        </w:rPr>
                        <w:t xml:space="preserve"> </w:t>
                      </w:r>
                    </w:p>
                    <w:p w14:paraId="3D027C70" w14:textId="77777777" w:rsidR="007D2A2F" w:rsidRPr="007D2A2F" w:rsidRDefault="007D2A2F" w:rsidP="009F76D3">
                      <w:pPr>
                        <w:rPr>
                          <w:b/>
                          <w:sz w:val="20"/>
                          <w:szCs w:val="20"/>
                        </w:rPr>
                      </w:pPr>
                    </w:p>
                    <w:p w14:paraId="7499CA07" w14:textId="77CAE00E" w:rsidR="009F76D3" w:rsidRPr="007D2A2F" w:rsidRDefault="009F76D3" w:rsidP="009F76D3">
                      <w:pPr>
                        <w:rPr>
                          <w:b/>
                          <w:sz w:val="20"/>
                          <w:szCs w:val="20"/>
                        </w:rPr>
                      </w:pPr>
                      <w:r w:rsidRPr="007D2A2F">
                        <w:rPr>
                          <w:b/>
                          <w:sz w:val="20"/>
                          <w:szCs w:val="20"/>
                        </w:rPr>
                        <w:t>Assessment of Children’s Progress</w:t>
                      </w:r>
                    </w:p>
                    <w:p w14:paraId="4AE86F58" w14:textId="77777777" w:rsidR="009F76D3" w:rsidRPr="007D2A2F" w:rsidRDefault="009F76D3" w:rsidP="009F76D3">
                      <w:pPr>
                        <w:pStyle w:val="ListParagraph"/>
                        <w:numPr>
                          <w:ilvl w:val="0"/>
                          <w:numId w:val="1"/>
                        </w:numPr>
                        <w:rPr>
                          <w:bCs/>
                          <w:sz w:val="20"/>
                          <w:szCs w:val="20"/>
                        </w:rPr>
                      </w:pPr>
                      <w:r w:rsidRPr="007D2A2F">
                        <w:rPr>
                          <w:bCs/>
                          <w:sz w:val="20"/>
                          <w:szCs w:val="20"/>
                        </w:rPr>
                        <w:t xml:space="preserve">Robust termly tracking meetings using the benchmark trackers to inform teacher judgement. </w:t>
                      </w:r>
                    </w:p>
                    <w:p w14:paraId="52046619" w14:textId="77777777" w:rsidR="009F76D3" w:rsidRPr="007D2A2F" w:rsidRDefault="009F76D3" w:rsidP="009F76D3">
                      <w:pPr>
                        <w:pStyle w:val="ListParagraph"/>
                        <w:numPr>
                          <w:ilvl w:val="0"/>
                          <w:numId w:val="1"/>
                        </w:numPr>
                        <w:rPr>
                          <w:bCs/>
                          <w:sz w:val="20"/>
                          <w:szCs w:val="20"/>
                        </w:rPr>
                      </w:pPr>
                      <w:r w:rsidRPr="007D2A2F">
                        <w:rPr>
                          <w:bCs/>
                          <w:sz w:val="20"/>
                          <w:szCs w:val="20"/>
                        </w:rPr>
                        <w:t xml:space="preserve">Termly GIRFEC meetings to identify learner needs, attainment gaps and evaluate interventions. </w:t>
                      </w:r>
                    </w:p>
                    <w:p w14:paraId="0DCDB2D7" w14:textId="09126F81" w:rsidR="009F76D3" w:rsidRPr="007D2A2F" w:rsidRDefault="009F76D3" w:rsidP="009F76D3">
                      <w:pPr>
                        <w:pStyle w:val="ListParagraph"/>
                        <w:numPr>
                          <w:ilvl w:val="0"/>
                          <w:numId w:val="1"/>
                        </w:numPr>
                        <w:rPr>
                          <w:bCs/>
                          <w:sz w:val="20"/>
                          <w:szCs w:val="20"/>
                        </w:rPr>
                      </w:pPr>
                      <w:r w:rsidRPr="007D2A2F">
                        <w:rPr>
                          <w:bCs/>
                          <w:sz w:val="20"/>
                          <w:szCs w:val="20"/>
                        </w:rPr>
                        <w:t>Increased staff confidence in the use of data to inform planning.</w:t>
                      </w:r>
                    </w:p>
                    <w:p w14:paraId="275288D8" w14:textId="4CF2D695" w:rsidR="009F76D3" w:rsidRDefault="009F76D3" w:rsidP="009F76D3">
                      <w:pPr>
                        <w:pStyle w:val="ListParagraph"/>
                        <w:numPr>
                          <w:ilvl w:val="0"/>
                          <w:numId w:val="1"/>
                        </w:numPr>
                        <w:rPr>
                          <w:bCs/>
                          <w:sz w:val="20"/>
                          <w:szCs w:val="20"/>
                        </w:rPr>
                      </w:pPr>
                      <w:r w:rsidRPr="007D2A2F">
                        <w:rPr>
                          <w:bCs/>
                          <w:sz w:val="20"/>
                          <w:szCs w:val="20"/>
                        </w:rPr>
                        <w:t>Early Years Progression Toolkit introduced to identify needs and implement strategies to close the poverty related attainment gap</w:t>
                      </w:r>
                    </w:p>
                    <w:p w14:paraId="1B1EE77A" w14:textId="6A5D8360" w:rsidR="00CF7DFB" w:rsidRDefault="00CF7DFB" w:rsidP="009F76D3">
                      <w:pPr>
                        <w:pStyle w:val="ListParagraph"/>
                        <w:numPr>
                          <w:ilvl w:val="0"/>
                          <w:numId w:val="1"/>
                        </w:numPr>
                        <w:rPr>
                          <w:bCs/>
                          <w:sz w:val="20"/>
                          <w:szCs w:val="20"/>
                        </w:rPr>
                      </w:pPr>
                      <w:r>
                        <w:rPr>
                          <w:bCs/>
                          <w:sz w:val="20"/>
                          <w:szCs w:val="20"/>
                        </w:rPr>
                        <w:t>Use of Renfrewshire ACEL data to inform strategic planning.</w:t>
                      </w:r>
                    </w:p>
                    <w:p w14:paraId="2085F68F" w14:textId="77777777" w:rsidR="00CF7DFB" w:rsidRDefault="00CF7DFB" w:rsidP="00CF7DFB">
                      <w:pPr>
                        <w:pStyle w:val="ListParagraph"/>
                        <w:rPr>
                          <w:bCs/>
                          <w:sz w:val="20"/>
                          <w:szCs w:val="20"/>
                        </w:rPr>
                      </w:pPr>
                    </w:p>
                    <w:p w14:paraId="640C5537" w14:textId="4F00BCF3" w:rsidR="00CF7DFB" w:rsidRDefault="00CF7DFB" w:rsidP="00CF7DFB">
                      <w:pPr>
                        <w:pStyle w:val="ListParagraph"/>
                        <w:ind w:firstLine="720"/>
                        <w:rPr>
                          <w:bCs/>
                          <w:sz w:val="20"/>
                          <w:szCs w:val="20"/>
                        </w:rPr>
                      </w:pPr>
                      <w:r>
                        <w:rPr>
                          <w:bCs/>
                          <w:sz w:val="20"/>
                          <w:szCs w:val="20"/>
                        </w:rPr>
                        <w:t>Primary 1</w:t>
                      </w:r>
                      <w:r>
                        <w:rPr>
                          <w:bCs/>
                          <w:sz w:val="20"/>
                          <w:szCs w:val="20"/>
                        </w:rPr>
                        <w:tab/>
                      </w:r>
                      <w:r>
                        <w:rPr>
                          <w:bCs/>
                          <w:sz w:val="20"/>
                          <w:szCs w:val="20"/>
                        </w:rPr>
                        <w:tab/>
                      </w:r>
                      <w:r>
                        <w:rPr>
                          <w:bCs/>
                          <w:sz w:val="20"/>
                          <w:szCs w:val="20"/>
                        </w:rPr>
                        <w:tab/>
                        <w:t>Primary 4</w:t>
                      </w:r>
                      <w:r>
                        <w:rPr>
                          <w:bCs/>
                          <w:sz w:val="20"/>
                          <w:szCs w:val="20"/>
                        </w:rPr>
                        <w:tab/>
                      </w:r>
                      <w:r>
                        <w:rPr>
                          <w:bCs/>
                          <w:sz w:val="20"/>
                          <w:szCs w:val="20"/>
                        </w:rPr>
                        <w:tab/>
                      </w:r>
                      <w:r>
                        <w:rPr>
                          <w:bCs/>
                          <w:sz w:val="20"/>
                          <w:szCs w:val="20"/>
                        </w:rPr>
                        <w:tab/>
                      </w:r>
                      <w:r>
                        <w:rPr>
                          <w:bCs/>
                          <w:sz w:val="20"/>
                          <w:szCs w:val="20"/>
                        </w:rPr>
                        <w:tab/>
                        <w:t>Primary 7</w:t>
                      </w:r>
                    </w:p>
                    <w:p w14:paraId="1D8FF824" w14:textId="12151CDB" w:rsidR="00CF7DFB" w:rsidRPr="007D2A2F" w:rsidRDefault="00CF7DFB" w:rsidP="00CF7DFB">
                      <w:pPr>
                        <w:pStyle w:val="ListParagraph"/>
                        <w:rPr>
                          <w:bCs/>
                          <w:sz w:val="20"/>
                          <w:szCs w:val="20"/>
                        </w:rPr>
                      </w:pPr>
                      <w:r>
                        <w:rPr>
                          <w:bCs/>
                          <w:noProof/>
                          <w:sz w:val="20"/>
                          <w:szCs w:val="20"/>
                        </w:rPr>
                        <w:drawing>
                          <wp:inline distT="0" distB="0" distL="0" distR="0" wp14:anchorId="33950950" wp14:editId="7BF2BC4C">
                            <wp:extent cx="1859664" cy="1250950"/>
                            <wp:effectExtent l="0" t="0" r="7620" b="6350"/>
                            <wp:docPr id="22" name="Picture 22" descr="Graphical user interface, chart, application,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chart, application, bar char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917702" cy="1289991"/>
                                    </a:xfrm>
                                    <a:prstGeom prst="rect">
                                      <a:avLst/>
                                    </a:prstGeom>
                                  </pic:spPr>
                                </pic:pic>
                              </a:graphicData>
                            </a:graphic>
                          </wp:inline>
                        </w:drawing>
                      </w:r>
                      <w:r>
                        <w:rPr>
                          <w:bCs/>
                          <w:sz w:val="20"/>
                          <w:szCs w:val="20"/>
                        </w:rPr>
                        <w:t xml:space="preserve">    </w:t>
                      </w:r>
                      <w:r>
                        <w:rPr>
                          <w:bCs/>
                          <w:noProof/>
                          <w:sz w:val="20"/>
                          <w:szCs w:val="20"/>
                        </w:rPr>
                        <w:drawing>
                          <wp:inline distT="0" distB="0" distL="0" distR="0" wp14:anchorId="62656C23" wp14:editId="55C496E6">
                            <wp:extent cx="1804234" cy="1229663"/>
                            <wp:effectExtent l="0" t="0" r="5715" b="8890"/>
                            <wp:docPr id="23" name="Picture 2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1837810" cy="1252547"/>
                                    </a:xfrm>
                                    <a:prstGeom prst="rect">
                                      <a:avLst/>
                                    </a:prstGeom>
                                  </pic:spPr>
                                </pic:pic>
                              </a:graphicData>
                            </a:graphic>
                          </wp:inline>
                        </w:drawing>
                      </w:r>
                      <w:r>
                        <w:rPr>
                          <w:bCs/>
                          <w:sz w:val="20"/>
                          <w:szCs w:val="20"/>
                        </w:rPr>
                        <w:t xml:space="preserve">    </w:t>
                      </w:r>
                      <w:r>
                        <w:rPr>
                          <w:bCs/>
                          <w:noProof/>
                          <w:sz w:val="20"/>
                          <w:szCs w:val="20"/>
                        </w:rPr>
                        <w:drawing>
                          <wp:inline distT="0" distB="0" distL="0" distR="0" wp14:anchorId="0F8ADCF5" wp14:editId="3B4CF30D">
                            <wp:extent cx="2050563" cy="1240088"/>
                            <wp:effectExtent l="0" t="0" r="6985" b="0"/>
                            <wp:docPr id="24" name="Picture 24" descr="Graphical user interface, chart, application,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chart, application, bar char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2088614" cy="1263100"/>
                                    </a:xfrm>
                                    <a:prstGeom prst="rect">
                                      <a:avLst/>
                                    </a:prstGeom>
                                  </pic:spPr>
                                </pic:pic>
                              </a:graphicData>
                            </a:graphic>
                          </wp:inline>
                        </w:drawing>
                      </w:r>
                    </w:p>
                    <w:p w14:paraId="24589CCA" w14:textId="77777777" w:rsidR="009F76D3" w:rsidRPr="007D2A2F" w:rsidRDefault="009F76D3" w:rsidP="009F76D3">
                      <w:pPr>
                        <w:rPr>
                          <w:bCs/>
                          <w:sz w:val="20"/>
                          <w:szCs w:val="20"/>
                        </w:rPr>
                      </w:pPr>
                      <w:r w:rsidRPr="007D2A2F">
                        <w:rPr>
                          <w:b/>
                          <w:sz w:val="20"/>
                          <w:szCs w:val="20"/>
                        </w:rPr>
                        <w:t>School Improvement</w:t>
                      </w:r>
                    </w:p>
                    <w:p w14:paraId="7683AE72" w14:textId="77777777" w:rsidR="009F76D3" w:rsidRPr="007D2A2F" w:rsidRDefault="009F76D3" w:rsidP="009F76D3">
                      <w:pPr>
                        <w:pStyle w:val="ListParagraph"/>
                        <w:numPr>
                          <w:ilvl w:val="0"/>
                          <w:numId w:val="1"/>
                        </w:numPr>
                        <w:rPr>
                          <w:bCs/>
                          <w:sz w:val="20"/>
                          <w:szCs w:val="20"/>
                        </w:rPr>
                      </w:pPr>
                      <w:r w:rsidRPr="007D2A2F">
                        <w:rPr>
                          <w:bCs/>
                          <w:sz w:val="20"/>
                          <w:szCs w:val="20"/>
                        </w:rPr>
                        <w:t xml:space="preserve"> Focus on attainment in literacy and numeracy as part of Building Back Better has continued to be a success with our attainment data above average of comparable Quartile 2 schools. </w:t>
                      </w:r>
                    </w:p>
                    <w:p w14:paraId="34C84D0B" w14:textId="77777777" w:rsidR="009F76D3" w:rsidRPr="007D2A2F" w:rsidRDefault="009F76D3" w:rsidP="009F76D3">
                      <w:pPr>
                        <w:pStyle w:val="ListParagraph"/>
                        <w:numPr>
                          <w:ilvl w:val="0"/>
                          <w:numId w:val="1"/>
                        </w:numPr>
                        <w:rPr>
                          <w:bCs/>
                          <w:sz w:val="20"/>
                          <w:szCs w:val="20"/>
                        </w:rPr>
                      </w:pPr>
                      <w:r w:rsidRPr="007D2A2F">
                        <w:rPr>
                          <w:bCs/>
                          <w:sz w:val="20"/>
                          <w:szCs w:val="20"/>
                        </w:rPr>
                        <w:t xml:space="preserve"> Effective use of Scottish Attainment Challenge teacher has raised attainment for targeted Pupil Equity Fund pupils in literacy and numeracy.</w:t>
                      </w:r>
                    </w:p>
                    <w:p w14:paraId="03405BC4" w14:textId="77777777" w:rsidR="009F76D3" w:rsidRPr="007D2A2F" w:rsidRDefault="009F76D3" w:rsidP="009F76D3">
                      <w:pPr>
                        <w:pStyle w:val="ListParagraph"/>
                        <w:numPr>
                          <w:ilvl w:val="0"/>
                          <w:numId w:val="1"/>
                        </w:numPr>
                        <w:rPr>
                          <w:bCs/>
                          <w:sz w:val="20"/>
                          <w:szCs w:val="20"/>
                        </w:rPr>
                      </w:pPr>
                      <w:r w:rsidRPr="007D2A2F">
                        <w:rPr>
                          <w:bCs/>
                          <w:sz w:val="20"/>
                          <w:szCs w:val="20"/>
                        </w:rPr>
                        <w:t>Evaluation of the P1 transition programme was extremely positive. Parents felt supported in the transition to primary school and reported the communication was clear with many opportunities to ask questions.</w:t>
                      </w:r>
                    </w:p>
                    <w:p w14:paraId="570D2D97" w14:textId="77777777" w:rsidR="009F76D3" w:rsidRPr="007D2A2F" w:rsidRDefault="009F76D3" w:rsidP="009F76D3">
                      <w:pPr>
                        <w:pStyle w:val="ListParagraph"/>
                        <w:numPr>
                          <w:ilvl w:val="0"/>
                          <w:numId w:val="1"/>
                        </w:numPr>
                        <w:rPr>
                          <w:bCs/>
                          <w:sz w:val="20"/>
                          <w:szCs w:val="20"/>
                        </w:rPr>
                      </w:pPr>
                      <w:r w:rsidRPr="007D2A2F">
                        <w:rPr>
                          <w:bCs/>
                          <w:sz w:val="20"/>
                          <w:szCs w:val="20"/>
                        </w:rPr>
                        <w:t xml:space="preserve">Feedback data from the Headstrong pilot focusing on mental health shows an increase in the identification of strategies pupils can use to manage anxiety and their emotions. </w:t>
                      </w:r>
                    </w:p>
                    <w:p w14:paraId="2F9AED53" w14:textId="77777777" w:rsidR="009F76D3" w:rsidRPr="007D2A2F" w:rsidRDefault="009F76D3" w:rsidP="009F76D3">
                      <w:pPr>
                        <w:rPr>
                          <w:b/>
                          <w:sz w:val="20"/>
                          <w:szCs w:val="20"/>
                        </w:rPr>
                      </w:pPr>
                      <w:r w:rsidRPr="007D2A2F">
                        <w:rPr>
                          <w:b/>
                          <w:sz w:val="20"/>
                          <w:szCs w:val="20"/>
                        </w:rPr>
                        <w:t>Performance Information</w:t>
                      </w:r>
                    </w:p>
                    <w:p w14:paraId="658F501C" w14:textId="0ED5F00E" w:rsidR="009F76D3" w:rsidRPr="00CF7DFB" w:rsidRDefault="009F76D3" w:rsidP="009F76D3">
                      <w:pPr>
                        <w:pStyle w:val="ListParagraph"/>
                        <w:numPr>
                          <w:ilvl w:val="0"/>
                          <w:numId w:val="1"/>
                        </w:numPr>
                        <w:rPr>
                          <w:b/>
                          <w:sz w:val="20"/>
                          <w:szCs w:val="20"/>
                        </w:rPr>
                      </w:pPr>
                      <w:r w:rsidRPr="007D2A2F">
                        <w:rPr>
                          <w:b/>
                          <w:sz w:val="20"/>
                          <w:szCs w:val="20"/>
                        </w:rPr>
                        <w:t xml:space="preserve"> </w:t>
                      </w:r>
                      <w:r w:rsidRPr="007D2A2F">
                        <w:rPr>
                          <w:bCs/>
                          <w:sz w:val="20"/>
                          <w:szCs w:val="20"/>
                        </w:rPr>
                        <w:t xml:space="preserve">Pupil attainment is a key focus at Auchenlodment. Our data </w:t>
                      </w:r>
                      <w:r w:rsidR="007D2A2F">
                        <w:rPr>
                          <w:bCs/>
                          <w:sz w:val="20"/>
                          <w:szCs w:val="20"/>
                        </w:rPr>
                        <w:t>shows that in Primary 4 and Primary 7 we are above average in literacy and numeracy for Quartile 2 schools within Renfrewshire. In Primary 1 we are comparable to Quartile 2 schools and have identified attainment in the Early Years and Primary 1-3 as a focus session 2022-23.</w:t>
                      </w:r>
                    </w:p>
                    <w:p w14:paraId="40670F38" w14:textId="4CBFB1C8" w:rsidR="00CF7DFB" w:rsidRDefault="00CF7DFB" w:rsidP="00CF7DFB">
                      <w:pPr>
                        <w:pStyle w:val="ListParagraph"/>
                        <w:rPr>
                          <w:bCs/>
                          <w:sz w:val="20"/>
                          <w:szCs w:val="20"/>
                        </w:rPr>
                      </w:pPr>
                    </w:p>
                    <w:p w14:paraId="711428B5" w14:textId="4D5EFE60" w:rsidR="00CF7DFB" w:rsidRPr="00CF7DFB" w:rsidRDefault="00CF7DFB" w:rsidP="00CF7DFB">
                      <w:pPr>
                        <w:pStyle w:val="ListParagraph"/>
                        <w:rPr>
                          <w:b/>
                          <w:sz w:val="20"/>
                          <w:szCs w:val="20"/>
                        </w:rPr>
                      </w:pPr>
                      <w:r>
                        <w:rPr>
                          <w:bCs/>
                          <w:sz w:val="20"/>
                          <w:szCs w:val="20"/>
                        </w:rPr>
                        <w:t>Primary 4</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Primary 7</w:t>
                      </w:r>
                    </w:p>
                    <w:p w14:paraId="02A539B8" w14:textId="545B9572" w:rsidR="00CF7DFB" w:rsidRPr="007D2A2F" w:rsidRDefault="00CF7DFB" w:rsidP="00CF7DFB">
                      <w:pPr>
                        <w:pStyle w:val="ListParagraph"/>
                        <w:rPr>
                          <w:b/>
                          <w:sz w:val="20"/>
                          <w:szCs w:val="20"/>
                        </w:rPr>
                      </w:pPr>
                      <w:r>
                        <w:rPr>
                          <w:b/>
                          <w:noProof/>
                          <w:sz w:val="20"/>
                          <w:szCs w:val="20"/>
                        </w:rPr>
                        <w:drawing>
                          <wp:inline distT="0" distB="0" distL="0" distR="0" wp14:anchorId="1FDCF7EC" wp14:editId="1BBBCDE1">
                            <wp:extent cx="2608028" cy="1500740"/>
                            <wp:effectExtent l="0" t="0" r="1905" b="4445"/>
                            <wp:docPr id="25" name="Picture 25" descr="Table, calendar, treemap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 calendar, treemap chart&#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a:off x="0" y="0"/>
                                      <a:ext cx="2642121" cy="1520358"/>
                                    </a:xfrm>
                                    <a:prstGeom prst="rect">
                                      <a:avLst/>
                                    </a:prstGeom>
                                  </pic:spPr>
                                </pic:pic>
                              </a:graphicData>
                            </a:graphic>
                          </wp:inline>
                        </w:drawing>
                      </w:r>
                      <w:r>
                        <w:rPr>
                          <w:b/>
                          <w:sz w:val="20"/>
                          <w:szCs w:val="20"/>
                        </w:rPr>
                        <w:t xml:space="preserve">       </w:t>
                      </w:r>
                      <w:r>
                        <w:rPr>
                          <w:b/>
                          <w:noProof/>
                          <w:sz w:val="20"/>
                          <w:szCs w:val="20"/>
                        </w:rPr>
                        <w:drawing>
                          <wp:inline distT="0" distB="0" distL="0" distR="0" wp14:anchorId="588126CE" wp14:editId="5CDEB690">
                            <wp:extent cx="2600577" cy="1501306"/>
                            <wp:effectExtent l="0" t="0" r="0" b="3810"/>
                            <wp:docPr id="27" name="Picture 27" descr="Table,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able, treemap char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2635462" cy="1521445"/>
                                    </a:xfrm>
                                    <a:prstGeom prst="rect">
                                      <a:avLst/>
                                    </a:prstGeom>
                                  </pic:spPr>
                                </pic:pic>
                              </a:graphicData>
                            </a:graphic>
                          </wp:inline>
                        </w:drawing>
                      </w:r>
                    </w:p>
                    <w:p w14:paraId="46011C89" w14:textId="13DBA064" w:rsidR="009F76D3" w:rsidRDefault="007D2A2F" w:rsidP="009F76D3">
                      <w:pPr>
                        <w:pStyle w:val="ListParagraph"/>
                        <w:numPr>
                          <w:ilvl w:val="0"/>
                          <w:numId w:val="1"/>
                        </w:numPr>
                        <w:rPr>
                          <w:bCs/>
                          <w:sz w:val="20"/>
                          <w:szCs w:val="20"/>
                        </w:rPr>
                      </w:pPr>
                      <w:r>
                        <w:rPr>
                          <w:bCs/>
                          <w:sz w:val="20"/>
                          <w:szCs w:val="20"/>
                        </w:rPr>
                        <w:t xml:space="preserve">Attainment in reading is above the Renfrewshire average. </w:t>
                      </w:r>
                    </w:p>
                    <w:p w14:paraId="6BA4CC81" w14:textId="66017D66" w:rsidR="007D2A2F" w:rsidRDefault="007D2A2F" w:rsidP="009F76D3">
                      <w:pPr>
                        <w:pStyle w:val="ListParagraph"/>
                        <w:numPr>
                          <w:ilvl w:val="0"/>
                          <w:numId w:val="1"/>
                        </w:numPr>
                        <w:rPr>
                          <w:bCs/>
                          <w:sz w:val="20"/>
                          <w:szCs w:val="20"/>
                        </w:rPr>
                      </w:pPr>
                      <w:r>
                        <w:rPr>
                          <w:bCs/>
                          <w:sz w:val="20"/>
                          <w:szCs w:val="20"/>
                        </w:rPr>
                        <w:t xml:space="preserve">Active Schools participation is higher than it was in 2018-19 which means we have more pupils participating in Active Schools Clubs than </w:t>
                      </w:r>
                      <w:r w:rsidR="00DD60C8">
                        <w:rPr>
                          <w:bCs/>
                          <w:sz w:val="20"/>
                          <w:szCs w:val="20"/>
                        </w:rPr>
                        <w:t xml:space="preserve">we had pre-COVID. </w:t>
                      </w:r>
                    </w:p>
                    <w:p w14:paraId="6234A31F" w14:textId="0F01FAD7" w:rsidR="00DD60C8" w:rsidRPr="007D2A2F" w:rsidRDefault="00DD60C8" w:rsidP="009F76D3">
                      <w:pPr>
                        <w:pStyle w:val="ListParagraph"/>
                        <w:numPr>
                          <w:ilvl w:val="0"/>
                          <w:numId w:val="1"/>
                        </w:numPr>
                        <w:rPr>
                          <w:bCs/>
                          <w:sz w:val="20"/>
                          <w:szCs w:val="20"/>
                        </w:rPr>
                      </w:pPr>
                      <w:r>
                        <w:rPr>
                          <w:bCs/>
                          <w:sz w:val="20"/>
                          <w:szCs w:val="20"/>
                        </w:rPr>
                        <w:t>Early Years Progression toolkit identifies specific areas for staff to target and support in in literacy and numeracy. Primary 1 staff will use this data to inform planning in 2022-23.</w:t>
                      </w:r>
                    </w:p>
                    <w:p w14:paraId="33B08FDC" w14:textId="77777777" w:rsidR="009F76D3" w:rsidRDefault="009F76D3" w:rsidP="009F76D3">
                      <w:pPr>
                        <w:rPr>
                          <w:sz w:val="20"/>
                          <w:szCs w:val="20"/>
                        </w:rPr>
                      </w:pPr>
                    </w:p>
                    <w:p w14:paraId="178BA777" w14:textId="77777777" w:rsidR="009F76D3" w:rsidRDefault="009F76D3" w:rsidP="009F76D3">
                      <w:pPr>
                        <w:rPr>
                          <w:sz w:val="20"/>
                          <w:szCs w:val="20"/>
                        </w:rPr>
                      </w:pPr>
                    </w:p>
                    <w:p w14:paraId="63A45114" w14:textId="77777777" w:rsidR="009F76D3" w:rsidRDefault="009F76D3" w:rsidP="009F76D3">
                      <w:pPr>
                        <w:rPr>
                          <w:sz w:val="20"/>
                          <w:szCs w:val="20"/>
                        </w:rPr>
                      </w:pPr>
                    </w:p>
                    <w:p w14:paraId="31C745BB" w14:textId="77777777" w:rsidR="009F76D3" w:rsidRDefault="009F76D3" w:rsidP="009F76D3">
                      <w:pPr>
                        <w:rPr>
                          <w:sz w:val="20"/>
                          <w:szCs w:val="20"/>
                        </w:rPr>
                      </w:pPr>
                    </w:p>
                    <w:p w14:paraId="44CAEC21" w14:textId="77777777" w:rsidR="009F76D3" w:rsidRDefault="009F76D3" w:rsidP="009F76D3">
                      <w:pPr>
                        <w:rPr>
                          <w:sz w:val="20"/>
                          <w:szCs w:val="20"/>
                        </w:rPr>
                      </w:pPr>
                    </w:p>
                    <w:p w14:paraId="37D1759F" w14:textId="77777777" w:rsidR="009F76D3" w:rsidRDefault="009F76D3" w:rsidP="009F76D3">
                      <w:pPr>
                        <w:rPr>
                          <w:sz w:val="20"/>
                          <w:szCs w:val="20"/>
                        </w:rPr>
                      </w:pPr>
                    </w:p>
                    <w:p w14:paraId="799A211C" w14:textId="77777777" w:rsidR="009F76D3" w:rsidRDefault="009F76D3" w:rsidP="009F76D3">
                      <w:pPr>
                        <w:rPr>
                          <w:sz w:val="20"/>
                          <w:szCs w:val="20"/>
                        </w:rPr>
                      </w:pPr>
                    </w:p>
                    <w:p w14:paraId="28F532E6" w14:textId="77777777" w:rsidR="009F76D3" w:rsidRDefault="009F76D3" w:rsidP="009F76D3">
                      <w:pPr>
                        <w:rPr>
                          <w:sz w:val="20"/>
                          <w:szCs w:val="20"/>
                        </w:rPr>
                      </w:pPr>
                    </w:p>
                    <w:p w14:paraId="61AE619E" w14:textId="77777777" w:rsidR="009F76D3" w:rsidRDefault="009F76D3" w:rsidP="009F76D3">
                      <w:pPr>
                        <w:rPr>
                          <w:sz w:val="20"/>
                          <w:szCs w:val="20"/>
                        </w:rPr>
                      </w:pPr>
                    </w:p>
                    <w:p w14:paraId="79E3CFD9" w14:textId="77777777" w:rsidR="009F76D3" w:rsidRDefault="009F76D3" w:rsidP="009F76D3">
                      <w:pPr>
                        <w:rPr>
                          <w:sz w:val="20"/>
                          <w:szCs w:val="20"/>
                        </w:rPr>
                      </w:pPr>
                    </w:p>
                    <w:p w14:paraId="33A9B5CA" w14:textId="77777777" w:rsidR="009F76D3" w:rsidRDefault="009F76D3" w:rsidP="009F76D3">
                      <w:pPr>
                        <w:rPr>
                          <w:sz w:val="20"/>
                          <w:szCs w:val="20"/>
                        </w:rPr>
                      </w:pPr>
                    </w:p>
                    <w:p w14:paraId="10AFC6E6" w14:textId="77777777" w:rsidR="009F76D3" w:rsidRDefault="009F76D3" w:rsidP="009F76D3">
                      <w:pPr>
                        <w:rPr>
                          <w:sz w:val="20"/>
                          <w:szCs w:val="20"/>
                        </w:rPr>
                      </w:pPr>
                    </w:p>
                    <w:p w14:paraId="426E2817" w14:textId="77777777" w:rsidR="009F76D3" w:rsidRPr="000D6ADD" w:rsidRDefault="009F76D3" w:rsidP="009F76D3">
                      <w:pPr>
                        <w:rPr>
                          <w:b/>
                          <w:sz w:val="20"/>
                          <w:szCs w:val="20"/>
                        </w:rPr>
                      </w:pPr>
                    </w:p>
                  </w:txbxContent>
                </v:textbox>
                <w10:wrap type="topAndBottom" anchorx="page" anchory="page"/>
              </v:shape>
            </w:pict>
          </mc:Fallback>
        </mc:AlternateContent>
      </w:r>
    </w:p>
    <w:p w14:paraId="4C2C8DDF" w14:textId="6CD6DB6E" w:rsidR="00EE3378" w:rsidRDefault="00522360">
      <w:r>
        <w:rPr>
          <w:noProof/>
          <w:lang w:eastAsia="en-GB"/>
        </w:rPr>
        <w:lastRenderedPageBreak/>
        <mc:AlternateContent>
          <mc:Choice Requires="wps">
            <w:drawing>
              <wp:anchor distT="0" distB="0" distL="114300" distR="114300" simplePos="0" relativeHeight="251693056" behindDoc="0" locked="0" layoutInCell="1" allowOverlap="1" wp14:anchorId="5FABE5C4" wp14:editId="17847C8E">
                <wp:simplePos x="0" y="0"/>
                <wp:positionH relativeFrom="margin">
                  <wp:posOffset>-547370</wp:posOffset>
                </wp:positionH>
                <wp:positionV relativeFrom="paragraph">
                  <wp:posOffset>7428865</wp:posOffset>
                </wp:positionV>
                <wp:extent cx="6515100" cy="2374900"/>
                <wp:effectExtent l="0" t="0" r="19050" b="2540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2374900"/>
                        </a:xfrm>
                        <a:prstGeom prst="rect">
                          <a:avLst/>
                        </a:prstGeom>
                        <a:solidFill>
                          <a:srgbClr val="FFFFFF"/>
                        </a:solidFill>
                        <a:ln w="9525">
                          <a:solidFill>
                            <a:srgbClr val="000000"/>
                          </a:solidFill>
                          <a:miter lim="800000"/>
                          <a:headEnd/>
                          <a:tailEnd/>
                        </a:ln>
                      </wps:spPr>
                      <wps:txbx>
                        <w:txbxContent>
                          <w:p w14:paraId="213BC259" w14:textId="4B618594" w:rsidR="00B72C4F" w:rsidRDefault="00B72C4F" w:rsidP="00EB217E">
                            <w:pPr>
                              <w:jc w:val="center"/>
                              <w:rPr>
                                <w:sz w:val="28"/>
                                <w:szCs w:val="28"/>
                              </w:rPr>
                            </w:pPr>
                            <w:r>
                              <w:rPr>
                                <w:sz w:val="28"/>
                                <w:szCs w:val="28"/>
                              </w:rPr>
                              <w:t>KEY STRENGTHS OF THE SCHOOL</w:t>
                            </w:r>
                          </w:p>
                          <w:p w14:paraId="774E5A1A" w14:textId="07050253" w:rsidR="00EB217E" w:rsidRDefault="00C950E1" w:rsidP="00AA4C9E">
                            <w:pPr>
                              <w:pStyle w:val="ListParagraph"/>
                              <w:numPr>
                                <w:ilvl w:val="0"/>
                                <w:numId w:val="4"/>
                              </w:numPr>
                            </w:pPr>
                            <w:r>
                              <w:t xml:space="preserve"> </w:t>
                            </w:r>
                            <w:r w:rsidR="00522360">
                              <w:t xml:space="preserve">Positive, nurturing relationships </w:t>
                            </w:r>
                            <w:r w:rsidR="00AA4C9E">
                              <w:t xml:space="preserve">continue to underpin the positive ethos of our school. Skilled staff build relationships using trauma informed practice and de-escalation strategies to support and include all families. </w:t>
                            </w:r>
                          </w:p>
                          <w:p w14:paraId="7EC9AD34" w14:textId="7ACE6C8B" w:rsidR="00EB217E" w:rsidRDefault="00EB217E" w:rsidP="00AA4C9E">
                            <w:pPr>
                              <w:pStyle w:val="ListParagraph"/>
                              <w:numPr>
                                <w:ilvl w:val="0"/>
                                <w:numId w:val="4"/>
                              </w:numPr>
                            </w:pPr>
                            <w:r>
                              <w:t xml:space="preserve"> </w:t>
                            </w:r>
                            <w:r w:rsidR="00AA4C9E">
                              <w:t>Very good attainment in literacy and numeracy. Tracking shows that we continue to perform above our Quartile’s average across P1-P7. In Primary 7 our attainment data shows we are above Renfrewshire’s average.</w:t>
                            </w:r>
                          </w:p>
                          <w:p w14:paraId="1D3D72BD" w14:textId="1F450A11" w:rsidR="00EB217E" w:rsidRDefault="00EB217E" w:rsidP="00AA4C9E">
                            <w:pPr>
                              <w:pStyle w:val="ListParagraph"/>
                              <w:numPr>
                                <w:ilvl w:val="0"/>
                                <w:numId w:val="4"/>
                              </w:numPr>
                            </w:pPr>
                            <w:r>
                              <w:t xml:space="preserve"> </w:t>
                            </w:r>
                            <w:r w:rsidR="00AA4C9E">
                              <w:t>High quality learning and teaching with the Primary Literacy Programme and Primary Numeracy programme embedded across the school and ELCC.</w:t>
                            </w:r>
                          </w:p>
                          <w:p w14:paraId="22DC992E" w14:textId="346ED58B" w:rsidR="00EB217E" w:rsidRDefault="00EB217E" w:rsidP="00EB217E">
                            <w:r>
                              <w:t xml:space="preserve"> </w:t>
                            </w:r>
                          </w:p>
                          <w:p w14:paraId="1B031123" w14:textId="77777777" w:rsidR="00EB217E" w:rsidRDefault="00EB217E" w:rsidP="00EB217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ABE5C4" id="_x0000_s1037" type="#_x0000_t202" style="position:absolute;margin-left:-43.1pt;margin-top:584.95pt;width:513pt;height:187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">
                <v:textbox>
                  <w:txbxContent>
                    <w:p w14:paraId="213BC259" w14:textId="4B618594" w:rsidR="00B72C4F" w:rsidRDefault="00B72C4F" w:rsidP="00EB217E">
                      <w:pPr>
                        <w:jc w:val="center"/>
                        <w:rPr>
                          <w:sz w:val="28"/>
                          <w:szCs w:val="28"/>
                        </w:rPr>
                      </w:pPr>
                      <w:r>
                        <w:rPr>
                          <w:sz w:val="28"/>
                          <w:szCs w:val="28"/>
                        </w:rPr>
                        <w:t>KEY STRENGTHS OF THE SCHOOL</w:t>
                      </w:r>
                    </w:p>
                    <w:p w14:paraId="774E5A1A" w14:textId="07050253" w:rsidR="00EB217E" w:rsidRDefault="00C950E1" w:rsidP="00AA4C9E">
                      <w:pPr>
                        <w:pStyle w:val="ListParagraph"/>
                        <w:numPr>
                          <w:ilvl w:val="0"/>
                          <w:numId w:val="4"/>
                        </w:numPr>
                      </w:pPr>
                      <w:r>
                        <w:t xml:space="preserve"> </w:t>
                      </w:r>
                      <w:r w:rsidR="00522360">
                        <w:t xml:space="preserve">Positive, nurturing relationships </w:t>
                      </w:r>
                      <w:r w:rsidR="00AA4C9E">
                        <w:t xml:space="preserve">continue to underpin the positive ethos of our school. Skilled staff build relationships using trauma informed practice and de-escalation strategies to support and include all families. </w:t>
                      </w:r>
                    </w:p>
                    <w:p w14:paraId="7EC9AD34" w14:textId="7ACE6C8B" w:rsidR="00EB217E" w:rsidRDefault="00EB217E" w:rsidP="00AA4C9E">
                      <w:pPr>
                        <w:pStyle w:val="ListParagraph"/>
                        <w:numPr>
                          <w:ilvl w:val="0"/>
                          <w:numId w:val="4"/>
                        </w:numPr>
                      </w:pPr>
                      <w:r>
                        <w:t xml:space="preserve"> </w:t>
                      </w:r>
                      <w:r w:rsidR="00AA4C9E">
                        <w:t>Very good attainment in literacy and numeracy. Tracking shows that we continue to perform above our Quartile’s average across P1-P7. In Primary 7 our attainment data shows we are above Renfrewshire’s average.</w:t>
                      </w:r>
                    </w:p>
                    <w:p w14:paraId="1D3D72BD" w14:textId="1F450A11" w:rsidR="00EB217E" w:rsidRDefault="00EB217E" w:rsidP="00AA4C9E">
                      <w:pPr>
                        <w:pStyle w:val="ListParagraph"/>
                        <w:numPr>
                          <w:ilvl w:val="0"/>
                          <w:numId w:val="4"/>
                        </w:numPr>
                      </w:pPr>
                      <w:r>
                        <w:t xml:space="preserve"> </w:t>
                      </w:r>
                      <w:r w:rsidR="00AA4C9E">
                        <w:t>High quality learning and teaching with the Primary Literacy Programme and Primary Numeracy programme embedded across the school and ELCC.</w:t>
                      </w:r>
                    </w:p>
                    <w:p w14:paraId="22DC992E" w14:textId="346ED58B" w:rsidR="00EB217E" w:rsidRDefault="00EB217E" w:rsidP="00EB217E">
                      <w:r>
                        <w:t xml:space="preserve"> </w:t>
                      </w:r>
                    </w:p>
                    <w:p w14:paraId="1B031123" w14:textId="77777777" w:rsidR="00EB217E" w:rsidRDefault="00EB217E" w:rsidP="00EB217E"/>
                  </w:txbxContent>
                </v:textbox>
                <w10:wrap anchorx="margin"/>
              </v:shape>
            </w:pict>
          </mc:Fallback>
        </mc:AlternateContent>
      </w:r>
      <w:r w:rsidR="001C198B">
        <w:rPr>
          <w:noProof/>
        </w:rPr>
        <mc:AlternateContent>
          <mc:Choice Requires="wps">
            <w:drawing>
              <wp:anchor distT="45720" distB="45720" distL="114300" distR="114300" simplePos="0" relativeHeight="251701248" behindDoc="0" locked="0" layoutInCell="1" allowOverlap="1" wp14:anchorId="170B0A81" wp14:editId="7DC2643C">
                <wp:simplePos x="0" y="0"/>
                <wp:positionH relativeFrom="page">
                  <wp:posOffset>495300</wp:posOffset>
                </wp:positionH>
                <wp:positionV relativeFrom="paragraph">
                  <wp:posOffset>0</wp:posOffset>
                </wp:positionV>
                <wp:extent cx="6559550" cy="7067550"/>
                <wp:effectExtent l="0" t="0" r="1270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9550" cy="7067550"/>
                        </a:xfrm>
                        <a:prstGeom prst="rect">
                          <a:avLst/>
                        </a:prstGeom>
                        <a:solidFill>
                          <a:srgbClr val="FFFFFF"/>
                        </a:solidFill>
                        <a:ln w="9525">
                          <a:solidFill>
                            <a:srgbClr val="000000"/>
                          </a:solidFill>
                          <a:miter lim="800000"/>
                          <a:headEnd/>
                          <a:tailEnd/>
                        </a:ln>
                      </wps:spPr>
                      <wps:txbx>
                        <w:txbxContent>
                          <w:p w14:paraId="4F0C355F" w14:textId="1DE5888A" w:rsidR="003D5ED2" w:rsidRDefault="00260F5D" w:rsidP="005E726A">
                            <w:pPr>
                              <w:spacing w:after="0" w:line="240" w:lineRule="auto"/>
                              <w:rPr>
                                <w:sz w:val="28"/>
                                <w:szCs w:val="28"/>
                              </w:rPr>
                            </w:pPr>
                            <w:r>
                              <w:rPr>
                                <w:sz w:val="28"/>
                                <w:szCs w:val="28"/>
                              </w:rPr>
                              <w:t>PUPIL EQUITY FUNDING</w:t>
                            </w:r>
                          </w:p>
                          <w:p w14:paraId="09B3DD65" w14:textId="77777777" w:rsidR="005E726A" w:rsidRPr="005E726A" w:rsidRDefault="005E726A" w:rsidP="005E726A">
                            <w:pPr>
                              <w:spacing w:after="0" w:line="240" w:lineRule="auto"/>
                              <w:rPr>
                                <w:sz w:val="28"/>
                                <w:szCs w:val="28"/>
                              </w:rPr>
                            </w:pPr>
                          </w:p>
                          <w:p w14:paraId="31EDBEF8" w14:textId="55315247" w:rsidR="00C950E1" w:rsidRDefault="005E726A" w:rsidP="005E726A">
                            <w:pPr>
                              <w:pStyle w:val="ListParagraph"/>
                              <w:numPr>
                                <w:ilvl w:val="0"/>
                                <w:numId w:val="7"/>
                              </w:numPr>
                              <w:shd w:val="clear" w:color="auto" w:fill="F2F2F2" w:themeFill="background1" w:themeFillShade="F2"/>
                            </w:pPr>
                            <w:r>
                              <w:t>Parent surveys, Parent Council feedback meetings, Pupil Council meetings, pupil focus groups, staff meetings and staff surveys ensured all voices were involved in the decision making around the spend of our PEF allocation.</w:t>
                            </w:r>
                          </w:p>
                          <w:p w14:paraId="602E6201" w14:textId="57A6A5FB" w:rsidR="005E726A" w:rsidRDefault="005E726A" w:rsidP="005E726A">
                            <w:pPr>
                              <w:pStyle w:val="ListParagraph"/>
                              <w:numPr>
                                <w:ilvl w:val="0"/>
                                <w:numId w:val="7"/>
                              </w:numPr>
                              <w:shd w:val="clear" w:color="auto" w:fill="F2F2F2" w:themeFill="background1" w:themeFillShade="F2"/>
                            </w:pPr>
                            <w:r>
                              <w:t>The surveys and feedback demonstrated all stakeholders wanted to use the PEF allocation on staffing to raise attainment.</w:t>
                            </w:r>
                          </w:p>
                          <w:p w14:paraId="2F3A79A2" w14:textId="2D890744" w:rsidR="001E0511" w:rsidRDefault="001E0511" w:rsidP="005E726A">
                            <w:pPr>
                              <w:pStyle w:val="ListParagraph"/>
                              <w:numPr>
                                <w:ilvl w:val="0"/>
                                <w:numId w:val="7"/>
                              </w:numPr>
                              <w:shd w:val="clear" w:color="auto" w:fill="F2F2F2" w:themeFill="background1" w:themeFillShade="F2"/>
                            </w:pPr>
                            <w:r>
                              <w:t>Our PEF staffing allocation for 21-22 was a Scottish Attainment Challenge Teacher (0.6</w:t>
                            </w:r>
                            <w:r w:rsidR="00522360">
                              <w:t xml:space="preserve"> which is equivalent to 3 days</w:t>
                            </w:r>
                            <w:r>
                              <w:t xml:space="preserve">), a </w:t>
                            </w:r>
                            <w:r w:rsidR="00522360">
                              <w:t>teacher</w:t>
                            </w:r>
                            <w:r>
                              <w:t xml:space="preserve"> (0.2</w:t>
                            </w:r>
                            <w:r w:rsidR="00522360">
                              <w:t xml:space="preserve"> which is equivalent to 1 day</w:t>
                            </w:r>
                            <w:r>
                              <w:t xml:space="preserve">) to support </w:t>
                            </w:r>
                            <w:r w:rsidR="00522360">
                              <w:t xml:space="preserve">writing </w:t>
                            </w:r>
                            <w:r>
                              <w:t xml:space="preserve">attainment in P1-P3 and two </w:t>
                            </w:r>
                            <w:r w:rsidR="00522360">
                              <w:t xml:space="preserve">full time </w:t>
                            </w:r>
                            <w:r>
                              <w:t>Support Staff members, an ASNA and a Classroom Assistant.</w:t>
                            </w:r>
                          </w:p>
                          <w:p w14:paraId="4D2133A7" w14:textId="00D526C8" w:rsidR="000A62F3" w:rsidRDefault="00003175" w:rsidP="000A62F3">
                            <w:pPr>
                              <w:pStyle w:val="ListParagraph"/>
                              <w:numPr>
                                <w:ilvl w:val="0"/>
                                <w:numId w:val="7"/>
                              </w:numPr>
                              <w:shd w:val="clear" w:color="auto" w:fill="F2F2F2" w:themeFill="background1" w:themeFillShade="F2"/>
                            </w:pPr>
                            <w:r>
                              <w:t>As part of the Pupil Equity Fund Quartile 2 school</w:t>
                            </w:r>
                            <w:r w:rsidR="00522360">
                              <w:t>s’</w:t>
                            </w:r>
                            <w:r>
                              <w:t xml:space="preserve"> allocation within Renfrewshire, we were allocated a</w:t>
                            </w:r>
                            <w:r w:rsidR="00CD6800">
                              <w:t xml:space="preserve"> </w:t>
                            </w:r>
                            <w:r>
                              <w:t>Scottish Attainment Challenge teacher. We used this allocation to target attainment in literacy and numeracy in Primary 4 and Primary 5.</w:t>
                            </w:r>
                            <w:r w:rsidR="000A62F3">
                              <w:t xml:space="preserve">  </w:t>
                            </w:r>
                          </w:p>
                          <w:p w14:paraId="7EA0B602" w14:textId="18518CE6" w:rsidR="000A62F3" w:rsidRDefault="000A62F3" w:rsidP="000A62F3">
                            <w:pPr>
                              <w:pStyle w:val="ListParagraph"/>
                              <w:numPr>
                                <w:ilvl w:val="0"/>
                                <w:numId w:val="7"/>
                              </w:numPr>
                              <w:shd w:val="clear" w:color="auto" w:fill="F2F2F2" w:themeFill="background1" w:themeFillShade="F2"/>
                            </w:pPr>
                            <w:r>
                              <w:t>Our S</w:t>
                            </w:r>
                            <w:r w:rsidR="008E0EC6">
                              <w:t xml:space="preserve">cottish </w:t>
                            </w:r>
                            <w:r>
                              <w:t>A</w:t>
                            </w:r>
                            <w:r w:rsidR="008E0EC6">
                              <w:t xml:space="preserve">ttainment </w:t>
                            </w:r>
                            <w:r>
                              <w:t>C</w:t>
                            </w:r>
                            <w:r w:rsidR="008E0EC6">
                              <w:t>hallenge</w:t>
                            </w:r>
                            <w:r>
                              <w:t xml:space="preserve"> Teacher delivered intensive literacy support and numeracy including reading coaching, a structured International Phonics programme, writing support and numeracy support </w:t>
                            </w:r>
                            <w:r w:rsidR="008E0EC6">
                              <w:t xml:space="preserve">using the </w:t>
                            </w:r>
                            <w:r>
                              <w:t xml:space="preserve">Stages of Early Arithmetical Learning numeracy programme. </w:t>
                            </w:r>
                          </w:p>
                          <w:p w14:paraId="1165C3D0" w14:textId="383506D0" w:rsidR="001422A0" w:rsidRDefault="008E0EC6" w:rsidP="001422A0">
                            <w:pPr>
                              <w:pStyle w:val="ListParagraph"/>
                              <w:numPr>
                                <w:ilvl w:val="0"/>
                                <w:numId w:val="7"/>
                              </w:numPr>
                              <w:shd w:val="clear" w:color="auto" w:fill="F2F2F2" w:themeFill="background1" w:themeFillShade="F2"/>
                            </w:pPr>
                            <w:r>
                              <w:t xml:space="preserve">Our Primary 4 class </w:t>
                            </w:r>
                            <w:r w:rsidR="008704A5">
                              <w:t xml:space="preserve">went from having 66% of pupils on track for reading in Primary 3 to 81% of pupils on track at the end of Primary 4. All pupils in P4 and P5 made very good progress through the book bands. </w:t>
                            </w:r>
                            <w:r w:rsidR="00CD6800">
                              <w:t xml:space="preserve">The majority of </w:t>
                            </w:r>
                            <w:r w:rsidR="001422A0">
                              <w:t xml:space="preserve">P4 and P5 pupils developed </w:t>
                            </w:r>
                            <w:r w:rsidR="00CD6800">
                              <w:t xml:space="preserve">their foundational numeracy skills. </w:t>
                            </w:r>
                          </w:p>
                          <w:p w14:paraId="60487BA5" w14:textId="47BE2489" w:rsidR="001422A0" w:rsidRDefault="003C148B" w:rsidP="001422A0">
                            <w:pPr>
                              <w:pStyle w:val="ListParagraph"/>
                              <w:numPr>
                                <w:ilvl w:val="0"/>
                                <w:numId w:val="7"/>
                              </w:numPr>
                              <w:shd w:val="clear" w:color="auto" w:fill="F2F2F2" w:themeFill="background1" w:themeFillShade="F2"/>
                            </w:pPr>
                            <w:r>
                              <w:t xml:space="preserve">In Primary 2 our PEF teacher supported targeted pupils to raise attainment in writing through intensive, small group support. </w:t>
                            </w:r>
                            <w:r w:rsidR="00CD6800">
                              <w:t xml:space="preserve">At the beginning of P2 58% of learners were on track which increased to 70% by the end of Primary 2. </w:t>
                            </w:r>
                          </w:p>
                          <w:p w14:paraId="20EAB108" w14:textId="190B9AE3" w:rsidR="001E0511" w:rsidRDefault="008E0EC6" w:rsidP="001E0511">
                            <w:pPr>
                              <w:pStyle w:val="ListParagraph"/>
                              <w:numPr>
                                <w:ilvl w:val="0"/>
                                <w:numId w:val="7"/>
                              </w:numPr>
                              <w:shd w:val="clear" w:color="auto" w:fill="F2F2F2" w:themeFill="background1" w:themeFillShade="F2"/>
                            </w:pPr>
                            <w:r>
                              <w:t xml:space="preserve">We employed two Support Staff members through the Pupil Equity </w:t>
                            </w:r>
                            <w:r w:rsidR="008704A5">
                              <w:t xml:space="preserve">Fund: </w:t>
                            </w:r>
                            <w:r>
                              <w:t xml:space="preserve">an ASNA and a Classroom Assistant. </w:t>
                            </w:r>
                            <w:r w:rsidR="008704A5">
                              <w:t xml:space="preserve">Both staff members supported attainment in our Primary 1-3 classes. This included delivering targeted small group numeracy support using the SEAL approach, phonics support using the Jolly Phonics approach and reading coaching. </w:t>
                            </w:r>
                            <w:r w:rsidR="001422A0">
                              <w:t>All targeted pupils made progres</w:t>
                            </w:r>
                            <w:r w:rsidR="00522360">
                              <w:t>s.</w:t>
                            </w:r>
                          </w:p>
                          <w:p w14:paraId="7A6B033F" w14:textId="7E9AAA9F" w:rsidR="00003175" w:rsidRDefault="008704A5" w:rsidP="008704A5">
                            <w:pPr>
                              <w:pStyle w:val="ListParagraph"/>
                              <w:numPr>
                                <w:ilvl w:val="0"/>
                                <w:numId w:val="7"/>
                              </w:numPr>
                              <w:shd w:val="clear" w:color="auto" w:fill="F2F2F2" w:themeFill="background1" w:themeFillShade="F2"/>
                            </w:pPr>
                            <w:r>
                              <w:t xml:space="preserve">Our </w:t>
                            </w:r>
                            <w:r w:rsidR="001E0511">
                              <w:t xml:space="preserve">PEF </w:t>
                            </w:r>
                            <w:r>
                              <w:t>Classroom Assistant supported the re-introduction of free flow Play Pedagogy once COVID restrictions had been altered</w:t>
                            </w:r>
                            <w:r w:rsidR="00522360">
                              <w:t>.</w:t>
                            </w:r>
                          </w:p>
                          <w:p w14:paraId="555BE9F5" w14:textId="0E90827C" w:rsidR="008704A5" w:rsidRDefault="001E0511" w:rsidP="008704A5">
                            <w:pPr>
                              <w:pStyle w:val="ListParagraph"/>
                              <w:numPr>
                                <w:ilvl w:val="0"/>
                                <w:numId w:val="7"/>
                              </w:numPr>
                              <w:shd w:val="clear" w:color="auto" w:fill="F2F2F2" w:themeFill="background1" w:themeFillShade="F2"/>
                              <w:rPr>
                                <w:rFonts w:cstheme="minorHAnsi"/>
                              </w:rPr>
                            </w:pPr>
                            <w:r>
                              <w:t xml:space="preserve">Our PEF Support Staff members ran the Breakfast Club which positively impacted on the health and </w:t>
                            </w:r>
                            <w:r w:rsidRPr="00CD6800">
                              <w:rPr>
                                <w:rFonts w:cstheme="minorHAnsi"/>
                              </w:rPr>
                              <w:t xml:space="preserve">wellbeing of targeted pupils. </w:t>
                            </w:r>
                          </w:p>
                          <w:p w14:paraId="58EA981A" w14:textId="15ED006D" w:rsidR="00522360" w:rsidRPr="00CD6800" w:rsidRDefault="00522360" w:rsidP="008704A5">
                            <w:pPr>
                              <w:pStyle w:val="ListParagraph"/>
                              <w:numPr>
                                <w:ilvl w:val="0"/>
                                <w:numId w:val="7"/>
                              </w:numPr>
                              <w:shd w:val="clear" w:color="auto" w:fill="F2F2F2" w:themeFill="background1" w:themeFillShade="F2"/>
                              <w:rPr>
                                <w:rFonts w:cstheme="minorHAnsi"/>
                              </w:rPr>
                            </w:pPr>
                            <w:r>
                              <w:rPr>
                                <w:rFonts w:cstheme="minorHAnsi"/>
                              </w:rPr>
                              <w:t xml:space="preserve">All care experienced children made very good progress. </w:t>
                            </w:r>
                          </w:p>
                          <w:p w14:paraId="3CA31142" w14:textId="771FC5BE" w:rsidR="001E0511" w:rsidRPr="00CD6800" w:rsidRDefault="00CD6800" w:rsidP="008704A5">
                            <w:pPr>
                              <w:pStyle w:val="ListParagraph"/>
                              <w:numPr>
                                <w:ilvl w:val="0"/>
                                <w:numId w:val="7"/>
                              </w:numPr>
                              <w:shd w:val="clear" w:color="auto" w:fill="F2F2F2" w:themeFill="background1" w:themeFillShade="F2"/>
                              <w:rPr>
                                <w:rFonts w:cstheme="minorHAnsi"/>
                              </w:rPr>
                            </w:pPr>
                            <w:r w:rsidRPr="00CD6800">
                              <w:rPr>
                                <w:rFonts w:cstheme="minorHAnsi"/>
                              </w:rPr>
                              <w:t xml:space="preserve">All Class Teachers provide targeted support and </w:t>
                            </w:r>
                            <w:r w:rsidRPr="00CD6800">
                              <w:rPr>
                                <w:rFonts w:cstheme="minorHAnsi"/>
                                <w:color w:val="000000" w:themeColor="text1"/>
                              </w:rPr>
                              <w:t xml:space="preserve">interventions. Most pupils involved in targeted interventions made more than expected progress. The majority of staff believe we are very good in raising attainment in literacy and numeracy.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B0A81" id="_x0000_s1038" type="#_x0000_t202" style="position:absolute;margin-left:39pt;margin-top:0;width:516.5pt;height:556.5pt;z-index:2517012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">
                <v:textbox>
                  <w:txbxContent>
                    <w:p w14:paraId="4F0C355F" w14:textId="1DE5888A" w:rsidR="003D5ED2" w:rsidRDefault="00260F5D" w:rsidP="005E726A">
                      <w:pPr>
                        <w:spacing w:after="0" w:line="240" w:lineRule="auto"/>
                        <w:rPr>
                          <w:sz w:val="28"/>
                          <w:szCs w:val="28"/>
                        </w:rPr>
                      </w:pPr>
                      <w:r>
                        <w:rPr>
                          <w:sz w:val="28"/>
                          <w:szCs w:val="28"/>
                        </w:rPr>
                        <w:t>PUPIL EQUITY FUNDING</w:t>
                      </w:r>
                    </w:p>
                    <w:p w14:paraId="09B3DD65" w14:textId="77777777" w:rsidR="005E726A" w:rsidRPr="005E726A" w:rsidRDefault="005E726A" w:rsidP="005E726A">
                      <w:pPr>
                        <w:spacing w:after="0" w:line="240" w:lineRule="auto"/>
                        <w:rPr>
                          <w:sz w:val="28"/>
                          <w:szCs w:val="28"/>
                        </w:rPr>
                      </w:pPr>
                    </w:p>
                    <w:p w14:paraId="31EDBEF8" w14:textId="55315247" w:rsidR="00C950E1" w:rsidRDefault="005E726A" w:rsidP="005E726A">
                      <w:pPr>
                        <w:pStyle w:val="ListParagraph"/>
                        <w:numPr>
                          <w:ilvl w:val="0"/>
                          <w:numId w:val="7"/>
                        </w:numPr>
                        <w:shd w:val="clear" w:color="auto" w:fill="F2F2F2" w:themeFill="background1" w:themeFillShade="F2"/>
                      </w:pPr>
                      <w:r>
                        <w:t>Parent surveys, Parent Council feedback meetings, Pupil Council meetings, pupil focus groups, staff meetings and staff surveys ensured all voices were involved in the decision making around the spend of our PEF allocation.</w:t>
                      </w:r>
                    </w:p>
                    <w:p w14:paraId="602E6201" w14:textId="57A6A5FB" w:rsidR="005E726A" w:rsidRDefault="005E726A" w:rsidP="005E726A">
                      <w:pPr>
                        <w:pStyle w:val="ListParagraph"/>
                        <w:numPr>
                          <w:ilvl w:val="0"/>
                          <w:numId w:val="7"/>
                        </w:numPr>
                        <w:shd w:val="clear" w:color="auto" w:fill="F2F2F2" w:themeFill="background1" w:themeFillShade="F2"/>
                      </w:pPr>
                      <w:r>
                        <w:t>The surveys and feedback demonstrated all stakeholders wanted to use the PEF allocation on staffing to raise attainment.</w:t>
                      </w:r>
                    </w:p>
                    <w:p w14:paraId="2F3A79A2" w14:textId="2D890744" w:rsidR="001E0511" w:rsidRDefault="001E0511" w:rsidP="005E726A">
                      <w:pPr>
                        <w:pStyle w:val="ListParagraph"/>
                        <w:numPr>
                          <w:ilvl w:val="0"/>
                          <w:numId w:val="7"/>
                        </w:numPr>
                        <w:shd w:val="clear" w:color="auto" w:fill="F2F2F2" w:themeFill="background1" w:themeFillShade="F2"/>
                      </w:pPr>
                      <w:r>
                        <w:t>Our PEF staffing allocation for 21-22 was a Scottish Attainment Challenge Teacher (0.6</w:t>
                      </w:r>
                      <w:r w:rsidR="00522360">
                        <w:t xml:space="preserve"> which is equivalent to 3 days</w:t>
                      </w:r>
                      <w:r>
                        <w:t xml:space="preserve">), a </w:t>
                      </w:r>
                      <w:r w:rsidR="00522360">
                        <w:t>teacher</w:t>
                      </w:r>
                      <w:r>
                        <w:t xml:space="preserve"> (0.2</w:t>
                      </w:r>
                      <w:r w:rsidR="00522360">
                        <w:t xml:space="preserve"> which is equivalent to 1 day</w:t>
                      </w:r>
                      <w:r>
                        <w:t xml:space="preserve">) to support </w:t>
                      </w:r>
                      <w:r w:rsidR="00522360">
                        <w:t xml:space="preserve">writing </w:t>
                      </w:r>
                      <w:r>
                        <w:t xml:space="preserve">attainment in P1-P3 and two </w:t>
                      </w:r>
                      <w:r w:rsidR="00522360">
                        <w:t xml:space="preserve">full time </w:t>
                      </w:r>
                      <w:r>
                        <w:t xml:space="preserve">Support Staff members, an </w:t>
                      </w:r>
                      <w:proofErr w:type="gramStart"/>
                      <w:r>
                        <w:t>ASNA</w:t>
                      </w:r>
                      <w:proofErr w:type="gramEnd"/>
                      <w:r>
                        <w:t xml:space="preserve"> and a Classroom Assistant.</w:t>
                      </w:r>
                    </w:p>
                    <w:p w14:paraId="4D2133A7" w14:textId="00D526C8" w:rsidR="000A62F3" w:rsidRDefault="00003175" w:rsidP="000A62F3">
                      <w:pPr>
                        <w:pStyle w:val="ListParagraph"/>
                        <w:numPr>
                          <w:ilvl w:val="0"/>
                          <w:numId w:val="7"/>
                        </w:numPr>
                        <w:shd w:val="clear" w:color="auto" w:fill="F2F2F2" w:themeFill="background1" w:themeFillShade="F2"/>
                      </w:pPr>
                      <w:r>
                        <w:t>As part of the Pupil Equity Fund Quartile 2 school</w:t>
                      </w:r>
                      <w:r w:rsidR="00522360">
                        <w:t>s’</w:t>
                      </w:r>
                      <w:r>
                        <w:t xml:space="preserve"> allocation within Renfrewshire, we were allocated a</w:t>
                      </w:r>
                      <w:r w:rsidR="00CD6800">
                        <w:t xml:space="preserve"> </w:t>
                      </w:r>
                      <w:r>
                        <w:t>Scottish Attainment Challenge teacher. We used this allocation to target attainment in literacy and numeracy in Primary 4 and Primary 5.</w:t>
                      </w:r>
                      <w:r w:rsidR="000A62F3">
                        <w:t xml:space="preserve">  </w:t>
                      </w:r>
                    </w:p>
                    <w:p w14:paraId="7EA0B602" w14:textId="18518CE6" w:rsidR="000A62F3" w:rsidRDefault="000A62F3" w:rsidP="000A62F3">
                      <w:pPr>
                        <w:pStyle w:val="ListParagraph"/>
                        <w:numPr>
                          <w:ilvl w:val="0"/>
                          <w:numId w:val="7"/>
                        </w:numPr>
                        <w:shd w:val="clear" w:color="auto" w:fill="F2F2F2" w:themeFill="background1" w:themeFillShade="F2"/>
                      </w:pPr>
                      <w:r>
                        <w:t>Our S</w:t>
                      </w:r>
                      <w:r w:rsidR="008E0EC6">
                        <w:t xml:space="preserve">cottish </w:t>
                      </w:r>
                      <w:r>
                        <w:t>A</w:t>
                      </w:r>
                      <w:r w:rsidR="008E0EC6">
                        <w:t xml:space="preserve">ttainment </w:t>
                      </w:r>
                      <w:r>
                        <w:t>C</w:t>
                      </w:r>
                      <w:r w:rsidR="008E0EC6">
                        <w:t>hallenge</w:t>
                      </w:r>
                      <w:r>
                        <w:t xml:space="preserve"> Teacher delivered intensive literacy support and numeracy including reading coaching, a structured International Phonics programme, writing support and numeracy support </w:t>
                      </w:r>
                      <w:r w:rsidR="008E0EC6">
                        <w:t xml:space="preserve">using the </w:t>
                      </w:r>
                      <w:r>
                        <w:t xml:space="preserve">Stages of Early Arithmetical Learning numeracy programme. </w:t>
                      </w:r>
                    </w:p>
                    <w:p w14:paraId="1165C3D0" w14:textId="383506D0" w:rsidR="001422A0" w:rsidRDefault="008E0EC6" w:rsidP="001422A0">
                      <w:pPr>
                        <w:pStyle w:val="ListParagraph"/>
                        <w:numPr>
                          <w:ilvl w:val="0"/>
                          <w:numId w:val="7"/>
                        </w:numPr>
                        <w:shd w:val="clear" w:color="auto" w:fill="F2F2F2" w:themeFill="background1" w:themeFillShade="F2"/>
                      </w:pPr>
                      <w:r>
                        <w:t xml:space="preserve">Our Primary 4 class </w:t>
                      </w:r>
                      <w:r w:rsidR="008704A5">
                        <w:t xml:space="preserve">went from having 66% of pupils on track for reading in Primary 3 to 81% of pupils on track at the end of Primary 4. All pupils in P4 and P5 made very good progress through the book bands. </w:t>
                      </w:r>
                      <w:r w:rsidR="00CD6800">
                        <w:t xml:space="preserve">The majority of </w:t>
                      </w:r>
                      <w:r w:rsidR="001422A0">
                        <w:t xml:space="preserve">P4 and P5 pupils developed </w:t>
                      </w:r>
                      <w:r w:rsidR="00CD6800">
                        <w:t xml:space="preserve">their foundational numeracy skills. </w:t>
                      </w:r>
                    </w:p>
                    <w:p w14:paraId="60487BA5" w14:textId="47BE2489" w:rsidR="001422A0" w:rsidRDefault="003C148B" w:rsidP="001422A0">
                      <w:pPr>
                        <w:pStyle w:val="ListParagraph"/>
                        <w:numPr>
                          <w:ilvl w:val="0"/>
                          <w:numId w:val="7"/>
                        </w:numPr>
                        <w:shd w:val="clear" w:color="auto" w:fill="F2F2F2" w:themeFill="background1" w:themeFillShade="F2"/>
                      </w:pPr>
                      <w:r>
                        <w:t xml:space="preserve">In Primary 2 our PEF teacher supported targeted pupils to raise attainment in writing through intensive, small group support. </w:t>
                      </w:r>
                      <w:r w:rsidR="00CD6800">
                        <w:t xml:space="preserve">At the beginning of P2 58% of learners were on track which increased to 70% by the end of Primary 2. </w:t>
                      </w:r>
                    </w:p>
                    <w:p w14:paraId="20EAB108" w14:textId="190B9AE3" w:rsidR="001E0511" w:rsidRDefault="008E0EC6" w:rsidP="001E0511">
                      <w:pPr>
                        <w:pStyle w:val="ListParagraph"/>
                        <w:numPr>
                          <w:ilvl w:val="0"/>
                          <w:numId w:val="7"/>
                        </w:numPr>
                        <w:shd w:val="clear" w:color="auto" w:fill="F2F2F2" w:themeFill="background1" w:themeFillShade="F2"/>
                      </w:pPr>
                      <w:r>
                        <w:t xml:space="preserve">We employed two Support Staff members through the Pupil Equity </w:t>
                      </w:r>
                      <w:r w:rsidR="008704A5">
                        <w:t xml:space="preserve">Fund: </w:t>
                      </w:r>
                      <w:r>
                        <w:t xml:space="preserve">an ASNA and a Classroom Assistant. </w:t>
                      </w:r>
                      <w:r w:rsidR="008704A5">
                        <w:t xml:space="preserve">Both staff members supported attainment in our Primary 1-3 classes. This included delivering targeted small group numeracy support using the SEAL approach, phonics support using the Jolly Phonics approach and reading coaching. </w:t>
                      </w:r>
                      <w:r w:rsidR="001422A0">
                        <w:t>All targeted pupils made progres</w:t>
                      </w:r>
                      <w:r w:rsidR="00522360">
                        <w:t>s.</w:t>
                      </w:r>
                    </w:p>
                    <w:p w14:paraId="7A6B033F" w14:textId="7E9AAA9F" w:rsidR="00003175" w:rsidRDefault="008704A5" w:rsidP="008704A5">
                      <w:pPr>
                        <w:pStyle w:val="ListParagraph"/>
                        <w:numPr>
                          <w:ilvl w:val="0"/>
                          <w:numId w:val="7"/>
                        </w:numPr>
                        <w:shd w:val="clear" w:color="auto" w:fill="F2F2F2" w:themeFill="background1" w:themeFillShade="F2"/>
                      </w:pPr>
                      <w:r>
                        <w:t xml:space="preserve">Our </w:t>
                      </w:r>
                      <w:r w:rsidR="001E0511">
                        <w:t xml:space="preserve">PEF </w:t>
                      </w:r>
                      <w:r>
                        <w:t>Classroom Assistant supported the re-introduction of free flow Play Pedagogy once COVID restrictions had been altered</w:t>
                      </w:r>
                      <w:r w:rsidR="00522360">
                        <w:t>.</w:t>
                      </w:r>
                    </w:p>
                    <w:p w14:paraId="555BE9F5" w14:textId="0E90827C" w:rsidR="008704A5" w:rsidRDefault="001E0511" w:rsidP="008704A5">
                      <w:pPr>
                        <w:pStyle w:val="ListParagraph"/>
                        <w:numPr>
                          <w:ilvl w:val="0"/>
                          <w:numId w:val="7"/>
                        </w:numPr>
                        <w:shd w:val="clear" w:color="auto" w:fill="F2F2F2" w:themeFill="background1" w:themeFillShade="F2"/>
                        <w:rPr>
                          <w:rFonts w:cstheme="minorHAnsi"/>
                        </w:rPr>
                      </w:pPr>
                      <w:r>
                        <w:t xml:space="preserve">Our PEF Support Staff members ran the Breakfast Club which positively impacted on the health and </w:t>
                      </w:r>
                      <w:r w:rsidRPr="00CD6800">
                        <w:rPr>
                          <w:rFonts w:cstheme="minorHAnsi"/>
                        </w:rPr>
                        <w:t xml:space="preserve">wellbeing of targeted pupils. </w:t>
                      </w:r>
                    </w:p>
                    <w:p w14:paraId="58EA981A" w14:textId="15ED006D" w:rsidR="00522360" w:rsidRPr="00CD6800" w:rsidRDefault="00522360" w:rsidP="008704A5">
                      <w:pPr>
                        <w:pStyle w:val="ListParagraph"/>
                        <w:numPr>
                          <w:ilvl w:val="0"/>
                          <w:numId w:val="7"/>
                        </w:numPr>
                        <w:shd w:val="clear" w:color="auto" w:fill="F2F2F2" w:themeFill="background1" w:themeFillShade="F2"/>
                        <w:rPr>
                          <w:rFonts w:cstheme="minorHAnsi"/>
                        </w:rPr>
                      </w:pPr>
                      <w:r>
                        <w:rPr>
                          <w:rFonts w:cstheme="minorHAnsi"/>
                        </w:rPr>
                        <w:t xml:space="preserve">All care experienced children made very good progress. </w:t>
                      </w:r>
                    </w:p>
                    <w:p w14:paraId="3CA31142" w14:textId="771FC5BE" w:rsidR="001E0511" w:rsidRPr="00CD6800" w:rsidRDefault="00CD6800" w:rsidP="008704A5">
                      <w:pPr>
                        <w:pStyle w:val="ListParagraph"/>
                        <w:numPr>
                          <w:ilvl w:val="0"/>
                          <w:numId w:val="7"/>
                        </w:numPr>
                        <w:shd w:val="clear" w:color="auto" w:fill="F2F2F2" w:themeFill="background1" w:themeFillShade="F2"/>
                        <w:rPr>
                          <w:rFonts w:cstheme="minorHAnsi"/>
                        </w:rPr>
                      </w:pPr>
                      <w:r w:rsidRPr="00CD6800">
                        <w:rPr>
                          <w:rFonts w:cstheme="minorHAnsi"/>
                        </w:rPr>
                        <w:t xml:space="preserve">All Class Teachers provide targeted support and </w:t>
                      </w:r>
                      <w:r w:rsidRPr="00CD6800">
                        <w:rPr>
                          <w:rFonts w:cstheme="minorHAnsi"/>
                          <w:color w:val="000000" w:themeColor="text1"/>
                        </w:rPr>
                        <w:t xml:space="preserve">interventions. Most pupils involved in targeted interventions made more than expected progress. </w:t>
                      </w:r>
                      <w:proofErr w:type="gramStart"/>
                      <w:r w:rsidRPr="00CD6800">
                        <w:rPr>
                          <w:rFonts w:cstheme="minorHAnsi"/>
                          <w:color w:val="000000" w:themeColor="text1"/>
                        </w:rPr>
                        <w:t>The majority of</w:t>
                      </w:r>
                      <w:proofErr w:type="gramEnd"/>
                      <w:r w:rsidRPr="00CD6800">
                        <w:rPr>
                          <w:rFonts w:cstheme="minorHAnsi"/>
                          <w:color w:val="000000" w:themeColor="text1"/>
                        </w:rPr>
                        <w:t xml:space="preserve"> staff believe we are very good in raising attainment in literacy and numeracy.  </w:t>
                      </w:r>
                    </w:p>
                  </w:txbxContent>
                </v:textbox>
                <w10:wrap type="square" anchorx="page"/>
              </v:shape>
            </w:pict>
          </mc:Fallback>
        </mc:AlternateContent>
      </w:r>
    </w:p>
    <w:p w14:paraId="1A25C368" w14:textId="03F51943" w:rsidR="00522360" w:rsidRPr="00522360" w:rsidRDefault="00522360" w:rsidP="00522360"/>
    <w:p w14:paraId="0CA81776" w14:textId="77777777" w:rsidR="00522360" w:rsidRDefault="00522360"/>
    <w:p w14:paraId="1E0F8AEF" w14:textId="30429B40" w:rsidR="003D5ED2" w:rsidRDefault="003D5ED2"/>
    <w:p w14:paraId="38C1A582" w14:textId="41F6140E" w:rsidR="003D5ED2" w:rsidRDefault="003D5ED2"/>
    <w:p w14:paraId="61B2A997" w14:textId="2C055F13" w:rsidR="003D5ED2" w:rsidRDefault="003D5ED2"/>
    <w:p w14:paraId="696A3256" w14:textId="3D9D037E" w:rsidR="003D5ED2" w:rsidRDefault="003D5ED2"/>
    <w:p w14:paraId="3F8C1940" w14:textId="0C62465E" w:rsidR="003D5ED2" w:rsidRDefault="00522360">
      <w:r>
        <w:rPr>
          <w:noProof/>
          <w:lang w:eastAsia="en-GB"/>
        </w:rPr>
        <mc:AlternateContent>
          <mc:Choice Requires="wps">
            <w:drawing>
              <wp:anchor distT="0" distB="0" distL="114300" distR="114300" simplePos="0" relativeHeight="251705344" behindDoc="0" locked="0" layoutInCell="1" allowOverlap="1" wp14:anchorId="31323587" wp14:editId="1F747155">
                <wp:simplePos x="0" y="0"/>
                <wp:positionH relativeFrom="margin">
                  <wp:posOffset>-483870</wp:posOffset>
                </wp:positionH>
                <wp:positionV relativeFrom="paragraph">
                  <wp:posOffset>-635</wp:posOffset>
                </wp:positionV>
                <wp:extent cx="6457950" cy="2952750"/>
                <wp:effectExtent l="0" t="0" r="19050" b="190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2952750"/>
                        </a:xfrm>
                        <a:prstGeom prst="rect">
                          <a:avLst/>
                        </a:prstGeom>
                        <a:solidFill>
                          <a:srgbClr val="FFFFFF"/>
                        </a:solidFill>
                        <a:ln w="9525">
                          <a:solidFill>
                            <a:srgbClr val="000000"/>
                          </a:solidFill>
                          <a:miter lim="800000"/>
                          <a:headEnd/>
                          <a:tailEnd/>
                        </a:ln>
                      </wps:spPr>
                      <wps:txbx>
                        <w:txbxContent>
                          <w:p w14:paraId="68363634" w14:textId="77777777" w:rsidR="00522360" w:rsidRDefault="00522360" w:rsidP="00522360">
                            <w:pPr>
                              <w:jc w:val="center"/>
                              <w:rPr>
                                <w:sz w:val="28"/>
                                <w:szCs w:val="28"/>
                              </w:rPr>
                            </w:pPr>
                            <w:r>
                              <w:rPr>
                                <w:sz w:val="28"/>
                                <w:szCs w:val="28"/>
                              </w:rPr>
                              <w:t>KEY STRENGTHS OF THE SCHOOL</w:t>
                            </w:r>
                          </w:p>
                          <w:p w14:paraId="24B0EEA2" w14:textId="0F74457F" w:rsidR="00522360" w:rsidRDefault="00AA4C9E" w:rsidP="00AA4C9E">
                            <w:pPr>
                              <w:pStyle w:val="ListParagraph"/>
                              <w:numPr>
                                <w:ilvl w:val="0"/>
                                <w:numId w:val="4"/>
                              </w:numPr>
                            </w:pPr>
                            <w:r>
                              <w:t>Quality staff who are committed to their own professional development and implement evidence-based initiatives. Staff are focused on building back better in terms of attainment and in terms of supporting pupils with their mental health and wellbeing.</w:t>
                            </w:r>
                          </w:p>
                          <w:p w14:paraId="783EECEA" w14:textId="0A90455D" w:rsidR="00522360" w:rsidRDefault="00AA4C9E" w:rsidP="00AA4C9E">
                            <w:pPr>
                              <w:pStyle w:val="ListParagraph"/>
                              <w:numPr>
                                <w:ilvl w:val="0"/>
                                <w:numId w:val="4"/>
                              </w:numPr>
                            </w:pPr>
                            <w:r>
                              <w:t>Skilled Support Staff, Office Staff and Environmental Staff who are committed to positively impacting the wellbeing and school experience of our learners.</w:t>
                            </w:r>
                          </w:p>
                          <w:p w14:paraId="11580F7C" w14:textId="19D3B36B" w:rsidR="00522360" w:rsidRDefault="00522360" w:rsidP="00AA4C9E">
                            <w:pPr>
                              <w:pStyle w:val="ListParagraph"/>
                              <w:numPr>
                                <w:ilvl w:val="0"/>
                                <w:numId w:val="4"/>
                              </w:numPr>
                            </w:pPr>
                            <w:r>
                              <w:t xml:space="preserve"> </w:t>
                            </w:r>
                            <w:r w:rsidR="00AA4C9E">
                              <w:t>Targeted Pupil Equity Support has successfully raised attainment.</w:t>
                            </w:r>
                          </w:p>
                          <w:p w14:paraId="6F309526" w14:textId="4581509B" w:rsidR="00522360" w:rsidRDefault="00522360" w:rsidP="0068394B">
                            <w:pPr>
                              <w:pStyle w:val="ListParagraph"/>
                              <w:numPr>
                                <w:ilvl w:val="0"/>
                                <w:numId w:val="4"/>
                              </w:numPr>
                            </w:pPr>
                            <w:r>
                              <w:t xml:space="preserve"> </w:t>
                            </w:r>
                            <w:r w:rsidR="00AA4C9E">
                              <w:t xml:space="preserve">Our </w:t>
                            </w:r>
                            <w:r>
                              <w:t>ELCC build excellent relationships with families and provide support through challenging times such as the recovery from COVID-19.</w:t>
                            </w:r>
                          </w:p>
                          <w:p w14:paraId="0CFE24C0" w14:textId="63A1C56E" w:rsidR="0068394B" w:rsidRDefault="0068394B" w:rsidP="0068394B">
                            <w:pPr>
                              <w:pStyle w:val="ListParagraph"/>
                              <w:numPr>
                                <w:ilvl w:val="0"/>
                                <w:numId w:val="4"/>
                              </w:numPr>
                            </w:pPr>
                            <w:r>
                              <w:t>Transitions from our ELCC to P1 and from P7 to Johnstone High School are well structured and provide comprehensive support to pupils and families.</w:t>
                            </w:r>
                          </w:p>
                          <w:p w14:paraId="35D6B5F0" w14:textId="25DE72D8" w:rsidR="00522360" w:rsidRDefault="0068394B" w:rsidP="00522360">
                            <w:pPr>
                              <w:pStyle w:val="ListParagraph"/>
                              <w:numPr>
                                <w:ilvl w:val="0"/>
                                <w:numId w:val="4"/>
                              </w:numPr>
                            </w:pPr>
                            <w:r>
                              <w:t>The effective use of the Early Years Progression toolkit enables the early identification of needs and implementation of support.</w:t>
                            </w:r>
                          </w:p>
                          <w:p w14:paraId="090E77A8" w14:textId="77777777" w:rsidR="00522360" w:rsidRDefault="00522360" w:rsidP="00522360">
                            <w:r>
                              <w:t xml:space="preserve"> </w:t>
                            </w:r>
                          </w:p>
                          <w:p w14:paraId="0B1115BE" w14:textId="77777777" w:rsidR="00522360" w:rsidRDefault="00522360" w:rsidP="0052236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23587" id="_x0000_s1039" type="#_x0000_t202" style="position:absolute;margin-left:-38.1pt;margin-top:-.05pt;width:508.5pt;height:23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">
                <v:textbox>
                  <w:txbxContent>
                    <w:p w14:paraId="68363634" w14:textId="77777777" w:rsidR="00522360" w:rsidRDefault="00522360" w:rsidP="00522360">
                      <w:pPr>
                        <w:jc w:val="center"/>
                        <w:rPr>
                          <w:sz w:val="28"/>
                          <w:szCs w:val="28"/>
                        </w:rPr>
                      </w:pPr>
                      <w:r>
                        <w:rPr>
                          <w:sz w:val="28"/>
                          <w:szCs w:val="28"/>
                        </w:rPr>
                        <w:t>KEY STRENGTHS OF THE SCHOOL</w:t>
                      </w:r>
                    </w:p>
                    <w:p w14:paraId="24B0EEA2" w14:textId="0F74457F" w:rsidR="00522360" w:rsidRDefault="00AA4C9E" w:rsidP="00AA4C9E">
                      <w:pPr>
                        <w:pStyle w:val="ListParagraph"/>
                        <w:numPr>
                          <w:ilvl w:val="0"/>
                          <w:numId w:val="4"/>
                        </w:numPr>
                      </w:pPr>
                      <w:r>
                        <w:t>Quality staff who are committed to their own professional development and implement evidence-based initiatives. Staff are focused on building back better in terms of attainment and in terms of supporting pupils with their mental health and wellbeing.</w:t>
                      </w:r>
                    </w:p>
                    <w:p w14:paraId="783EECEA" w14:textId="0A90455D" w:rsidR="00522360" w:rsidRDefault="00AA4C9E" w:rsidP="00AA4C9E">
                      <w:pPr>
                        <w:pStyle w:val="ListParagraph"/>
                        <w:numPr>
                          <w:ilvl w:val="0"/>
                          <w:numId w:val="4"/>
                        </w:numPr>
                      </w:pPr>
                      <w:r>
                        <w:t>Skilled Support Staff, Office Staff and Environmental Staff who are committed to positively impacting the wellbeing and school experience of our learners.</w:t>
                      </w:r>
                    </w:p>
                    <w:p w14:paraId="11580F7C" w14:textId="19D3B36B" w:rsidR="00522360" w:rsidRDefault="00522360" w:rsidP="00AA4C9E">
                      <w:pPr>
                        <w:pStyle w:val="ListParagraph"/>
                        <w:numPr>
                          <w:ilvl w:val="0"/>
                          <w:numId w:val="4"/>
                        </w:numPr>
                      </w:pPr>
                      <w:r>
                        <w:t xml:space="preserve"> </w:t>
                      </w:r>
                      <w:r w:rsidR="00AA4C9E">
                        <w:t>Targeted Pupil Equity Support has successfully raised attainment.</w:t>
                      </w:r>
                    </w:p>
                    <w:p w14:paraId="6F309526" w14:textId="4581509B" w:rsidR="00522360" w:rsidRDefault="00522360" w:rsidP="0068394B">
                      <w:pPr>
                        <w:pStyle w:val="ListParagraph"/>
                        <w:numPr>
                          <w:ilvl w:val="0"/>
                          <w:numId w:val="4"/>
                        </w:numPr>
                      </w:pPr>
                      <w:r>
                        <w:t xml:space="preserve"> </w:t>
                      </w:r>
                      <w:r w:rsidR="00AA4C9E">
                        <w:t xml:space="preserve">Our </w:t>
                      </w:r>
                      <w:r>
                        <w:t>ELCC build excellent relationships with families and provide support through challenging times such as the recovery from COVID-19.</w:t>
                      </w:r>
                    </w:p>
                    <w:p w14:paraId="0CFE24C0" w14:textId="63A1C56E" w:rsidR="0068394B" w:rsidRDefault="0068394B" w:rsidP="0068394B">
                      <w:pPr>
                        <w:pStyle w:val="ListParagraph"/>
                        <w:numPr>
                          <w:ilvl w:val="0"/>
                          <w:numId w:val="4"/>
                        </w:numPr>
                      </w:pPr>
                      <w:r>
                        <w:t>Transitions from our ELCC to P1 and from P7 to Johnstone High School are well structured and provide comprehensive support to pupils and families.</w:t>
                      </w:r>
                    </w:p>
                    <w:p w14:paraId="35D6B5F0" w14:textId="25DE72D8" w:rsidR="00522360" w:rsidRDefault="0068394B" w:rsidP="00522360">
                      <w:pPr>
                        <w:pStyle w:val="ListParagraph"/>
                        <w:numPr>
                          <w:ilvl w:val="0"/>
                          <w:numId w:val="4"/>
                        </w:numPr>
                      </w:pPr>
                      <w:r>
                        <w:t>The effective use of the Early Years Progression toolkit enables the early identification of needs and implementation of support.</w:t>
                      </w:r>
                    </w:p>
                    <w:p w14:paraId="090E77A8" w14:textId="77777777" w:rsidR="00522360" w:rsidRDefault="00522360" w:rsidP="00522360">
                      <w:r>
                        <w:t xml:space="preserve"> </w:t>
                      </w:r>
                    </w:p>
                    <w:p w14:paraId="0B1115BE" w14:textId="77777777" w:rsidR="00522360" w:rsidRDefault="00522360" w:rsidP="00522360"/>
                  </w:txbxContent>
                </v:textbox>
                <w10:wrap anchorx="margin"/>
              </v:shape>
            </w:pict>
          </mc:Fallback>
        </mc:AlternateContent>
      </w:r>
    </w:p>
    <w:p w14:paraId="3E641534" w14:textId="457E32EC" w:rsidR="003D5ED2" w:rsidRDefault="003D5ED2"/>
    <w:p w14:paraId="0E4C5AA4" w14:textId="74F1F46D" w:rsidR="003D5ED2" w:rsidRDefault="003D5ED2"/>
    <w:p w14:paraId="40C18627" w14:textId="75037FE8" w:rsidR="003D5ED2" w:rsidRDefault="003D5ED2"/>
    <w:p w14:paraId="67861105" w14:textId="32BCF22D" w:rsidR="003D5ED2" w:rsidRDefault="003D5ED2"/>
    <w:p w14:paraId="683D8E70" w14:textId="0141C78A" w:rsidR="003D5ED2" w:rsidRDefault="003D5ED2"/>
    <w:p w14:paraId="1C00AC55" w14:textId="311ADA56" w:rsidR="003D5ED2" w:rsidRDefault="003D5ED2"/>
    <w:p w14:paraId="0A5B66A6" w14:textId="22BC1B03" w:rsidR="003D5ED2" w:rsidRDefault="003D5ED2"/>
    <w:p w14:paraId="3F756132" w14:textId="57E74731" w:rsidR="003D5ED2" w:rsidRDefault="003D5ED2"/>
    <w:p w14:paraId="779588B5" w14:textId="4181CDF2" w:rsidR="003D5ED2" w:rsidRDefault="003D5ED2"/>
    <w:p w14:paraId="2C2F1635" w14:textId="2A0C336C" w:rsidR="003D5ED2" w:rsidRDefault="00D87A24">
      <w:r>
        <w:rPr>
          <w:noProof/>
          <w:lang w:eastAsia="en-GB"/>
        </w:rPr>
        <mc:AlternateContent>
          <mc:Choice Requires="wps">
            <w:drawing>
              <wp:anchor distT="0" distB="0" distL="114300" distR="114300" simplePos="0" relativeHeight="251691008" behindDoc="0" locked="0" layoutInCell="1" allowOverlap="1" wp14:anchorId="20BA6476" wp14:editId="20B4FF83">
                <wp:simplePos x="0" y="0"/>
                <wp:positionH relativeFrom="page">
                  <wp:posOffset>615950</wp:posOffset>
                </wp:positionH>
                <wp:positionV relativeFrom="paragraph">
                  <wp:posOffset>147320</wp:posOffset>
                </wp:positionV>
                <wp:extent cx="6426200" cy="5810250"/>
                <wp:effectExtent l="0" t="0" r="12700" b="1905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0" cy="5810250"/>
                        </a:xfrm>
                        <a:prstGeom prst="rect">
                          <a:avLst/>
                        </a:prstGeom>
                        <a:solidFill>
                          <a:srgbClr val="FFFFFF"/>
                        </a:solidFill>
                        <a:ln w="9525">
                          <a:solidFill>
                            <a:srgbClr val="000000"/>
                          </a:solidFill>
                          <a:miter lim="800000"/>
                          <a:headEnd/>
                          <a:tailEnd/>
                        </a:ln>
                      </wps:spPr>
                      <wps:txbx>
                        <w:txbxContent>
                          <w:p w14:paraId="49639C99" w14:textId="676F4CFF" w:rsidR="00E0211C" w:rsidRPr="00E0211C" w:rsidRDefault="00E0211C" w:rsidP="00E0211C">
                            <w:pPr>
                              <w:pStyle w:val="BrochureCopy"/>
                              <w:spacing w:after="0" w:line="240" w:lineRule="auto"/>
                              <w:jc w:val="center"/>
                              <w:rPr>
                                <w:rFonts w:asciiTheme="majorHAnsi" w:hAnsiTheme="majorHAnsi"/>
                                <w:sz w:val="28"/>
                                <w:szCs w:val="28"/>
                              </w:rPr>
                            </w:pPr>
                            <w:r w:rsidRPr="00E0211C">
                              <w:rPr>
                                <w:rFonts w:asciiTheme="majorHAnsi" w:hAnsiTheme="majorHAnsi"/>
                                <w:sz w:val="28"/>
                                <w:szCs w:val="28"/>
                              </w:rPr>
                              <w:t>OUR NEXT STEPS</w:t>
                            </w:r>
                            <w:r>
                              <w:rPr>
                                <w:rFonts w:asciiTheme="majorHAnsi" w:hAnsiTheme="majorHAnsi"/>
                                <w:sz w:val="28"/>
                                <w:szCs w:val="28"/>
                              </w:rPr>
                              <w:t xml:space="preserve"> – PRIORITIES FOR 20</w:t>
                            </w:r>
                            <w:r w:rsidR="008C503A">
                              <w:rPr>
                                <w:rFonts w:asciiTheme="majorHAnsi" w:hAnsiTheme="majorHAnsi"/>
                                <w:sz w:val="28"/>
                                <w:szCs w:val="28"/>
                              </w:rPr>
                              <w:t>2</w:t>
                            </w:r>
                            <w:r w:rsidR="003D5ED2">
                              <w:rPr>
                                <w:rFonts w:asciiTheme="majorHAnsi" w:hAnsiTheme="majorHAnsi"/>
                                <w:sz w:val="28"/>
                                <w:szCs w:val="28"/>
                              </w:rPr>
                              <w:t>2</w:t>
                            </w:r>
                            <w:r>
                              <w:rPr>
                                <w:rFonts w:asciiTheme="majorHAnsi" w:hAnsiTheme="majorHAnsi"/>
                                <w:sz w:val="28"/>
                                <w:szCs w:val="28"/>
                              </w:rPr>
                              <w:t>-</w:t>
                            </w:r>
                            <w:r w:rsidR="00260F5D">
                              <w:rPr>
                                <w:rFonts w:asciiTheme="majorHAnsi" w:hAnsiTheme="majorHAnsi"/>
                                <w:sz w:val="28"/>
                                <w:szCs w:val="28"/>
                              </w:rPr>
                              <w:t>2</w:t>
                            </w:r>
                            <w:r w:rsidR="003D5ED2">
                              <w:rPr>
                                <w:rFonts w:asciiTheme="majorHAnsi" w:hAnsiTheme="majorHAnsi"/>
                                <w:sz w:val="28"/>
                                <w:szCs w:val="28"/>
                              </w:rPr>
                              <w:t>3</w:t>
                            </w:r>
                          </w:p>
                          <w:p w14:paraId="5460E3E5" w14:textId="126F02F9" w:rsidR="003362C9" w:rsidRDefault="00D62E73" w:rsidP="00F350B3">
                            <w:pPr>
                              <w:autoSpaceDE w:val="0"/>
                              <w:autoSpaceDN w:val="0"/>
                              <w:adjustRightInd w:val="0"/>
                              <w:spacing w:after="0" w:line="240" w:lineRule="auto"/>
                            </w:pPr>
                            <w:r w:rsidRPr="00D62E73">
                              <w:t xml:space="preserve">We believe that we have </w:t>
                            </w:r>
                            <w:r w:rsidRPr="0068394B">
                              <w:rPr>
                                <w:color w:val="000000" w:themeColor="text1"/>
                              </w:rPr>
                              <w:t>made</w:t>
                            </w:r>
                            <w:r w:rsidR="0068394B" w:rsidRPr="0068394B">
                              <w:rPr>
                                <w:color w:val="000000" w:themeColor="text1"/>
                              </w:rPr>
                              <w:t xml:space="preserve"> </w:t>
                            </w:r>
                            <w:r w:rsidRPr="0068394B">
                              <w:rPr>
                                <w:color w:val="000000" w:themeColor="text1"/>
                              </w:rPr>
                              <w:t>very good</w:t>
                            </w:r>
                            <w:r w:rsidR="0068394B" w:rsidRPr="0068394B">
                              <w:rPr>
                                <w:color w:val="000000" w:themeColor="text1"/>
                              </w:rPr>
                              <w:t xml:space="preserve"> </w:t>
                            </w:r>
                            <w:r w:rsidRPr="0068394B">
                              <w:rPr>
                                <w:color w:val="000000" w:themeColor="text1"/>
                              </w:rPr>
                              <w:t xml:space="preserve">progress </w:t>
                            </w:r>
                            <w:r w:rsidR="00F93375" w:rsidRPr="00EE7D7F">
                              <w:rPr>
                                <w:color w:val="000000" w:themeColor="text1"/>
                              </w:rPr>
                              <w:t>during session 20</w:t>
                            </w:r>
                            <w:r w:rsidR="00260F5D">
                              <w:rPr>
                                <w:color w:val="000000" w:themeColor="text1"/>
                              </w:rPr>
                              <w:t>2</w:t>
                            </w:r>
                            <w:r w:rsidR="003D5ED2">
                              <w:rPr>
                                <w:color w:val="000000" w:themeColor="text1"/>
                              </w:rPr>
                              <w:t>1</w:t>
                            </w:r>
                            <w:r w:rsidR="00F93375" w:rsidRPr="00EE7D7F">
                              <w:rPr>
                                <w:color w:val="000000" w:themeColor="text1"/>
                              </w:rPr>
                              <w:t>-</w:t>
                            </w:r>
                            <w:r w:rsidR="008C503A">
                              <w:rPr>
                                <w:color w:val="000000" w:themeColor="text1"/>
                              </w:rPr>
                              <w:t>2</w:t>
                            </w:r>
                            <w:r w:rsidR="003D5ED2">
                              <w:rPr>
                                <w:color w:val="000000" w:themeColor="text1"/>
                              </w:rPr>
                              <w:t>2</w:t>
                            </w:r>
                            <w:r w:rsidR="00F93375">
                              <w:rPr>
                                <w:color w:val="FF0000"/>
                              </w:rPr>
                              <w:t xml:space="preserve"> </w:t>
                            </w:r>
                            <w:r>
                              <w:t xml:space="preserve">and we will use the improvement priorities listed below to </w:t>
                            </w:r>
                            <w:r w:rsidR="003362C9">
                              <w:t>build on this progress moving forward.</w:t>
                            </w:r>
                          </w:p>
                          <w:p w14:paraId="43F8636D" w14:textId="77777777" w:rsidR="00F350B3" w:rsidRPr="00F350B3" w:rsidRDefault="00F350B3" w:rsidP="00F350B3">
                            <w:pPr>
                              <w:autoSpaceDE w:val="0"/>
                              <w:autoSpaceDN w:val="0"/>
                              <w:adjustRightInd w:val="0"/>
                              <w:spacing w:after="0" w:line="240" w:lineRule="auto"/>
                              <w:rPr>
                                <w:rFonts w:ascii="BlissPro-Light" w:hAnsi="BlissPro-Light" w:cs="BlissPro-Light"/>
                                <w:sz w:val="24"/>
                                <w:szCs w:val="24"/>
                              </w:rPr>
                            </w:pPr>
                          </w:p>
                          <w:p w14:paraId="2BA2D507" w14:textId="1DBA7B48" w:rsidR="00C950E1" w:rsidRPr="00D87A24" w:rsidRDefault="00C950E1" w:rsidP="00C950E1">
                            <w:pPr>
                              <w:pStyle w:val="ListParagraph"/>
                              <w:numPr>
                                <w:ilvl w:val="0"/>
                                <w:numId w:val="5"/>
                              </w:numPr>
                              <w:rPr>
                                <w:b/>
                                <w:bCs/>
                                <w:sz w:val="20"/>
                                <w:szCs w:val="20"/>
                              </w:rPr>
                            </w:pPr>
                            <w:r>
                              <w:rPr>
                                <w:sz w:val="20"/>
                                <w:szCs w:val="20"/>
                              </w:rPr>
                              <w:t xml:space="preserve"> </w:t>
                            </w:r>
                            <w:r w:rsidRPr="00C950E1">
                              <w:rPr>
                                <w:sz w:val="20"/>
                                <w:szCs w:val="20"/>
                              </w:rPr>
                              <w:t xml:space="preserve"> </w:t>
                            </w:r>
                            <w:r w:rsidR="0068394B" w:rsidRPr="00D87A24">
                              <w:rPr>
                                <w:b/>
                                <w:bCs/>
                                <w:sz w:val="20"/>
                                <w:szCs w:val="20"/>
                              </w:rPr>
                              <w:t>Raise attainment in literacy</w:t>
                            </w:r>
                          </w:p>
                          <w:p w14:paraId="16183C98" w14:textId="2BC6923B" w:rsidR="0068394B" w:rsidRDefault="0068394B" w:rsidP="0068394B">
                            <w:pPr>
                              <w:pStyle w:val="ListParagraph"/>
                              <w:numPr>
                                <w:ilvl w:val="0"/>
                                <w:numId w:val="8"/>
                              </w:numPr>
                              <w:rPr>
                                <w:sz w:val="20"/>
                                <w:szCs w:val="20"/>
                              </w:rPr>
                            </w:pPr>
                            <w:r>
                              <w:rPr>
                                <w:sz w:val="20"/>
                                <w:szCs w:val="20"/>
                              </w:rPr>
                              <w:t>Use the Reading Schools Action Plan to ensure we continue to develop a quality reading culture within our school and ELCC and to ensure reading maintains a high profile among all stakeholders.</w:t>
                            </w:r>
                          </w:p>
                          <w:p w14:paraId="7BE4B726" w14:textId="30D0E132" w:rsidR="0068394B" w:rsidRDefault="0068394B" w:rsidP="0068394B">
                            <w:pPr>
                              <w:pStyle w:val="ListParagraph"/>
                              <w:numPr>
                                <w:ilvl w:val="0"/>
                                <w:numId w:val="8"/>
                              </w:numPr>
                              <w:rPr>
                                <w:sz w:val="20"/>
                                <w:szCs w:val="20"/>
                              </w:rPr>
                            </w:pPr>
                            <w:r>
                              <w:rPr>
                                <w:sz w:val="20"/>
                                <w:szCs w:val="20"/>
                              </w:rPr>
                              <w:t xml:space="preserve">Implement the Talk For Writing approach across the school and ELCC to raise attainment in writing. </w:t>
                            </w:r>
                          </w:p>
                          <w:p w14:paraId="585BF801" w14:textId="563B551A" w:rsidR="0068394B" w:rsidRDefault="0068394B" w:rsidP="0068394B">
                            <w:pPr>
                              <w:pStyle w:val="ListParagraph"/>
                              <w:numPr>
                                <w:ilvl w:val="0"/>
                                <w:numId w:val="8"/>
                              </w:numPr>
                              <w:rPr>
                                <w:sz w:val="20"/>
                                <w:szCs w:val="20"/>
                              </w:rPr>
                            </w:pPr>
                            <w:r>
                              <w:rPr>
                                <w:sz w:val="20"/>
                                <w:szCs w:val="20"/>
                              </w:rPr>
                              <w:t>Talk For Writing Project Leads to support staff in the implementation of Talk for Writing</w:t>
                            </w:r>
                          </w:p>
                          <w:p w14:paraId="3D3CAF75" w14:textId="5DA57EF7" w:rsidR="0068394B" w:rsidRDefault="0068394B" w:rsidP="0068394B">
                            <w:pPr>
                              <w:pStyle w:val="ListParagraph"/>
                              <w:numPr>
                                <w:ilvl w:val="0"/>
                                <w:numId w:val="8"/>
                              </w:numPr>
                              <w:rPr>
                                <w:sz w:val="20"/>
                                <w:szCs w:val="20"/>
                              </w:rPr>
                            </w:pPr>
                            <w:r>
                              <w:rPr>
                                <w:sz w:val="20"/>
                                <w:szCs w:val="20"/>
                              </w:rPr>
                              <w:t>Focused professional learning on Talk For Writing for teaching and support staff.</w:t>
                            </w:r>
                          </w:p>
                          <w:p w14:paraId="3104B1E2" w14:textId="33F8EC3C" w:rsidR="0068394B" w:rsidRDefault="0068394B" w:rsidP="0068394B">
                            <w:pPr>
                              <w:pStyle w:val="ListParagraph"/>
                              <w:numPr>
                                <w:ilvl w:val="0"/>
                                <w:numId w:val="8"/>
                              </w:numPr>
                              <w:rPr>
                                <w:sz w:val="20"/>
                                <w:szCs w:val="20"/>
                              </w:rPr>
                            </w:pPr>
                            <w:r>
                              <w:rPr>
                                <w:sz w:val="20"/>
                                <w:szCs w:val="20"/>
                              </w:rPr>
                              <w:t xml:space="preserve">Effective use of our Pupil Equity Fund to </w:t>
                            </w:r>
                            <w:r w:rsidR="00D87A24">
                              <w:rPr>
                                <w:sz w:val="20"/>
                                <w:szCs w:val="20"/>
                              </w:rPr>
                              <w:t>raise attainment in writing for targeted pupils.</w:t>
                            </w:r>
                          </w:p>
                          <w:p w14:paraId="6F8B8925" w14:textId="44E5676C" w:rsidR="00D87A24" w:rsidRDefault="00D87A24" w:rsidP="0068394B">
                            <w:pPr>
                              <w:pStyle w:val="ListParagraph"/>
                              <w:numPr>
                                <w:ilvl w:val="0"/>
                                <w:numId w:val="8"/>
                              </w:numPr>
                              <w:rPr>
                                <w:sz w:val="20"/>
                                <w:szCs w:val="20"/>
                              </w:rPr>
                            </w:pPr>
                            <w:r>
                              <w:rPr>
                                <w:sz w:val="20"/>
                                <w:szCs w:val="20"/>
                              </w:rPr>
                              <w:t>Family Learning sessions targeted to raise attainment in writing.</w:t>
                            </w:r>
                          </w:p>
                          <w:p w14:paraId="32B5EC52" w14:textId="77777777" w:rsidR="00C950E1" w:rsidRPr="00D87A24" w:rsidRDefault="00C950E1" w:rsidP="00C950E1">
                            <w:pPr>
                              <w:pStyle w:val="ListParagraph"/>
                              <w:rPr>
                                <w:b/>
                                <w:bCs/>
                                <w:sz w:val="20"/>
                                <w:szCs w:val="20"/>
                              </w:rPr>
                            </w:pPr>
                          </w:p>
                          <w:p w14:paraId="7F4C6B2D" w14:textId="6FF94E42" w:rsidR="00C950E1" w:rsidRPr="00D87A24" w:rsidRDefault="00C950E1" w:rsidP="00C950E1">
                            <w:pPr>
                              <w:pStyle w:val="ListParagraph"/>
                              <w:numPr>
                                <w:ilvl w:val="0"/>
                                <w:numId w:val="5"/>
                              </w:numPr>
                              <w:rPr>
                                <w:b/>
                                <w:bCs/>
                                <w:sz w:val="20"/>
                                <w:szCs w:val="20"/>
                              </w:rPr>
                            </w:pPr>
                            <w:r w:rsidRPr="00D87A24">
                              <w:rPr>
                                <w:b/>
                                <w:bCs/>
                                <w:sz w:val="20"/>
                                <w:szCs w:val="20"/>
                              </w:rPr>
                              <w:t xml:space="preserve"> </w:t>
                            </w:r>
                            <w:r w:rsidR="00D87A24" w:rsidRPr="00D87A24">
                              <w:rPr>
                                <w:b/>
                                <w:bCs/>
                                <w:sz w:val="20"/>
                                <w:szCs w:val="20"/>
                              </w:rPr>
                              <w:t>Raise attainment in numeracy</w:t>
                            </w:r>
                          </w:p>
                          <w:p w14:paraId="4A3C3A8E" w14:textId="215EC1AA" w:rsidR="00D87A24" w:rsidRDefault="00D87A24" w:rsidP="00D87A24">
                            <w:pPr>
                              <w:pStyle w:val="ListParagraph"/>
                              <w:numPr>
                                <w:ilvl w:val="0"/>
                                <w:numId w:val="8"/>
                              </w:numPr>
                              <w:rPr>
                                <w:sz w:val="20"/>
                                <w:szCs w:val="20"/>
                              </w:rPr>
                            </w:pPr>
                            <w:r>
                              <w:rPr>
                                <w:sz w:val="20"/>
                                <w:szCs w:val="20"/>
                              </w:rPr>
                              <w:t>Continue to use evidence-based approaches from the Primary Numeracy Programme to raise attainment in numeracy and implement the use of Renfrewshire’s new numeracy planners to support these approaches.</w:t>
                            </w:r>
                          </w:p>
                          <w:p w14:paraId="4B384D15" w14:textId="0D22EFDE" w:rsidR="00D87A24" w:rsidRDefault="00D87A24" w:rsidP="00D87A24">
                            <w:pPr>
                              <w:pStyle w:val="ListParagraph"/>
                              <w:numPr>
                                <w:ilvl w:val="0"/>
                                <w:numId w:val="8"/>
                              </w:numPr>
                              <w:rPr>
                                <w:sz w:val="20"/>
                                <w:szCs w:val="20"/>
                              </w:rPr>
                            </w:pPr>
                            <w:r>
                              <w:rPr>
                                <w:sz w:val="20"/>
                                <w:szCs w:val="20"/>
                              </w:rPr>
                              <w:t>Purchase of new numeracy resources to support the concrete-pictorial-abstract approach in numeracy.</w:t>
                            </w:r>
                          </w:p>
                          <w:p w14:paraId="1058C7D5" w14:textId="5812F4A5" w:rsidR="00D87A24" w:rsidRDefault="00D87A24" w:rsidP="00D87A24">
                            <w:pPr>
                              <w:pStyle w:val="ListParagraph"/>
                              <w:numPr>
                                <w:ilvl w:val="0"/>
                                <w:numId w:val="8"/>
                              </w:numPr>
                              <w:rPr>
                                <w:sz w:val="20"/>
                                <w:szCs w:val="20"/>
                              </w:rPr>
                            </w:pPr>
                            <w:r>
                              <w:rPr>
                                <w:sz w:val="20"/>
                                <w:szCs w:val="20"/>
                              </w:rPr>
                              <w:t>Use Maths Recovery assessment strategies to identify next steps for pupils.</w:t>
                            </w:r>
                          </w:p>
                          <w:p w14:paraId="6A40462A" w14:textId="09BFFD9C" w:rsidR="00D87A24" w:rsidRDefault="00D87A24" w:rsidP="00D87A24">
                            <w:pPr>
                              <w:pStyle w:val="ListParagraph"/>
                              <w:numPr>
                                <w:ilvl w:val="0"/>
                                <w:numId w:val="8"/>
                              </w:numPr>
                              <w:rPr>
                                <w:sz w:val="20"/>
                                <w:szCs w:val="20"/>
                              </w:rPr>
                            </w:pPr>
                            <w:r>
                              <w:rPr>
                                <w:sz w:val="20"/>
                                <w:szCs w:val="20"/>
                              </w:rPr>
                              <w:t>Effective use of Pupil Equity Fund to target interventions to raise attainment in numeracy.</w:t>
                            </w:r>
                          </w:p>
                          <w:p w14:paraId="2570ED1D" w14:textId="00BB0518" w:rsidR="00D87A24" w:rsidRDefault="00D87A24" w:rsidP="00D87A24">
                            <w:pPr>
                              <w:pStyle w:val="ListParagraph"/>
                              <w:numPr>
                                <w:ilvl w:val="0"/>
                                <w:numId w:val="8"/>
                              </w:numPr>
                              <w:rPr>
                                <w:sz w:val="20"/>
                                <w:szCs w:val="20"/>
                              </w:rPr>
                            </w:pPr>
                            <w:r>
                              <w:rPr>
                                <w:sz w:val="20"/>
                                <w:szCs w:val="20"/>
                              </w:rPr>
                              <w:t>Family Learning sessions focused on Maths Recovery strategies and a positive growth mind-set.</w:t>
                            </w:r>
                          </w:p>
                          <w:p w14:paraId="2E134EE4" w14:textId="42B2C2CA" w:rsidR="00C950E1" w:rsidRPr="00A109D9" w:rsidRDefault="00C950E1" w:rsidP="00C950E1">
                            <w:pPr>
                              <w:pStyle w:val="ListParagraph"/>
                              <w:rPr>
                                <w:b/>
                                <w:bCs/>
                                <w:sz w:val="20"/>
                                <w:szCs w:val="20"/>
                              </w:rPr>
                            </w:pPr>
                            <w:r>
                              <w:rPr>
                                <w:sz w:val="20"/>
                                <w:szCs w:val="20"/>
                              </w:rPr>
                              <w:t xml:space="preserve"> </w:t>
                            </w:r>
                            <w:r w:rsidRPr="00C950E1">
                              <w:rPr>
                                <w:sz w:val="20"/>
                                <w:szCs w:val="20"/>
                              </w:rPr>
                              <w:t xml:space="preserve"> </w:t>
                            </w:r>
                          </w:p>
                          <w:p w14:paraId="6C3FB0EE" w14:textId="5ABB1450" w:rsidR="00C950E1" w:rsidRPr="00A109D9" w:rsidRDefault="00C950E1" w:rsidP="00C950E1">
                            <w:pPr>
                              <w:pStyle w:val="ListParagraph"/>
                              <w:numPr>
                                <w:ilvl w:val="0"/>
                                <w:numId w:val="5"/>
                              </w:numPr>
                              <w:rPr>
                                <w:b/>
                                <w:bCs/>
                                <w:sz w:val="20"/>
                                <w:szCs w:val="20"/>
                              </w:rPr>
                            </w:pPr>
                            <w:r w:rsidRPr="00A109D9">
                              <w:rPr>
                                <w:b/>
                                <w:bCs/>
                                <w:sz w:val="20"/>
                                <w:szCs w:val="20"/>
                              </w:rPr>
                              <w:t xml:space="preserve">  </w:t>
                            </w:r>
                            <w:r w:rsidR="00D87A24" w:rsidRPr="00A109D9">
                              <w:rPr>
                                <w:b/>
                                <w:bCs/>
                                <w:sz w:val="20"/>
                                <w:szCs w:val="20"/>
                              </w:rPr>
                              <w:t>Health and Wellbeing</w:t>
                            </w:r>
                          </w:p>
                          <w:p w14:paraId="56072517" w14:textId="4918BEE6" w:rsidR="00D87A24" w:rsidRDefault="00A109D9" w:rsidP="00D87A24">
                            <w:pPr>
                              <w:pStyle w:val="ListParagraph"/>
                              <w:numPr>
                                <w:ilvl w:val="0"/>
                                <w:numId w:val="8"/>
                              </w:numPr>
                              <w:rPr>
                                <w:sz w:val="20"/>
                                <w:szCs w:val="20"/>
                              </w:rPr>
                            </w:pPr>
                            <w:r>
                              <w:rPr>
                                <w:sz w:val="20"/>
                                <w:szCs w:val="20"/>
                              </w:rPr>
                              <w:t xml:space="preserve">Use Renfrewshire’s Nurturing Relationships Approach Action Plan to focus on developing and embedding strategies to support our nurture principle ‘Nurture is important for wellbeing’. </w:t>
                            </w:r>
                          </w:p>
                          <w:p w14:paraId="55606362" w14:textId="63661B31" w:rsidR="00A109D9" w:rsidRDefault="00A109D9" w:rsidP="00D87A24">
                            <w:pPr>
                              <w:pStyle w:val="ListParagraph"/>
                              <w:numPr>
                                <w:ilvl w:val="0"/>
                                <w:numId w:val="8"/>
                              </w:numPr>
                              <w:rPr>
                                <w:sz w:val="20"/>
                                <w:szCs w:val="20"/>
                              </w:rPr>
                            </w:pPr>
                            <w:r>
                              <w:rPr>
                                <w:sz w:val="20"/>
                                <w:szCs w:val="20"/>
                              </w:rPr>
                              <w:t>Strategies identified and developed during the Headstrong pilot to be implemented in all classes. Feedback to be shared with all stakeholders.</w:t>
                            </w:r>
                          </w:p>
                          <w:p w14:paraId="5F2E0090" w14:textId="3D035734" w:rsidR="00A109D9" w:rsidRDefault="00A109D9" w:rsidP="00D87A24">
                            <w:pPr>
                              <w:pStyle w:val="ListParagraph"/>
                              <w:numPr>
                                <w:ilvl w:val="0"/>
                                <w:numId w:val="8"/>
                              </w:numPr>
                              <w:rPr>
                                <w:sz w:val="20"/>
                                <w:szCs w:val="20"/>
                              </w:rPr>
                            </w:pPr>
                            <w:r>
                              <w:rPr>
                                <w:sz w:val="20"/>
                                <w:szCs w:val="20"/>
                              </w:rPr>
                              <w:t>Use of partnerships such as Home-link and Families First to effectively support the mental health and wellbeing of pupils and parents.</w:t>
                            </w:r>
                          </w:p>
                          <w:p w14:paraId="5895D28D" w14:textId="2EDF9279" w:rsidR="00C950E1" w:rsidRPr="00A109D9" w:rsidRDefault="00A109D9" w:rsidP="00A109D9">
                            <w:pPr>
                              <w:pStyle w:val="ListParagraph"/>
                              <w:numPr>
                                <w:ilvl w:val="0"/>
                                <w:numId w:val="8"/>
                              </w:numPr>
                              <w:rPr>
                                <w:sz w:val="20"/>
                                <w:szCs w:val="20"/>
                              </w:rPr>
                            </w:pPr>
                            <w:r>
                              <w:rPr>
                                <w:sz w:val="20"/>
                                <w:szCs w:val="20"/>
                              </w:rPr>
                              <w:t>Active Schools to support health and wellbeing through increased participation in clubs and Active Schools events.</w:t>
                            </w:r>
                          </w:p>
                          <w:p w14:paraId="240492FF" w14:textId="77777777" w:rsidR="00D86EC7" w:rsidRDefault="00D86EC7">
                            <w:pPr>
                              <w:rPr>
                                <w:sz w:val="20"/>
                                <w:szCs w:val="20"/>
                              </w:rPr>
                            </w:pPr>
                          </w:p>
                          <w:p w14:paraId="5E88124F" w14:textId="77777777" w:rsidR="00D86EC7" w:rsidRDefault="00D86EC7">
                            <w:pPr>
                              <w:rPr>
                                <w:sz w:val="20"/>
                                <w:szCs w:val="20"/>
                              </w:rPr>
                            </w:pPr>
                          </w:p>
                          <w:p w14:paraId="25333A17" w14:textId="77777777" w:rsidR="00D86EC7" w:rsidRDefault="00D86EC7">
                            <w:pPr>
                              <w:rPr>
                                <w:sz w:val="20"/>
                                <w:szCs w:val="20"/>
                              </w:rPr>
                            </w:pPr>
                          </w:p>
                          <w:p w14:paraId="39485295" w14:textId="77777777" w:rsidR="00D86EC7" w:rsidRDefault="00D86EC7">
                            <w:pPr>
                              <w:rPr>
                                <w:sz w:val="20"/>
                                <w:szCs w:val="20"/>
                              </w:rPr>
                            </w:pPr>
                          </w:p>
                          <w:p w14:paraId="2694E9E2" w14:textId="77777777" w:rsidR="00D86EC7" w:rsidRDefault="00D86EC7">
                            <w:pPr>
                              <w:rPr>
                                <w:sz w:val="20"/>
                                <w:szCs w:val="20"/>
                              </w:rPr>
                            </w:pPr>
                          </w:p>
                          <w:p w14:paraId="39DD4F14" w14:textId="77777777" w:rsidR="00D86EC7" w:rsidRDefault="00D86EC7"/>
                          <w:p w14:paraId="7A2F9325" w14:textId="77777777" w:rsidR="00D86EC7" w:rsidRDefault="00D86EC7">
                            <w:pPr>
                              <w:rPr>
                                <w:sz w:val="20"/>
                                <w:szCs w:val="20"/>
                              </w:rPr>
                            </w:pPr>
                          </w:p>
                          <w:p w14:paraId="0E2CED54" w14:textId="2AB0F497" w:rsidR="00D86EC7" w:rsidRPr="00E0211C" w:rsidRDefault="00D87A24">
                            <w:pPr>
                              <w:rPr>
                                <w:sz w:val="20"/>
                                <w:szCs w:val="20"/>
                              </w:rPr>
                            </w:pPr>
                            <w:r>
                              <w:rPr>
                                <w:sz w:val="20"/>
                                <w:szCs w:val="20"/>
                              </w:rPr>
                              <w:t xml:space="preserve">Family Learning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A6476" id="_x0000_s1040" type="#_x0000_t202" style="position:absolute;margin-left:48.5pt;margin-top:11.6pt;width:506pt;height:457.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">
                <v:textbox>
                  <w:txbxContent>
                    <w:p w14:paraId="49639C99" w14:textId="676F4CFF" w:rsidR="00E0211C" w:rsidRPr="00E0211C" w:rsidRDefault="00E0211C" w:rsidP="00E0211C">
                      <w:pPr>
                        <w:pStyle w:val="BrochureCopy"/>
                        <w:spacing w:after="0" w:line="240" w:lineRule="auto"/>
                        <w:jc w:val="center"/>
                        <w:rPr>
                          <w:rFonts w:asciiTheme="majorHAnsi" w:hAnsiTheme="majorHAnsi"/>
                          <w:sz w:val="28"/>
                          <w:szCs w:val="28"/>
                        </w:rPr>
                      </w:pPr>
                      <w:r w:rsidRPr="00E0211C">
                        <w:rPr>
                          <w:rFonts w:asciiTheme="majorHAnsi" w:hAnsiTheme="majorHAnsi"/>
                          <w:sz w:val="28"/>
                          <w:szCs w:val="28"/>
                        </w:rPr>
                        <w:t>OUR NEXT STEPS</w:t>
                      </w:r>
                      <w:r>
                        <w:rPr>
                          <w:rFonts w:asciiTheme="majorHAnsi" w:hAnsiTheme="majorHAnsi"/>
                          <w:sz w:val="28"/>
                          <w:szCs w:val="28"/>
                        </w:rPr>
                        <w:t xml:space="preserve"> – PRIORITIES FOR 20</w:t>
                      </w:r>
                      <w:r w:rsidR="008C503A">
                        <w:rPr>
                          <w:rFonts w:asciiTheme="majorHAnsi" w:hAnsiTheme="majorHAnsi"/>
                          <w:sz w:val="28"/>
                          <w:szCs w:val="28"/>
                        </w:rPr>
                        <w:t>2</w:t>
                      </w:r>
                      <w:r w:rsidR="003D5ED2">
                        <w:rPr>
                          <w:rFonts w:asciiTheme="majorHAnsi" w:hAnsiTheme="majorHAnsi"/>
                          <w:sz w:val="28"/>
                          <w:szCs w:val="28"/>
                        </w:rPr>
                        <w:t>2</w:t>
                      </w:r>
                      <w:r>
                        <w:rPr>
                          <w:rFonts w:asciiTheme="majorHAnsi" w:hAnsiTheme="majorHAnsi"/>
                          <w:sz w:val="28"/>
                          <w:szCs w:val="28"/>
                        </w:rPr>
                        <w:t>-</w:t>
                      </w:r>
                      <w:r w:rsidR="00260F5D">
                        <w:rPr>
                          <w:rFonts w:asciiTheme="majorHAnsi" w:hAnsiTheme="majorHAnsi"/>
                          <w:sz w:val="28"/>
                          <w:szCs w:val="28"/>
                        </w:rPr>
                        <w:t>2</w:t>
                      </w:r>
                      <w:r w:rsidR="003D5ED2">
                        <w:rPr>
                          <w:rFonts w:asciiTheme="majorHAnsi" w:hAnsiTheme="majorHAnsi"/>
                          <w:sz w:val="28"/>
                          <w:szCs w:val="28"/>
                        </w:rPr>
                        <w:t>3</w:t>
                      </w:r>
                    </w:p>
                    <w:p w14:paraId="5460E3E5" w14:textId="126F02F9" w:rsidR="003362C9" w:rsidRDefault="00D62E73" w:rsidP="00F350B3">
                      <w:pPr>
                        <w:autoSpaceDE w:val="0"/>
                        <w:autoSpaceDN w:val="0"/>
                        <w:adjustRightInd w:val="0"/>
                        <w:spacing w:after="0" w:line="240" w:lineRule="auto"/>
                      </w:pPr>
                      <w:r w:rsidRPr="00D62E73">
                        <w:t xml:space="preserve">We believe that we have </w:t>
                      </w:r>
                      <w:r w:rsidRPr="0068394B">
                        <w:rPr>
                          <w:color w:val="000000" w:themeColor="text1"/>
                        </w:rPr>
                        <w:t>made</w:t>
                      </w:r>
                      <w:r w:rsidR="0068394B" w:rsidRPr="0068394B">
                        <w:rPr>
                          <w:color w:val="000000" w:themeColor="text1"/>
                        </w:rPr>
                        <w:t xml:space="preserve"> </w:t>
                      </w:r>
                      <w:r w:rsidRPr="0068394B">
                        <w:rPr>
                          <w:color w:val="000000" w:themeColor="text1"/>
                        </w:rPr>
                        <w:t>very good</w:t>
                      </w:r>
                      <w:r w:rsidR="0068394B" w:rsidRPr="0068394B">
                        <w:rPr>
                          <w:color w:val="000000" w:themeColor="text1"/>
                        </w:rPr>
                        <w:t xml:space="preserve"> </w:t>
                      </w:r>
                      <w:r w:rsidRPr="0068394B">
                        <w:rPr>
                          <w:color w:val="000000" w:themeColor="text1"/>
                        </w:rPr>
                        <w:t xml:space="preserve">progress </w:t>
                      </w:r>
                      <w:r w:rsidR="00F93375" w:rsidRPr="00EE7D7F">
                        <w:rPr>
                          <w:color w:val="000000" w:themeColor="text1"/>
                        </w:rPr>
                        <w:t>during session 20</w:t>
                      </w:r>
                      <w:r w:rsidR="00260F5D">
                        <w:rPr>
                          <w:color w:val="000000" w:themeColor="text1"/>
                        </w:rPr>
                        <w:t>2</w:t>
                      </w:r>
                      <w:r w:rsidR="003D5ED2">
                        <w:rPr>
                          <w:color w:val="000000" w:themeColor="text1"/>
                        </w:rPr>
                        <w:t>1</w:t>
                      </w:r>
                      <w:r w:rsidR="00F93375" w:rsidRPr="00EE7D7F">
                        <w:rPr>
                          <w:color w:val="000000" w:themeColor="text1"/>
                        </w:rPr>
                        <w:t>-</w:t>
                      </w:r>
                      <w:r w:rsidR="008C503A">
                        <w:rPr>
                          <w:color w:val="000000" w:themeColor="text1"/>
                        </w:rPr>
                        <w:t>2</w:t>
                      </w:r>
                      <w:r w:rsidR="003D5ED2">
                        <w:rPr>
                          <w:color w:val="000000" w:themeColor="text1"/>
                        </w:rPr>
                        <w:t>2</w:t>
                      </w:r>
                      <w:r w:rsidR="00F93375">
                        <w:rPr>
                          <w:color w:val="FF0000"/>
                        </w:rPr>
                        <w:t xml:space="preserve"> </w:t>
                      </w:r>
                      <w:r>
                        <w:t xml:space="preserve">and we will use the improvement priorities listed below to </w:t>
                      </w:r>
                      <w:r w:rsidR="003362C9">
                        <w:t>build on this progress moving forward.</w:t>
                      </w:r>
                    </w:p>
                    <w:p w14:paraId="43F8636D" w14:textId="77777777" w:rsidR="00F350B3" w:rsidRPr="00F350B3" w:rsidRDefault="00F350B3" w:rsidP="00F350B3">
                      <w:pPr>
                        <w:autoSpaceDE w:val="0"/>
                        <w:autoSpaceDN w:val="0"/>
                        <w:adjustRightInd w:val="0"/>
                        <w:spacing w:after="0" w:line="240" w:lineRule="auto"/>
                        <w:rPr>
                          <w:rFonts w:ascii="BlissPro-Light" w:hAnsi="BlissPro-Light" w:cs="BlissPro-Light"/>
                          <w:sz w:val="24"/>
                          <w:szCs w:val="24"/>
                        </w:rPr>
                      </w:pPr>
                    </w:p>
                    <w:p w14:paraId="2BA2D507" w14:textId="1DBA7B48" w:rsidR="00C950E1" w:rsidRPr="00D87A24" w:rsidRDefault="00C950E1" w:rsidP="00C950E1">
                      <w:pPr>
                        <w:pStyle w:val="ListParagraph"/>
                        <w:numPr>
                          <w:ilvl w:val="0"/>
                          <w:numId w:val="5"/>
                        </w:numPr>
                        <w:rPr>
                          <w:b/>
                          <w:bCs/>
                          <w:sz w:val="20"/>
                          <w:szCs w:val="20"/>
                        </w:rPr>
                      </w:pPr>
                      <w:r>
                        <w:rPr>
                          <w:sz w:val="20"/>
                          <w:szCs w:val="20"/>
                        </w:rPr>
                        <w:t xml:space="preserve"> </w:t>
                      </w:r>
                      <w:r w:rsidRPr="00C950E1">
                        <w:rPr>
                          <w:sz w:val="20"/>
                          <w:szCs w:val="20"/>
                        </w:rPr>
                        <w:t xml:space="preserve"> </w:t>
                      </w:r>
                      <w:r w:rsidR="0068394B" w:rsidRPr="00D87A24">
                        <w:rPr>
                          <w:b/>
                          <w:bCs/>
                          <w:sz w:val="20"/>
                          <w:szCs w:val="20"/>
                        </w:rPr>
                        <w:t>Raise attainment in literacy</w:t>
                      </w:r>
                    </w:p>
                    <w:p w14:paraId="16183C98" w14:textId="2BC6923B" w:rsidR="0068394B" w:rsidRDefault="0068394B" w:rsidP="0068394B">
                      <w:pPr>
                        <w:pStyle w:val="ListParagraph"/>
                        <w:numPr>
                          <w:ilvl w:val="0"/>
                          <w:numId w:val="8"/>
                        </w:numPr>
                        <w:rPr>
                          <w:sz w:val="20"/>
                          <w:szCs w:val="20"/>
                        </w:rPr>
                      </w:pPr>
                      <w:r>
                        <w:rPr>
                          <w:sz w:val="20"/>
                          <w:szCs w:val="20"/>
                        </w:rPr>
                        <w:t>Use the Reading Schools Action Plan to ensure we continue to develop a quality reading culture within our school and ELCC and to ensure reading maintains a high profile among all stakeholders.</w:t>
                      </w:r>
                    </w:p>
                    <w:p w14:paraId="7BE4B726" w14:textId="30D0E132" w:rsidR="0068394B" w:rsidRDefault="0068394B" w:rsidP="0068394B">
                      <w:pPr>
                        <w:pStyle w:val="ListParagraph"/>
                        <w:numPr>
                          <w:ilvl w:val="0"/>
                          <w:numId w:val="8"/>
                        </w:numPr>
                        <w:rPr>
                          <w:sz w:val="20"/>
                          <w:szCs w:val="20"/>
                        </w:rPr>
                      </w:pPr>
                      <w:r>
                        <w:rPr>
                          <w:sz w:val="20"/>
                          <w:szCs w:val="20"/>
                        </w:rPr>
                        <w:t xml:space="preserve">Implement the Talk </w:t>
                      </w:r>
                      <w:proofErr w:type="gramStart"/>
                      <w:r>
                        <w:rPr>
                          <w:sz w:val="20"/>
                          <w:szCs w:val="20"/>
                        </w:rPr>
                        <w:t>For</w:t>
                      </w:r>
                      <w:proofErr w:type="gramEnd"/>
                      <w:r>
                        <w:rPr>
                          <w:sz w:val="20"/>
                          <w:szCs w:val="20"/>
                        </w:rPr>
                        <w:t xml:space="preserve"> Writing approach across the school and ELCC to raise attainment in writing. </w:t>
                      </w:r>
                    </w:p>
                    <w:p w14:paraId="585BF801" w14:textId="563B551A" w:rsidR="0068394B" w:rsidRDefault="0068394B" w:rsidP="0068394B">
                      <w:pPr>
                        <w:pStyle w:val="ListParagraph"/>
                        <w:numPr>
                          <w:ilvl w:val="0"/>
                          <w:numId w:val="8"/>
                        </w:numPr>
                        <w:rPr>
                          <w:sz w:val="20"/>
                          <w:szCs w:val="20"/>
                        </w:rPr>
                      </w:pPr>
                      <w:r>
                        <w:rPr>
                          <w:sz w:val="20"/>
                          <w:szCs w:val="20"/>
                        </w:rPr>
                        <w:t>Talk For Writing Project Leads to support staff in the implementation of Talk for Writing</w:t>
                      </w:r>
                    </w:p>
                    <w:p w14:paraId="3D3CAF75" w14:textId="5DA57EF7" w:rsidR="0068394B" w:rsidRDefault="0068394B" w:rsidP="0068394B">
                      <w:pPr>
                        <w:pStyle w:val="ListParagraph"/>
                        <w:numPr>
                          <w:ilvl w:val="0"/>
                          <w:numId w:val="8"/>
                        </w:numPr>
                        <w:rPr>
                          <w:sz w:val="20"/>
                          <w:szCs w:val="20"/>
                        </w:rPr>
                      </w:pPr>
                      <w:r>
                        <w:rPr>
                          <w:sz w:val="20"/>
                          <w:szCs w:val="20"/>
                        </w:rPr>
                        <w:t xml:space="preserve">Focused professional learning on Talk </w:t>
                      </w:r>
                      <w:proofErr w:type="gramStart"/>
                      <w:r>
                        <w:rPr>
                          <w:sz w:val="20"/>
                          <w:szCs w:val="20"/>
                        </w:rPr>
                        <w:t>For</w:t>
                      </w:r>
                      <w:proofErr w:type="gramEnd"/>
                      <w:r>
                        <w:rPr>
                          <w:sz w:val="20"/>
                          <w:szCs w:val="20"/>
                        </w:rPr>
                        <w:t xml:space="preserve"> Writing for teaching and support staff.</w:t>
                      </w:r>
                    </w:p>
                    <w:p w14:paraId="3104B1E2" w14:textId="33F8EC3C" w:rsidR="0068394B" w:rsidRDefault="0068394B" w:rsidP="0068394B">
                      <w:pPr>
                        <w:pStyle w:val="ListParagraph"/>
                        <w:numPr>
                          <w:ilvl w:val="0"/>
                          <w:numId w:val="8"/>
                        </w:numPr>
                        <w:rPr>
                          <w:sz w:val="20"/>
                          <w:szCs w:val="20"/>
                        </w:rPr>
                      </w:pPr>
                      <w:r>
                        <w:rPr>
                          <w:sz w:val="20"/>
                          <w:szCs w:val="20"/>
                        </w:rPr>
                        <w:t xml:space="preserve">Effective use of our Pupil Equity Fund to </w:t>
                      </w:r>
                      <w:r w:rsidR="00D87A24">
                        <w:rPr>
                          <w:sz w:val="20"/>
                          <w:szCs w:val="20"/>
                        </w:rPr>
                        <w:t>raise attainment in writing for targeted pupils.</w:t>
                      </w:r>
                    </w:p>
                    <w:p w14:paraId="6F8B8925" w14:textId="44E5676C" w:rsidR="00D87A24" w:rsidRDefault="00D87A24" w:rsidP="0068394B">
                      <w:pPr>
                        <w:pStyle w:val="ListParagraph"/>
                        <w:numPr>
                          <w:ilvl w:val="0"/>
                          <w:numId w:val="8"/>
                        </w:numPr>
                        <w:rPr>
                          <w:sz w:val="20"/>
                          <w:szCs w:val="20"/>
                        </w:rPr>
                      </w:pPr>
                      <w:r>
                        <w:rPr>
                          <w:sz w:val="20"/>
                          <w:szCs w:val="20"/>
                        </w:rPr>
                        <w:t>Family Learning sessions targeted to raise attainment in writing.</w:t>
                      </w:r>
                    </w:p>
                    <w:p w14:paraId="32B5EC52" w14:textId="77777777" w:rsidR="00C950E1" w:rsidRPr="00D87A24" w:rsidRDefault="00C950E1" w:rsidP="00C950E1">
                      <w:pPr>
                        <w:pStyle w:val="ListParagraph"/>
                        <w:rPr>
                          <w:b/>
                          <w:bCs/>
                          <w:sz w:val="20"/>
                          <w:szCs w:val="20"/>
                        </w:rPr>
                      </w:pPr>
                    </w:p>
                    <w:p w14:paraId="7F4C6B2D" w14:textId="6FF94E42" w:rsidR="00C950E1" w:rsidRPr="00D87A24" w:rsidRDefault="00C950E1" w:rsidP="00C950E1">
                      <w:pPr>
                        <w:pStyle w:val="ListParagraph"/>
                        <w:numPr>
                          <w:ilvl w:val="0"/>
                          <w:numId w:val="5"/>
                        </w:numPr>
                        <w:rPr>
                          <w:b/>
                          <w:bCs/>
                          <w:sz w:val="20"/>
                          <w:szCs w:val="20"/>
                        </w:rPr>
                      </w:pPr>
                      <w:r w:rsidRPr="00D87A24">
                        <w:rPr>
                          <w:b/>
                          <w:bCs/>
                          <w:sz w:val="20"/>
                          <w:szCs w:val="20"/>
                        </w:rPr>
                        <w:t xml:space="preserve"> </w:t>
                      </w:r>
                      <w:r w:rsidR="00D87A24" w:rsidRPr="00D87A24">
                        <w:rPr>
                          <w:b/>
                          <w:bCs/>
                          <w:sz w:val="20"/>
                          <w:szCs w:val="20"/>
                        </w:rPr>
                        <w:t>Raise attainment in numeracy</w:t>
                      </w:r>
                    </w:p>
                    <w:p w14:paraId="4A3C3A8E" w14:textId="215EC1AA" w:rsidR="00D87A24" w:rsidRDefault="00D87A24" w:rsidP="00D87A24">
                      <w:pPr>
                        <w:pStyle w:val="ListParagraph"/>
                        <w:numPr>
                          <w:ilvl w:val="0"/>
                          <w:numId w:val="8"/>
                        </w:numPr>
                        <w:rPr>
                          <w:sz w:val="20"/>
                          <w:szCs w:val="20"/>
                        </w:rPr>
                      </w:pPr>
                      <w:r>
                        <w:rPr>
                          <w:sz w:val="20"/>
                          <w:szCs w:val="20"/>
                        </w:rPr>
                        <w:t>Continue to use evidence-based approaches from the Primary Numeracy Programme to raise attainment in numeracy and implement the use of Renfrewshire’s new numeracy planners to support these approaches.</w:t>
                      </w:r>
                    </w:p>
                    <w:p w14:paraId="4B384D15" w14:textId="0D22EFDE" w:rsidR="00D87A24" w:rsidRDefault="00D87A24" w:rsidP="00D87A24">
                      <w:pPr>
                        <w:pStyle w:val="ListParagraph"/>
                        <w:numPr>
                          <w:ilvl w:val="0"/>
                          <w:numId w:val="8"/>
                        </w:numPr>
                        <w:rPr>
                          <w:sz w:val="20"/>
                          <w:szCs w:val="20"/>
                        </w:rPr>
                      </w:pPr>
                      <w:r>
                        <w:rPr>
                          <w:sz w:val="20"/>
                          <w:szCs w:val="20"/>
                        </w:rPr>
                        <w:t>Purchase of new numeracy resources to support the concrete-pictorial-abstract approach in numeracy.</w:t>
                      </w:r>
                    </w:p>
                    <w:p w14:paraId="1058C7D5" w14:textId="5812F4A5" w:rsidR="00D87A24" w:rsidRDefault="00D87A24" w:rsidP="00D87A24">
                      <w:pPr>
                        <w:pStyle w:val="ListParagraph"/>
                        <w:numPr>
                          <w:ilvl w:val="0"/>
                          <w:numId w:val="8"/>
                        </w:numPr>
                        <w:rPr>
                          <w:sz w:val="20"/>
                          <w:szCs w:val="20"/>
                        </w:rPr>
                      </w:pPr>
                      <w:r>
                        <w:rPr>
                          <w:sz w:val="20"/>
                          <w:szCs w:val="20"/>
                        </w:rPr>
                        <w:t>Use Maths Recovery assessment strategies to identify next steps for pupils.</w:t>
                      </w:r>
                    </w:p>
                    <w:p w14:paraId="6A40462A" w14:textId="09BFFD9C" w:rsidR="00D87A24" w:rsidRDefault="00D87A24" w:rsidP="00D87A24">
                      <w:pPr>
                        <w:pStyle w:val="ListParagraph"/>
                        <w:numPr>
                          <w:ilvl w:val="0"/>
                          <w:numId w:val="8"/>
                        </w:numPr>
                        <w:rPr>
                          <w:sz w:val="20"/>
                          <w:szCs w:val="20"/>
                        </w:rPr>
                      </w:pPr>
                      <w:r>
                        <w:rPr>
                          <w:sz w:val="20"/>
                          <w:szCs w:val="20"/>
                        </w:rPr>
                        <w:t>Effective use of Pupil Equity Fund to target interventions to raise attainment in numeracy.</w:t>
                      </w:r>
                    </w:p>
                    <w:p w14:paraId="2570ED1D" w14:textId="00BB0518" w:rsidR="00D87A24" w:rsidRDefault="00D87A24" w:rsidP="00D87A24">
                      <w:pPr>
                        <w:pStyle w:val="ListParagraph"/>
                        <w:numPr>
                          <w:ilvl w:val="0"/>
                          <w:numId w:val="8"/>
                        </w:numPr>
                        <w:rPr>
                          <w:sz w:val="20"/>
                          <w:szCs w:val="20"/>
                        </w:rPr>
                      </w:pPr>
                      <w:r>
                        <w:rPr>
                          <w:sz w:val="20"/>
                          <w:szCs w:val="20"/>
                        </w:rPr>
                        <w:t xml:space="preserve">Family Learning sessions focused on Maths Recovery strategies and </w:t>
                      </w:r>
                      <w:proofErr w:type="gramStart"/>
                      <w:r>
                        <w:rPr>
                          <w:sz w:val="20"/>
                          <w:szCs w:val="20"/>
                        </w:rPr>
                        <w:t>a positive growth</w:t>
                      </w:r>
                      <w:proofErr w:type="gramEnd"/>
                      <w:r>
                        <w:rPr>
                          <w:sz w:val="20"/>
                          <w:szCs w:val="20"/>
                        </w:rPr>
                        <w:t xml:space="preserve"> mind-set.</w:t>
                      </w:r>
                    </w:p>
                    <w:p w14:paraId="2E134EE4" w14:textId="42B2C2CA" w:rsidR="00C950E1" w:rsidRPr="00A109D9" w:rsidRDefault="00C950E1" w:rsidP="00C950E1">
                      <w:pPr>
                        <w:pStyle w:val="ListParagraph"/>
                        <w:rPr>
                          <w:b/>
                          <w:bCs/>
                          <w:sz w:val="20"/>
                          <w:szCs w:val="20"/>
                        </w:rPr>
                      </w:pPr>
                      <w:r>
                        <w:rPr>
                          <w:sz w:val="20"/>
                          <w:szCs w:val="20"/>
                        </w:rPr>
                        <w:t xml:space="preserve"> </w:t>
                      </w:r>
                      <w:r w:rsidRPr="00C950E1">
                        <w:rPr>
                          <w:sz w:val="20"/>
                          <w:szCs w:val="20"/>
                        </w:rPr>
                        <w:t xml:space="preserve"> </w:t>
                      </w:r>
                    </w:p>
                    <w:p w14:paraId="6C3FB0EE" w14:textId="5ABB1450" w:rsidR="00C950E1" w:rsidRPr="00A109D9" w:rsidRDefault="00C950E1" w:rsidP="00C950E1">
                      <w:pPr>
                        <w:pStyle w:val="ListParagraph"/>
                        <w:numPr>
                          <w:ilvl w:val="0"/>
                          <w:numId w:val="5"/>
                        </w:numPr>
                        <w:rPr>
                          <w:b/>
                          <w:bCs/>
                          <w:sz w:val="20"/>
                          <w:szCs w:val="20"/>
                        </w:rPr>
                      </w:pPr>
                      <w:r w:rsidRPr="00A109D9">
                        <w:rPr>
                          <w:b/>
                          <w:bCs/>
                          <w:sz w:val="20"/>
                          <w:szCs w:val="20"/>
                        </w:rPr>
                        <w:t xml:space="preserve">  </w:t>
                      </w:r>
                      <w:r w:rsidR="00D87A24" w:rsidRPr="00A109D9">
                        <w:rPr>
                          <w:b/>
                          <w:bCs/>
                          <w:sz w:val="20"/>
                          <w:szCs w:val="20"/>
                        </w:rPr>
                        <w:t>Health and Wellbeing</w:t>
                      </w:r>
                    </w:p>
                    <w:p w14:paraId="56072517" w14:textId="4918BEE6" w:rsidR="00D87A24" w:rsidRDefault="00A109D9" w:rsidP="00D87A24">
                      <w:pPr>
                        <w:pStyle w:val="ListParagraph"/>
                        <w:numPr>
                          <w:ilvl w:val="0"/>
                          <w:numId w:val="8"/>
                        </w:numPr>
                        <w:rPr>
                          <w:sz w:val="20"/>
                          <w:szCs w:val="20"/>
                        </w:rPr>
                      </w:pPr>
                      <w:r>
                        <w:rPr>
                          <w:sz w:val="20"/>
                          <w:szCs w:val="20"/>
                        </w:rPr>
                        <w:t xml:space="preserve">Use Renfrewshire’s Nurturing Relationships Approach Action Plan to focus on developing and embedding strategies to support our nurture principle ‘Nurture is important for wellbeing’. </w:t>
                      </w:r>
                    </w:p>
                    <w:p w14:paraId="55606362" w14:textId="63661B31" w:rsidR="00A109D9" w:rsidRDefault="00A109D9" w:rsidP="00D87A24">
                      <w:pPr>
                        <w:pStyle w:val="ListParagraph"/>
                        <w:numPr>
                          <w:ilvl w:val="0"/>
                          <w:numId w:val="8"/>
                        </w:numPr>
                        <w:rPr>
                          <w:sz w:val="20"/>
                          <w:szCs w:val="20"/>
                        </w:rPr>
                      </w:pPr>
                      <w:r>
                        <w:rPr>
                          <w:sz w:val="20"/>
                          <w:szCs w:val="20"/>
                        </w:rPr>
                        <w:t>Strategies identified and developed during the Headstrong pilot to be implemented in all classes. Feedback to be shared with all stakeholders.</w:t>
                      </w:r>
                    </w:p>
                    <w:p w14:paraId="5F2E0090" w14:textId="3D035734" w:rsidR="00A109D9" w:rsidRDefault="00A109D9" w:rsidP="00D87A24">
                      <w:pPr>
                        <w:pStyle w:val="ListParagraph"/>
                        <w:numPr>
                          <w:ilvl w:val="0"/>
                          <w:numId w:val="8"/>
                        </w:numPr>
                        <w:rPr>
                          <w:sz w:val="20"/>
                          <w:szCs w:val="20"/>
                        </w:rPr>
                      </w:pPr>
                      <w:r>
                        <w:rPr>
                          <w:sz w:val="20"/>
                          <w:szCs w:val="20"/>
                        </w:rPr>
                        <w:t>Use of partnerships such as Home-link and Families First to effectively support the mental health and wellbeing of pupils and parents.</w:t>
                      </w:r>
                    </w:p>
                    <w:p w14:paraId="5895D28D" w14:textId="2EDF9279" w:rsidR="00C950E1" w:rsidRPr="00A109D9" w:rsidRDefault="00A109D9" w:rsidP="00A109D9">
                      <w:pPr>
                        <w:pStyle w:val="ListParagraph"/>
                        <w:numPr>
                          <w:ilvl w:val="0"/>
                          <w:numId w:val="8"/>
                        </w:numPr>
                        <w:rPr>
                          <w:sz w:val="20"/>
                          <w:szCs w:val="20"/>
                        </w:rPr>
                      </w:pPr>
                      <w:r>
                        <w:rPr>
                          <w:sz w:val="20"/>
                          <w:szCs w:val="20"/>
                        </w:rPr>
                        <w:t>Active Schools to support health and wellbeing through increased participation in clubs and Active Schools events.</w:t>
                      </w:r>
                    </w:p>
                    <w:p w14:paraId="240492FF" w14:textId="77777777" w:rsidR="00D86EC7" w:rsidRDefault="00D86EC7">
                      <w:pPr>
                        <w:rPr>
                          <w:sz w:val="20"/>
                          <w:szCs w:val="20"/>
                        </w:rPr>
                      </w:pPr>
                    </w:p>
                    <w:p w14:paraId="5E88124F" w14:textId="77777777" w:rsidR="00D86EC7" w:rsidRDefault="00D86EC7">
                      <w:pPr>
                        <w:rPr>
                          <w:sz w:val="20"/>
                          <w:szCs w:val="20"/>
                        </w:rPr>
                      </w:pPr>
                    </w:p>
                    <w:p w14:paraId="25333A17" w14:textId="77777777" w:rsidR="00D86EC7" w:rsidRDefault="00D86EC7">
                      <w:pPr>
                        <w:rPr>
                          <w:sz w:val="20"/>
                          <w:szCs w:val="20"/>
                        </w:rPr>
                      </w:pPr>
                    </w:p>
                    <w:p w14:paraId="39485295" w14:textId="77777777" w:rsidR="00D86EC7" w:rsidRDefault="00D86EC7">
                      <w:pPr>
                        <w:rPr>
                          <w:sz w:val="20"/>
                          <w:szCs w:val="20"/>
                        </w:rPr>
                      </w:pPr>
                    </w:p>
                    <w:p w14:paraId="2694E9E2" w14:textId="77777777" w:rsidR="00D86EC7" w:rsidRDefault="00D86EC7">
                      <w:pPr>
                        <w:rPr>
                          <w:sz w:val="20"/>
                          <w:szCs w:val="20"/>
                        </w:rPr>
                      </w:pPr>
                    </w:p>
                    <w:p w14:paraId="39DD4F14" w14:textId="77777777" w:rsidR="00D86EC7" w:rsidRDefault="00D86EC7"/>
                    <w:p w14:paraId="7A2F9325" w14:textId="77777777" w:rsidR="00D86EC7" w:rsidRDefault="00D86EC7">
                      <w:pPr>
                        <w:rPr>
                          <w:sz w:val="20"/>
                          <w:szCs w:val="20"/>
                        </w:rPr>
                      </w:pPr>
                    </w:p>
                    <w:p w14:paraId="0E2CED54" w14:textId="2AB0F497" w:rsidR="00D86EC7" w:rsidRPr="00E0211C" w:rsidRDefault="00D87A24">
                      <w:pPr>
                        <w:rPr>
                          <w:sz w:val="20"/>
                          <w:szCs w:val="20"/>
                        </w:rPr>
                      </w:pPr>
                      <w:r>
                        <w:rPr>
                          <w:sz w:val="20"/>
                          <w:szCs w:val="20"/>
                        </w:rPr>
                        <w:t xml:space="preserve">Family Learning </w:t>
                      </w:r>
                    </w:p>
                  </w:txbxContent>
                </v:textbox>
                <w10:wrap anchorx="page"/>
              </v:shape>
            </w:pict>
          </mc:Fallback>
        </mc:AlternateContent>
      </w:r>
    </w:p>
    <w:p w14:paraId="3A17E11C" w14:textId="29A2E99F" w:rsidR="00EE3378" w:rsidRDefault="00EE3378"/>
    <w:p w14:paraId="4123CEDB" w14:textId="5F85C610" w:rsidR="00EE3378" w:rsidRDefault="00EE3378"/>
    <w:p w14:paraId="15C37FAD" w14:textId="17D50961" w:rsidR="00EE3378" w:rsidRDefault="00EE3378"/>
    <w:p w14:paraId="0805DAB4" w14:textId="26462AEC" w:rsidR="00EE3378" w:rsidRDefault="00EE3378"/>
    <w:p w14:paraId="63A3F079" w14:textId="2981D058" w:rsidR="002216AF" w:rsidRDefault="002216AF"/>
    <w:p w14:paraId="234D3DEE" w14:textId="27CB8AC3" w:rsidR="00EE3378" w:rsidRDefault="00EE3378"/>
    <w:p w14:paraId="31C6CE99" w14:textId="449DA68B" w:rsidR="003D5ED2" w:rsidRDefault="003D5ED2" w:rsidP="00EE3378">
      <w:pPr>
        <w:jc w:val="center"/>
      </w:pPr>
    </w:p>
    <w:p w14:paraId="537DCDC9" w14:textId="1A2A4FCD" w:rsidR="003D5ED2" w:rsidRDefault="003D5ED2" w:rsidP="00EE3378">
      <w:pPr>
        <w:jc w:val="center"/>
      </w:pPr>
    </w:p>
    <w:p w14:paraId="3CEF48A1" w14:textId="6B7DCC58" w:rsidR="003D5ED2" w:rsidRDefault="003D5ED2" w:rsidP="00EE3378">
      <w:pPr>
        <w:jc w:val="center"/>
      </w:pPr>
    </w:p>
    <w:p w14:paraId="29252ACC" w14:textId="4C12F0E5" w:rsidR="003D5ED2" w:rsidRDefault="003D5ED2" w:rsidP="00EE3378">
      <w:pPr>
        <w:jc w:val="center"/>
      </w:pPr>
    </w:p>
    <w:p w14:paraId="7E6B2792" w14:textId="777076D6" w:rsidR="003D5ED2" w:rsidRDefault="003D5ED2" w:rsidP="00EE3378">
      <w:pPr>
        <w:jc w:val="center"/>
      </w:pPr>
    </w:p>
    <w:p w14:paraId="17F55C3A" w14:textId="11877ACE" w:rsidR="003D5ED2" w:rsidRDefault="003D5ED2" w:rsidP="00EE3378">
      <w:pPr>
        <w:jc w:val="center"/>
      </w:pPr>
    </w:p>
    <w:p w14:paraId="37841A34" w14:textId="732FF603" w:rsidR="003D5ED2" w:rsidRDefault="003D5ED2" w:rsidP="00EE3378">
      <w:pPr>
        <w:jc w:val="center"/>
      </w:pPr>
    </w:p>
    <w:p w14:paraId="063B51FD" w14:textId="21479EE9" w:rsidR="003D5ED2" w:rsidRDefault="003D5ED2" w:rsidP="00EE3378">
      <w:pPr>
        <w:jc w:val="center"/>
      </w:pPr>
    </w:p>
    <w:p w14:paraId="654DA37B" w14:textId="67E892F0" w:rsidR="00EE3378" w:rsidRDefault="00D87A24" w:rsidP="00D87A24">
      <w:pPr>
        <w:tabs>
          <w:tab w:val="center" w:pos="4676"/>
          <w:tab w:val="right" w:pos="9353"/>
        </w:tabs>
      </w:pPr>
      <w:r>
        <w:tab/>
      </w:r>
      <w:r>
        <w:tab/>
      </w:r>
    </w:p>
    <w:p w14:paraId="1F91DD21" w14:textId="1AFD1E0F" w:rsidR="00D87A24" w:rsidRDefault="00D87A24" w:rsidP="00D87A24">
      <w:pPr>
        <w:tabs>
          <w:tab w:val="center" w:pos="4676"/>
          <w:tab w:val="right" w:pos="9353"/>
        </w:tabs>
      </w:pPr>
    </w:p>
    <w:p w14:paraId="0A95E013" w14:textId="4C1E8C30" w:rsidR="00D87A24" w:rsidRDefault="00A109D9" w:rsidP="00D87A24">
      <w:pPr>
        <w:tabs>
          <w:tab w:val="center" w:pos="4676"/>
          <w:tab w:val="right" w:pos="9353"/>
        </w:tabs>
      </w:pPr>
      <w:r>
        <w:rPr>
          <w:noProof/>
          <w:lang w:eastAsia="en-GB"/>
        </w:rPr>
        <w:lastRenderedPageBreak/>
        <mc:AlternateContent>
          <mc:Choice Requires="wps">
            <w:drawing>
              <wp:anchor distT="0" distB="0" distL="114300" distR="114300" simplePos="0" relativeHeight="251707392" behindDoc="0" locked="0" layoutInCell="1" allowOverlap="1" wp14:anchorId="4AF4DD76" wp14:editId="39E237BA">
                <wp:simplePos x="0" y="0"/>
                <wp:positionH relativeFrom="page">
                  <wp:posOffset>615950</wp:posOffset>
                </wp:positionH>
                <wp:positionV relativeFrom="paragraph">
                  <wp:posOffset>-133985</wp:posOffset>
                </wp:positionV>
                <wp:extent cx="6426200" cy="2425700"/>
                <wp:effectExtent l="0" t="0" r="12700" b="1270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0" cy="2425700"/>
                        </a:xfrm>
                        <a:prstGeom prst="rect">
                          <a:avLst/>
                        </a:prstGeom>
                        <a:solidFill>
                          <a:srgbClr val="FFFFFF"/>
                        </a:solidFill>
                        <a:ln w="9525">
                          <a:solidFill>
                            <a:srgbClr val="000000"/>
                          </a:solidFill>
                          <a:miter lim="800000"/>
                          <a:headEnd/>
                          <a:tailEnd/>
                        </a:ln>
                      </wps:spPr>
                      <wps:txbx>
                        <w:txbxContent>
                          <w:p w14:paraId="07CCAFE6" w14:textId="73DEBFEB" w:rsidR="00A109D9" w:rsidRDefault="00A109D9" w:rsidP="00A109D9">
                            <w:pPr>
                              <w:pStyle w:val="BrochureCopy"/>
                              <w:spacing w:after="0" w:line="240" w:lineRule="auto"/>
                              <w:jc w:val="center"/>
                              <w:rPr>
                                <w:sz w:val="20"/>
                                <w:szCs w:val="20"/>
                              </w:rPr>
                            </w:pPr>
                            <w:r w:rsidRPr="00E0211C">
                              <w:rPr>
                                <w:rFonts w:asciiTheme="majorHAnsi" w:hAnsiTheme="majorHAnsi"/>
                                <w:sz w:val="28"/>
                                <w:szCs w:val="28"/>
                              </w:rPr>
                              <w:t>OUR NEXT STEPS</w:t>
                            </w:r>
                            <w:r>
                              <w:rPr>
                                <w:rFonts w:asciiTheme="majorHAnsi" w:hAnsiTheme="majorHAnsi"/>
                                <w:sz w:val="28"/>
                                <w:szCs w:val="28"/>
                              </w:rPr>
                              <w:t xml:space="preserve"> – PRIORITIES FOR 2022-23</w:t>
                            </w:r>
                            <w:r>
                              <w:rPr>
                                <w:sz w:val="20"/>
                                <w:szCs w:val="20"/>
                              </w:rPr>
                              <w:t xml:space="preserve"> </w:t>
                            </w:r>
                          </w:p>
                          <w:p w14:paraId="43758CB6" w14:textId="0FA40327" w:rsidR="00A109D9" w:rsidRDefault="00A109D9" w:rsidP="00A109D9">
                            <w:pPr>
                              <w:pStyle w:val="BrochureCopy"/>
                              <w:spacing w:after="0" w:line="240" w:lineRule="auto"/>
                              <w:jc w:val="center"/>
                              <w:rPr>
                                <w:sz w:val="20"/>
                                <w:szCs w:val="20"/>
                              </w:rPr>
                            </w:pPr>
                          </w:p>
                          <w:p w14:paraId="24C5A2DA" w14:textId="5964925E" w:rsidR="00A109D9" w:rsidRPr="007A6C75" w:rsidRDefault="00A109D9" w:rsidP="007A6C75">
                            <w:pPr>
                              <w:pStyle w:val="ListParagraph"/>
                              <w:numPr>
                                <w:ilvl w:val="0"/>
                                <w:numId w:val="5"/>
                              </w:numPr>
                              <w:rPr>
                                <w:b/>
                                <w:bCs/>
                                <w:sz w:val="20"/>
                                <w:szCs w:val="20"/>
                              </w:rPr>
                            </w:pPr>
                            <w:r w:rsidRPr="00A109D9">
                              <w:rPr>
                                <w:b/>
                                <w:bCs/>
                                <w:sz w:val="20"/>
                                <w:szCs w:val="20"/>
                              </w:rPr>
                              <w:t xml:space="preserve">  </w:t>
                            </w:r>
                            <w:r>
                              <w:rPr>
                                <w:b/>
                                <w:bCs/>
                                <w:sz w:val="20"/>
                                <w:szCs w:val="20"/>
                              </w:rPr>
                              <w:t>Other Priorities</w:t>
                            </w:r>
                          </w:p>
                          <w:p w14:paraId="5791CF54" w14:textId="2396866F" w:rsidR="00A109D9" w:rsidRDefault="00A109D9" w:rsidP="00A109D9">
                            <w:pPr>
                              <w:pStyle w:val="ListParagraph"/>
                              <w:numPr>
                                <w:ilvl w:val="0"/>
                                <w:numId w:val="8"/>
                              </w:numPr>
                              <w:rPr>
                                <w:sz w:val="20"/>
                                <w:szCs w:val="20"/>
                              </w:rPr>
                            </w:pPr>
                            <w:r>
                              <w:rPr>
                                <w:sz w:val="20"/>
                                <w:szCs w:val="20"/>
                              </w:rPr>
                              <w:t xml:space="preserve">Identify our digital technologies next steps through the Digital Schools </w:t>
                            </w:r>
                            <w:r w:rsidR="00245D8C">
                              <w:rPr>
                                <w:sz w:val="20"/>
                                <w:szCs w:val="20"/>
                              </w:rPr>
                              <w:t>A</w:t>
                            </w:r>
                            <w:r>
                              <w:rPr>
                                <w:sz w:val="20"/>
                                <w:szCs w:val="20"/>
                              </w:rPr>
                              <w:t>ward process</w:t>
                            </w:r>
                          </w:p>
                          <w:p w14:paraId="0F422CDE" w14:textId="18BBF1C9" w:rsidR="00245D8C" w:rsidRPr="007A6C75" w:rsidRDefault="00245D8C" w:rsidP="007A6C75">
                            <w:pPr>
                              <w:pStyle w:val="ListParagraph"/>
                              <w:numPr>
                                <w:ilvl w:val="0"/>
                                <w:numId w:val="8"/>
                              </w:numPr>
                              <w:rPr>
                                <w:sz w:val="20"/>
                                <w:szCs w:val="20"/>
                              </w:rPr>
                            </w:pPr>
                            <w:r>
                              <w:rPr>
                                <w:sz w:val="20"/>
                                <w:szCs w:val="20"/>
                              </w:rPr>
                              <w:t>Implementation of Play Pedagogy into Primary 3 focusing on inquiry-based learning.</w:t>
                            </w:r>
                          </w:p>
                          <w:p w14:paraId="2219AB43" w14:textId="77777777" w:rsidR="00A109D9" w:rsidRPr="00A109D9" w:rsidRDefault="00A109D9" w:rsidP="00A109D9">
                            <w:pPr>
                              <w:pStyle w:val="BrochureCopy"/>
                              <w:spacing w:after="0" w:line="240" w:lineRule="auto"/>
                              <w:jc w:val="center"/>
                              <w:rPr>
                                <w:rFonts w:asciiTheme="majorHAnsi" w:hAnsiTheme="majorHAnsi"/>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F4DD76" id="_x0000_t202" coordsize="21600,21600" o:spt="202" path="m,l,21600r21600,l21600,xe">
                <v:stroke joinstyle="miter"/>
                <v:path gradientshapeok="t" o:connecttype="rect"/>
              </v:shapetype>
              <v:shape id="_x0000_s1041" type="#_x0000_t202" style="position:absolute;margin-left:48.5pt;margin-top:-10.55pt;width:506pt;height:191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">
                <v:textbox>
                  <w:txbxContent>
                    <w:p w14:paraId="07CCAFE6" w14:textId="73DEBFEB" w:rsidR="00A109D9" w:rsidRDefault="00A109D9" w:rsidP="00A109D9">
                      <w:pPr>
                        <w:pStyle w:val="BrochureCopy"/>
                        <w:spacing w:after="0" w:line="240" w:lineRule="auto"/>
                        <w:jc w:val="center"/>
                        <w:rPr>
                          <w:sz w:val="20"/>
                          <w:szCs w:val="20"/>
                        </w:rPr>
                      </w:pPr>
                      <w:r w:rsidRPr="00E0211C">
                        <w:rPr>
                          <w:rFonts w:asciiTheme="majorHAnsi" w:hAnsiTheme="majorHAnsi"/>
                          <w:sz w:val="28"/>
                          <w:szCs w:val="28"/>
                        </w:rPr>
                        <w:t>OUR NEXT STEPS</w:t>
                      </w:r>
                      <w:r>
                        <w:rPr>
                          <w:rFonts w:asciiTheme="majorHAnsi" w:hAnsiTheme="majorHAnsi"/>
                          <w:sz w:val="28"/>
                          <w:szCs w:val="28"/>
                        </w:rPr>
                        <w:t xml:space="preserve"> – PRIORITIES FOR 2022-23</w:t>
                      </w:r>
                      <w:r>
                        <w:rPr>
                          <w:sz w:val="20"/>
                          <w:szCs w:val="20"/>
                        </w:rPr>
                        <w:t xml:space="preserve"> </w:t>
                      </w:r>
                    </w:p>
                    <w:p w14:paraId="43758CB6" w14:textId="0FA40327" w:rsidR="00A109D9" w:rsidRDefault="00A109D9" w:rsidP="00A109D9">
                      <w:pPr>
                        <w:pStyle w:val="BrochureCopy"/>
                        <w:spacing w:after="0" w:line="240" w:lineRule="auto"/>
                        <w:jc w:val="center"/>
                        <w:rPr>
                          <w:sz w:val="20"/>
                          <w:szCs w:val="20"/>
                        </w:rPr>
                      </w:pPr>
                    </w:p>
                    <w:p w14:paraId="24C5A2DA" w14:textId="5964925E" w:rsidR="00A109D9" w:rsidRPr="007A6C75" w:rsidRDefault="00A109D9" w:rsidP="007A6C75">
                      <w:pPr>
                        <w:pStyle w:val="ListParagraph"/>
                        <w:numPr>
                          <w:ilvl w:val="0"/>
                          <w:numId w:val="5"/>
                        </w:numPr>
                        <w:rPr>
                          <w:b/>
                          <w:bCs/>
                          <w:sz w:val="20"/>
                          <w:szCs w:val="20"/>
                        </w:rPr>
                      </w:pPr>
                      <w:r w:rsidRPr="00A109D9">
                        <w:rPr>
                          <w:b/>
                          <w:bCs/>
                          <w:sz w:val="20"/>
                          <w:szCs w:val="20"/>
                        </w:rPr>
                        <w:t xml:space="preserve">  </w:t>
                      </w:r>
                      <w:r>
                        <w:rPr>
                          <w:b/>
                          <w:bCs/>
                          <w:sz w:val="20"/>
                          <w:szCs w:val="20"/>
                        </w:rPr>
                        <w:t>Other Priorities</w:t>
                      </w:r>
                    </w:p>
                    <w:p w14:paraId="5791CF54" w14:textId="2396866F" w:rsidR="00A109D9" w:rsidRDefault="00A109D9" w:rsidP="00A109D9">
                      <w:pPr>
                        <w:pStyle w:val="ListParagraph"/>
                        <w:numPr>
                          <w:ilvl w:val="0"/>
                          <w:numId w:val="8"/>
                        </w:numPr>
                        <w:rPr>
                          <w:sz w:val="20"/>
                          <w:szCs w:val="20"/>
                        </w:rPr>
                      </w:pPr>
                      <w:r>
                        <w:rPr>
                          <w:sz w:val="20"/>
                          <w:szCs w:val="20"/>
                        </w:rPr>
                        <w:t xml:space="preserve">Identify our digital technologies next steps through the Digital Schools </w:t>
                      </w:r>
                      <w:r w:rsidR="00245D8C">
                        <w:rPr>
                          <w:sz w:val="20"/>
                          <w:szCs w:val="20"/>
                        </w:rPr>
                        <w:t>A</w:t>
                      </w:r>
                      <w:r>
                        <w:rPr>
                          <w:sz w:val="20"/>
                          <w:szCs w:val="20"/>
                        </w:rPr>
                        <w:t>ward process</w:t>
                      </w:r>
                    </w:p>
                    <w:p w14:paraId="0F422CDE" w14:textId="18BBF1C9" w:rsidR="00245D8C" w:rsidRPr="007A6C75" w:rsidRDefault="00245D8C" w:rsidP="007A6C75">
                      <w:pPr>
                        <w:pStyle w:val="ListParagraph"/>
                        <w:numPr>
                          <w:ilvl w:val="0"/>
                          <w:numId w:val="8"/>
                        </w:numPr>
                        <w:rPr>
                          <w:sz w:val="20"/>
                          <w:szCs w:val="20"/>
                        </w:rPr>
                      </w:pPr>
                      <w:r>
                        <w:rPr>
                          <w:sz w:val="20"/>
                          <w:szCs w:val="20"/>
                        </w:rPr>
                        <w:t>Implementation of Play Pedagogy into Primary 3 focusing on inquiry-based learning.</w:t>
                      </w:r>
                    </w:p>
                    <w:p w14:paraId="2219AB43" w14:textId="77777777" w:rsidR="00A109D9" w:rsidRPr="00A109D9" w:rsidRDefault="00A109D9" w:rsidP="00A109D9">
                      <w:pPr>
                        <w:pStyle w:val="BrochureCopy"/>
                        <w:spacing w:after="0" w:line="240" w:lineRule="auto"/>
                        <w:jc w:val="center"/>
                        <w:rPr>
                          <w:rFonts w:asciiTheme="majorHAnsi" w:hAnsiTheme="majorHAnsi"/>
                          <w:sz w:val="28"/>
                          <w:szCs w:val="28"/>
                        </w:rPr>
                      </w:pPr>
                    </w:p>
                  </w:txbxContent>
                </v:textbox>
                <w10:wrap anchorx="page"/>
              </v:shape>
            </w:pict>
          </mc:Fallback>
        </mc:AlternateContent>
      </w:r>
      <w:r>
        <w:rPr>
          <w:noProof/>
          <w:lang w:eastAsia="en-GB"/>
        </w:rPr>
        <mc:AlternateContent>
          <mc:Choice Requires="wps">
            <w:drawing>
              <wp:anchor distT="0" distB="0" distL="114300" distR="114300" simplePos="0" relativeHeight="251695104" behindDoc="0" locked="0" layoutInCell="1" allowOverlap="1" wp14:anchorId="4BDF0CC6" wp14:editId="72C18993">
                <wp:simplePos x="0" y="0"/>
                <wp:positionH relativeFrom="margin">
                  <wp:align>right</wp:align>
                </wp:positionH>
                <wp:positionV relativeFrom="paragraph">
                  <wp:posOffset>2602865</wp:posOffset>
                </wp:positionV>
                <wp:extent cx="6223000" cy="504825"/>
                <wp:effectExtent l="0" t="0" r="6350" b="952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3000" cy="504825"/>
                        </a:xfrm>
                        <a:prstGeom prst="rect">
                          <a:avLst/>
                        </a:prstGeom>
                        <a:solidFill>
                          <a:srgbClr val="FFFFFF"/>
                        </a:solidFill>
                        <a:ln w="9525">
                          <a:noFill/>
                          <a:miter lim="800000"/>
                          <a:headEnd/>
                          <a:tailEnd/>
                        </a:ln>
                      </wps:spPr>
                      <wps:txbx>
                        <w:txbxContent>
                          <w:p w14:paraId="45DAEE70" w14:textId="77777777" w:rsidR="00D86EC7" w:rsidRPr="00D86EC7" w:rsidRDefault="00D86EC7" w:rsidP="00260F5D">
                            <w:pPr>
                              <w:spacing w:line="240" w:lineRule="auto"/>
                            </w:pPr>
                            <w:r w:rsidRPr="00D86EC7">
                              <w:t xml:space="preserve">Full details of the school’s improvement priorities and actions are detailed on the school improvement plan which can be accessed on our website or by contacting the school office. </w:t>
                            </w:r>
                          </w:p>
                          <w:p w14:paraId="7AFA0E69" w14:textId="77777777" w:rsidR="00D86EC7" w:rsidRDefault="00D86E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F0CC6" id="_x0000_s1042" type="#_x0000_t202" style="position:absolute;margin-left:438.8pt;margin-top:204.95pt;width:490pt;height:39.75pt;z-index:251695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" stroked="f">
                <v:textbox>
                  <w:txbxContent>
                    <w:p w14:paraId="45DAEE70" w14:textId="77777777" w:rsidR="00D86EC7" w:rsidRPr="00D86EC7" w:rsidRDefault="00D86EC7" w:rsidP="00260F5D">
                      <w:pPr>
                        <w:spacing w:line="240" w:lineRule="auto"/>
                      </w:pPr>
                      <w:r w:rsidRPr="00D86EC7">
                        <w:t xml:space="preserve">Full details of the school’s improvement priorities and actions are detailed on the school improvement plan which can be accessed on our website or by contacting the school office. </w:t>
                      </w:r>
                    </w:p>
                    <w:p w14:paraId="7AFA0E69" w14:textId="77777777" w:rsidR="00D86EC7" w:rsidRDefault="00D86EC7"/>
                  </w:txbxContent>
                </v:textbox>
                <w10:wrap anchorx="margin"/>
              </v:shape>
            </w:pict>
          </mc:Fallback>
        </mc:AlternateContent>
      </w:r>
      <w:r>
        <w:rPr>
          <w:noProof/>
          <w:lang w:eastAsia="en-GB"/>
        </w:rPr>
        <mc:AlternateContent>
          <mc:Choice Requires="wps">
            <w:drawing>
              <wp:anchor distT="0" distB="0" distL="114300" distR="114300" simplePos="0" relativeHeight="251699200" behindDoc="0" locked="0" layoutInCell="1" allowOverlap="1" wp14:anchorId="722D11D7" wp14:editId="1140EDCA">
                <wp:simplePos x="0" y="0"/>
                <wp:positionH relativeFrom="margin">
                  <wp:posOffset>3176905</wp:posOffset>
                </wp:positionH>
                <wp:positionV relativeFrom="margin">
                  <wp:posOffset>3434080</wp:posOffset>
                </wp:positionV>
                <wp:extent cx="2724150" cy="1543050"/>
                <wp:effectExtent l="0" t="0" r="0" b="0"/>
                <wp:wrapNone/>
                <wp:docPr id="2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543050"/>
                        </a:xfrm>
                        <a:prstGeom prst="rect">
                          <a:avLst/>
                        </a:prstGeom>
                        <a:gradFill rotWithShape="1">
                          <a:gsLst>
                            <a:gs pos="0">
                              <a:schemeClr val="accent1">
                                <a:lumMod val="100000"/>
                                <a:lumOff val="0"/>
                                <a:alpha val="0"/>
                              </a:schemeClr>
                            </a:gs>
                            <a:gs pos="100000">
                              <a:schemeClr val="accent1">
                                <a:lumMod val="40000"/>
                                <a:lumOff val="60000"/>
                              </a:schemeClr>
                            </a:gs>
                          </a:gsLst>
                          <a:path path="rect">
                            <a:fillToRect t="100000" r="100000"/>
                          </a:path>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B19239" w14:textId="4FA1E2BC" w:rsidR="00D86EC7" w:rsidRPr="00C079C2" w:rsidRDefault="00D86EC7" w:rsidP="00D86EC7">
                            <w:pPr>
                              <w:pStyle w:val="WebSiteAddress"/>
                              <w:spacing w:before="0" w:after="0" w:line="240" w:lineRule="auto"/>
                              <w:rPr>
                                <w:color w:val="FF0000"/>
                                <w:sz w:val="20"/>
                                <w:szCs w:val="20"/>
                              </w:rPr>
                            </w:pPr>
                            <w:r>
                              <w:rPr>
                                <w:color w:val="002060"/>
                                <w:sz w:val="20"/>
                                <w:szCs w:val="20"/>
                              </w:rPr>
                              <w:t xml:space="preserve">                        HAVE YOUR SAY! </w:t>
                            </w:r>
                            <w:r w:rsidR="00C079C2">
                              <w:rPr>
                                <w:color w:val="002060"/>
                                <w:sz w:val="20"/>
                                <w:szCs w:val="20"/>
                              </w:rPr>
                              <w:t xml:space="preserve"> </w:t>
                            </w:r>
                          </w:p>
                          <w:p w14:paraId="35434EC7" w14:textId="77777777" w:rsidR="00D86EC7" w:rsidRPr="00520EA3" w:rsidRDefault="00D86EC7" w:rsidP="00D86EC7">
                            <w:pPr>
                              <w:pStyle w:val="WebSiteAddress"/>
                              <w:spacing w:before="0" w:after="0" w:line="240" w:lineRule="auto"/>
                              <w:jc w:val="center"/>
                              <w:rPr>
                                <w:color w:val="002060"/>
                                <w:sz w:val="20"/>
                                <w:szCs w:val="20"/>
                              </w:rPr>
                            </w:pPr>
                            <w:r w:rsidRPr="00520EA3">
                              <w:rPr>
                                <w:color w:val="002060"/>
                                <w:sz w:val="20"/>
                                <w:szCs w:val="20"/>
                              </w:rPr>
                              <w:t xml:space="preserve">Please take the opportunity to share your thoughts with us as we </w:t>
                            </w:r>
                            <w:r>
                              <w:rPr>
                                <w:color w:val="002060"/>
                                <w:sz w:val="20"/>
                                <w:szCs w:val="20"/>
                              </w:rPr>
                              <w:t>use feedback to help us make improvements to the school. You can do this by speaking to staff, participating in Parent Council meetings, responding to questionnaires/surveys</w:t>
                            </w:r>
                            <w:r w:rsidRPr="00520EA3">
                              <w:rPr>
                                <w:color w:val="002060"/>
                                <w:sz w:val="20"/>
                                <w:szCs w:val="20"/>
                              </w:rPr>
                              <w:t xml:space="preserve"> </w:t>
                            </w:r>
                            <w:r>
                              <w:rPr>
                                <w:color w:val="002060"/>
                                <w:sz w:val="20"/>
                                <w:szCs w:val="20"/>
                              </w:rPr>
                              <w:t xml:space="preserve"> and by completing evaluations at school events. </w:t>
                            </w:r>
                            <w:r w:rsidRPr="00520EA3">
                              <w:rPr>
                                <w:color w:val="002060"/>
                                <w:sz w:val="20"/>
                                <w:szCs w:val="20"/>
                              </w:rPr>
                              <w:t xml:space="preserve">        </w:t>
                            </w:r>
                          </w:p>
                          <w:p w14:paraId="7231F95D" w14:textId="77777777" w:rsidR="00D86EC7" w:rsidRPr="00520EA3" w:rsidRDefault="00D86EC7" w:rsidP="00D86EC7">
                            <w:pPr>
                              <w:pStyle w:val="WebSiteAddress"/>
                              <w:spacing w:before="0" w:after="0" w:line="240" w:lineRule="auto"/>
                              <w:jc w:val="center"/>
                              <w:rPr>
                                <w:color w:val="002060"/>
                                <w:sz w:val="20"/>
                                <w:szCs w:val="20"/>
                              </w:rPr>
                            </w:pP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722D11D7" id="Text Box 6" o:spid="_x0000_s1043" type="#_x0000_t202" style="position:absolute;margin-left:250.15pt;margin-top:270.4pt;width:214.5pt;height:121.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" fillcolor="#4f81bd [3204]" stroked="f">
                <v:fill opacity="0" color2="#b8cce4 [1300]" rotate="t" focusposition=",1" focussize="" focus="100%" type="gradientRadial">
                  <o:fill v:ext="view" type="gradientCenter"/>
                </v:fill>
                <v:textbox inset=",7.2pt,,7.2pt">
                  <w:txbxContent>
                    <w:p w14:paraId="16B19239" w14:textId="4FA1E2BC" w:rsidR="00D86EC7" w:rsidRPr="00C079C2" w:rsidRDefault="00D86EC7" w:rsidP="00D86EC7">
                      <w:pPr>
                        <w:pStyle w:val="WebSiteAddress"/>
                        <w:spacing w:before="0" w:after="0" w:line="240" w:lineRule="auto"/>
                        <w:rPr>
                          <w:color w:val="FF0000"/>
                          <w:sz w:val="20"/>
                          <w:szCs w:val="20"/>
                        </w:rPr>
                      </w:pPr>
                      <w:r>
                        <w:rPr>
                          <w:color w:val="002060"/>
                          <w:sz w:val="20"/>
                          <w:szCs w:val="20"/>
                        </w:rPr>
                        <w:t xml:space="preserve">                        HAVE YOUR SAY! </w:t>
                      </w:r>
                      <w:r w:rsidR="00C079C2">
                        <w:rPr>
                          <w:color w:val="002060"/>
                          <w:sz w:val="20"/>
                          <w:szCs w:val="20"/>
                        </w:rPr>
                        <w:t xml:space="preserve"> </w:t>
                      </w:r>
                    </w:p>
                    <w:p w14:paraId="35434EC7" w14:textId="77777777" w:rsidR="00D86EC7" w:rsidRPr="00520EA3" w:rsidRDefault="00D86EC7" w:rsidP="00D86EC7">
                      <w:pPr>
                        <w:pStyle w:val="WebSiteAddress"/>
                        <w:spacing w:before="0" w:after="0" w:line="240" w:lineRule="auto"/>
                        <w:jc w:val="center"/>
                        <w:rPr>
                          <w:color w:val="002060"/>
                          <w:sz w:val="20"/>
                          <w:szCs w:val="20"/>
                        </w:rPr>
                      </w:pPr>
                      <w:r w:rsidRPr="00520EA3">
                        <w:rPr>
                          <w:color w:val="002060"/>
                          <w:sz w:val="20"/>
                          <w:szCs w:val="20"/>
                        </w:rPr>
                        <w:t xml:space="preserve">Please take the opportunity to share your thoughts with us as we </w:t>
                      </w:r>
                      <w:r>
                        <w:rPr>
                          <w:color w:val="002060"/>
                          <w:sz w:val="20"/>
                          <w:szCs w:val="20"/>
                        </w:rPr>
                        <w:t>use feedback to help us make improvements to the school. You can do this by speaking to staff, participating in Parent Council meetings, responding to questionnaires/surveys</w:t>
                      </w:r>
                      <w:r w:rsidRPr="00520EA3">
                        <w:rPr>
                          <w:color w:val="002060"/>
                          <w:sz w:val="20"/>
                          <w:szCs w:val="20"/>
                        </w:rPr>
                        <w:t xml:space="preserve"> </w:t>
                      </w:r>
                      <w:r>
                        <w:rPr>
                          <w:color w:val="002060"/>
                          <w:sz w:val="20"/>
                          <w:szCs w:val="20"/>
                        </w:rPr>
                        <w:t xml:space="preserve"> and by completing evaluations at school events. </w:t>
                      </w:r>
                      <w:r w:rsidRPr="00520EA3">
                        <w:rPr>
                          <w:color w:val="002060"/>
                          <w:sz w:val="20"/>
                          <w:szCs w:val="20"/>
                        </w:rPr>
                        <w:t xml:space="preserve">        </w:t>
                      </w:r>
                    </w:p>
                    <w:p w14:paraId="7231F95D" w14:textId="77777777" w:rsidR="00D86EC7" w:rsidRPr="00520EA3" w:rsidRDefault="00D86EC7" w:rsidP="00D86EC7">
                      <w:pPr>
                        <w:pStyle w:val="WebSiteAddress"/>
                        <w:spacing w:before="0" w:after="0" w:line="240" w:lineRule="auto"/>
                        <w:jc w:val="center"/>
                        <w:rPr>
                          <w:color w:val="002060"/>
                          <w:sz w:val="20"/>
                          <w:szCs w:val="20"/>
                        </w:rPr>
                      </w:pPr>
                    </w:p>
                  </w:txbxContent>
                </v:textbox>
                <w10:wrap anchorx="margin" anchory="margin"/>
              </v:shape>
            </w:pict>
          </mc:Fallback>
        </mc:AlternateContent>
      </w:r>
      <w:r>
        <w:rPr>
          <w:noProof/>
          <w:lang w:eastAsia="en-GB"/>
        </w:rPr>
        <mc:AlternateContent>
          <mc:Choice Requires="wps">
            <w:drawing>
              <wp:anchor distT="0" distB="0" distL="114300" distR="114300" simplePos="0" relativeHeight="251677696" behindDoc="0" locked="0" layoutInCell="1" allowOverlap="1" wp14:anchorId="63FE4711" wp14:editId="05C94316">
                <wp:simplePos x="0" y="0"/>
                <wp:positionH relativeFrom="column">
                  <wp:posOffset>-399415</wp:posOffset>
                </wp:positionH>
                <wp:positionV relativeFrom="paragraph">
                  <wp:posOffset>3426460</wp:posOffset>
                </wp:positionV>
                <wp:extent cx="2978150" cy="153035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0" cy="1530350"/>
                        </a:xfrm>
                        <a:prstGeom prst="rect">
                          <a:avLst/>
                        </a:prstGeom>
                        <a:gradFill flip="none" rotWithShape="1">
                          <a:gsLst>
                            <a:gs pos="0">
                              <a:srgbClr val="FFFFFF">
                                <a:shade val="30000"/>
                                <a:satMod val="115000"/>
                              </a:srgbClr>
                            </a:gs>
                            <a:gs pos="50000">
                              <a:srgbClr val="FFFFFF">
                                <a:shade val="67500"/>
                                <a:satMod val="115000"/>
                              </a:srgbClr>
                            </a:gs>
                            <a:gs pos="100000">
                              <a:srgbClr val="FFFFFF">
                                <a:shade val="100000"/>
                                <a:satMod val="115000"/>
                              </a:srgbClr>
                            </a:gs>
                          </a:gsLst>
                          <a:path path="circle">
                            <a:fillToRect l="100000" b="100000"/>
                          </a:path>
                          <a:tileRect t="-100000" r="-100000"/>
                        </a:gradFill>
                        <a:ln w="9525">
                          <a:noFill/>
                          <a:miter lim="800000"/>
                          <a:headEnd/>
                          <a:tailEnd/>
                        </a:ln>
                      </wps:spPr>
                      <wps:txbx>
                        <w:txbxContent>
                          <w:p w14:paraId="52D68330" w14:textId="340E1879" w:rsidR="00EE3378" w:rsidRPr="00594F45" w:rsidRDefault="00AB5B7C" w:rsidP="00EE3378">
                            <w:pPr>
                              <w:spacing w:after="0"/>
                              <w:rPr>
                                <w:b/>
                                <w:color w:val="7030A0"/>
                              </w:rPr>
                            </w:pPr>
                            <w:r>
                              <w:rPr>
                                <w:b/>
                                <w:color w:val="7030A0"/>
                              </w:rPr>
                              <w:t>Auchenlodment Primary and ELCC</w:t>
                            </w:r>
                          </w:p>
                          <w:p w14:paraId="0A73A294" w14:textId="0641CAB1" w:rsidR="00EE3378" w:rsidRDefault="00AB5B7C" w:rsidP="00EE3378">
                            <w:pPr>
                              <w:spacing w:after="0"/>
                              <w:rPr>
                                <w:b/>
                                <w:color w:val="7030A0"/>
                              </w:rPr>
                            </w:pPr>
                            <w:r>
                              <w:rPr>
                                <w:b/>
                                <w:color w:val="7030A0"/>
                              </w:rPr>
                              <w:t>Aspen Place, Johnstone</w:t>
                            </w:r>
                          </w:p>
                          <w:p w14:paraId="2509AAEA" w14:textId="5E4E876F" w:rsidR="00AB5B7C" w:rsidRPr="00594F45" w:rsidRDefault="00AB5B7C" w:rsidP="00EE3378">
                            <w:pPr>
                              <w:spacing w:after="0"/>
                              <w:rPr>
                                <w:b/>
                                <w:color w:val="7030A0"/>
                              </w:rPr>
                            </w:pPr>
                            <w:r>
                              <w:rPr>
                                <w:b/>
                                <w:color w:val="7030A0"/>
                              </w:rPr>
                              <w:t>PA5 9QQ</w:t>
                            </w:r>
                          </w:p>
                          <w:p w14:paraId="1880092F" w14:textId="0F428700" w:rsidR="00EE3378" w:rsidRPr="00594F45" w:rsidRDefault="00AB5B7C" w:rsidP="00EE3378">
                            <w:pPr>
                              <w:spacing w:after="0"/>
                              <w:rPr>
                                <w:b/>
                                <w:color w:val="7030A0"/>
                              </w:rPr>
                            </w:pPr>
                            <w:r>
                              <w:rPr>
                                <w:b/>
                                <w:color w:val="7030A0"/>
                              </w:rPr>
                              <w:t>0300 300 0145</w:t>
                            </w:r>
                          </w:p>
                          <w:p w14:paraId="02ED1FCD" w14:textId="606BFB8C" w:rsidR="00EE3378" w:rsidRPr="00594F45" w:rsidRDefault="00AB5B7C" w:rsidP="00EE3378">
                            <w:pPr>
                              <w:spacing w:after="0"/>
                              <w:rPr>
                                <w:b/>
                                <w:color w:val="7030A0"/>
                              </w:rPr>
                            </w:pPr>
                            <w:r w:rsidRPr="00AB5B7C">
                              <w:rPr>
                                <w:b/>
                                <w:color w:val="7030A0"/>
                              </w:rPr>
                              <w:t>blogs.glowscotland.org.uk/re/auchenlodment/</w:t>
                            </w:r>
                          </w:p>
                          <w:p w14:paraId="5DE9B923" w14:textId="25C7448C" w:rsidR="00EE3378" w:rsidRPr="00594F45" w:rsidRDefault="00EE3378" w:rsidP="00EE3378">
                            <w:pPr>
                              <w:spacing w:after="0"/>
                              <w:rPr>
                                <w:b/>
                                <w:color w:val="7030A0"/>
                              </w:rPr>
                            </w:pPr>
                            <w:r w:rsidRPr="00594F45">
                              <w:rPr>
                                <w:b/>
                                <w:color w:val="7030A0"/>
                              </w:rPr>
                              <w:t>Twi</w:t>
                            </w:r>
                            <w:r w:rsidR="00AB5B7C">
                              <w:rPr>
                                <w:b/>
                                <w:color w:val="7030A0"/>
                              </w:rPr>
                              <w:t>tter @AuchenlodmentPS</w:t>
                            </w:r>
                          </w:p>
                          <w:p w14:paraId="6A70605C" w14:textId="77777777" w:rsidR="00EE3378" w:rsidRDefault="00EE3378" w:rsidP="00EE337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E4711" id="_x0000_s1044" type="#_x0000_t202" style="position:absolute;margin-left:-31.45pt;margin-top:269.8pt;width:234.5pt;height:12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" fillcolor="#959595" stroked="f">
                <v:fill rotate="t" focusposition="1" focussize="" colors="0 #959595;.5 #d6d6d6;1 white" focus="100%" type="gradientRadial"/>
                <v:textbox>
                  <w:txbxContent>
                    <w:p w14:paraId="52D68330" w14:textId="340E1879" w:rsidR="00EE3378" w:rsidRPr="00594F45" w:rsidRDefault="00AB5B7C" w:rsidP="00EE3378">
                      <w:pPr>
                        <w:spacing w:after="0"/>
                        <w:rPr>
                          <w:b/>
                          <w:color w:val="7030A0"/>
                        </w:rPr>
                      </w:pPr>
                      <w:r>
                        <w:rPr>
                          <w:b/>
                          <w:color w:val="7030A0"/>
                        </w:rPr>
                        <w:t>Auchenlodment Primary and ELCC</w:t>
                      </w:r>
                    </w:p>
                    <w:p w14:paraId="0A73A294" w14:textId="0641CAB1" w:rsidR="00EE3378" w:rsidRDefault="00AB5B7C" w:rsidP="00EE3378">
                      <w:pPr>
                        <w:spacing w:after="0"/>
                        <w:rPr>
                          <w:b/>
                          <w:color w:val="7030A0"/>
                        </w:rPr>
                      </w:pPr>
                      <w:r>
                        <w:rPr>
                          <w:b/>
                          <w:color w:val="7030A0"/>
                        </w:rPr>
                        <w:t>Aspen Place, Johnstone</w:t>
                      </w:r>
                    </w:p>
                    <w:p w14:paraId="2509AAEA" w14:textId="5E4E876F" w:rsidR="00AB5B7C" w:rsidRPr="00594F45" w:rsidRDefault="00AB5B7C" w:rsidP="00EE3378">
                      <w:pPr>
                        <w:spacing w:after="0"/>
                        <w:rPr>
                          <w:b/>
                          <w:color w:val="7030A0"/>
                        </w:rPr>
                      </w:pPr>
                      <w:r>
                        <w:rPr>
                          <w:b/>
                          <w:color w:val="7030A0"/>
                        </w:rPr>
                        <w:t>PA5 9QQ</w:t>
                      </w:r>
                    </w:p>
                    <w:p w14:paraId="1880092F" w14:textId="0F428700" w:rsidR="00EE3378" w:rsidRPr="00594F45" w:rsidRDefault="00AB5B7C" w:rsidP="00EE3378">
                      <w:pPr>
                        <w:spacing w:after="0"/>
                        <w:rPr>
                          <w:b/>
                          <w:color w:val="7030A0"/>
                        </w:rPr>
                      </w:pPr>
                      <w:r>
                        <w:rPr>
                          <w:b/>
                          <w:color w:val="7030A0"/>
                        </w:rPr>
                        <w:t>0300 300 0145</w:t>
                      </w:r>
                    </w:p>
                    <w:p w14:paraId="02ED1FCD" w14:textId="606BFB8C" w:rsidR="00EE3378" w:rsidRPr="00594F45" w:rsidRDefault="00AB5B7C" w:rsidP="00EE3378">
                      <w:pPr>
                        <w:spacing w:after="0"/>
                        <w:rPr>
                          <w:b/>
                          <w:color w:val="7030A0"/>
                        </w:rPr>
                      </w:pPr>
                      <w:r w:rsidRPr="00AB5B7C">
                        <w:rPr>
                          <w:b/>
                          <w:color w:val="7030A0"/>
                        </w:rPr>
                        <w:t>blogs.glowscotland.org.uk/re/</w:t>
                      </w:r>
                      <w:proofErr w:type="spellStart"/>
                      <w:r w:rsidRPr="00AB5B7C">
                        <w:rPr>
                          <w:b/>
                          <w:color w:val="7030A0"/>
                        </w:rPr>
                        <w:t>auchenlodment</w:t>
                      </w:r>
                      <w:proofErr w:type="spellEnd"/>
                      <w:r w:rsidRPr="00AB5B7C">
                        <w:rPr>
                          <w:b/>
                          <w:color w:val="7030A0"/>
                        </w:rPr>
                        <w:t>/</w:t>
                      </w:r>
                    </w:p>
                    <w:p w14:paraId="5DE9B923" w14:textId="25C7448C" w:rsidR="00EE3378" w:rsidRPr="00594F45" w:rsidRDefault="00EE3378" w:rsidP="00EE3378">
                      <w:pPr>
                        <w:spacing w:after="0"/>
                        <w:rPr>
                          <w:b/>
                          <w:color w:val="7030A0"/>
                        </w:rPr>
                      </w:pPr>
                      <w:r w:rsidRPr="00594F45">
                        <w:rPr>
                          <w:b/>
                          <w:color w:val="7030A0"/>
                        </w:rPr>
                        <w:t>Twi</w:t>
                      </w:r>
                      <w:r w:rsidR="00AB5B7C">
                        <w:rPr>
                          <w:b/>
                          <w:color w:val="7030A0"/>
                        </w:rPr>
                        <w:t>tter @AuchenlodmentPS</w:t>
                      </w:r>
                    </w:p>
                    <w:p w14:paraId="6A70605C" w14:textId="77777777" w:rsidR="00EE3378" w:rsidRDefault="00EE3378" w:rsidP="00EE3378"/>
                  </w:txbxContent>
                </v:textbox>
              </v:shape>
            </w:pict>
          </mc:Fallback>
        </mc:AlternateContent>
      </w:r>
    </w:p>
    <w:sectPr w:rsidR="00D87A24" w:rsidSect="00993E6F">
      <w:footerReference w:type="default" r:id="rId37"/>
      <w:pgSz w:w="11906" w:h="16838"/>
      <w:pgMar w:top="851" w:right="851" w:bottom="851" w:left="851" w:header="709" w:footer="709" w:gutter="85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8E7B0D" w14:textId="77777777" w:rsidR="006D2DFB" w:rsidRDefault="006D2DFB" w:rsidP="00A0074B">
      <w:pPr>
        <w:spacing w:after="0" w:line="240" w:lineRule="auto"/>
      </w:pPr>
      <w:r>
        <w:separator/>
      </w:r>
    </w:p>
  </w:endnote>
  <w:endnote w:type="continuationSeparator" w:id="0">
    <w:p w14:paraId="6B493D80" w14:textId="77777777" w:rsidR="006D2DFB" w:rsidRDefault="006D2DFB" w:rsidP="00A007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lissPro-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7689640"/>
      <w:docPartObj>
        <w:docPartGallery w:val="Page Numbers (Bottom of Page)"/>
        <w:docPartUnique/>
      </w:docPartObj>
    </w:sdtPr>
    <w:sdtEndPr>
      <w:rPr>
        <w:noProof/>
      </w:rPr>
    </w:sdtEndPr>
    <w:sdtContent>
      <w:p w14:paraId="5F57E533" w14:textId="77777777" w:rsidR="00A0074B" w:rsidRDefault="00D7202C">
        <w:pPr>
          <w:pStyle w:val="Footer"/>
          <w:jc w:val="right"/>
        </w:pPr>
        <w:r>
          <w:fldChar w:fldCharType="begin"/>
        </w:r>
        <w:r w:rsidR="00A0074B">
          <w:instrText xml:space="preserve"> PAGE   \* MERGEFORMAT </w:instrText>
        </w:r>
        <w:r>
          <w:fldChar w:fldCharType="separate"/>
        </w:r>
        <w:r w:rsidR="005F580A">
          <w:rPr>
            <w:noProof/>
          </w:rPr>
          <w:t>1</w:t>
        </w:r>
        <w:r>
          <w:rPr>
            <w:noProof/>
          </w:rPr>
          <w:fldChar w:fldCharType="end"/>
        </w:r>
      </w:p>
    </w:sdtContent>
  </w:sdt>
  <w:p w14:paraId="4A00AD6B" w14:textId="1776C4B4" w:rsidR="00A0074B" w:rsidRDefault="00A0074B">
    <w:pPr>
      <w:pStyle w:val="Footer"/>
    </w:pPr>
  </w:p>
  <w:p w14:paraId="4264F5C6" w14:textId="3635723D" w:rsidR="00D87A24" w:rsidRDefault="00D87A24">
    <w:pPr>
      <w:pStyle w:val="Footer"/>
    </w:pPr>
  </w:p>
  <w:p w14:paraId="6FDC357B" w14:textId="77777777" w:rsidR="00D87A24" w:rsidRDefault="00D87A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6FF198" w14:textId="77777777" w:rsidR="006D2DFB" w:rsidRDefault="006D2DFB" w:rsidP="00A0074B">
      <w:pPr>
        <w:spacing w:after="0" w:line="240" w:lineRule="auto"/>
      </w:pPr>
      <w:r>
        <w:separator/>
      </w:r>
    </w:p>
  </w:footnote>
  <w:footnote w:type="continuationSeparator" w:id="0">
    <w:p w14:paraId="171FC500" w14:textId="77777777" w:rsidR="006D2DFB" w:rsidRDefault="006D2DFB" w:rsidP="00A007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E319E7"/>
    <w:multiLevelType w:val="hybridMultilevel"/>
    <w:tmpl w:val="DB54ADDA"/>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76D4021"/>
    <w:multiLevelType w:val="hybridMultilevel"/>
    <w:tmpl w:val="D5829EC2"/>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FFA2553"/>
    <w:multiLevelType w:val="hybridMultilevel"/>
    <w:tmpl w:val="3992FE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866250C"/>
    <w:multiLevelType w:val="hybridMultilevel"/>
    <w:tmpl w:val="F4A4CC32"/>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71E5FED"/>
    <w:multiLevelType w:val="hybridMultilevel"/>
    <w:tmpl w:val="0E4CFE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2592992"/>
    <w:multiLevelType w:val="hybridMultilevel"/>
    <w:tmpl w:val="F268487E"/>
    <w:lvl w:ilvl="0" w:tplc="08090001">
      <w:start w:val="1"/>
      <w:numFmt w:val="bullet"/>
      <w:lvlText w:val=""/>
      <w:lvlJc w:val="left"/>
      <w:pPr>
        <w:ind w:left="742" w:hanging="360"/>
      </w:pPr>
      <w:rPr>
        <w:rFonts w:ascii="Symbol" w:hAnsi="Symbol" w:hint="default"/>
      </w:rPr>
    </w:lvl>
    <w:lvl w:ilvl="1" w:tplc="08090003" w:tentative="1">
      <w:start w:val="1"/>
      <w:numFmt w:val="bullet"/>
      <w:lvlText w:val="o"/>
      <w:lvlJc w:val="left"/>
      <w:pPr>
        <w:ind w:left="1462" w:hanging="360"/>
      </w:pPr>
      <w:rPr>
        <w:rFonts w:ascii="Courier New" w:hAnsi="Courier New" w:cs="Courier New" w:hint="default"/>
      </w:rPr>
    </w:lvl>
    <w:lvl w:ilvl="2" w:tplc="08090005" w:tentative="1">
      <w:start w:val="1"/>
      <w:numFmt w:val="bullet"/>
      <w:lvlText w:val=""/>
      <w:lvlJc w:val="left"/>
      <w:pPr>
        <w:ind w:left="2182" w:hanging="360"/>
      </w:pPr>
      <w:rPr>
        <w:rFonts w:ascii="Wingdings" w:hAnsi="Wingdings" w:hint="default"/>
      </w:rPr>
    </w:lvl>
    <w:lvl w:ilvl="3" w:tplc="08090001" w:tentative="1">
      <w:start w:val="1"/>
      <w:numFmt w:val="bullet"/>
      <w:lvlText w:val=""/>
      <w:lvlJc w:val="left"/>
      <w:pPr>
        <w:ind w:left="2902" w:hanging="360"/>
      </w:pPr>
      <w:rPr>
        <w:rFonts w:ascii="Symbol" w:hAnsi="Symbol" w:hint="default"/>
      </w:rPr>
    </w:lvl>
    <w:lvl w:ilvl="4" w:tplc="08090003" w:tentative="1">
      <w:start w:val="1"/>
      <w:numFmt w:val="bullet"/>
      <w:lvlText w:val="o"/>
      <w:lvlJc w:val="left"/>
      <w:pPr>
        <w:ind w:left="3622" w:hanging="360"/>
      </w:pPr>
      <w:rPr>
        <w:rFonts w:ascii="Courier New" w:hAnsi="Courier New" w:cs="Courier New" w:hint="default"/>
      </w:rPr>
    </w:lvl>
    <w:lvl w:ilvl="5" w:tplc="08090005" w:tentative="1">
      <w:start w:val="1"/>
      <w:numFmt w:val="bullet"/>
      <w:lvlText w:val=""/>
      <w:lvlJc w:val="left"/>
      <w:pPr>
        <w:ind w:left="4342" w:hanging="360"/>
      </w:pPr>
      <w:rPr>
        <w:rFonts w:ascii="Wingdings" w:hAnsi="Wingdings" w:hint="default"/>
      </w:rPr>
    </w:lvl>
    <w:lvl w:ilvl="6" w:tplc="08090001" w:tentative="1">
      <w:start w:val="1"/>
      <w:numFmt w:val="bullet"/>
      <w:lvlText w:val=""/>
      <w:lvlJc w:val="left"/>
      <w:pPr>
        <w:ind w:left="5062" w:hanging="360"/>
      </w:pPr>
      <w:rPr>
        <w:rFonts w:ascii="Symbol" w:hAnsi="Symbol" w:hint="default"/>
      </w:rPr>
    </w:lvl>
    <w:lvl w:ilvl="7" w:tplc="08090003" w:tentative="1">
      <w:start w:val="1"/>
      <w:numFmt w:val="bullet"/>
      <w:lvlText w:val="o"/>
      <w:lvlJc w:val="left"/>
      <w:pPr>
        <w:ind w:left="5782" w:hanging="360"/>
      </w:pPr>
      <w:rPr>
        <w:rFonts w:ascii="Courier New" w:hAnsi="Courier New" w:cs="Courier New" w:hint="default"/>
      </w:rPr>
    </w:lvl>
    <w:lvl w:ilvl="8" w:tplc="08090005" w:tentative="1">
      <w:start w:val="1"/>
      <w:numFmt w:val="bullet"/>
      <w:lvlText w:val=""/>
      <w:lvlJc w:val="left"/>
      <w:pPr>
        <w:ind w:left="6502" w:hanging="360"/>
      </w:pPr>
      <w:rPr>
        <w:rFonts w:ascii="Wingdings" w:hAnsi="Wingdings" w:hint="default"/>
      </w:rPr>
    </w:lvl>
  </w:abstractNum>
  <w:abstractNum w:abstractNumId="6" w15:restartNumberingAfterBreak="0">
    <w:nsid w:val="6C025394"/>
    <w:multiLevelType w:val="hybridMultilevel"/>
    <w:tmpl w:val="36F825F8"/>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D1847B5"/>
    <w:multiLevelType w:val="hybridMultilevel"/>
    <w:tmpl w:val="A2E835C6"/>
    <w:lvl w:ilvl="0" w:tplc="1D96441E">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4"/>
  </w:num>
  <w:num w:numId="2">
    <w:abstractNumId w:val="6"/>
  </w:num>
  <w:num w:numId="3">
    <w:abstractNumId w:val="1"/>
  </w:num>
  <w:num w:numId="4">
    <w:abstractNumId w:val="0"/>
  </w:num>
  <w:num w:numId="5">
    <w:abstractNumId w:val="3"/>
  </w:num>
  <w:num w:numId="6">
    <w:abstractNumId w:val="5"/>
  </w:num>
  <w:num w:numId="7">
    <w:abstractNumId w:val="2"/>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2BB4"/>
    <w:rsid w:val="00003175"/>
    <w:rsid w:val="000108E7"/>
    <w:rsid w:val="00096622"/>
    <w:rsid w:val="000A62F3"/>
    <w:rsid w:val="000D6ADD"/>
    <w:rsid w:val="000E5527"/>
    <w:rsid w:val="00111FB3"/>
    <w:rsid w:val="00133867"/>
    <w:rsid w:val="001422A0"/>
    <w:rsid w:val="00173214"/>
    <w:rsid w:val="00174727"/>
    <w:rsid w:val="001C198B"/>
    <w:rsid w:val="001E0511"/>
    <w:rsid w:val="001E5240"/>
    <w:rsid w:val="00201832"/>
    <w:rsid w:val="002216AF"/>
    <w:rsid w:val="00245D8C"/>
    <w:rsid w:val="00260F5D"/>
    <w:rsid w:val="00330B21"/>
    <w:rsid w:val="00331679"/>
    <w:rsid w:val="003362C9"/>
    <w:rsid w:val="00336714"/>
    <w:rsid w:val="00343AC3"/>
    <w:rsid w:val="00352F35"/>
    <w:rsid w:val="003C148B"/>
    <w:rsid w:val="003D19BC"/>
    <w:rsid w:val="003D5ED2"/>
    <w:rsid w:val="003E51E5"/>
    <w:rsid w:val="00404B82"/>
    <w:rsid w:val="00436268"/>
    <w:rsid w:val="004570C5"/>
    <w:rsid w:val="004672DA"/>
    <w:rsid w:val="00491ADC"/>
    <w:rsid w:val="00494202"/>
    <w:rsid w:val="004955F3"/>
    <w:rsid w:val="004D7DCE"/>
    <w:rsid w:val="004F19DF"/>
    <w:rsid w:val="00522360"/>
    <w:rsid w:val="0052409A"/>
    <w:rsid w:val="0054642C"/>
    <w:rsid w:val="00594F45"/>
    <w:rsid w:val="005D089F"/>
    <w:rsid w:val="005E726A"/>
    <w:rsid w:val="005F580A"/>
    <w:rsid w:val="00631564"/>
    <w:rsid w:val="0068394B"/>
    <w:rsid w:val="00693E23"/>
    <w:rsid w:val="006D2DFB"/>
    <w:rsid w:val="0074232B"/>
    <w:rsid w:val="00771CCB"/>
    <w:rsid w:val="0077299F"/>
    <w:rsid w:val="00772BB4"/>
    <w:rsid w:val="007A6C75"/>
    <w:rsid w:val="007B01FB"/>
    <w:rsid w:val="007C3AE4"/>
    <w:rsid w:val="007C551F"/>
    <w:rsid w:val="007D2A2F"/>
    <w:rsid w:val="007D3A79"/>
    <w:rsid w:val="007D3F6D"/>
    <w:rsid w:val="00857CBD"/>
    <w:rsid w:val="008704A5"/>
    <w:rsid w:val="008B754D"/>
    <w:rsid w:val="008C503A"/>
    <w:rsid w:val="008D2955"/>
    <w:rsid w:val="008D5729"/>
    <w:rsid w:val="008E0EC6"/>
    <w:rsid w:val="00914EC9"/>
    <w:rsid w:val="009355A1"/>
    <w:rsid w:val="009822A3"/>
    <w:rsid w:val="00993E6F"/>
    <w:rsid w:val="009D493C"/>
    <w:rsid w:val="009F76D3"/>
    <w:rsid w:val="00A0074B"/>
    <w:rsid w:val="00A109D9"/>
    <w:rsid w:val="00A3787F"/>
    <w:rsid w:val="00A419A4"/>
    <w:rsid w:val="00A556EA"/>
    <w:rsid w:val="00A93A1C"/>
    <w:rsid w:val="00AA4C9E"/>
    <w:rsid w:val="00AB5B7C"/>
    <w:rsid w:val="00AD43FC"/>
    <w:rsid w:val="00B0197F"/>
    <w:rsid w:val="00B36100"/>
    <w:rsid w:val="00B72C4F"/>
    <w:rsid w:val="00B8494E"/>
    <w:rsid w:val="00BB1EAC"/>
    <w:rsid w:val="00BC73B9"/>
    <w:rsid w:val="00BE0A7E"/>
    <w:rsid w:val="00C079C2"/>
    <w:rsid w:val="00C12E51"/>
    <w:rsid w:val="00C426F3"/>
    <w:rsid w:val="00C450C4"/>
    <w:rsid w:val="00C950E1"/>
    <w:rsid w:val="00CC1A8F"/>
    <w:rsid w:val="00CD6800"/>
    <w:rsid w:val="00CF043C"/>
    <w:rsid w:val="00CF7DFB"/>
    <w:rsid w:val="00D03F9F"/>
    <w:rsid w:val="00D06E15"/>
    <w:rsid w:val="00D17BF2"/>
    <w:rsid w:val="00D554E1"/>
    <w:rsid w:val="00D62E73"/>
    <w:rsid w:val="00D7202C"/>
    <w:rsid w:val="00D86EC7"/>
    <w:rsid w:val="00D87A24"/>
    <w:rsid w:val="00DA07CC"/>
    <w:rsid w:val="00DB294B"/>
    <w:rsid w:val="00DB7BF2"/>
    <w:rsid w:val="00DD60C8"/>
    <w:rsid w:val="00E016FF"/>
    <w:rsid w:val="00E0211C"/>
    <w:rsid w:val="00E0641B"/>
    <w:rsid w:val="00E06A6C"/>
    <w:rsid w:val="00EB217E"/>
    <w:rsid w:val="00EC3BAF"/>
    <w:rsid w:val="00EE3378"/>
    <w:rsid w:val="00EE7D7F"/>
    <w:rsid w:val="00F0410D"/>
    <w:rsid w:val="00F350B3"/>
    <w:rsid w:val="00F73A87"/>
    <w:rsid w:val="00F93375"/>
    <w:rsid w:val="00FB3B14"/>
    <w:rsid w:val="00FE25A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376C4E"/>
  <w15:docId w15:val="{CDD20428-8583-4555-B15F-B3405685D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29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299F"/>
    <w:rPr>
      <w:rFonts w:ascii="Tahoma" w:hAnsi="Tahoma" w:cs="Tahoma"/>
      <w:sz w:val="16"/>
      <w:szCs w:val="16"/>
    </w:rPr>
  </w:style>
  <w:style w:type="paragraph" w:customStyle="1" w:styleId="BrochureTitle">
    <w:name w:val="Brochure Title"/>
    <w:basedOn w:val="Normal"/>
    <w:qFormat/>
    <w:rsid w:val="003D19BC"/>
    <w:pPr>
      <w:spacing w:line="312" w:lineRule="auto"/>
      <w:jc w:val="both"/>
    </w:pPr>
    <w:rPr>
      <w:rFonts w:asciiTheme="majorHAnsi" w:hAnsiTheme="majorHAnsi"/>
      <w:color w:val="4F81BD" w:themeColor="accent1"/>
      <w:sz w:val="32"/>
      <w:lang w:val="en-US"/>
    </w:rPr>
  </w:style>
  <w:style w:type="paragraph" w:customStyle="1" w:styleId="ContactInformation">
    <w:name w:val="Contact Information"/>
    <w:basedOn w:val="Normal"/>
    <w:qFormat/>
    <w:rsid w:val="004F19DF"/>
    <w:pPr>
      <w:spacing w:after="0"/>
    </w:pPr>
    <w:rPr>
      <w:color w:val="4F81BD" w:themeColor="accent1"/>
      <w:sz w:val="18"/>
      <w:lang w:val="en-US"/>
    </w:rPr>
  </w:style>
  <w:style w:type="paragraph" w:customStyle="1" w:styleId="ContactInformationHeading">
    <w:name w:val="Contact Information Heading"/>
    <w:basedOn w:val="Normal"/>
    <w:qFormat/>
    <w:rsid w:val="004F19DF"/>
    <w:pPr>
      <w:spacing w:before="240" w:after="80"/>
    </w:pPr>
    <w:rPr>
      <w:rFonts w:asciiTheme="majorHAnsi" w:hAnsiTheme="majorHAnsi"/>
      <w:color w:val="4F81BD" w:themeColor="accent1"/>
      <w:lang w:val="en-US"/>
    </w:rPr>
  </w:style>
  <w:style w:type="paragraph" w:customStyle="1" w:styleId="WebSiteAddress">
    <w:name w:val="Web Site Address"/>
    <w:basedOn w:val="Normal"/>
    <w:qFormat/>
    <w:rsid w:val="004F19DF"/>
    <w:pPr>
      <w:spacing w:before="240" w:after="80"/>
    </w:pPr>
    <w:rPr>
      <w:color w:val="4F81BD" w:themeColor="accent1"/>
      <w:lang w:val="en-US"/>
    </w:rPr>
  </w:style>
  <w:style w:type="character" w:styleId="Hyperlink">
    <w:name w:val="Hyperlink"/>
    <w:basedOn w:val="DefaultParagraphFont"/>
    <w:uiPriority w:val="99"/>
    <w:unhideWhenUsed/>
    <w:rsid w:val="004F19DF"/>
    <w:rPr>
      <w:color w:val="0000FF" w:themeColor="hyperlink"/>
      <w:u w:val="single"/>
    </w:rPr>
  </w:style>
  <w:style w:type="paragraph" w:styleId="Header">
    <w:name w:val="header"/>
    <w:basedOn w:val="Normal"/>
    <w:link w:val="HeaderChar"/>
    <w:uiPriority w:val="99"/>
    <w:unhideWhenUsed/>
    <w:rsid w:val="00A007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074B"/>
  </w:style>
  <w:style w:type="paragraph" w:styleId="Footer">
    <w:name w:val="footer"/>
    <w:basedOn w:val="Normal"/>
    <w:link w:val="FooterChar"/>
    <w:uiPriority w:val="99"/>
    <w:unhideWhenUsed/>
    <w:rsid w:val="00A007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074B"/>
  </w:style>
  <w:style w:type="paragraph" w:customStyle="1" w:styleId="BrochureCopy">
    <w:name w:val="Brochure Copy"/>
    <w:basedOn w:val="Normal"/>
    <w:qFormat/>
    <w:rsid w:val="00E0211C"/>
    <w:pPr>
      <w:spacing w:after="120" w:line="300" w:lineRule="auto"/>
    </w:pPr>
    <w:rPr>
      <w:sz w:val="18"/>
      <w:lang w:val="en-US"/>
    </w:rPr>
  </w:style>
  <w:style w:type="paragraph" w:styleId="ListParagraph">
    <w:name w:val="List Paragraph"/>
    <w:basedOn w:val="Normal"/>
    <w:uiPriority w:val="34"/>
    <w:qFormat/>
    <w:rsid w:val="00F93375"/>
    <w:pPr>
      <w:ind w:left="720"/>
      <w:contextualSpacing/>
    </w:pPr>
  </w:style>
  <w:style w:type="paragraph" w:styleId="CommentText">
    <w:name w:val="annotation text"/>
    <w:basedOn w:val="Normal"/>
    <w:link w:val="CommentTextChar"/>
    <w:uiPriority w:val="99"/>
    <w:unhideWhenUsed/>
    <w:rsid w:val="003D5ED2"/>
    <w:pPr>
      <w:spacing w:after="0" w:line="240" w:lineRule="auto"/>
    </w:pPr>
    <w:rPr>
      <w:rFonts w:ascii="Arial" w:hAnsi="Arial"/>
      <w:sz w:val="20"/>
      <w:szCs w:val="20"/>
    </w:rPr>
  </w:style>
  <w:style w:type="character" w:customStyle="1" w:styleId="CommentTextChar">
    <w:name w:val="Comment Text Char"/>
    <w:basedOn w:val="DefaultParagraphFont"/>
    <w:link w:val="CommentText"/>
    <w:uiPriority w:val="99"/>
    <w:rsid w:val="003D5ED2"/>
    <w:rPr>
      <w:rFonts w:ascii="Arial" w:hAnsi="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g"/><Relationship Id="rId18" Type="http://schemas.openxmlformats.org/officeDocument/2006/relationships/image" Target="media/image6.jpeg"/><Relationship Id="rId26" Type="http://schemas.openxmlformats.org/officeDocument/2006/relationships/image" Target="media/image80.pn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40.jpeg"/><Relationship Id="rId34" Type="http://schemas.openxmlformats.org/officeDocument/2006/relationships/image" Target="media/image110.PNG"/><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5.jpeg"/><Relationship Id="rId25" Type="http://schemas.openxmlformats.org/officeDocument/2006/relationships/image" Target="media/image8.png"/><Relationship Id="rId33" Type="http://schemas.openxmlformats.org/officeDocument/2006/relationships/image" Target="media/image100.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30.jpe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0.wmf"/><Relationship Id="rId24" Type="http://schemas.openxmlformats.org/officeDocument/2006/relationships/image" Target="media/image70.jpg"/><Relationship Id="rId32" Type="http://schemas.openxmlformats.org/officeDocument/2006/relationships/image" Target="media/image90.PNG"/><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60.jpeg"/><Relationship Id="rId28" Type="http://schemas.openxmlformats.org/officeDocument/2006/relationships/image" Target="media/image10.PNG"/><Relationship Id="rId36" Type="http://schemas.openxmlformats.org/officeDocument/2006/relationships/image" Target="media/image130.PNG"/><Relationship Id="rId10" Type="http://schemas.openxmlformats.org/officeDocument/2006/relationships/oleObject" Target="embeddings/oleObject1.bin"/><Relationship Id="rId19" Type="http://schemas.openxmlformats.org/officeDocument/2006/relationships/image" Target="media/image7.jpg"/><Relationship Id="rId31" Type="http://schemas.openxmlformats.org/officeDocument/2006/relationships/image" Target="media/image13.PNG"/><Relationship Id="rId4" Type="http://schemas.openxmlformats.org/officeDocument/2006/relationships/styles" Target="styles.xml"/><Relationship Id="rId9" Type="http://schemas.openxmlformats.org/officeDocument/2006/relationships/image" Target="media/image1.wmf"/><Relationship Id="rId14" Type="http://schemas.openxmlformats.org/officeDocument/2006/relationships/image" Target="media/image20.jpg"/><Relationship Id="rId22" Type="http://schemas.openxmlformats.org/officeDocument/2006/relationships/image" Target="media/image50.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insert telephone number</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4CC4DC4-5E39-4854-B1A1-04E139D8A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14</Words>
  <Characters>81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Renfrewshire Coucil</Company>
  <LinksUpToDate>false</LinksUpToDate>
  <CharactersWithSpaces>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Mairi Thomas</dc:creator>
  <cp:lastModifiedBy>Miss Newlove</cp:lastModifiedBy>
  <cp:revision>3</cp:revision>
  <cp:lastPrinted>2018-02-09T10:00:00Z</cp:lastPrinted>
  <dcterms:created xsi:type="dcterms:W3CDTF">2022-09-28T07:22:00Z</dcterms:created>
  <dcterms:modified xsi:type="dcterms:W3CDTF">2022-10-03T17:08:00Z</dcterms:modified>
</cp:coreProperties>
</file>