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D660B" w14:textId="77777777" w:rsidR="00CE2899" w:rsidRDefault="00541927" w:rsidP="00343444">
      <w:pP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7E152A">
        <w:rPr>
          <w:rFonts w:ascii="Calibri" w:eastAsia="Calibri" w:hAnsi="Calibri" w:cs="Calibri"/>
          <w:sz w:val="22"/>
          <w:szCs w:val="22"/>
          <w:lang w:eastAsia="en-US"/>
        </w:rPr>
        <w:t> </w:t>
      </w:r>
    </w:p>
    <w:p w14:paraId="289DE03F" w14:textId="77777777" w:rsidR="00235918" w:rsidRDefault="00235918" w:rsidP="00343444">
      <w:pP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14:paraId="1DDFAF2F" w14:textId="77777777" w:rsidR="00144203" w:rsidRDefault="00144203" w:rsidP="00343444">
      <w:pP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14:paraId="1428B57E" w14:textId="77777777" w:rsidR="007E152A" w:rsidRDefault="007E152A" w:rsidP="000226FF"/>
    <w:p w14:paraId="78C75738" w14:textId="77777777" w:rsidR="007E152A" w:rsidRDefault="007E152A" w:rsidP="000226FF">
      <w:pPr>
        <w:ind w:left="2160"/>
        <w:rPr>
          <w:rFonts w:ascii="Calibri" w:eastAsia="Calibri" w:hAnsi="Calibri" w:cs="Calibri"/>
          <w:b/>
          <w:bCs/>
          <w:lang w:eastAsia="en-US"/>
        </w:rPr>
      </w:pPr>
      <w:r>
        <w:rPr>
          <w:noProof/>
          <w:lang w:eastAsia="en-US"/>
        </w:rPr>
        <w:drawing>
          <wp:inline distT="0" distB="0" distL="0" distR="0" wp14:anchorId="75450899" wp14:editId="7467BFAD">
            <wp:extent cx="2200275" cy="1133475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3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4B3157D8" wp14:editId="3F03C705">
            <wp:extent cx="733425" cy="914400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A053E" w14:textId="77777777" w:rsidR="007E152A" w:rsidRDefault="007E152A" w:rsidP="000226FF">
      <w:pPr>
        <w:ind w:left="216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lang w:eastAsia="en-US"/>
        </w:rPr>
        <w:t>BARSAIL PARENT COUNCIL</w:t>
      </w:r>
      <w:r>
        <w:rPr>
          <w:rFonts w:ascii="Calibri" w:eastAsia="Calibri" w:hAnsi="Calibri" w:cs="Calibri"/>
          <w:b/>
          <w:bCs/>
          <w:lang w:eastAsia="en-US"/>
        </w:rPr>
        <w:tab/>
      </w:r>
    </w:p>
    <w:p w14:paraId="0857E5C8" w14:textId="77777777" w:rsidR="007E152A" w:rsidRDefault="007E152A" w:rsidP="000226FF">
      <w:pPr>
        <w:tabs>
          <w:tab w:val="left" w:pos="7935"/>
        </w:tabs>
        <w:ind w:left="216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Park Moor, Erskine, Renfrewshire, PA8 7HL.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2F16DD5C" w14:textId="6B1A40CB" w:rsidR="007E152A" w:rsidRDefault="007E152A" w:rsidP="000226FF">
      <w:pPr>
        <w:ind w:left="216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Tel: </w:t>
      </w:r>
      <w:r w:rsidR="000F0FB1">
        <w:rPr>
          <w:rFonts w:ascii="Calibri" w:eastAsia="Calibri" w:hAnsi="Calibri" w:cs="Calibri"/>
          <w:sz w:val="22"/>
          <w:szCs w:val="22"/>
          <w:lang w:eastAsia="en-US"/>
        </w:rPr>
        <w:t xml:space="preserve">0300 </w:t>
      </w:r>
      <w:r w:rsidR="004066F0">
        <w:rPr>
          <w:rFonts w:ascii="Calibri" w:eastAsia="Calibri" w:hAnsi="Calibri" w:cs="Calibri"/>
          <w:sz w:val="22"/>
          <w:szCs w:val="22"/>
          <w:lang w:eastAsia="en-US"/>
        </w:rPr>
        <w:t>300 0146</w:t>
      </w:r>
    </w:p>
    <w:p w14:paraId="1B36D2A3" w14:textId="77777777" w:rsidR="007E152A" w:rsidRDefault="007E152A" w:rsidP="000226FF">
      <w:pPr>
        <w:ind w:left="216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Email: </w:t>
      </w:r>
      <w:hyperlink r:id="rId8" w:history="1">
        <w:r w:rsidRPr="009957AF">
          <w:rPr>
            <w:rStyle w:val="Hyperlink"/>
            <w:rFonts w:ascii="Calibri" w:eastAsia="Calibri" w:hAnsi="Calibri"/>
          </w:rPr>
          <w:t>barsailpc.communications@gmail.com</w:t>
        </w:r>
      </w:hyperlink>
    </w:p>
    <w:p w14:paraId="213B843E" w14:textId="77777777" w:rsidR="007E152A" w:rsidRDefault="007E152A" w:rsidP="000226FF">
      <w:pPr>
        <w:ind w:left="2160"/>
        <w:rPr>
          <w:rFonts w:ascii="Comic Sans MS" w:eastAsia="Comic Sans MS" w:hAnsi="Comic Sans MS" w:cs="Comic Sans MS"/>
          <w:b/>
          <w:bCs/>
          <w:sz w:val="18"/>
          <w:szCs w:val="1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Website: </w:t>
      </w:r>
      <w:r>
        <w:rPr>
          <w:rStyle w:val="Hyperlink"/>
          <w:rFonts w:ascii="Calibri" w:eastAsia="Calibri" w:hAnsi="Calibri" w:cs="Calibri"/>
          <w:sz w:val="22"/>
          <w:szCs w:val="22"/>
          <w:lang w:eastAsia="en-US"/>
        </w:rPr>
        <w:t>https://blogs.glowscotland.org.uk/re/barsailprimary/</w:t>
      </w:r>
    </w:p>
    <w:p w14:paraId="034D0DE0" w14:textId="77777777" w:rsidR="007E152A" w:rsidRDefault="007E152A" w:rsidP="000226FF">
      <w:pPr>
        <w:ind w:left="2160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omic Sans MS" w:eastAsia="Comic Sans MS" w:hAnsi="Comic Sans MS" w:cs="Comic Sans MS"/>
          <w:b/>
          <w:bCs/>
          <w:sz w:val="18"/>
          <w:szCs w:val="18"/>
          <w:lang w:eastAsia="en-US"/>
        </w:rPr>
        <w:t>Recognised by the HMRC as a Scottish Charity – SC037189</w:t>
      </w:r>
    </w:p>
    <w:p w14:paraId="3E1A0B90" w14:textId="77777777" w:rsidR="007E152A" w:rsidRDefault="007E152A" w:rsidP="000226FF">
      <w:pPr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 </w:t>
      </w:r>
    </w:p>
    <w:p w14:paraId="083A6E35" w14:textId="77777777" w:rsidR="007E152A" w:rsidRDefault="007E152A" w:rsidP="000226FF">
      <w:pPr>
        <w:rPr>
          <w:rFonts w:ascii="Calibri" w:eastAsia="Calibri" w:hAnsi="Calibri" w:cs="Calibri"/>
          <w:b/>
          <w:bCs/>
          <w:sz w:val="28"/>
          <w:szCs w:val="28"/>
          <w:u w:val="single"/>
          <w:lang w:eastAsia="en-US"/>
        </w:rPr>
      </w:pP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 </w:t>
      </w:r>
    </w:p>
    <w:p w14:paraId="44A29808" w14:textId="77777777" w:rsidR="007E152A" w:rsidRDefault="007E152A" w:rsidP="000226FF">
      <w:pPr>
        <w:jc w:val="center"/>
        <w:rPr>
          <w:rFonts w:ascii="Calibri" w:eastAsia="Calibri" w:hAnsi="Calibri" w:cs="Calibri"/>
          <w:b/>
          <w:bCs/>
          <w:sz w:val="29"/>
          <w:szCs w:val="29"/>
          <w:u w:val="single"/>
          <w:lang w:eastAsia="en-US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  <w:lang w:eastAsia="en-US"/>
        </w:rPr>
        <w:t>MINUTES OF PARENT COUNCIL MEETING</w:t>
      </w:r>
    </w:p>
    <w:p w14:paraId="2CAF4E43" w14:textId="2C2DC167" w:rsidR="007E152A" w:rsidRDefault="000F0FB1" w:rsidP="000226FF">
      <w:pPr>
        <w:jc w:val="center"/>
        <w:rPr>
          <w:rFonts w:ascii="Calibri" w:eastAsia="Calibri" w:hAnsi="Calibri" w:cs="Calibri"/>
          <w:b/>
          <w:bCs/>
          <w:sz w:val="29"/>
          <w:szCs w:val="29"/>
          <w:u w:val="single"/>
          <w:lang w:eastAsia="en-US"/>
        </w:rPr>
      </w:pPr>
      <w:r>
        <w:rPr>
          <w:rFonts w:ascii="Calibri" w:eastAsia="Calibri" w:hAnsi="Calibri" w:cs="Calibri"/>
          <w:b/>
          <w:bCs/>
          <w:sz w:val="29"/>
          <w:szCs w:val="29"/>
          <w:u w:val="single"/>
          <w:lang w:eastAsia="en-US"/>
        </w:rPr>
        <w:t>Monday 4</w:t>
      </w:r>
      <w:r w:rsidRPr="000F0FB1">
        <w:rPr>
          <w:rFonts w:ascii="Calibri" w:eastAsia="Calibri" w:hAnsi="Calibri" w:cs="Calibri"/>
          <w:b/>
          <w:bCs/>
          <w:sz w:val="29"/>
          <w:szCs w:val="29"/>
          <w:u w:val="single"/>
          <w:vertAlign w:val="superscript"/>
          <w:lang w:eastAsia="en-US"/>
        </w:rPr>
        <w:t>th</w:t>
      </w:r>
      <w:r>
        <w:rPr>
          <w:rFonts w:ascii="Calibri" w:eastAsia="Calibri" w:hAnsi="Calibri" w:cs="Calibri"/>
          <w:b/>
          <w:bCs/>
          <w:sz w:val="29"/>
          <w:szCs w:val="29"/>
          <w:u w:val="single"/>
          <w:lang w:eastAsia="en-US"/>
        </w:rPr>
        <w:t xml:space="preserve"> November</w:t>
      </w:r>
      <w:r w:rsidR="007822A5">
        <w:rPr>
          <w:rFonts w:ascii="Calibri" w:eastAsia="Calibri" w:hAnsi="Calibri" w:cs="Calibri"/>
          <w:b/>
          <w:bCs/>
          <w:sz w:val="29"/>
          <w:szCs w:val="29"/>
          <w:u w:val="single"/>
          <w:lang w:eastAsia="en-US"/>
        </w:rPr>
        <w:t xml:space="preserve"> 2019</w:t>
      </w:r>
    </w:p>
    <w:p w14:paraId="5959CF04" w14:textId="77777777" w:rsidR="00CC27C6" w:rsidRDefault="00CC27C6" w:rsidP="000226FF">
      <w:pPr>
        <w:jc w:val="center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</w:p>
    <w:p w14:paraId="5C5A34A2" w14:textId="77777777" w:rsidR="007E152A" w:rsidRDefault="007E152A" w:rsidP="000226FF">
      <w:pPr>
        <w:jc w:val="center"/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 </w:t>
      </w:r>
    </w:p>
    <w:p w14:paraId="53F5FE65" w14:textId="11453109" w:rsidR="004941AD" w:rsidRPr="003E7247" w:rsidRDefault="007E152A" w:rsidP="000226FF">
      <w:pP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PRESENT</w:t>
      </w:r>
    </w:p>
    <w:p w14:paraId="63979515" w14:textId="2CA0BF24" w:rsidR="007E152A" w:rsidRPr="00E7093E" w:rsidRDefault="00912626" w:rsidP="000226FF">
      <w:pP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Fiona Piper, </w:t>
      </w:r>
      <w:r w:rsidR="001B3FFF">
        <w:rPr>
          <w:rFonts w:ascii="Calibri" w:eastAsia="Calibri" w:hAnsi="Calibri" w:cs="Calibri"/>
          <w:sz w:val="22"/>
          <w:szCs w:val="22"/>
          <w:lang w:eastAsia="en-US"/>
        </w:rPr>
        <w:t xml:space="preserve">Pamela Daley, </w:t>
      </w:r>
      <w:r w:rsidR="007E152A">
        <w:rPr>
          <w:rFonts w:ascii="Calibri" w:eastAsia="Calibri" w:hAnsi="Calibri" w:cs="Calibri"/>
          <w:sz w:val="22"/>
          <w:szCs w:val="22"/>
          <w:lang w:eastAsia="en-US"/>
        </w:rPr>
        <w:t xml:space="preserve">Nikola </w:t>
      </w:r>
      <w:proofErr w:type="spellStart"/>
      <w:r w:rsidR="007E152A">
        <w:rPr>
          <w:rFonts w:ascii="Calibri" w:eastAsia="Calibri" w:hAnsi="Calibri" w:cs="Calibri"/>
          <w:sz w:val="22"/>
          <w:szCs w:val="22"/>
          <w:lang w:eastAsia="en-US"/>
        </w:rPr>
        <w:t>McGhie</w:t>
      </w:r>
      <w:proofErr w:type="spellEnd"/>
      <w:r w:rsidR="007E152A">
        <w:rPr>
          <w:rFonts w:ascii="Calibri" w:eastAsia="Calibri" w:hAnsi="Calibri" w:cs="Calibri"/>
          <w:sz w:val="22"/>
          <w:szCs w:val="22"/>
          <w:lang w:eastAsia="en-US"/>
        </w:rPr>
        <w:t xml:space="preserve">, Sarah Smith, Nicola </w:t>
      </w:r>
      <w:proofErr w:type="spellStart"/>
      <w:r w:rsidR="007E152A">
        <w:rPr>
          <w:rFonts w:ascii="Calibri" w:eastAsia="Calibri" w:hAnsi="Calibri" w:cs="Calibri"/>
          <w:sz w:val="22"/>
          <w:szCs w:val="22"/>
          <w:lang w:eastAsia="en-US"/>
        </w:rPr>
        <w:t>Hardie</w:t>
      </w:r>
      <w:proofErr w:type="spellEnd"/>
      <w:r w:rsidR="007E152A">
        <w:rPr>
          <w:rFonts w:ascii="Calibri" w:eastAsia="Calibri" w:hAnsi="Calibri" w:cs="Calibri"/>
          <w:sz w:val="22"/>
          <w:szCs w:val="22"/>
          <w:lang w:eastAsia="en-US"/>
        </w:rPr>
        <w:t xml:space="preserve">, Nicola </w:t>
      </w:r>
      <w:proofErr w:type="spellStart"/>
      <w:r w:rsidR="007E152A">
        <w:rPr>
          <w:rFonts w:ascii="Calibri" w:eastAsia="Calibri" w:hAnsi="Calibri" w:cs="Calibri"/>
          <w:sz w:val="22"/>
          <w:szCs w:val="22"/>
          <w:lang w:eastAsia="en-US"/>
        </w:rPr>
        <w:t>Mcdermid</w:t>
      </w:r>
      <w:proofErr w:type="spellEnd"/>
      <w:r w:rsidR="007E152A">
        <w:rPr>
          <w:rFonts w:ascii="Calibri" w:eastAsia="Calibri" w:hAnsi="Calibri" w:cs="Calibri"/>
          <w:sz w:val="22"/>
          <w:szCs w:val="22"/>
          <w:lang w:eastAsia="en-US"/>
        </w:rPr>
        <w:t>, Rebecca Bulmer, Heather Stewart,</w:t>
      </w:r>
      <w:r w:rsidR="00B5330C">
        <w:rPr>
          <w:rFonts w:ascii="Calibri" w:eastAsia="Calibri" w:hAnsi="Calibri" w:cs="Calibri"/>
          <w:sz w:val="22"/>
          <w:szCs w:val="22"/>
          <w:lang w:eastAsia="en-US"/>
        </w:rPr>
        <w:t xml:space="preserve"> Emma </w:t>
      </w:r>
      <w:proofErr w:type="spellStart"/>
      <w:r w:rsidR="00B5330C">
        <w:rPr>
          <w:rFonts w:ascii="Calibri" w:eastAsia="Calibri" w:hAnsi="Calibri" w:cs="Calibri"/>
          <w:sz w:val="22"/>
          <w:szCs w:val="22"/>
          <w:lang w:eastAsia="en-US"/>
        </w:rPr>
        <w:t>Mavers</w:t>
      </w:r>
      <w:proofErr w:type="spellEnd"/>
      <w:r w:rsidR="00B5330C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="007E152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="007E152A">
        <w:rPr>
          <w:rFonts w:ascii="Calibri" w:eastAsia="Calibri" w:hAnsi="Calibri" w:cs="Calibri"/>
          <w:sz w:val="22"/>
          <w:szCs w:val="22"/>
          <w:lang w:eastAsia="en-US"/>
        </w:rPr>
        <w:t>Mhairi</w:t>
      </w:r>
      <w:proofErr w:type="spellEnd"/>
      <w:r w:rsidR="007E152A">
        <w:rPr>
          <w:rFonts w:ascii="Calibri" w:eastAsia="Calibri" w:hAnsi="Calibri" w:cs="Calibri"/>
          <w:sz w:val="22"/>
          <w:szCs w:val="22"/>
          <w:lang w:eastAsia="en-US"/>
        </w:rPr>
        <w:t xml:space="preserve"> Cochrane,</w:t>
      </w:r>
      <w:r w:rsidR="00A4079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AA226E">
        <w:rPr>
          <w:rFonts w:ascii="Calibri" w:eastAsia="Calibri" w:hAnsi="Calibri" w:cs="Calibri"/>
          <w:sz w:val="22"/>
          <w:szCs w:val="22"/>
          <w:lang w:eastAsia="en-US"/>
        </w:rPr>
        <w:t>Amy</w:t>
      </w:r>
      <w:r w:rsidR="007E152A">
        <w:rPr>
          <w:rFonts w:ascii="Calibri" w:eastAsia="Calibri" w:hAnsi="Calibri" w:cs="Calibri"/>
          <w:sz w:val="22"/>
          <w:szCs w:val="22"/>
          <w:lang w:eastAsia="en-US"/>
        </w:rPr>
        <w:t xml:space="preserve"> Welsh, Lauren Gallagher</w:t>
      </w:r>
      <w:r w:rsidR="00B5330C">
        <w:rPr>
          <w:rFonts w:ascii="Calibri" w:eastAsia="Calibri" w:hAnsi="Calibri" w:cs="Calibri"/>
          <w:sz w:val="22"/>
          <w:szCs w:val="22"/>
          <w:lang w:eastAsia="en-US"/>
        </w:rPr>
        <w:t xml:space="preserve">, Kim </w:t>
      </w:r>
      <w:proofErr w:type="spellStart"/>
      <w:r w:rsidR="00B5330C">
        <w:rPr>
          <w:rFonts w:ascii="Calibri" w:eastAsia="Calibri" w:hAnsi="Calibri" w:cs="Calibri"/>
          <w:sz w:val="22"/>
          <w:szCs w:val="22"/>
          <w:lang w:eastAsia="en-US"/>
        </w:rPr>
        <w:t>Nealis</w:t>
      </w:r>
      <w:proofErr w:type="spellEnd"/>
      <w:r w:rsidR="00B5330C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="00EE6401">
        <w:rPr>
          <w:rFonts w:ascii="Calibri" w:eastAsia="Calibri" w:hAnsi="Calibri" w:cs="Calibri"/>
          <w:sz w:val="22"/>
          <w:szCs w:val="22"/>
          <w:lang w:eastAsia="en-US"/>
        </w:rPr>
        <w:t xml:space="preserve">Nikki Mills, </w:t>
      </w:r>
      <w:r w:rsidR="0000132F">
        <w:rPr>
          <w:rFonts w:ascii="Calibri" w:eastAsia="Calibri" w:hAnsi="Calibri" w:cs="Calibri"/>
          <w:sz w:val="22"/>
          <w:szCs w:val="22"/>
          <w:lang w:eastAsia="en-US"/>
        </w:rPr>
        <w:t xml:space="preserve">Michelle Goodwin, </w:t>
      </w:r>
    </w:p>
    <w:p w14:paraId="493F1F7E" w14:textId="77777777" w:rsidR="007E152A" w:rsidRDefault="007E152A" w:rsidP="000226FF">
      <w:pP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14:paraId="15A80EF3" w14:textId="77777777" w:rsidR="007E152A" w:rsidRDefault="007E152A" w:rsidP="000226FF">
      <w:pP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14:paraId="39A177EA" w14:textId="206DA5FA" w:rsidR="004941AD" w:rsidRPr="003E7247" w:rsidRDefault="007E152A" w:rsidP="000226FF">
      <w:pP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APOLOGIES</w:t>
      </w:r>
    </w:p>
    <w:p w14:paraId="4DCE8B4F" w14:textId="19C284CF" w:rsidR="007E152A" w:rsidRDefault="00EE6401" w:rsidP="000226FF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Jill </w:t>
      </w:r>
      <w:r w:rsidR="00D42EA7">
        <w:rPr>
          <w:rFonts w:ascii="Calibri" w:eastAsia="Calibri" w:hAnsi="Calibri" w:cs="Calibri"/>
          <w:sz w:val="22"/>
          <w:szCs w:val="22"/>
          <w:lang w:eastAsia="en-US"/>
        </w:rPr>
        <w:t xml:space="preserve">Gooding, Lynda </w:t>
      </w:r>
      <w:proofErr w:type="spellStart"/>
      <w:r w:rsidR="00D42EA7">
        <w:rPr>
          <w:rFonts w:ascii="Calibri" w:eastAsia="Calibri" w:hAnsi="Calibri" w:cs="Calibri"/>
          <w:sz w:val="22"/>
          <w:szCs w:val="22"/>
          <w:lang w:eastAsia="en-US"/>
        </w:rPr>
        <w:t>Kellett</w:t>
      </w:r>
      <w:proofErr w:type="spellEnd"/>
      <w:r w:rsidR="00D42EA7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="00AA226E">
        <w:rPr>
          <w:rFonts w:ascii="Calibri" w:eastAsia="Calibri" w:hAnsi="Calibri" w:cs="Calibri"/>
          <w:sz w:val="22"/>
          <w:szCs w:val="22"/>
          <w:lang w:eastAsia="en-US"/>
        </w:rPr>
        <w:t>Catherine Scott</w:t>
      </w:r>
      <w:r w:rsidR="003215AE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="001669B8">
        <w:rPr>
          <w:rFonts w:ascii="Calibri" w:eastAsia="Calibri" w:hAnsi="Calibri" w:cs="Calibri"/>
          <w:sz w:val="22"/>
          <w:szCs w:val="22"/>
          <w:lang w:eastAsia="en-US"/>
        </w:rPr>
        <w:t>Beth Paton, Jill Clark</w:t>
      </w:r>
    </w:p>
    <w:p w14:paraId="07C328F3" w14:textId="77777777" w:rsidR="007E152A" w:rsidRDefault="007E152A" w:rsidP="000226FF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 </w:t>
      </w:r>
    </w:p>
    <w:p w14:paraId="65069E2F" w14:textId="77777777" w:rsidR="007E152A" w:rsidRDefault="007E152A" w:rsidP="000226FF">
      <w:pP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14:paraId="20FE2791" w14:textId="7E1D3307" w:rsidR="004941AD" w:rsidRDefault="007E152A" w:rsidP="000226FF">
      <w:pP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MINUTES OF PREVIOUS MEETING</w:t>
      </w:r>
    </w:p>
    <w:p w14:paraId="7EA36773" w14:textId="4820D443" w:rsidR="007E152A" w:rsidRDefault="00D46A8F" w:rsidP="000226FF">
      <w:pPr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>Approved by Sarah Smith</w:t>
      </w:r>
    </w:p>
    <w:p w14:paraId="2E7BF930" w14:textId="3BD4CA78" w:rsidR="00D46A8F" w:rsidRDefault="00D46A8F" w:rsidP="000226FF">
      <w:pP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Seconded by </w:t>
      </w:r>
      <w:r w:rsidR="00F60194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Nicola </w:t>
      </w:r>
      <w:proofErr w:type="spellStart"/>
      <w:r w:rsidR="00F60194">
        <w:rPr>
          <w:rFonts w:ascii="Calibri" w:eastAsia="Calibri" w:hAnsi="Calibri" w:cs="Calibri"/>
          <w:bCs/>
          <w:sz w:val="22"/>
          <w:szCs w:val="22"/>
          <w:lang w:eastAsia="en-US"/>
        </w:rPr>
        <w:t>Mcdermid</w:t>
      </w:r>
      <w:proofErr w:type="spellEnd"/>
    </w:p>
    <w:p w14:paraId="5167405B" w14:textId="355638EE" w:rsidR="003215AE" w:rsidRDefault="003215AE" w:rsidP="000226FF">
      <w:pPr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47D2D854" w14:textId="7EC1EE7F" w:rsidR="00A838B2" w:rsidRDefault="00A838B2" w:rsidP="000226FF">
      <w:pPr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70E77220" w14:textId="7C7B5C64" w:rsidR="00A838B2" w:rsidRDefault="00A838B2" w:rsidP="000226FF">
      <w:pP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HALLOWEEN DISCO</w:t>
      </w:r>
    </w:p>
    <w:p w14:paraId="239472CC" w14:textId="2CD28054" w:rsidR="00353892" w:rsidRDefault="00C23B62" w:rsidP="000226FF">
      <w:pPr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Discussion regarding </w:t>
      </w:r>
      <w:r w:rsidR="009E5934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future disco’s within the school. </w:t>
      </w:r>
      <w:r w:rsidR="00717D5C">
        <w:rPr>
          <w:rFonts w:ascii="Calibri" w:eastAsia="Calibri" w:hAnsi="Calibri" w:cs="Calibri"/>
          <w:bCs/>
          <w:sz w:val="22"/>
          <w:szCs w:val="22"/>
          <w:lang w:eastAsia="en-US"/>
        </w:rPr>
        <w:t>We would require more volunteers</w:t>
      </w:r>
      <w:r w:rsidR="006F749D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at these events and also </w:t>
      </w:r>
      <w:r w:rsidR="00717D5C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2 x First Aid trained and 1 x Paediatric </w:t>
      </w:r>
      <w:r w:rsidR="006F749D">
        <w:rPr>
          <w:rFonts w:ascii="Calibri" w:eastAsia="Calibri" w:hAnsi="Calibri" w:cs="Calibri"/>
          <w:bCs/>
          <w:sz w:val="22"/>
          <w:szCs w:val="22"/>
          <w:lang w:eastAsia="en-US"/>
        </w:rPr>
        <w:t>trained.</w:t>
      </w:r>
    </w:p>
    <w:p w14:paraId="38D3B935" w14:textId="7E4376DC" w:rsidR="00353892" w:rsidRPr="00C23B62" w:rsidRDefault="00353892" w:rsidP="000226FF">
      <w:pPr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5DC49BE4" w14:textId="77777777" w:rsidR="007E152A" w:rsidRDefault="007E152A" w:rsidP="000226FF">
      <w:pP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</w:p>
    <w:p w14:paraId="587857CB" w14:textId="4B4208B9" w:rsidR="004941AD" w:rsidRDefault="007E152A" w:rsidP="000226FF">
      <w:pP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CHAIRPERSONS REPORT</w:t>
      </w:r>
    </w:p>
    <w:p w14:paraId="60159F00" w14:textId="3F558C94" w:rsidR="007E152A" w:rsidRDefault="00EA1609" w:rsidP="000226FF">
      <w:pPr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High Priority</w:t>
      </w:r>
    </w:p>
    <w:p w14:paraId="10B2B5E8" w14:textId="311011B1" w:rsidR="00154EC1" w:rsidRDefault="004B50EF" w:rsidP="000226FF">
      <w:pPr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Stalls agreed </w:t>
      </w:r>
      <w:r w:rsidR="00154EC1">
        <w:rPr>
          <w:rFonts w:ascii="Calibri" w:eastAsia="Calibri" w:hAnsi="Calibri" w:cs="Calibri"/>
          <w:bCs/>
          <w:sz w:val="22"/>
          <w:szCs w:val="22"/>
          <w:lang w:eastAsia="en-US"/>
        </w:rPr>
        <w:t>waiting on payment – Lauren Gallagher looking after this.</w:t>
      </w:r>
    </w:p>
    <w:p w14:paraId="4587A2DA" w14:textId="0F36C525" w:rsidR="00234783" w:rsidRDefault="001443E1" w:rsidP="000226FF">
      <w:pPr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Auction </w:t>
      </w:r>
      <w:r w:rsidR="00E84AC4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Prizes – Full – Fiona Piper </w:t>
      </w:r>
      <w:r w:rsidR="00BF1494">
        <w:rPr>
          <w:rFonts w:ascii="Calibri" w:eastAsia="Calibri" w:hAnsi="Calibri" w:cs="Calibri"/>
          <w:bCs/>
          <w:sz w:val="22"/>
          <w:szCs w:val="22"/>
          <w:lang w:eastAsia="en-US"/>
        </w:rPr>
        <w:t>will lead this.</w:t>
      </w:r>
      <w:r w:rsidR="005071E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Auction Prizes will be advertised before the Fayre.</w:t>
      </w:r>
    </w:p>
    <w:p w14:paraId="4335E4F9" w14:textId="7F68013C" w:rsidR="00BF33D1" w:rsidRDefault="00BF33D1" w:rsidP="000226FF">
      <w:pPr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>Raffle Prizes, starting to come in. Heather Stewart will take over from Jill Clark and approach local businesses for more.</w:t>
      </w:r>
      <w:r w:rsidR="003219A9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More kids raffle prizes would be good, appeal to parents for this.</w:t>
      </w:r>
    </w:p>
    <w:p w14:paraId="540460D8" w14:textId="470416A9" w:rsidR="00041E88" w:rsidRDefault="00041E88" w:rsidP="000226FF">
      <w:pPr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5B15A7A1" w14:textId="3884D465" w:rsidR="003215AE" w:rsidRPr="001856EE" w:rsidRDefault="00007D5A" w:rsidP="000226FF">
      <w:pPr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More volunteer needed, letter to parents regarding this. Then </w:t>
      </w:r>
      <w:r w:rsidR="005E376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tasks will be allocated – Pamela to </w:t>
      </w:r>
      <w:r w:rsidR="00676D49">
        <w:rPr>
          <w:rFonts w:ascii="Calibri" w:eastAsia="Calibri" w:hAnsi="Calibri" w:cs="Calibri"/>
          <w:bCs/>
          <w:sz w:val="22"/>
          <w:szCs w:val="22"/>
          <w:lang w:eastAsia="en-US"/>
        </w:rPr>
        <w:t>contact volunteers with tasks.</w:t>
      </w:r>
    </w:p>
    <w:p w14:paraId="395D21A2" w14:textId="77777777" w:rsidR="003215AE" w:rsidRDefault="003215AE" w:rsidP="000226FF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01C2C3D" w14:textId="405FD331" w:rsidR="000C77F2" w:rsidRPr="00ED50EB" w:rsidRDefault="008E5C63" w:rsidP="000226FF">
      <w:pPr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Medium </w:t>
      </w:r>
      <w:r w:rsidR="00C509D6">
        <w:rPr>
          <w:rFonts w:ascii="Calibri" w:eastAsia="Calibri" w:hAnsi="Calibri" w:cs="Calibri"/>
          <w:b/>
          <w:sz w:val="22"/>
          <w:szCs w:val="22"/>
          <w:lang w:eastAsia="en-US"/>
        </w:rPr>
        <w:t>Priority</w:t>
      </w:r>
    </w:p>
    <w:p w14:paraId="02911A79" w14:textId="03691E00" w:rsidR="004747BB" w:rsidRDefault="004747BB" w:rsidP="000226FF">
      <w:pPr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Secret Room – </w:t>
      </w:r>
      <w:r w:rsidR="006A4E44">
        <w:rPr>
          <w:rFonts w:ascii="Calibri" w:eastAsia="Calibri" w:hAnsi="Calibri" w:cs="Calibri"/>
          <w:bCs/>
          <w:sz w:val="22"/>
          <w:szCs w:val="22"/>
          <w:lang w:eastAsia="en-US"/>
        </w:rPr>
        <w:t>presents purchased.</w:t>
      </w:r>
      <w:r w:rsidR="00981407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Nicola, Sarah and Rebecca organizing .</w:t>
      </w:r>
    </w:p>
    <w:p w14:paraId="72B0A96F" w14:textId="318C3A09" w:rsidR="0041210C" w:rsidRDefault="0041210C" w:rsidP="000226FF">
      <w:pPr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Christmas Cards – all done and </w:t>
      </w:r>
      <w:r w:rsidR="005521DF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templates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sent out </w:t>
      </w:r>
      <w:r w:rsidR="00F377B4">
        <w:rPr>
          <w:rFonts w:ascii="Calibri" w:eastAsia="Calibri" w:hAnsi="Calibri" w:cs="Calibri"/>
          <w:bCs/>
          <w:sz w:val="22"/>
          <w:szCs w:val="22"/>
          <w:lang w:eastAsia="en-US"/>
        </w:rPr>
        <w:t>to parents.</w:t>
      </w:r>
    </w:p>
    <w:p w14:paraId="45AAA41A" w14:textId="3E66620C" w:rsidR="000D3460" w:rsidRDefault="000D3460" w:rsidP="000226FF">
      <w:pPr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49F36B00" w14:textId="70C9DBA3" w:rsidR="00F377B4" w:rsidRPr="00F377B4" w:rsidRDefault="000D3460" w:rsidP="000226FF">
      <w:pPr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Low Priority</w:t>
      </w:r>
    </w:p>
    <w:p w14:paraId="7E9795CD" w14:textId="6A6DCB94" w:rsidR="005A384E" w:rsidRDefault="005A384E" w:rsidP="000226FF">
      <w:pPr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>Raffle Letters and correspondence to be organised.</w:t>
      </w:r>
    </w:p>
    <w:p w14:paraId="77DDB3D2" w14:textId="2BE0419C" w:rsidR="0036023F" w:rsidRDefault="0008615E" w:rsidP="000226FF">
      <w:pPr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Need a Santa – </w:t>
      </w:r>
      <w:r w:rsidR="000619C9">
        <w:rPr>
          <w:rFonts w:ascii="Calibri" w:eastAsia="Calibri" w:hAnsi="Calibri" w:cs="Calibri"/>
          <w:bCs/>
          <w:sz w:val="22"/>
          <w:szCs w:val="22"/>
          <w:lang w:eastAsia="en-US"/>
        </w:rPr>
        <w:t>still no Santa, approaching Colin for this.</w:t>
      </w:r>
    </w:p>
    <w:p w14:paraId="060BF154" w14:textId="205EC3E5" w:rsidR="00924AE6" w:rsidRPr="000D3460" w:rsidRDefault="00924AE6" w:rsidP="000226FF">
      <w:pPr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Parent Help for Christmas Fayre </w:t>
      </w:r>
      <w:r w:rsidR="003765C5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– </w:t>
      </w:r>
      <w:r w:rsidR="000619C9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to be posted on Facebook Page </w:t>
      </w:r>
      <w:r w:rsidR="007018CF">
        <w:rPr>
          <w:rFonts w:ascii="Calibri" w:eastAsia="Calibri" w:hAnsi="Calibri" w:cs="Calibri"/>
          <w:bCs/>
          <w:sz w:val="22"/>
          <w:szCs w:val="22"/>
          <w:lang w:eastAsia="en-US"/>
        </w:rPr>
        <w:t>asap.</w:t>
      </w:r>
    </w:p>
    <w:p w14:paraId="621ED254" w14:textId="77777777" w:rsidR="00EA1609" w:rsidRPr="00EA1609" w:rsidRDefault="00EA1609" w:rsidP="000226FF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881A262" w14:textId="77777777" w:rsidR="007E152A" w:rsidRDefault="007E152A" w:rsidP="000226FF">
      <w:pPr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194E824A" w14:textId="58A962B6" w:rsidR="007E152A" w:rsidRPr="00BE0896" w:rsidRDefault="007E152A" w:rsidP="000226FF">
      <w:pP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TREASURER'S REPORT</w:t>
      </w:r>
    </w:p>
    <w:p w14:paraId="73E90BC6" w14:textId="22B24404" w:rsidR="007E152A" w:rsidRDefault="008B5910" w:rsidP="000226FF">
      <w:pPr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Balance last month </w:t>
      </w:r>
      <w:r w:rsidR="00B618BC">
        <w:rPr>
          <w:rFonts w:ascii="Calibri" w:eastAsia="Calibri" w:hAnsi="Calibri" w:cs="Calibri"/>
          <w:bCs/>
          <w:sz w:val="22"/>
          <w:szCs w:val="22"/>
          <w:lang w:eastAsia="en-US"/>
        </w:rPr>
        <w:t>£</w:t>
      </w:r>
      <w:r w:rsidR="009F0024">
        <w:rPr>
          <w:rFonts w:ascii="Calibri" w:eastAsia="Calibri" w:hAnsi="Calibri" w:cs="Calibri"/>
          <w:bCs/>
          <w:sz w:val="22"/>
          <w:szCs w:val="22"/>
          <w:lang w:eastAsia="en-US"/>
        </w:rPr>
        <w:t>3129.53</w:t>
      </w:r>
      <w:r w:rsidR="00B618BC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, now </w:t>
      </w:r>
      <w:r w:rsidR="007D4424">
        <w:rPr>
          <w:rFonts w:ascii="Calibri" w:eastAsia="Calibri" w:hAnsi="Calibri" w:cs="Calibri"/>
          <w:bCs/>
          <w:sz w:val="22"/>
          <w:szCs w:val="22"/>
          <w:lang w:eastAsia="en-US"/>
        </w:rPr>
        <w:t>£2952.11.</w:t>
      </w:r>
      <w:r w:rsidR="00D90435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</w:p>
    <w:p w14:paraId="2BE81F20" w14:textId="51AC43F3" w:rsidR="00D70684" w:rsidRDefault="00D70684" w:rsidP="000226FF">
      <w:pPr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>Tempest Commission came in (</w:t>
      </w:r>
      <w:r w:rsidR="004230C6">
        <w:rPr>
          <w:rFonts w:ascii="Calibri" w:eastAsia="Calibri" w:hAnsi="Calibri" w:cs="Calibri"/>
          <w:bCs/>
          <w:sz w:val="22"/>
          <w:szCs w:val="22"/>
          <w:lang w:eastAsia="en-US"/>
        </w:rPr>
        <w:t>£560.82).</w:t>
      </w:r>
    </w:p>
    <w:p w14:paraId="23E85393" w14:textId="6B79FA6A" w:rsidR="00E947E4" w:rsidRPr="005521DF" w:rsidRDefault="004230C6" w:rsidP="000226FF">
      <w:pPr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Expenditure was </w:t>
      </w:r>
      <w:r w:rsidR="00A60334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Secret </w:t>
      </w:r>
      <w:r w:rsidR="009C07AF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Room </w:t>
      </w:r>
      <w:r w:rsidR="00462724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Supplies </w:t>
      </w:r>
      <w:r w:rsidR="00F30959">
        <w:rPr>
          <w:rFonts w:ascii="Calibri" w:eastAsia="Calibri" w:hAnsi="Calibri" w:cs="Calibri"/>
          <w:bCs/>
          <w:sz w:val="22"/>
          <w:szCs w:val="22"/>
          <w:lang w:eastAsia="en-US"/>
        </w:rPr>
        <w:t>(</w:t>
      </w:r>
      <w:r w:rsidR="00814145">
        <w:rPr>
          <w:rFonts w:ascii="Calibri" w:eastAsia="Calibri" w:hAnsi="Calibri" w:cs="Calibri"/>
          <w:bCs/>
          <w:sz w:val="22"/>
          <w:szCs w:val="22"/>
          <w:lang w:eastAsia="en-US"/>
        </w:rPr>
        <w:t>£689.28) and Fayre Supplies (</w:t>
      </w:r>
      <w:r w:rsidR="00F35FE5">
        <w:rPr>
          <w:rFonts w:ascii="Calibri" w:eastAsia="Calibri" w:hAnsi="Calibri" w:cs="Calibri"/>
          <w:bCs/>
          <w:sz w:val="22"/>
          <w:szCs w:val="22"/>
          <w:lang w:eastAsia="en-US"/>
        </w:rPr>
        <w:t>£48.96).</w:t>
      </w:r>
    </w:p>
    <w:p w14:paraId="1B9EB35E" w14:textId="77777777" w:rsidR="00B30BFE" w:rsidRPr="00E947E4" w:rsidRDefault="00B30BFE" w:rsidP="000226FF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38763F92" w14:textId="77777777" w:rsidR="007E152A" w:rsidRDefault="007E152A" w:rsidP="000226FF">
      <w:pP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14:paraId="39F1C184" w14:textId="77777777" w:rsidR="00D6136A" w:rsidRDefault="007E152A" w:rsidP="000226FF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HEADTEACHER'S REPORT</w:t>
      </w:r>
    </w:p>
    <w:p w14:paraId="401760D0" w14:textId="5E5DA8CE" w:rsidR="00CA25CF" w:rsidRDefault="008A133B" w:rsidP="00524EF6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Mrs </w:t>
      </w:r>
      <w:proofErr w:type="spellStart"/>
      <w:r w:rsidR="00BD7B50">
        <w:rPr>
          <w:rFonts w:ascii="Calibri" w:eastAsia="Calibri" w:hAnsi="Calibri" w:cs="Calibri"/>
          <w:sz w:val="22"/>
          <w:szCs w:val="22"/>
          <w:lang w:eastAsia="en-US"/>
        </w:rPr>
        <w:t>Mavers</w:t>
      </w:r>
      <w:proofErr w:type="spellEnd"/>
      <w:r w:rsidR="00BD7B50">
        <w:rPr>
          <w:rFonts w:ascii="Calibri" w:eastAsia="Calibri" w:hAnsi="Calibri" w:cs="Calibri"/>
          <w:sz w:val="22"/>
          <w:szCs w:val="22"/>
          <w:lang w:eastAsia="en-US"/>
        </w:rPr>
        <w:t xml:space="preserve"> is phasing back into the role of Head Teacher after maternity leave. She will be back </w:t>
      </w:r>
      <w:r w:rsidR="002C2016">
        <w:rPr>
          <w:rFonts w:ascii="Calibri" w:eastAsia="Calibri" w:hAnsi="Calibri" w:cs="Calibri"/>
          <w:sz w:val="22"/>
          <w:szCs w:val="22"/>
          <w:lang w:eastAsia="en-US"/>
        </w:rPr>
        <w:t>full time as of January.</w:t>
      </w:r>
    </w:p>
    <w:p w14:paraId="4A21C0AD" w14:textId="03A54B12" w:rsidR="002C2016" w:rsidRDefault="002C2016" w:rsidP="00524EF6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New Pupil Intake </w:t>
      </w:r>
      <w:r w:rsidR="002C3353">
        <w:rPr>
          <w:rFonts w:ascii="Calibri" w:eastAsia="Calibri" w:hAnsi="Calibri" w:cs="Calibri"/>
          <w:sz w:val="22"/>
          <w:szCs w:val="22"/>
          <w:lang w:eastAsia="en-US"/>
        </w:rPr>
        <w:t xml:space="preserve">in 20/21 – a Tour and Open Afternoon has been planned for </w:t>
      </w:r>
      <w:r w:rsidR="007001A0">
        <w:rPr>
          <w:rFonts w:ascii="Calibri" w:eastAsia="Calibri" w:hAnsi="Calibri" w:cs="Calibri"/>
          <w:sz w:val="22"/>
          <w:szCs w:val="22"/>
          <w:lang w:eastAsia="en-US"/>
        </w:rPr>
        <w:t>the 20</w:t>
      </w:r>
      <w:r w:rsidR="007001A0" w:rsidRPr="007001A0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>th</w:t>
      </w:r>
      <w:r w:rsidR="007001A0">
        <w:rPr>
          <w:rFonts w:ascii="Calibri" w:eastAsia="Calibri" w:hAnsi="Calibri" w:cs="Calibri"/>
          <w:sz w:val="22"/>
          <w:szCs w:val="22"/>
          <w:lang w:eastAsia="en-US"/>
        </w:rPr>
        <w:t xml:space="preserve"> November. Looking for hands on help.</w:t>
      </w:r>
    </w:p>
    <w:p w14:paraId="773D9966" w14:textId="3D2398E2" w:rsidR="00AC3413" w:rsidRDefault="00AC3413" w:rsidP="00524EF6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School Pantomim</w:t>
      </w:r>
      <w:r w:rsidR="00346EF6">
        <w:rPr>
          <w:rFonts w:ascii="Calibri" w:eastAsia="Calibri" w:hAnsi="Calibri" w:cs="Calibri"/>
          <w:sz w:val="22"/>
          <w:szCs w:val="22"/>
          <w:lang w:eastAsia="en-US"/>
        </w:rPr>
        <w:t xml:space="preserve">e – details in School Newsletter. </w:t>
      </w:r>
    </w:p>
    <w:p w14:paraId="19ACFAA8" w14:textId="62DD386C" w:rsidR="005011AC" w:rsidRDefault="005011AC" w:rsidP="00524EF6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Campaign for Election </w:t>
      </w:r>
      <w:r w:rsidR="009D6542">
        <w:rPr>
          <w:rFonts w:ascii="Calibri" w:eastAsia="Calibri" w:hAnsi="Calibri" w:cs="Calibri"/>
          <w:sz w:val="22"/>
          <w:szCs w:val="22"/>
          <w:lang w:eastAsia="en-US"/>
        </w:rPr>
        <w:t xml:space="preserve">– School will be closed in December, correspondence will be sent to parents. </w:t>
      </w:r>
      <w:r w:rsidR="0007744B">
        <w:rPr>
          <w:rFonts w:ascii="Calibri" w:eastAsia="Calibri" w:hAnsi="Calibri" w:cs="Calibri"/>
          <w:sz w:val="22"/>
          <w:szCs w:val="22"/>
          <w:lang w:eastAsia="en-US"/>
        </w:rPr>
        <w:t xml:space="preserve">We hope this will be the last time </w:t>
      </w:r>
      <w:r w:rsidR="00CF5848">
        <w:rPr>
          <w:rFonts w:ascii="Calibri" w:eastAsia="Calibri" w:hAnsi="Calibri" w:cs="Calibri"/>
          <w:sz w:val="22"/>
          <w:szCs w:val="22"/>
          <w:lang w:eastAsia="en-US"/>
        </w:rPr>
        <w:t>and taken of the venue list for all future elections.</w:t>
      </w:r>
    </w:p>
    <w:p w14:paraId="5BCA6DE3" w14:textId="7FE68875" w:rsidR="003B01E5" w:rsidRDefault="003B01E5" w:rsidP="00524EF6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4A0DFF64" w14:textId="74066D2B" w:rsidR="003B01E5" w:rsidRDefault="003B01E5" w:rsidP="00524EF6">
      <w:pP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WISH LIST</w:t>
      </w:r>
    </w:p>
    <w:p w14:paraId="35971085" w14:textId="17F19FF7" w:rsidR="003B01E5" w:rsidRDefault="006C2CF0" w:rsidP="00524EF6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Chrome Books (£300+ each)</w:t>
      </w:r>
    </w:p>
    <w:p w14:paraId="2B9276E9" w14:textId="0C90455D" w:rsidR="006C2CF0" w:rsidRDefault="0013578F" w:rsidP="00524EF6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Finish off entrance area where the benches are.</w:t>
      </w:r>
    </w:p>
    <w:p w14:paraId="15C1A594" w14:textId="4D04A353" w:rsidR="0013578F" w:rsidRDefault="0013578F" w:rsidP="00524EF6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Play </w:t>
      </w:r>
      <w:r w:rsidR="00882A61">
        <w:rPr>
          <w:rFonts w:ascii="Calibri" w:eastAsia="Calibri" w:hAnsi="Calibri" w:cs="Calibri"/>
          <w:sz w:val="22"/>
          <w:szCs w:val="22"/>
          <w:lang w:eastAsia="en-US"/>
        </w:rPr>
        <w:t xml:space="preserve">Pedagogy </w:t>
      </w:r>
    </w:p>
    <w:p w14:paraId="45FA7933" w14:textId="35086F65" w:rsidR="00882A61" w:rsidRDefault="00882A61" w:rsidP="00524EF6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1FA655AD" w14:textId="64E0AA44" w:rsidR="00882A61" w:rsidRDefault="00CE18F6" w:rsidP="00524EF6">
      <w:pP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EXCLUSION ZONE</w:t>
      </w:r>
    </w:p>
    <w:p w14:paraId="19F0E173" w14:textId="63C6FBC0" w:rsidR="00CE18F6" w:rsidRPr="00CE18F6" w:rsidRDefault="00694861" w:rsidP="00524EF6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TRANSPORT would like to attend the next meeting to discuss </w:t>
      </w:r>
      <w:r w:rsidR="001463D2">
        <w:rPr>
          <w:rFonts w:ascii="Calibri" w:eastAsia="Calibri" w:hAnsi="Calibri" w:cs="Calibri"/>
          <w:sz w:val="22"/>
          <w:szCs w:val="22"/>
          <w:lang w:eastAsia="en-US"/>
        </w:rPr>
        <w:t xml:space="preserve">the trail for an exclusion zone </w:t>
      </w:r>
      <w:r w:rsidR="002A0EAA">
        <w:rPr>
          <w:rFonts w:ascii="Calibri" w:eastAsia="Calibri" w:hAnsi="Calibri" w:cs="Calibri"/>
          <w:sz w:val="22"/>
          <w:szCs w:val="22"/>
          <w:lang w:eastAsia="en-US"/>
        </w:rPr>
        <w:t xml:space="preserve">for cars in the morning and afternoon at the main road up to the school. </w:t>
      </w:r>
      <w:r w:rsidR="00A36DCF">
        <w:rPr>
          <w:rFonts w:ascii="Calibri" w:eastAsia="Calibri" w:hAnsi="Calibri" w:cs="Calibri"/>
          <w:sz w:val="22"/>
          <w:szCs w:val="22"/>
          <w:lang w:eastAsia="en-US"/>
        </w:rPr>
        <w:t xml:space="preserve">Child safety. </w:t>
      </w:r>
      <w:r w:rsidR="00D1108D">
        <w:rPr>
          <w:rFonts w:ascii="Calibri" w:eastAsia="Calibri" w:hAnsi="Calibri" w:cs="Calibri"/>
          <w:sz w:val="22"/>
          <w:szCs w:val="22"/>
          <w:lang w:eastAsia="en-US"/>
        </w:rPr>
        <w:t xml:space="preserve">Heather needs to change let time </w:t>
      </w:r>
      <w:r w:rsidR="004B3968">
        <w:rPr>
          <w:rFonts w:ascii="Calibri" w:eastAsia="Calibri" w:hAnsi="Calibri" w:cs="Calibri"/>
          <w:sz w:val="22"/>
          <w:szCs w:val="22"/>
          <w:lang w:eastAsia="en-US"/>
        </w:rPr>
        <w:t>to 6.30pm for this meeting.</w:t>
      </w:r>
    </w:p>
    <w:p w14:paraId="6262F5C5" w14:textId="77777777" w:rsidR="007E152A" w:rsidRDefault="007E152A" w:rsidP="000226FF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097B6A60" w14:textId="77777777" w:rsidR="007E152A" w:rsidRPr="00B11449" w:rsidRDefault="007E152A" w:rsidP="000226FF">
      <w:pP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DATE OF NEXT MEETING </w:t>
      </w:r>
      <w:r w:rsidRPr="00B11449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</w:t>
      </w:r>
    </w:p>
    <w:p w14:paraId="7EEBF51A" w14:textId="3E441EBC" w:rsidR="00EE2F9F" w:rsidRDefault="007E152A" w:rsidP="005D58BA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Monday </w:t>
      </w:r>
      <w:r w:rsidR="003809B0">
        <w:rPr>
          <w:rFonts w:ascii="Calibri" w:eastAsia="Calibri" w:hAnsi="Calibri" w:cs="Calibri"/>
          <w:sz w:val="22"/>
          <w:szCs w:val="22"/>
          <w:lang w:eastAsia="en-US"/>
        </w:rPr>
        <w:t>25</w:t>
      </w:r>
      <w:r w:rsidR="003809B0" w:rsidRPr="003809B0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>th</w:t>
      </w:r>
      <w:r w:rsidR="003809B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5D58BA">
        <w:rPr>
          <w:rFonts w:ascii="Calibri" w:eastAsia="Calibri" w:hAnsi="Calibri" w:cs="Calibri"/>
          <w:sz w:val="22"/>
          <w:szCs w:val="22"/>
          <w:lang w:eastAsia="en-US"/>
        </w:rPr>
        <w:t>November 2019</w:t>
      </w:r>
      <w:r w:rsidR="003809B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5011AC">
        <w:rPr>
          <w:rFonts w:ascii="Calibri" w:eastAsia="Calibri" w:hAnsi="Calibri" w:cs="Calibri"/>
          <w:sz w:val="22"/>
          <w:szCs w:val="22"/>
          <w:lang w:eastAsia="en-US"/>
        </w:rPr>
        <w:t>@ 6.30p</w:t>
      </w:r>
      <w:r w:rsidR="00EE2F9F">
        <w:rPr>
          <w:rFonts w:ascii="Calibri" w:eastAsia="Calibri" w:hAnsi="Calibri" w:cs="Calibri"/>
          <w:sz w:val="22"/>
          <w:szCs w:val="22"/>
          <w:lang w:eastAsia="en-US"/>
        </w:rPr>
        <w:t>m</w:t>
      </w:r>
    </w:p>
    <w:p w14:paraId="2D147194" w14:textId="77777777" w:rsidR="005D58BA" w:rsidRDefault="005D58BA" w:rsidP="005D58BA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72FA2BA7" w14:textId="77777777" w:rsidR="005D58BA" w:rsidRDefault="005D58BA" w:rsidP="005D58BA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16B0CDCD" w14:textId="56E2FFA3" w:rsidR="00541927" w:rsidRPr="006B62F2" w:rsidRDefault="00541927" w:rsidP="006B62F2">
      <w:pPr>
        <w:rPr>
          <w:rFonts w:ascii="Calibri" w:eastAsia="Calibri" w:hAnsi="Calibri" w:cs="Calibri"/>
          <w:b/>
          <w:bCs/>
          <w:lang w:eastAsia="en-US"/>
        </w:rPr>
      </w:pPr>
    </w:p>
    <w:p w14:paraId="17D3F583" w14:textId="70FBF482" w:rsidR="00541927" w:rsidRDefault="00541927" w:rsidP="006B62F2">
      <w:pPr>
        <w:rPr>
          <w:rFonts w:ascii="Comic Sans MS" w:eastAsia="Comic Sans MS" w:hAnsi="Comic Sans MS" w:cs="Comic Sans MS"/>
          <w:b/>
          <w:bCs/>
          <w:sz w:val="18"/>
          <w:szCs w:val="18"/>
          <w:lang w:eastAsia="en-US"/>
        </w:rPr>
      </w:pPr>
    </w:p>
    <w:p w14:paraId="397E535E" w14:textId="05B13251" w:rsidR="00541927" w:rsidRDefault="00541927" w:rsidP="006B62F2">
      <w:pPr>
        <w:rPr>
          <w:rFonts w:ascii="Calibri" w:eastAsia="Calibri" w:hAnsi="Calibri" w:cs="Calibri"/>
          <w:sz w:val="28"/>
          <w:szCs w:val="28"/>
          <w:lang w:eastAsia="en-US"/>
        </w:rPr>
      </w:pPr>
    </w:p>
    <w:p w14:paraId="3E512081" w14:textId="77777777" w:rsidR="00541927" w:rsidRDefault="00541927">
      <w:pPr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 </w:t>
      </w:r>
    </w:p>
    <w:p w14:paraId="4958C928" w14:textId="77777777" w:rsidR="00541927" w:rsidRDefault="00541927">
      <w:pPr>
        <w:rPr>
          <w:rFonts w:ascii="Calibri" w:eastAsia="Calibri" w:hAnsi="Calibri" w:cs="Calibri"/>
          <w:b/>
          <w:bCs/>
          <w:sz w:val="28"/>
          <w:szCs w:val="28"/>
          <w:u w:val="single"/>
          <w:lang w:eastAsia="en-US"/>
        </w:rPr>
      </w:pP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 </w:t>
      </w:r>
    </w:p>
    <w:p w14:paraId="023995FB" w14:textId="7D4396EA" w:rsidR="00D94173" w:rsidRPr="006B62F2" w:rsidRDefault="00D94173" w:rsidP="006B62F2">
      <w:pPr>
        <w:rPr>
          <w:rFonts w:ascii="Calibri" w:eastAsia="Calibri" w:hAnsi="Calibri" w:cs="Calibri"/>
          <w:b/>
          <w:bCs/>
          <w:sz w:val="28"/>
          <w:szCs w:val="28"/>
          <w:u w:val="single"/>
          <w:lang w:eastAsia="en-US"/>
        </w:rPr>
      </w:pPr>
    </w:p>
    <w:p w14:paraId="763B7DA6" w14:textId="0ECFAC39" w:rsidR="00D94173" w:rsidRDefault="00D94173" w:rsidP="006B62F2">
      <w:pPr>
        <w:ind w:left="1425"/>
        <w:rPr>
          <w:rFonts w:ascii="Calibri" w:eastAsia="Calibri" w:hAnsi="Calibri" w:cs="Calibri"/>
          <w:sz w:val="22"/>
          <w:szCs w:val="22"/>
          <w:lang w:eastAsia="en-US"/>
        </w:rPr>
      </w:pPr>
    </w:p>
    <w:p w14:paraId="52C433C5" w14:textId="7EA2B491" w:rsidR="0099609A" w:rsidRPr="006B62F2" w:rsidRDefault="0099609A" w:rsidP="006B62F2">
      <w:pPr>
        <w:ind w:left="1065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99609A" w:rsidRPr="006B62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22464D"/>
    <w:multiLevelType w:val="hybridMultilevel"/>
    <w:tmpl w:val="ED822A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C098D"/>
    <w:multiLevelType w:val="hybridMultilevel"/>
    <w:tmpl w:val="167A8CCE"/>
    <w:lvl w:ilvl="0" w:tplc="1368CF3E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416061"/>
    <w:multiLevelType w:val="hybridMultilevel"/>
    <w:tmpl w:val="2BFA6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F0F46"/>
    <w:multiLevelType w:val="hybridMultilevel"/>
    <w:tmpl w:val="3EFEE77A"/>
    <w:lvl w:ilvl="0" w:tplc="61D80572">
      <w:start w:val="2019"/>
      <w:numFmt w:val="bullet"/>
      <w:lvlText w:val="-"/>
      <w:lvlJc w:val="left"/>
      <w:pPr>
        <w:ind w:left="142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AED5D63"/>
    <w:multiLevelType w:val="hybridMultilevel"/>
    <w:tmpl w:val="3328F20A"/>
    <w:lvl w:ilvl="0" w:tplc="13D4EFD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FE5498B"/>
    <w:multiLevelType w:val="hybridMultilevel"/>
    <w:tmpl w:val="DCBE1736"/>
    <w:lvl w:ilvl="0" w:tplc="04267910">
      <w:numFmt w:val="bullet"/>
      <w:lvlText w:val="-"/>
      <w:lvlJc w:val="left"/>
      <w:pPr>
        <w:ind w:left="112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8C"/>
    <w:rsid w:val="0000132F"/>
    <w:rsid w:val="00005415"/>
    <w:rsid w:val="00007D5A"/>
    <w:rsid w:val="00026095"/>
    <w:rsid w:val="0003755D"/>
    <w:rsid w:val="00041E88"/>
    <w:rsid w:val="00053912"/>
    <w:rsid w:val="000619C9"/>
    <w:rsid w:val="00062A09"/>
    <w:rsid w:val="0007744B"/>
    <w:rsid w:val="0008615E"/>
    <w:rsid w:val="00093116"/>
    <w:rsid w:val="00094B1D"/>
    <w:rsid w:val="000A23C4"/>
    <w:rsid w:val="000B3994"/>
    <w:rsid w:val="000C1849"/>
    <w:rsid w:val="000C77F2"/>
    <w:rsid w:val="000D3460"/>
    <w:rsid w:val="000F0FB1"/>
    <w:rsid w:val="000F1564"/>
    <w:rsid w:val="000F4DCB"/>
    <w:rsid w:val="00114662"/>
    <w:rsid w:val="00117BD7"/>
    <w:rsid w:val="00126D72"/>
    <w:rsid w:val="001348C7"/>
    <w:rsid w:val="0013578F"/>
    <w:rsid w:val="00135D16"/>
    <w:rsid w:val="0013658B"/>
    <w:rsid w:val="00142E81"/>
    <w:rsid w:val="00144203"/>
    <w:rsid w:val="001443E1"/>
    <w:rsid w:val="001463D2"/>
    <w:rsid w:val="0015202E"/>
    <w:rsid w:val="00154EC1"/>
    <w:rsid w:val="001626E3"/>
    <w:rsid w:val="001669B8"/>
    <w:rsid w:val="001710F3"/>
    <w:rsid w:val="00171A1A"/>
    <w:rsid w:val="00181263"/>
    <w:rsid w:val="001856EE"/>
    <w:rsid w:val="001A2F43"/>
    <w:rsid w:val="001A409E"/>
    <w:rsid w:val="001B3FFF"/>
    <w:rsid w:val="001B5AAE"/>
    <w:rsid w:val="001B5EDD"/>
    <w:rsid w:val="001C6161"/>
    <w:rsid w:val="001D29C1"/>
    <w:rsid w:val="001D524E"/>
    <w:rsid w:val="001D5E40"/>
    <w:rsid w:val="001E5B3E"/>
    <w:rsid w:val="001F76D8"/>
    <w:rsid w:val="00201EC8"/>
    <w:rsid w:val="00210DCA"/>
    <w:rsid w:val="002269F7"/>
    <w:rsid w:val="002302A1"/>
    <w:rsid w:val="0023217C"/>
    <w:rsid w:val="00234783"/>
    <w:rsid w:val="00235918"/>
    <w:rsid w:val="002359D3"/>
    <w:rsid w:val="00255F03"/>
    <w:rsid w:val="00272908"/>
    <w:rsid w:val="00277EA1"/>
    <w:rsid w:val="00281B26"/>
    <w:rsid w:val="002A0EAA"/>
    <w:rsid w:val="002C08E5"/>
    <w:rsid w:val="002C1B3E"/>
    <w:rsid w:val="002C2016"/>
    <w:rsid w:val="002C3353"/>
    <w:rsid w:val="002C4767"/>
    <w:rsid w:val="002D65E8"/>
    <w:rsid w:val="002E7562"/>
    <w:rsid w:val="002F3E67"/>
    <w:rsid w:val="002F7BF2"/>
    <w:rsid w:val="003144BB"/>
    <w:rsid w:val="003215AE"/>
    <w:rsid w:val="003219A9"/>
    <w:rsid w:val="00334E4E"/>
    <w:rsid w:val="00341E6B"/>
    <w:rsid w:val="00344CDC"/>
    <w:rsid w:val="00346EF6"/>
    <w:rsid w:val="00350B03"/>
    <w:rsid w:val="00353892"/>
    <w:rsid w:val="0036023F"/>
    <w:rsid w:val="00370CF6"/>
    <w:rsid w:val="0037224F"/>
    <w:rsid w:val="003765C5"/>
    <w:rsid w:val="003809B0"/>
    <w:rsid w:val="003836A6"/>
    <w:rsid w:val="00386D63"/>
    <w:rsid w:val="003A5BCB"/>
    <w:rsid w:val="003A6F24"/>
    <w:rsid w:val="003B01E5"/>
    <w:rsid w:val="003B22A8"/>
    <w:rsid w:val="003C12F5"/>
    <w:rsid w:val="003D3B0A"/>
    <w:rsid w:val="003D483A"/>
    <w:rsid w:val="003D7044"/>
    <w:rsid w:val="003E7247"/>
    <w:rsid w:val="003F04AA"/>
    <w:rsid w:val="004066F0"/>
    <w:rsid w:val="0041210C"/>
    <w:rsid w:val="00416B5A"/>
    <w:rsid w:val="004230C6"/>
    <w:rsid w:val="004308EF"/>
    <w:rsid w:val="00431517"/>
    <w:rsid w:val="00433EE2"/>
    <w:rsid w:val="00434494"/>
    <w:rsid w:val="0044673C"/>
    <w:rsid w:val="00451F91"/>
    <w:rsid w:val="00455432"/>
    <w:rsid w:val="00462724"/>
    <w:rsid w:val="004747BB"/>
    <w:rsid w:val="004801DA"/>
    <w:rsid w:val="0049396A"/>
    <w:rsid w:val="004941AD"/>
    <w:rsid w:val="0049501C"/>
    <w:rsid w:val="004B0E17"/>
    <w:rsid w:val="004B1C4F"/>
    <w:rsid w:val="004B3968"/>
    <w:rsid w:val="004B50EF"/>
    <w:rsid w:val="004B6AD4"/>
    <w:rsid w:val="004B6C95"/>
    <w:rsid w:val="004C0AAA"/>
    <w:rsid w:val="005011AC"/>
    <w:rsid w:val="005071E3"/>
    <w:rsid w:val="005108AC"/>
    <w:rsid w:val="005124AC"/>
    <w:rsid w:val="00512982"/>
    <w:rsid w:val="00516CE1"/>
    <w:rsid w:val="0052464E"/>
    <w:rsid w:val="00524EF6"/>
    <w:rsid w:val="00532B62"/>
    <w:rsid w:val="005342D1"/>
    <w:rsid w:val="005403AD"/>
    <w:rsid w:val="00541927"/>
    <w:rsid w:val="005454BF"/>
    <w:rsid w:val="005509B0"/>
    <w:rsid w:val="005521DF"/>
    <w:rsid w:val="005A384E"/>
    <w:rsid w:val="005B3DAA"/>
    <w:rsid w:val="005D36B1"/>
    <w:rsid w:val="005D58BA"/>
    <w:rsid w:val="005E3763"/>
    <w:rsid w:val="005E5409"/>
    <w:rsid w:val="005F6ABC"/>
    <w:rsid w:val="00600199"/>
    <w:rsid w:val="0065072D"/>
    <w:rsid w:val="00656866"/>
    <w:rsid w:val="0066035D"/>
    <w:rsid w:val="00676D49"/>
    <w:rsid w:val="006770A6"/>
    <w:rsid w:val="0068124E"/>
    <w:rsid w:val="00692D2F"/>
    <w:rsid w:val="00694861"/>
    <w:rsid w:val="006A4E44"/>
    <w:rsid w:val="006A7E5F"/>
    <w:rsid w:val="006B2B72"/>
    <w:rsid w:val="006B62F2"/>
    <w:rsid w:val="006C2782"/>
    <w:rsid w:val="006C2CF0"/>
    <w:rsid w:val="006C61CF"/>
    <w:rsid w:val="006D40A7"/>
    <w:rsid w:val="006E4486"/>
    <w:rsid w:val="006F749D"/>
    <w:rsid w:val="007001A0"/>
    <w:rsid w:val="007018CF"/>
    <w:rsid w:val="00702E4C"/>
    <w:rsid w:val="0071177D"/>
    <w:rsid w:val="00717D5C"/>
    <w:rsid w:val="00761719"/>
    <w:rsid w:val="007651B2"/>
    <w:rsid w:val="00781596"/>
    <w:rsid w:val="007822A5"/>
    <w:rsid w:val="007920BE"/>
    <w:rsid w:val="00794CC3"/>
    <w:rsid w:val="0079543E"/>
    <w:rsid w:val="00797F19"/>
    <w:rsid w:val="007B52EB"/>
    <w:rsid w:val="007C150B"/>
    <w:rsid w:val="007D4424"/>
    <w:rsid w:val="007E152A"/>
    <w:rsid w:val="007F6C93"/>
    <w:rsid w:val="007F6F37"/>
    <w:rsid w:val="00814145"/>
    <w:rsid w:val="00826902"/>
    <w:rsid w:val="008315F6"/>
    <w:rsid w:val="0083680C"/>
    <w:rsid w:val="008515C6"/>
    <w:rsid w:val="0087272F"/>
    <w:rsid w:val="00876100"/>
    <w:rsid w:val="00882A61"/>
    <w:rsid w:val="00887E7A"/>
    <w:rsid w:val="008A133B"/>
    <w:rsid w:val="008A2E8F"/>
    <w:rsid w:val="008B5910"/>
    <w:rsid w:val="008C5A0C"/>
    <w:rsid w:val="008D190D"/>
    <w:rsid w:val="008E5C63"/>
    <w:rsid w:val="00903E50"/>
    <w:rsid w:val="00907A8D"/>
    <w:rsid w:val="00912626"/>
    <w:rsid w:val="00912CAA"/>
    <w:rsid w:val="00915DD6"/>
    <w:rsid w:val="00924AE6"/>
    <w:rsid w:val="00932C8C"/>
    <w:rsid w:val="00945BF6"/>
    <w:rsid w:val="00972970"/>
    <w:rsid w:val="00981407"/>
    <w:rsid w:val="009819B0"/>
    <w:rsid w:val="0099609A"/>
    <w:rsid w:val="009B4D84"/>
    <w:rsid w:val="009B6829"/>
    <w:rsid w:val="009C07AF"/>
    <w:rsid w:val="009C5E83"/>
    <w:rsid w:val="009D210A"/>
    <w:rsid w:val="009D6542"/>
    <w:rsid w:val="009E5934"/>
    <w:rsid w:val="009F0024"/>
    <w:rsid w:val="009F1A51"/>
    <w:rsid w:val="009F2594"/>
    <w:rsid w:val="00A0656B"/>
    <w:rsid w:val="00A20374"/>
    <w:rsid w:val="00A23694"/>
    <w:rsid w:val="00A36DCF"/>
    <w:rsid w:val="00A40796"/>
    <w:rsid w:val="00A42381"/>
    <w:rsid w:val="00A44CED"/>
    <w:rsid w:val="00A47E65"/>
    <w:rsid w:val="00A52439"/>
    <w:rsid w:val="00A60334"/>
    <w:rsid w:val="00A61E42"/>
    <w:rsid w:val="00A6374F"/>
    <w:rsid w:val="00A64805"/>
    <w:rsid w:val="00A64EE8"/>
    <w:rsid w:val="00A66669"/>
    <w:rsid w:val="00A7695E"/>
    <w:rsid w:val="00A77392"/>
    <w:rsid w:val="00A7772C"/>
    <w:rsid w:val="00A838B2"/>
    <w:rsid w:val="00A84D0F"/>
    <w:rsid w:val="00A976ED"/>
    <w:rsid w:val="00AA226E"/>
    <w:rsid w:val="00AA621B"/>
    <w:rsid w:val="00AC3413"/>
    <w:rsid w:val="00AD2F20"/>
    <w:rsid w:val="00AD547B"/>
    <w:rsid w:val="00AD6848"/>
    <w:rsid w:val="00AD69A0"/>
    <w:rsid w:val="00AD7BB1"/>
    <w:rsid w:val="00AE31D1"/>
    <w:rsid w:val="00AF43D3"/>
    <w:rsid w:val="00B11449"/>
    <w:rsid w:val="00B132D4"/>
    <w:rsid w:val="00B24E33"/>
    <w:rsid w:val="00B27A5A"/>
    <w:rsid w:val="00B30BFE"/>
    <w:rsid w:val="00B3322D"/>
    <w:rsid w:val="00B344D1"/>
    <w:rsid w:val="00B36F85"/>
    <w:rsid w:val="00B5330C"/>
    <w:rsid w:val="00B5535A"/>
    <w:rsid w:val="00B618BC"/>
    <w:rsid w:val="00B72038"/>
    <w:rsid w:val="00B75E84"/>
    <w:rsid w:val="00B76A9A"/>
    <w:rsid w:val="00B77782"/>
    <w:rsid w:val="00B82812"/>
    <w:rsid w:val="00BA1445"/>
    <w:rsid w:val="00BA3193"/>
    <w:rsid w:val="00BD30D6"/>
    <w:rsid w:val="00BD3BF2"/>
    <w:rsid w:val="00BD6892"/>
    <w:rsid w:val="00BD7B50"/>
    <w:rsid w:val="00BE0896"/>
    <w:rsid w:val="00BF1494"/>
    <w:rsid w:val="00BF33D1"/>
    <w:rsid w:val="00C175D3"/>
    <w:rsid w:val="00C23B62"/>
    <w:rsid w:val="00C256CC"/>
    <w:rsid w:val="00C27B86"/>
    <w:rsid w:val="00C425AC"/>
    <w:rsid w:val="00C437BB"/>
    <w:rsid w:val="00C457EA"/>
    <w:rsid w:val="00C509D6"/>
    <w:rsid w:val="00C529D5"/>
    <w:rsid w:val="00C557AD"/>
    <w:rsid w:val="00C6370C"/>
    <w:rsid w:val="00C63A86"/>
    <w:rsid w:val="00CA1820"/>
    <w:rsid w:val="00CA25CF"/>
    <w:rsid w:val="00CC27C6"/>
    <w:rsid w:val="00CC2F74"/>
    <w:rsid w:val="00CC6EF5"/>
    <w:rsid w:val="00CC7750"/>
    <w:rsid w:val="00CE18F6"/>
    <w:rsid w:val="00CE2899"/>
    <w:rsid w:val="00CF1634"/>
    <w:rsid w:val="00CF5848"/>
    <w:rsid w:val="00CF6A4E"/>
    <w:rsid w:val="00D10971"/>
    <w:rsid w:val="00D1108D"/>
    <w:rsid w:val="00D12191"/>
    <w:rsid w:val="00D30C06"/>
    <w:rsid w:val="00D34075"/>
    <w:rsid w:val="00D345A5"/>
    <w:rsid w:val="00D42EA7"/>
    <w:rsid w:val="00D46A8F"/>
    <w:rsid w:val="00D51D39"/>
    <w:rsid w:val="00D51F23"/>
    <w:rsid w:val="00D55F46"/>
    <w:rsid w:val="00D57197"/>
    <w:rsid w:val="00D6136A"/>
    <w:rsid w:val="00D70684"/>
    <w:rsid w:val="00D90435"/>
    <w:rsid w:val="00D94173"/>
    <w:rsid w:val="00D96AE1"/>
    <w:rsid w:val="00DA47D5"/>
    <w:rsid w:val="00DA78F7"/>
    <w:rsid w:val="00DB7B87"/>
    <w:rsid w:val="00DD46EC"/>
    <w:rsid w:val="00DD518A"/>
    <w:rsid w:val="00DD5A81"/>
    <w:rsid w:val="00DD6371"/>
    <w:rsid w:val="00DE4FB7"/>
    <w:rsid w:val="00E074C8"/>
    <w:rsid w:val="00E1786D"/>
    <w:rsid w:val="00E47900"/>
    <w:rsid w:val="00E7093E"/>
    <w:rsid w:val="00E84AC4"/>
    <w:rsid w:val="00E8601E"/>
    <w:rsid w:val="00E91D51"/>
    <w:rsid w:val="00E947E4"/>
    <w:rsid w:val="00EA1609"/>
    <w:rsid w:val="00ED50EB"/>
    <w:rsid w:val="00ED7BD3"/>
    <w:rsid w:val="00EE0B8E"/>
    <w:rsid w:val="00EE2F9F"/>
    <w:rsid w:val="00EE6401"/>
    <w:rsid w:val="00EF07A1"/>
    <w:rsid w:val="00F02960"/>
    <w:rsid w:val="00F132F0"/>
    <w:rsid w:val="00F20379"/>
    <w:rsid w:val="00F27991"/>
    <w:rsid w:val="00F27C85"/>
    <w:rsid w:val="00F30959"/>
    <w:rsid w:val="00F35FE5"/>
    <w:rsid w:val="00F377B4"/>
    <w:rsid w:val="00F42D85"/>
    <w:rsid w:val="00F44C52"/>
    <w:rsid w:val="00F50A1F"/>
    <w:rsid w:val="00F60194"/>
    <w:rsid w:val="00F76967"/>
    <w:rsid w:val="00F9550A"/>
    <w:rsid w:val="00F976C0"/>
    <w:rsid w:val="00FB7183"/>
    <w:rsid w:val="00FC49EC"/>
    <w:rsid w:val="00FC567B"/>
    <w:rsid w:val="00FE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CBB8E6"/>
  <w15:chartTrackingRefBased/>
  <w15:docId w15:val="{E6A0CB9D-863A-A341-9D0B-237712BB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styleId="Hyperlink">
    <w:name w:val="Hyperlink"/>
    <w:rPr>
      <w:color w:val="0563C1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character" w:styleId="UnresolvedMention">
    <w:name w:val="Unresolved Mention"/>
    <w:uiPriority w:val="99"/>
    <w:semiHidden/>
    <w:unhideWhenUsed/>
    <w:rsid w:val="00126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sailpc.communications@gmail.com" TargetMode="External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67599-FAB8-7D45-B70E-E68897D6623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Life Technologies</Company>
  <LinksUpToDate>false</LinksUpToDate>
  <CharactersWithSpaces>2938</CharactersWithSpaces>
  <SharedDoc>false</SharedDoc>
  <HLinks>
    <vt:vector size="6" baseType="variant">
      <vt:variant>
        <vt:i4>7143425</vt:i4>
      </vt:variant>
      <vt:variant>
        <vt:i4>0</vt:i4>
      </vt:variant>
      <vt:variant>
        <vt:i4>0</vt:i4>
      </vt:variant>
      <vt:variant>
        <vt:i4>5</vt:i4>
      </vt:variant>
      <vt:variant>
        <vt:lpwstr>mailto:barsailpc.communications@gmail.com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u2463</dc:creator>
  <cp:keywords/>
  <cp:lastModifiedBy>heathers226@googlemail.com</cp:lastModifiedBy>
  <cp:revision>2</cp:revision>
  <cp:lastPrinted>2015-05-11T17:28:00Z</cp:lastPrinted>
  <dcterms:created xsi:type="dcterms:W3CDTF">2019-11-19T12:26:00Z</dcterms:created>
  <dcterms:modified xsi:type="dcterms:W3CDTF">2019-11-19T12:26:00Z</dcterms:modified>
</cp:coreProperties>
</file>