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BD32" w14:textId="18B7C26E" w:rsidR="00B86FC3" w:rsidRDefault="00B86FC3"/>
    <w:p w14:paraId="199D8616" w14:textId="77777777" w:rsidR="00A03B3A" w:rsidRPr="00DB354B" w:rsidRDefault="00A03B3A" w:rsidP="00A03B3A">
      <w:pPr>
        <w:spacing w:after="91"/>
        <w:jc w:val="center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</w:rPr>
        <w:drawing>
          <wp:inline distT="0" distB="0" distL="0" distR="0" wp14:anchorId="7F28F3F2" wp14:editId="1EC857A9">
            <wp:extent cx="1035685" cy="1139825"/>
            <wp:effectExtent l="0" t="0" r="0" b="0"/>
            <wp:docPr id="1" name="Picture 1" descr="Ruthvenfield Primary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hvenfield Primary School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C37F" w14:textId="390E5FB6" w:rsidR="00A03B3A" w:rsidRPr="00DB354B" w:rsidRDefault="00A03B3A" w:rsidP="00A03B3A">
      <w:pPr>
        <w:spacing w:after="91"/>
        <w:jc w:val="center"/>
        <w:rPr>
          <w:rFonts w:ascii="Century Gothic" w:hAnsi="Century Gothic" w:cs="Arial"/>
          <w:b/>
          <w:sz w:val="28"/>
          <w:szCs w:val="20"/>
          <w:lang w:val="en-US"/>
        </w:rPr>
      </w:pPr>
      <w:r w:rsidRPr="00DB354B">
        <w:rPr>
          <w:rFonts w:ascii="Century Gothic" w:hAnsi="Century Gothic" w:cs="Arial"/>
          <w:b/>
          <w:sz w:val="28"/>
          <w:szCs w:val="20"/>
          <w:lang w:val="en-US"/>
        </w:rPr>
        <w:t>Ruthvenfield Primary School Parent Council</w:t>
      </w:r>
      <w:r w:rsidR="004214BC">
        <w:rPr>
          <w:rFonts w:ascii="Century Gothic" w:hAnsi="Century Gothic" w:cs="Arial"/>
          <w:b/>
          <w:sz w:val="28"/>
          <w:szCs w:val="20"/>
          <w:lang w:val="en-US"/>
        </w:rPr>
        <w:t xml:space="preserve"> (SPC)</w:t>
      </w:r>
    </w:p>
    <w:p w14:paraId="5CAAA58A" w14:textId="35B7E81B" w:rsidR="00A03B3A" w:rsidRPr="00A03B3A" w:rsidRDefault="00A03B3A" w:rsidP="00A03B3A">
      <w:pPr>
        <w:pStyle w:val="NormalWeb"/>
        <w:rPr>
          <w:rFonts w:ascii="Arial" w:hAnsi="Arial" w:cs="Arial"/>
          <w:b/>
          <w:sz w:val="22"/>
          <w:szCs w:val="20"/>
          <w:lang w:val="en-US" w:eastAsia="en-US"/>
        </w:rPr>
      </w:pPr>
      <w:r w:rsidRPr="00DB354B">
        <w:rPr>
          <w:rFonts w:ascii="Arial" w:hAnsi="Arial" w:cs="Arial"/>
          <w:b/>
          <w:sz w:val="22"/>
          <w:szCs w:val="20"/>
          <w:lang w:val="en-US" w:eastAsia="en-US"/>
        </w:rPr>
        <w:tab/>
      </w:r>
    </w:p>
    <w:p w14:paraId="6EA549DE" w14:textId="5CAC7BD0" w:rsidR="00B86FC3" w:rsidRDefault="00B86FC3">
      <w:r>
        <w:t>Date:</w:t>
      </w:r>
      <w:r w:rsidR="00FF7505">
        <w:t xml:space="preserve"> 3rd</w:t>
      </w:r>
      <w:r>
        <w:t xml:space="preserve"> </w:t>
      </w:r>
      <w:r w:rsidR="00FF7505">
        <w:t>Oct</w:t>
      </w:r>
      <w:r>
        <w:t xml:space="preserve"> 2023</w:t>
      </w:r>
    </w:p>
    <w:p w14:paraId="3A0AFBA0" w14:textId="2E341DC4" w:rsidR="00B86FC3" w:rsidRDefault="00B86FC3">
      <w:r>
        <w:t>Time: 6pm to 7.30pm</w:t>
      </w:r>
    </w:p>
    <w:p w14:paraId="2066B442" w14:textId="6122FDE0" w:rsidR="00B86FC3" w:rsidRDefault="00B86FC3">
      <w:r>
        <w:t xml:space="preserve">Venue: </w:t>
      </w:r>
      <w:r w:rsidR="00FF7505">
        <w:t>Glover Arms Hotel</w:t>
      </w:r>
    </w:p>
    <w:p w14:paraId="007EAE7F" w14:textId="16F8F97C" w:rsidR="00B86FC3" w:rsidRDefault="00B86FC3"/>
    <w:p w14:paraId="4F4D6332" w14:textId="09916CEF" w:rsidR="00B86FC3" w:rsidRPr="00FF7505" w:rsidRDefault="00B86FC3" w:rsidP="00B86FC3">
      <w:pPr>
        <w:rPr>
          <w:b/>
          <w:bCs/>
        </w:rPr>
      </w:pPr>
      <w:r w:rsidRPr="00B86FC3">
        <w:rPr>
          <w:b/>
          <w:bCs/>
        </w:rPr>
        <w:t>Attendees:</w:t>
      </w:r>
    </w:p>
    <w:p w14:paraId="3060EBA8" w14:textId="7E121763" w:rsidR="00B86FC3" w:rsidRDefault="00B86FC3" w:rsidP="00B86FC3">
      <w:r>
        <w:t>Headteacher – Sarah Burke (SB)</w:t>
      </w:r>
    </w:p>
    <w:p w14:paraId="374996EC" w14:textId="3CED5F2C" w:rsidR="00B86FC3" w:rsidRDefault="00B86FC3" w:rsidP="00B86FC3">
      <w:r>
        <w:t xml:space="preserve">Principal Teacher </w:t>
      </w:r>
      <w:r w:rsidR="00FF7505">
        <w:t xml:space="preserve">- </w:t>
      </w:r>
      <w:r>
        <w:t>Gil Scrimgeour (GS)</w:t>
      </w:r>
    </w:p>
    <w:p w14:paraId="4890EAD4" w14:textId="6C2FADE7" w:rsidR="00FF7505" w:rsidRDefault="00FF7505" w:rsidP="00B86FC3">
      <w:r w:rsidRPr="008F53C2">
        <w:rPr>
          <w:color w:val="000000" w:themeColor="text1"/>
        </w:rPr>
        <w:t>P</w:t>
      </w:r>
      <w:r w:rsidR="00B45592">
        <w:rPr>
          <w:color w:val="000000" w:themeColor="text1"/>
        </w:rPr>
        <w:t>6/7</w:t>
      </w:r>
      <w:r w:rsidRPr="008F53C2">
        <w:rPr>
          <w:color w:val="000000" w:themeColor="text1"/>
        </w:rPr>
        <w:t xml:space="preserve"> </w:t>
      </w:r>
      <w:r w:rsidR="008F53C2" w:rsidRPr="008F53C2">
        <w:rPr>
          <w:color w:val="000000" w:themeColor="text1"/>
        </w:rPr>
        <w:t>T</w:t>
      </w:r>
      <w:r w:rsidRPr="008F53C2">
        <w:rPr>
          <w:color w:val="000000" w:themeColor="text1"/>
        </w:rPr>
        <w:t xml:space="preserve">eacher – </w:t>
      </w:r>
      <w:r w:rsidR="008F53C2" w:rsidRPr="008F53C2">
        <w:rPr>
          <w:color w:val="000000" w:themeColor="text1"/>
        </w:rPr>
        <w:t>Rona</w:t>
      </w:r>
      <w:r w:rsidRPr="008F53C2">
        <w:rPr>
          <w:color w:val="000000" w:themeColor="text1"/>
        </w:rPr>
        <w:t xml:space="preserve"> </w:t>
      </w:r>
      <w:r>
        <w:t>M</w:t>
      </w:r>
      <w:r w:rsidR="00B45592">
        <w:t>a</w:t>
      </w:r>
      <w:r>
        <w:t>ckenzie (MM)</w:t>
      </w:r>
    </w:p>
    <w:p w14:paraId="44824F87" w14:textId="429821D7" w:rsidR="00FF7505" w:rsidRDefault="00FF7505" w:rsidP="00B86FC3">
      <w:r>
        <w:t>Treasurer – Lisa Kurl</w:t>
      </w:r>
      <w:r w:rsidR="00B45592">
        <w:t>u</w:t>
      </w:r>
      <w:r>
        <w:t>s (LK)</w:t>
      </w:r>
    </w:p>
    <w:p w14:paraId="502C4F7E" w14:textId="77777777" w:rsidR="00FF7505" w:rsidRDefault="00FF7505" w:rsidP="00FF7505">
      <w:r>
        <w:t>Jodie Brown (JB)</w:t>
      </w:r>
    </w:p>
    <w:p w14:paraId="4E5D47FE" w14:textId="67787C47" w:rsidR="00FF7505" w:rsidRDefault="00FF7505" w:rsidP="00FF7505">
      <w:r>
        <w:t>Shona Condie (SC)</w:t>
      </w:r>
    </w:p>
    <w:p w14:paraId="4841EF69" w14:textId="77777777" w:rsidR="00FF7505" w:rsidRDefault="00FF7505" w:rsidP="00FF7505">
      <w:pPr>
        <w:rPr>
          <w:color w:val="000000" w:themeColor="text1"/>
        </w:rPr>
      </w:pPr>
      <w:r>
        <w:rPr>
          <w:color w:val="000000" w:themeColor="text1"/>
        </w:rPr>
        <w:t>Jon Storer (JS)</w:t>
      </w:r>
    </w:p>
    <w:p w14:paraId="4C50310E" w14:textId="77777777" w:rsidR="00FF7505" w:rsidRDefault="00FF7505" w:rsidP="00B86FC3"/>
    <w:p w14:paraId="55F59589" w14:textId="2C41AB33" w:rsidR="00FF7505" w:rsidRPr="00FF7505" w:rsidRDefault="00FF7505" w:rsidP="00B86FC3">
      <w:pPr>
        <w:rPr>
          <w:b/>
          <w:bCs/>
        </w:rPr>
      </w:pPr>
      <w:r w:rsidRPr="00FF7505">
        <w:rPr>
          <w:b/>
          <w:bCs/>
        </w:rPr>
        <w:t>Apologies</w:t>
      </w:r>
    </w:p>
    <w:p w14:paraId="4AB822E4" w14:textId="3327CEDA" w:rsidR="00B86FC3" w:rsidRDefault="00B86FC3" w:rsidP="00B86FC3">
      <w:r>
        <w:t xml:space="preserve">Steven Reilly </w:t>
      </w:r>
      <w:r w:rsidR="00EC5034">
        <w:t>(SR)</w:t>
      </w:r>
    </w:p>
    <w:p w14:paraId="5A80536F" w14:textId="2971AD9B" w:rsidR="00C9236D" w:rsidRDefault="00C9236D" w:rsidP="00B86FC3">
      <w:pPr>
        <w:rPr>
          <w:color w:val="000000" w:themeColor="text1"/>
        </w:rPr>
      </w:pPr>
      <w:r>
        <w:t xml:space="preserve">Julie </w:t>
      </w:r>
      <w:r w:rsidR="00FF7505">
        <w:rPr>
          <w:color w:val="000000" w:themeColor="text1"/>
        </w:rPr>
        <w:t>Jack</w:t>
      </w:r>
    </w:p>
    <w:p w14:paraId="255DD225" w14:textId="4010CD0C" w:rsidR="00FF7505" w:rsidRDefault="00FF7505" w:rsidP="00B86FC3">
      <w:pPr>
        <w:rPr>
          <w:color w:val="000000" w:themeColor="text1"/>
        </w:rPr>
      </w:pPr>
      <w:r>
        <w:rPr>
          <w:color w:val="000000" w:themeColor="text1"/>
        </w:rPr>
        <w:t>Gemma Lamb</w:t>
      </w:r>
    </w:p>
    <w:p w14:paraId="053A7378" w14:textId="01FB3DEF" w:rsidR="00FF7505" w:rsidRDefault="00FF7505" w:rsidP="00B86FC3">
      <w:pPr>
        <w:rPr>
          <w:color w:val="000000" w:themeColor="text1"/>
        </w:rPr>
      </w:pPr>
      <w:r>
        <w:rPr>
          <w:color w:val="000000" w:themeColor="text1"/>
        </w:rPr>
        <w:t>Kim Henderson</w:t>
      </w:r>
    </w:p>
    <w:p w14:paraId="3A744D7A" w14:textId="4C316773" w:rsidR="00FF7505" w:rsidRDefault="00FF7505" w:rsidP="00B86FC3">
      <w:pPr>
        <w:rPr>
          <w:color w:val="000000" w:themeColor="text1"/>
        </w:rPr>
      </w:pPr>
      <w:r>
        <w:rPr>
          <w:color w:val="000000" w:themeColor="text1"/>
        </w:rPr>
        <w:t xml:space="preserve">Karen </w:t>
      </w:r>
      <w:r w:rsidR="00575DD9" w:rsidRPr="00575DD9">
        <w:rPr>
          <w:color w:val="000000" w:themeColor="text1"/>
        </w:rPr>
        <w:t>Chatterton</w:t>
      </w:r>
    </w:p>
    <w:p w14:paraId="3DE30331" w14:textId="3968D795" w:rsidR="00FF7505" w:rsidRDefault="00FF7505" w:rsidP="00B86FC3">
      <w:pPr>
        <w:rPr>
          <w:color w:val="000000" w:themeColor="text1"/>
        </w:rPr>
      </w:pPr>
      <w:r>
        <w:rPr>
          <w:color w:val="000000" w:themeColor="text1"/>
        </w:rPr>
        <w:t xml:space="preserve">Nicola </w:t>
      </w:r>
      <w:r w:rsidR="008F53C2" w:rsidRPr="008F53C2">
        <w:rPr>
          <w:color w:val="000000" w:themeColor="text1"/>
        </w:rPr>
        <w:t>Benbow</w:t>
      </w:r>
    </w:p>
    <w:p w14:paraId="40A67AF4" w14:textId="610A64BC" w:rsidR="00FF7505" w:rsidRPr="00FF7505" w:rsidRDefault="00FF7505" w:rsidP="00B86FC3">
      <w:pPr>
        <w:rPr>
          <w:color w:val="000000" w:themeColor="text1"/>
        </w:rPr>
      </w:pPr>
      <w:r>
        <w:rPr>
          <w:color w:val="000000" w:themeColor="text1"/>
        </w:rPr>
        <w:t xml:space="preserve">Linzi </w:t>
      </w:r>
      <w:r w:rsidRPr="00B45592">
        <w:t>Grant</w:t>
      </w:r>
    </w:p>
    <w:p w14:paraId="0B18AF27" w14:textId="0B46C7C5" w:rsidR="00B86FC3" w:rsidRDefault="00B86FC3" w:rsidP="00B86FC3">
      <w:pPr>
        <w:rPr>
          <w:color w:val="FF0000"/>
        </w:rPr>
      </w:pPr>
      <w:r>
        <w:t xml:space="preserve">Sarah </w:t>
      </w:r>
      <w:r w:rsidR="00B45592" w:rsidRPr="00B45592">
        <w:t>Clarke</w:t>
      </w:r>
    </w:p>
    <w:p w14:paraId="150DBCDF" w14:textId="4B137B59" w:rsidR="00B86FC3" w:rsidRDefault="00B86FC3" w:rsidP="00B86FC3">
      <w:pPr>
        <w:rPr>
          <w:color w:val="000000" w:themeColor="text1"/>
        </w:rPr>
      </w:pPr>
    </w:p>
    <w:p w14:paraId="6947888A" w14:textId="332F4999" w:rsidR="006C55A6" w:rsidRPr="00FF7505" w:rsidRDefault="00B86FC3" w:rsidP="00FF7505">
      <w:pPr>
        <w:pStyle w:val="ListParagraph"/>
        <w:numPr>
          <w:ilvl w:val="0"/>
          <w:numId w:val="3"/>
        </w:numPr>
        <w:ind w:left="284" w:hanging="284"/>
        <w:rPr>
          <w:color w:val="000000" w:themeColor="text1"/>
        </w:rPr>
      </w:pPr>
      <w:r w:rsidRPr="00533A5D">
        <w:rPr>
          <w:b/>
          <w:bCs/>
          <w:color w:val="000000" w:themeColor="text1"/>
        </w:rPr>
        <w:t>Matters Arising from previous meeting</w:t>
      </w:r>
      <w:r w:rsidRPr="00FF7505">
        <w:rPr>
          <w:b/>
          <w:bCs/>
          <w:color w:val="000000" w:themeColor="text1"/>
        </w:rPr>
        <w:t xml:space="preserve"> – </w:t>
      </w:r>
      <w:r w:rsidR="00A03B3A" w:rsidRPr="00FF7505">
        <w:rPr>
          <w:b/>
          <w:bCs/>
          <w:color w:val="000000" w:themeColor="text1"/>
        </w:rPr>
        <w:t>(</w:t>
      </w:r>
      <w:r w:rsidR="00FF7505" w:rsidRPr="00FF7505">
        <w:rPr>
          <w:b/>
          <w:bCs/>
          <w:color w:val="000000" w:themeColor="text1"/>
        </w:rPr>
        <w:t>in apology from S</w:t>
      </w:r>
      <w:r w:rsidR="00B853A6">
        <w:rPr>
          <w:b/>
          <w:bCs/>
          <w:color w:val="000000" w:themeColor="text1"/>
        </w:rPr>
        <w:t>R</w:t>
      </w:r>
      <w:r w:rsidR="00FF7505" w:rsidRPr="00FF7505">
        <w:rPr>
          <w:b/>
          <w:bCs/>
          <w:color w:val="000000" w:themeColor="text1"/>
        </w:rPr>
        <w:t xml:space="preserve"> via </w:t>
      </w:r>
      <w:proofErr w:type="spellStart"/>
      <w:r w:rsidR="00FF7505" w:rsidRPr="00FF7505">
        <w:rPr>
          <w:b/>
          <w:bCs/>
          <w:color w:val="000000" w:themeColor="text1"/>
        </w:rPr>
        <w:t>whatsapp</w:t>
      </w:r>
      <w:proofErr w:type="spellEnd"/>
      <w:r w:rsidR="00FF7505" w:rsidRPr="00FF7505">
        <w:rPr>
          <w:b/>
          <w:bCs/>
          <w:color w:val="000000" w:themeColor="text1"/>
        </w:rPr>
        <w:t xml:space="preserve"> message</w:t>
      </w:r>
      <w:r w:rsidR="00A03B3A" w:rsidRPr="00FF7505">
        <w:rPr>
          <w:b/>
          <w:bCs/>
          <w:color w:val="000000" w:themeColor="text1"/>
        </w:rPr>
        <w:t>)</w:t>
      </w:r>
    </w:p>
    <w:p w14:paraId="7DA1A0E2" w14:textId="20931B91" w:rsidR="00533A5D" w:rsidRPr="00BA0087" w:rsidRDefault="00FF7505" w:rsidP="00BA0087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SR needs to apply again to get Ruthvenfield </w:t>
      </w:r>
      <w:r w:rsidR="00575DD9">
        <w:rPr>
          <w:color w:val="000000" w:themeColor="text1"/>
        </w:rPr>
        <w:t>SPC</w:t>
      </w:r>
      <w:r>
        <w:rPr>
          <w:color w:val="000000" w:themeColor="text1"/>
        </w:rPr>
        <w:t xml:space="preserve"> registered as a charity through the OSCR before any application can be made to the Aviva Fund</w:t>
      </w:r>
    </w:p>
    <w:p w14:paraId="2EBD735D" w14:textId="533DC162" w:rsidR="00FF7505" w:rsidRPr="00533A5D" w:rsidRDefault="00533A5D" w:rsidP="00FF7505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533A5D">
        <w:rPr>
          <w:b/>
          <w:bCs/>
          <w:color w:val="000000" w:themeColor="text1"/>
        </w:rPr>
        <w:t>Objectives of the Parent Council and its Committee(s) – RPS Parent Constitution</w:t>
      </w:r>
    </w:p>
    <w:p w14:paraId="14CF4303" w14:textId="47546A3E" w:rsidR="00FF7505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No new members were present</w:t>
      </w:r>
      <w:r w:rsidR="00EC5034">
        <w:rPr>
          <w:color w:val="000000" w:themeColor="text1"/>
        </w:rPr>
        <w:t>,</w:t>
      </w:r>
      <w:r>
        <w:rPr>
          <w:color w:val="000000" w:themeColor="text1"/>
        </w:rPr>
        <w:t xml:space="preserve"> and the Constitution was agreed to be upheld as of last year’s.</w:t>
      </w:r>
    </w:p>
    <w:p w14:paraId="526CD9D5" w14:textId="73CD3CAD" w:rsidR="00533A5D" w:rsidRPr="00533A5D" w:rsidRDefault="00533A5D" w:rsidP="00533A5D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533A5D">
        <w:rPr>
          <w:b/>
          <w:bCs/>
          <w:color w:val="000000" w:themeColor="text1"/>
        </w:rPr>
        <w:t>Selection of the new Parent Council</w:t>
      </w:r>
    </w:p>
    <w:p w14:paraId="70D1A782" w14:textId="4245600D" w:rsidR="00533A5D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SB agreed to look into holding blended in person and virtual (via teams) Parent Council Meetings. It was agreed to trial it at the subsequent meeting</w:t>
      </w:r>
    </w:p>
    <w:p w14:paraId="0070D584" w14:textId="202E1765" w:rsidR="00533A5D" w:rsidRPr="00533A5D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JB offered to set up a parental council </w:t>
      </w:r>
      <w:r w:rsidR="007A7FB2">
        <w:rPr>
          <w:color w:val="000000" w:themeColor="text1"/>
        </w:rPr>
        <w:t>F</w:t>
      </w:r>
      <w:r>
        <w:rPr>
          <w:color w:val="000000" w:themeColor="text1"/>
        </w:rPr>
        <w:t>acebook group to attract more members and increase parental participation</w:t>
      </w:r>
    </w:p>
    <w:p w14:paraId="3E15BD4E" w14:textId="3C2ED73F" w:rsidR="00FF7505" w:rsidRDefault="00533A5D" w:rsidP="00533A5D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533A5D">
        <w:rPr>
          <w:b/>
          <w:bCs/>
          <w:color w:val="000000" w:themeColor="text1"/>
        </w:rPr>
        <w:t>Election</w:t>
      </w:r>
      <w:r>
        <w:rPr>
          <w:b/>
          <w:bCs/>
          <w:color w:val="000000" w:themeColor="text1"/>
        </w:rPr>
        <w:t xml:space="preserve"> (re</w:t>
      </w:r>
      <w:r w:rsidR="007A7FB2">
        <w:rPr>
          <w:b/>
          <w:bCs/>
          <w:color w:val="000000" w:themeColor="text1"/>
        </w:rPr>
        <w:t>-e</w:t>
      </w:r>
      <w:r>
        <w:rPr>
          <w:b/>
          <w:bCs/>
          <w:color w:val="000000" w:themeColor="text1"/>
        </w:rPr>
        <w:t>lection)</w:t>
      </w:r>
      <w:r w:rsidRPr="00533A5D">
        <w:rPr>
          <w:b/>
          <w:bCs/>
          <w:color w:val="000000" w:themeColor="text1"/>
        </w:rPr>
        <w:t xml:space="preserve"> of new office holders for the Parent Council</w:t>
      </w:r>
    </w:p>
    <w:p w14:paraId="1925DDB4" w14:textId="6C046B0B" w:rsidR="00533A5D" w:rsidRPr="00533A5D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33A5D">
        <w:rPr>
          <w:color w:val="000000" w:themeColor="text1"/>
        </w:rPr>
        <w:t>L</w:t>
      </w:r>
      <w:r w:rsidR="00FF08BD">
        <w:rPr>
          <w:color w:val="000000" w:themeColor="text1"/>
        </w:rPr>
        <w:t xml:space="preserve">K </w:t>
      </w:r>
      <w:r w:rsidRPr="00533A5D">
        <w:rPr>
          <w:color w:val="000000" w:themeColor="text1"/>
        </w:rPr>
        <w:t>agreed to continue in the role of Treasurer</w:t>
      </w:r>
      <w:r w:rsidR="007A7FB2">
        <w:rPr>
          <w:color w:val="000000" w:themeColor="text1"/>
        </w:rPr>
        <w:t>.</w:t>
      </w:r>
    </w:p>
    <w:p w14:paraId="28906A8E" w14:textId="6C436733" w:rsidR="00533A5D" w:rsidRPr="00533A5D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33A5D">
        <w:rPr>
          <w:color w:val="000000" w:themeColor="text1"/>
        </w:rPr>
        <w:lastRenderedPageBreak/>
        <w:t>J</w:t>
      </w:r>
      <w:r w:rsidR="00FF08BD">
        <w:rPr>
          <w:color w:val="000000" w:themeColor="text1"/>
        </w:rPr>
        <w:t>S</w:t>
      </w:r>
      <w:r w:rsidRPr="00533A5D">
        <w:rPr>
          <w:color w:val="000000" w:themeColor="text1"/>
        </w:rPr>
        <w:t xml:space="preserve"> was appointed Secretary</w:t>
      </w:r>
    </w:p>
    <w:p w14:paraId="4A19A985" w14:textId="2BA5FB54" w:rsidR="00533A5D" w:rsidRDefault="00533A5D" w:rsidP="00533A5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33A5D">
        <w:rPr>
          <w:color w:val="000000" w:themeColor="text1"/>
        </w:rPr>
        <w:t>S</w:t>
      </w:r>
      <w:r w:rsidR="00FF08BD">
        <w:rPr>
          <w:color w:val="000000" w:themeColor="text1"/>
        </w:rPr>
        <w:t>C</w:t>
      </w:r>
      <w:r w:rsidRPr="00533A5D">
        <w:rPr>
          <w:color w:val="000000" w:themeColor="text1"/>
        </w:rPr>
        <w:t xml:space="preserve"> was appointed Chairperson</w:t>
      </w:r>
    </w:p>
    <w:p w14:paraId="3487D787" w14:textId="4959F4C1" w:rsidR="00533A5D" w:rsidRDefault="00533A5D" w:rsidP="00533A5D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FF08BD">
        <w:rPr>
          <w:b/>
          <w:bCs/>
          <w:color w:val="000000" w:themeColor="text1"/>
        </w:rPr>
        <w:t xml:space="preserve">Approval of </w:t>
      </w:r>
      <w:r w:rsidR="00FF08BD" w:rsidRPr="00FF08BD">
        <w:rPr>
          <w:b/>
          <w:bCs/>
          <w:color w:val="000000" w:themeColor="text1"/>
        </w:rPr>
        <w:t xml:space="preserve">accounts </w:t>
      </w:r>
    </w:p>
    <w:p w14:paraId="54A5EC3A" w14:textId="4DC23959" w:rsidR="00FF08BD" w:rsidRP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F08BD">
        <w:rPr>
          <w:color w:val="000000" w:themeColor="text1"/>
        </w:rPr>
        <w:t xml:space="preserve">Balance as of </w:t>
      </w:r>
      <w:r w:rsidR="0081511B">
        <w:rPr>
          <w:color w:val="000000" w:themeColor="text1"/>
        </w:rPr>
        <w:t xml:space="preserve">beginning of </w:t>
      </w:r>
      <w:r w:rsidRPr="00FF08BD">
        <w:rPr>
          <w:color w:val="000000" w:themeColor="text1"/>
        </w:rPr>
        <w:t>meeting was £2,071.25</w:t>
      </w:r>
    </w:p>
    <w:p w14:paraId="577C6810" w14:textId="1AB77282" w:rsidR="00FF08BD" w:rsidRP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F08BD">
        <w:rPr>
          <w:color w:val="000000" w:themeColor="text1"/>
        </w:rPr>
        <w:t>£650 was to be deducted for Education City Payment</w:t>
      </w:r>
    </w:p>
    <w:p w14:paraId="4E8AB744" w14:textId="4930CE23" w:rsidR="00FF08BD" w:rsidRP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F08BD">
        <w:rPr>
          <w:color w:val="000000" w:themeColor="text1"/>
        </w:rPr>
        <w:t>£270 was to be deducted for the Seesaw App</w:t>
      </w:r>
    </w:p>
    <w:p w14:paraId="5355FC1E" w14:textId="38A672F4" w:rsidR="00FF08BD" w:rsidRP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F08BD">
        <w:rPr>
          <w:color w:val="000000" w:themeColor="text1"/>
        </w:rPr>
        <w:t>£442.15 was to be added back to the account for the coffee morning held in Oct 2023</w:t>
      </w:r>
      <w:r>
        <w:rPr>
          <w:color w:val="000000" w:themeColor="text1"/>
        </w:rPr>
        <w:t>. LK to collect money from school and deposit into account</w:t>
      </w:r>
    </w:p>
    <w:p w14:paraId="031C8DF4" w14:textId="4ED41D97" w:rsid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F08BD">
        <w:rPr>
          <w:color w:val="000000" w:themeColor="text1"/>
        </w:rPr>
        <w:t xml:space="preserve">£300 to be deducted for the </w:t>
      </w:r>
      <w:r w:rsidR="004214BC" w:rsidRPr="00FF08BD">
        <w:rPr>
          <w:color w:val="000000" w:themeColor="text1"/>
        </w:rPr>
        <w:t>start-ups</w:t>
      </w:r>
      <w:r w:rsidRPr="00FF08BD">
        <w:rPr>
          <w:color w:val="000000" w:themeColor="text1"/>
        </w:rPr>
        <w:t xml:space="preserve"> for each classroom’s Christmas Fayre stall (see item </w:t>
      </w:r>
      <w:r w:rsidR="0081511B">
        <w:rPr>
          <w:color w:val="000000" w:themeColor="text1"/>
        </w:rPr>
        <w:t>7</w:t>
      </w:r>
      <w:r w:rsidRPr="00FF08BD">
        <w:rPr>
          <w:color w:val="000000" w:themeColor="text1"/>
        </w:rPr>
        <w:t>)</w:t>
      </w:r>
    </w:p>
    <w:p w14:paraId="28F935F9" w14:textId="0706472A" w:rsidR="00FF08BD" w:rsidRDefault="00FF08BD" w:rsidP="00FF08BD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Balance after deduction and additions is £1,293.40</w:t>
      </w:r>
    </w:p>
    <w:p w14:paraId="5075BB75" w14:textId="7274579D" w:rsidR="00FF08BD" w:rsidRPr="00FF08BD" w:rsidRDefault="00FF08BD" w:rsidP="00FF08BD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Staffing Update</w:t>
      </w:r>
    </w:p>
    <w:p w14:paraId="5FD19D59" w14:textId="008B7910" w:rsidR="00FF08BD" w:rsidRDefault="00FF08BD" w:rsidP="00FF08BD">
      <w:pPr>
        <w:pStyle w:val="ListParagraph"/>
        <w:numPr>
          <w:ilvl w:val="0"/>
          <w:numId w:val="18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PSSA post has been appointed but background checks are still being made. It is hoped that the new appointee will begin in post 1</w:t>
      </w:r>
      <w:r w:rsidRPr="00FF08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week back after the October holiday</w:t>
      </w:r>
      <w:r w:rsidR="007A7FB2">
        <w:rPr>
          <w:color w:val="000000" w:themeColor="text1"/>
        </w:rPr>
        <w:t>.</w:t>
      </w:r>
    </w:p>
    <w:p w14:paraId="1A73C650" w14:textId="01B01C3B" w:rsidR="00FF08BD" w:rsidRDefault="00FF08BD" w:rsidP="00FF08BD">
      <w:pPr>
        <w:pStyle w:val="ListParagraph"/>
        <w:numPr>
          <w:ilvl w:val="0"/>
          <w:numId w:val="18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Coffee morning</w:t>
      </w:r>
      <w:r w:rsidR="00BA0087">
        <w:rPr>
          <w:color w:val="000000" w:themeColor="text1"/>
        </w:rPr>
        <w:t xml:space="preserve"> held on 2nd October</w:t>
      </w:r>
      <w:r>
        <w:rPr>
          <w:color w:val="000000" w:themeColor="text1"/>
        </w:rPr>
        <w:t xml:space="preserve"> raised £442.15</w:t>
      </w:r>
      <w:r w:rsidR="007A7FB2">
        <w:rPr>
          <w:color w:val="000000" w:themeColor="text1"/>
        </w:rPr>
        <w:t>.</w:t>
      </w:r>
    </w:p>
    <w:p w14:paraId="3BB6CF38" w14:textId="5C37A680" w:rsidR="00FF08BD" w:rsidRDefault="00FF08BD" w:rsidP="00FF08BD">
      <w:pPr>
        <w:pStyle w:val="ListParagraph"/>
        <w:numPr>
          <w:ilvl w:val="0"/>
          <w:numId w:val="18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Quality improvement. The school has identified three areas for improvement for the academic year 2023-24</w:t>
      </w:r>
      <w:r w:rsidR="007A7FB2">
        <w:rPr>
          <w:color w:val="000000" w:themeColor="text1"/>
        </w:rPr>
        <w:t>.</w:t>
      </w:r>
    </w:p>
    <w:p w14:paraId="2EE0A6BC" w14:textId="0ED3CEFD" w:rsidR="00FF08BD" w:rsidRDefault="004214BC" w:rsidP="00FF08BD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Explicitly Teaching Writing. SB showcased the books and explained how this was going to improve writing across the school This is an expensive resource £2,000 </w:t>
      </w:r>
      <w:r w:rsidR="00B45592">
        <w:rPr>
          <w:color w:val="000000" w:themeColor="text1"/>
        </w:rPr>
        <w:t>in total</w:t>
      </w:r>
      <w:r>
        <w:rPr>
          <w:color w:val="000000" w:themeColor="text1"/>
        </w:rPr>
        <w:t>. The SPC was asked to make this a focus for their fundraising efforts</w:t>
      </w:r>
      <w:r w:rsidR="00A54C20">
        <w:rPr>
          <w:color w:val="000000" w:themeColor="text1"/>
        </w:rPr>
        <w:t>.</w:t>
      </w:r>
    </w:p>
    <w:p w14:paraId="65745D21" w14:textId="61993CDF" w:rsidR="004214BC" w:rsidRDefault="004214BC" w:rsidP="00FF08BD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Nurturing Schools Programme. SB outlined how staff were undertaking CPD across different areas to help the school </w:t>
      </w:r>
      <w:r w:rsidR="00B45592">
        <w:rPr>
          <w:color w:val="000000" w:themeColor="text1"/>
        </w:rPr>
        <w:t xml:space="preserve">to continue with </w:t>
      </w:r>
      <w:r>
        <w:rPr>
          <w:color w:val="000000" w:themeColor="text1"/>
        </w:rPr>
        <w:t>nurturing</w:t>
      </w:r>
      <w:r w:rsidR="00B45592">
        <w:rPr>
          <w:color w:val="000000" w:themeColor="text1"/>
        </w:rPr>
        <w:t xml:space="preserve"> approaches</w:t>
      </w:r>
      <w:r>
        <w:rPr>
          <w:color w:val="000000" w:themeColor="text1"/>
        </w:rPr>
        <w:t>. Resources for school improvement may be identified in due course and the SPC agreed to look into purchasing these as the need arose.</w:t>
      </w:r>
    </w:p>
    <w:p w14:paraId="05C97713" w14:textId="61EC5321" w:rsidR="004214BC" w:rsidRDefault="004214BC" w:rsidP="00FF08BD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Practitioner Enquiry. SB outlined how teaching staff would embark on practitioner enquiry with colleagues within the Bertha Park LMG Primary Schools.</w:t>
      </w:r>
    </w:p>
    <w:p w14:paraId="49B01AD7" w14:textId="5CE0F527" w:rsidR="003C7A9F" w:rsidRDefault="00A54C20" w:rsidP="003C7A9F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A54C20">
        <w:rPr>
          <w:b/>
          <w:bCs/>
          <w:color w:val="000000" w:themeColor="text1"/>
        </w:rPr>
        <w:t>Christmas Fayre 12</w:t>
      </w:r>
      <w:r w:rsidRPr="00A54C20">
        <w:rPr>
          <w:b/>
          <w:bCs/>
          <w:color w:val="000000" w:themeColor="text1"/>
          <w:vertAlign w:val="superscript"/>
        </w:rPr>
        <w:t>th</w:t>
      </w:r>
      <w:r w:rsidRPr="00A54C20">
        <w:rPr>
          <w:b/>
          <w:bCs/>
          <w:color w:val="000000" w:themeColor="text1"/>
        </w:rPr>
        <w:t xml:space="preserve"> December 6pm -8.30pm</w:t>
      </w:r>
    </w:p>
    <w:p w14:paraId="596CCDC7" w14:textId="7442ED7A" w:rsidR="00A54C20" w:rsidRPr="00A54C20" w:rsidRDefault="00A54C20" w:rsidP="00A54C20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SC has provisionally booked the Huntingtower Hotel for £100.</w:t>
      </w:r>
    </w:p>
    <w:p w14:paraId="0C5E9A03" w14:textId="70199AD9" w:rsidR="00A54C20" w:rsidRPr="00A54C20" w:rsidRDefault="00A54C20" w:rsidP="00A54C20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SC needs to liaise with the Hotel to ascertain table capacity. The school will need 6 tables.</w:t>
      </w:r>
    </w:p>
    <w:p w14:paraId="0D57A2FF" w14:textId="6C018EDB" w:rsidR="00A54C20" w:rsidRPr="008F53C2" w:rsidRDefault="00A54C20" w:rsidP="008F53C2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Parents to be given first refusal of remaining tables at £15 per stall.</w:t>
      </w:r>
      <w:r w:rsidR="008F53C2">
        <w:rPr>
          <w:color w:val="000000" w:themeColor="text1"/>
        </w:rPr>
        <w:t xml:space="preserve"> Parents wanting a stall to contact SC in the first instance.</w:t>
      </w:r>
    </w:p>
    <w:p w14:paraId="7F5462C0" w14:textId="0C9A4C06" w:rsidR="00A54C20" w:rsidRDefault="00A54C20" w:rsidP="00A54C20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Outside companies to be then offered remaining tables. This is to be done after the next meeting of the SPC.</w:t>
      </w:r>
    </w:p>
    <w:p w14:paraId="2BAD991C" w14:textId="13D1D772" w:rsidR="00A54C20" w:rsidRPr="00A54C20" w:rsidRDefault="00A54C20" w:rsidP="00A54C20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£100 from the SPA to be loaned to each classroom to allow a business start-up (£300 in total).</w:t>
      </w:r>
    </w:p>
    <w:p w14:paraId="7744DD3E" w14:textId="5DFB6223" w:rsidR="00A54C20" w:rsidRPr="00A54C20" w:rsidRDefault="00A54C20" w:rsidP="00A54C20">
      <w:pPr>
        <w:pStyle w:val="ListParagraph"/>
        <w:numPr>
          <w:ilvl w:val="0"/>
          <w:numId w:val="20"/>
        </w:numPr>
        <w:ind w:left="993" w:hanging="284"/>
        <w:rPr>
          <w:color w:val="000000" w:themeColor="text1"/>
        </w:rPr>
      </w:pPr>
      <w:r w:rsidRPr="00A54C20">
        <w:rPr>
          <w:color w:val="000000" w:themeColor="text1"/>
        </w:rPr>
        <w:t>Donations from parents for the raffle hamper to be collected by the end of November 2023</w:t>
      </w:r>
      <w:r w:rsidR="007A7FB2">
        <w:rPr>
          <w:color w:val="000000" w:themeColor="text1"/>
        </w:rPr>
        <w:t>.</w:t>
      </w:r>
    </w:p>
    <w:p w14:paraId="3B6B9553" w14:textId="0F723288" w:rsidR="00533A5D" w:rsidRDefault="00A54C20" w:rsidP="00A54C20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Other fundraising Ideas</w:t>
      </w:r>
    </w:p>
    <w:p w14:paraId="0998F07A" w14:textId="6BAC05AE" w:rsidR="0081511B" w:rsidRPr="0081511B" w:rsidRDefault="0081511B" w:rsidP="0081511B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 offered to host a Halloween Disco </w:t>
      </w:r>
      <w:r w:rsidR="00B45592">
        <w:rPr>
          <w:color w:val="000000" w:themeColor="text1"/>
        </w:rPr>
        <w:t xml:space="preserve">in Ruthvenfield School gym hall </w:t>
      </w:r>
      <w:r>
        <w:rPr>
          <w:color w:val="000000" w:themeColor="text1"/>
        </w:rPr>
        <w:t>on 30</w:t>
      </w:r>
      <w:r w:rsidRPr="0081511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 2023. LK offered to help as well.</w:t>
      </w:r>
    </w:p>
    <w:p w14:paraId="2DC7632F" w14:textId="0FF0BDF2" w:rsidR="0081511B" w:rsidRPr="0081511B" w:rsidRDefault="0081511B" w:rsidP="0081511B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P1-P3 6pm to 7.15pm</w:t>
      </w:r>
      <w:r w:rsidR="007A7FB2">
        <w:rPr>
          <w:color w:val="000000" w:themeColor="text1"/>
        </w:rPr>
        <w:t>.</w:t>
      </w:r>
    </w:p>
    <w:p w14:paraId="5FE45B6F" w14:textId="21B3AF9A" w:rsidR="0081511B" w:rsidRPr="0081511B" w:rsidRDefault="0081511B" w:rsidP="0081511B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P4-P7 7.30pm to 8.45pm</w:t>
      </w:r>
      <w:r w:rsidR="007A7FB2">
        <w:rPr>
          <w:color w:val="000000" w:themeColor="text1"/>
        </w:rPr>
        <w:t>.</w:t>
      </w:r>
    </w:p>
    <w:p w14:paraId="18A4F22C" w14:textId="61768F02" w:rsidR="0081511B" w:rsidRPr="0081511B" w:rsidRDefault="0081511B" w:rsidP="0081511B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>A fancy</w:t>
      </w:r>
      <w:r w:rsidR="007A7FB2">
        <w:rPr>
          <w:color w:val="000000" w:themeColor="text1"/>
        </w:rPr>
        <w:t>-</w:t>
      </w:r>
      <w:r>
        <w:rPr>
          <w:color w:val="000000" w:themeColor="text1"/>
        </w:rPr>
        <w:t>dress competition (with effort</w:t>
      </w:r>
      <w:r w:rsidR="00B45592">
        <w:rPr>
          <w:color w:val="000000" w:themeColor="text1"/>
        </w:rPr>
        <w:t>/home-made costumes</w:t>
      </w:r>
      <w:r>
        <w:rPr>
          <w:color w:val="000000" w:themeColor="text1"/>
        </w:rPr>
        <w:t>) is to be encouraged</w:t>
      </w:r>
    </w:p>
    <w:p w14:paraId="30F9881B" w14:textId="242B9EA7" w:rsidR="0081511B" w:rsidRPr="0081511B" w:rsidRDefault="0081511B" w:rsidP="0081511B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£1 per entry</w:t>
      </w:r>
      <w:r w:rsidR="007A7FB2">
        <w:rPr>
          <w:color w:val="000000" w:themeColor="text1"/>
        </w:rPr>
        <w:t xml:space="preserve"> per pupil</w:t>
      </w:r>
    </w:p>
    <w:p w14:paraId="095CD39B" w14:textId="218D493E" w:rsidR="0081511B" w:rsidRPr="0081511B" w:rsidRDefault="0081511B" w:rsidP="0081511B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SB to approach parents to help.</w:t>
      </w:r>
    </w:p>
    <w:p w14:paraId="1098A985" w14:textId="6D42E199" w:rsidR="0081511B" w:rsidRDefault="0081511B" w:rsidP="0081511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81511B">
        <w:rPr>
          <w:color w:val="000000" w:themeColor="text1"/>
        </w:rPr>
        <w:t>Pote</w:t>
      </w:r>
      <w:r>
        <w:rPr>
          <w:color w:val="000000" w:themeColor="text1"/>
        </w:rPr>
        <w:t>n</w:t>
      </w:r>
      <w:r w:rsidRPr="0081511B">
        <w:rPr>
          <w:color w:val="000000" w:themeColor="text1"/>
        </w:rPr>
        <w:t>tial Ceilidh to be held in February. SC to approach various venues for availability and cost.</w:t>
      </w:r>
    </w:p>
    <w:p w14:paraId="5F1732EF" w14:textId="206ADC2F" w:rsidR="0081511B" w:rsidRPr="0081511B" w:rsidRDefault="0081511B" w:rsidP="0081511B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81511B">
        <w:rPr>
          <w:b/>
          <w:bCs/>
          <w:color w:val="000000" w:themeColor="text1"/>
        </w:rPr>
        <w:t>AO</w:t>
      </w:r>
      <w:r w:rsidR="00D27BFF">
        <w:rPr>
          <w:b/>
          <w:bCs/>
          <w:color w:val="000000" w:themeColor="text1"/>
        </w:rPr>
        <w:t>B</w:t>
      </w:r>
    </w:p>
    <w:p w14:paraId="67058C27" w14:textId="022806CE" w:rsidR="00FF7505" w:rsidRPr="00EC5034" w:rsidRDefault="00EC5034" w:rsidP="00EC5034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5034">
        <w:rPr>
          <w:color w:val="000000" w:themeColor="text1"/>
        </w:rPr>
        <w:t>Next meeting</w:t>
      </w:r>
      <w:r w:rsidR="00B45592">
        <w:rPr>
          <w:color w:val="000000" w:themeColor="text1"/>
        </w:rPr>
        <w:t xml:space="preserve"> regarding the Christmas Fayre preparation</w:t>
      </w:r>
      <w:r w:rsidRPr="00EC5034">
        <w:rPr>
          <w:color w:val="000000" w:themeColor="text1"/>
        </w:rPr>
        <w:t xml:space="preserve"> to be held </w:t>
      </w:r>
      <w:r>
        <w:rPr>
          <w:color w:val="000000" w:themeColor="text1"/>
        </w:rPr>
        <w:t xml:space="preserve"> on Tuesday 7</w:t>
      </w:r>
      <w:r w:rsidRPr="00EC503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November at </w:t>
      </w:r>
      <w:r w:rsidRPr="00EC5034">
        <w:rPr>
          <w:color w:val="000000" w:themeColor="text1"/>
        </w:rPr>
        <w:t>6</w:t>
      </w:r>
      <w:r w:rsidR="00B45592">
        <w:rPr>
          <w:color w:val="000000" w:themeColor="text1"/>
        </w:rPr>
        <w:t>-7</w:t>
      </w:r>
      <w:r w:rsidRPr="00EC5034">
        <w:rPr>
          <w:color w:val="000000" w:themeColor="text1"/>
        </w:rPr>
        <w:t>pm at Ruth</w:t>
      </w:r>
      <w:r w:rsidR="00B45592">
        <w:rPr>
          <w:color w:val="000000" w:themeColor="text1"/>
        </w:rPr>
        <w:t>v</w:t>
      </w:r>
      <w:r w:rsidRPr="00EC5034">
        <w:rPr>
          <w:color w:val="000000" w:themeColor="text1"/>
        </w:rPr>
        <w:t>enfield Primary School</w:t>
      </w:r>
      <w:r>
        <w:rPr>
          <w:color w:val="000000" w:themeColor="text1"/>
        </w:rPr>
        <w:t>. SB to set up a Teams video as per item 3</w:t>
      </w:r>
      <w:r w:rsidR="00B45592">
        <w:rPr>
          <w:color w:val="000000" w:themeColor="text1"/>
        </w:rPr>
        <w:t xml:space="preserve"> for parent council members who are unable to attend in person</w:t>
      </w:r>
      <w:r>
        <w:rPr>
          <w:color w:val="000000" w:themeColor="text1"/>
        </w:rPr>
        <w:t>.</w:t>
      </w:r>
    </w:p>
    <w:p w14:paraId="2C86B483" w14:textId="77777777" w:rsidR="00FF7505" w:rsidRDefault="00FF7505" w:rsidP="00FF7505">
      <w:pPr>
        <w:rPr>
          <w:color w:val="000000" w:themeColor="text1"/>
        </w:rPr>
      </w:pPr>
    </w:p>
    <w:p w14:paraId="7C6055CD" w14:textId="77777777" w:rsidR="00FF7505" w:rsidRDefault="00FF7505" w:rsidP="00FF7505">
      <w:pPr>
        <w:rPr>
          <w:color w:val="000000" w:themeColor="text1"/>
        </w:rPr>
      </w:pPr>
    </w:p>
    <w:p w14:paraId="256F54EB" w14:textId="77777777" w:rsidR="00024CF1" w:rsidRPr="00EC5034" w:rsidRDefault="00024CF1" w:rsidP="00EC5034">
      <w:pPr>
        <w:rPr>
          <w:b/>
          <w:bCs/>
          <w:color w:val="000000" w:themeColor="text1"/>
        </w:rPr>
      </w:pPr>
    </w:p>
    <w:p w14:paraId="793D5E19" w14:textId="77777777" w:rsidR="006C55A6" w:rsidRPr="006C55A6" w:rsidRDefault="006C55A6" w:rsidP="006C55A6">
      <w:pPr>
        <w:pStyle w:val="ListParagraph"/>
        <w:rPr>
          <w:b/>
          <w:bCs/>
          <w:color w:val="000000" w:themeColor="text1"/>
        </w:rPr>
      </w:pPr>
    </w:p>
    <w:p w14:paraId="42D76FC7" w14:textId="77777777" w:rsidR="00B86FC3" w:rsidRPr="00B86FC3" w:rsidRDefault="00B86FC3" w:rsidP="00B86FC3">
      <w:pPr>
        <w:rPr>
          <w:color w:val="000000" w:themeColor="text1"/>
        </w:rPr>
      </w:pPr>
    </w:p>
    <w:p w14:paraId="16C719E5" w14:textId="77777777" w:rsidR="00B86FC3" w:rsidRPr="00B86FC3" w:rsidRDefault="00B86FC3" w:rsidP="00B86FC3"/>
    <w:p w14:paraId="3C4B027B" w14:textId="77777777" w:rsidR="00B86FC3" w:rsidRPr="00B86FC3" w:rsidRDefault="00B86FC3" w:rsidP="00B86FC3"/>
    <w:sectPr w:rsidR="00B86FC3" w:rsidRPr="00B86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A4"/>
    <w:multiLevelType w:val="hybridMultilevel"/>
    <w:tmpl w:val="314A68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5031D9"/>
    <w:multiLevelType w:val="hybridMultilevel"/>
    <w:tmpl w:val="DD14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A93"/>
    <w:multiLevelType w:val="hybridMultilevel"/>
    <w:tmpl w:val="29BC7D7C"/>
    <w:lvl w:ilvl="0" w:tplc="D68C77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0369C"/>
    <w:multiLevelType w:val="hybridMultilevel"/>
    <w:tmpl w:val="8ABA9B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59239D"/>
    <w:multiLevelType w:val="hybridMultilevel"/>
    <w:tmpl w:val="9CCA773E"/>
    <w:lvl w:ilvl="0" w:tplc="934692F0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8220BD0"/>
    <w:multiLevelType w:val="hybridMultilevel"/>
    <w:tmpl w:val="5186E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0B5A"/>
    <w:multiLevelType w:val="hybridMultilevel"/>
    <w:tmpl w:val="7E44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3C8"/>
    <w:multiLevelType w:val="hybridMultilevel"/>
    <w:tmpl w:val="FBFE0C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703954"/>
    <w:multiLevelType w:val="hybridMultilevel"/>
    <w:tmpl w:val="1FF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3304"/>
    <w:multiLevelType w:val="hybridMultilevel"/>
    <w:tmpl w:val="8AD817FE"/>
    <w:lvl w:ilvl="0" w:tplc="5922E2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467DB"/>
    <w:multiLevelType w:val="hybridMultilevel"/>
    <w:tmpl w:val="FB963082"/>
    <w:lvl w:ilvl="0" w:tplc="CF684D5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0C3044"/>
    <w:multiLevelType w:val="hybridMultilevel"/>
    <w:tmpl w:val="DED4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4FDF"/>
    <w:multiLevelType w:val="hybridMultilevel"/>
    <w:tmpl w:val="E0908378"/>
    <w:lvl w:ilvl="0" w:tplc="4BC893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C4625"/>
    <w:multiLevelType w:val="hybridMultilevel"/>
    <w:tmpl w:val="90B4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4484"/>
    <w:multiLevelType w:val="hybridMultilevel"/>
    <w:tmpl w:val="BF5EF426"/>
    <w:lvl w:ilvl="0" w:tplc="C2C23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741"/>
    <w:multiLevelType w:val="hybridMultilevel"/>
    <w:tmpl w:val="FC249F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536AF3"/>
    <w:multiLevelType w:val="hybridMultilevel"/>
    <w:tmpl w:val="F960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6E2"/>
    <w:multiLevelType w:val="hybridMultilevel"/>
    <w:tmpl w:val="13AE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46DA2"/>
    <w:multiLevelType w:val="hybridMultilevel"/>
    <w:tmpl w:val="3DF06E9A"/>
    <w:lvl w:ilvl="0" w:tplc="6A0245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90C2E"/>
    <w:multiLevelType w:val="hybridMultilevel"/>
    <w:tmpl w:val="F48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02909"/>
    <w:multiLevelType w:val="hybridMultilevel"/>
    <w:tmpl w:val="11DEB3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5575E7"/>
    <w:multiLevelType w:val="hybridMultilevel"/>
    <w:tmpl w:val="A512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19121">
    <w:abstractNumId w:val="1"/>
  </w:num>
  <w:num w:numId="2" w16cid:durableId="1088698585">
    <w:abstractNumId w:val="5"/>
  </w:num>
  <w:num w:numId="3" w16cid:durableId="1801265940">
    <w:abstractNumId w:val="16"/>
  </w:num>
  <w:num w:numId="4" w16cid:durableId="138350017">
    <w:abstractNumId w:val="13"/>
  </w:num>
  <w:num w:numId="5" w16cid:durableId="1151872048">
    <w:abstractNumId w:val="21"/>
  </w:num>
  <w:num w:numId="6" w16cid:durableId="857426775">
    <w:abstractNumId w:val="3"/>
  </w:num>
  <w:num w:numId="7" w16cid:durableId="198511408">
    <w:abstractNumId w:val="17"/>
  </w:num>
  <w:num w:numId="8" w16cid:durableId="1650013353">
    <w:abstractNumId w:val="2"/>
  </w:num>
  <w:num w:numId="9" w16cid:durableId="874972826">
    <w:abstractNumId w:val="8"/>
  </w:num>
  <w:num w:numId="10" w16cid:durableId="1652978016">
    <w:abstractNumId w:val="18"/>
  </w:num>
  <w:num w:numId="11" w16cid:durableId="684328081">
    <w:abstractNumId w:val="14"/>
  </w:num>
  <w:num w:numId="12" w16cid:durableId="469054054">
    <w:abstractNumId w:val="9"/>
  </w:num>
  <w:num w:numId="13" w16cid:durableId="34739702">
    <w:abstractNumId w:val="12"/>
  </w:num>
  <w:num w:numId="14" w16cid:durableId="1244922478">
    <w:abstractNumId w:val="20"/>
  </w:num>
  <w:num w:numId="15" w16cid:durableId="138308527">
    <w:abstractNumId w:val="19"/>
  </w:num>
  <w:num w:numId="16" w16cid:durableId="392780666">
    <w:abstractNumId w:val="11"/>
  </w:num>
  <w:num w:numId="17" w16cid:durableId="624433813">
    <w:abstractNumId w:val="0"/>
  </w:num>
  <w:num w:numId="18" w16cid:durableId="1867015381">
    <w:abstractNumId w:val="6"/>
  </w:num>
  <w:num w:numId="19" w16cid:durableId="1676568858">
    <w:abstractNumId w:val="10"/>
  </w:num>
  <w:num w:numId="20" w16cid:durableId="115678945">
    <w:abstractNumId w:val="15"/>
  </w:num>
  <w:num w:numId="21" w16cid:durableId="978920080">
    <w:abstractNumId w:val="7"/>
  </w:num>
  <w:num w:numId="22" w16cid:durableId="622998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3"/>
    <w:rsid w:val="00024CF1"/>
    <w:rsid w:val="00242CEB"/>
    <w:rsid w:val="00322BF9"/>
    <w:rsid w:val="003B0C7B"/>
    <w:rsid w:val="003C7A9F"/>
    <w:rsid w:val="004214BC"/>
    <w:rsid w:val="00427C69"/>
    <w:rsid w:val="00533A5D"/>
    <w:rsid w:val="00575DD9"/>
    <w:rsid w:val="006C55A6"/>
    <w:rsid w:val="007A7FB2"/>
    <w:rsid w:val="00814DF3"/>
    <w:rsid w:val="0081511B"/>
    <w:rsid w:val="008A04B9"/>
    <w:rsid w:val="008F53C2"/>
    <w:rsid w:val="00A03B3A"/>
    <w:rsid w:val="00A54C20"/>
    <w:rsid w:val="00B45592"/>
    <w:rsid w:val="00B853A6"/>
    <w:rsid w:val="00B86FC3"/>
    <w:rsid w:val="00BA0087"/>
    <w:rsid w:val="00C9236D"/>
    <w:rsid w:val="00D27BFF"/>
    <w:rsid w:val="00EC5034"/>
    <w:rsid w:val="00FF08BD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9B9E"/>
  <w15:chartTrackingRefBased/>
  <w15:docId w15:val="{AA8913EF-FB3A-5743-91DA-15FAAFB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>
      <Value>83</Value>
    </TaxCatchAll>
    <lcf76f155ced4ddcb4097134ff3c332f xmlns="1387e9d2-31a1-4a6e-b2ef-d42952b23fbb">
      <Terms xmlns="http://schemas.microsoft.com/office/infopath/2007/PartnerControls"/>
    </lcf76f155ced4ddcb4097134ff3c332f>
    <Edmsdisposition xmlns="702e6cc1-4ff5-4f92-80e8-534b485ae176">Open</Edmsdisposition>
    <Edmsdateclosed xmlns="702e6cc1-4ff5-4f92-80e8-534b485ae176" xsi:nil="true"/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 and Meetings</TermName>
          <TermId xmlns="http://schemas.microsoft.com/office/infopath/2007/PartnerControls">083480cf-25a4-4d2a-9b89-09ee61fc386b</TermId>
        </TermInfo>
      </Terms>
    </Fileplanmarker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01F831C79F11D04EA273A8A9A562F1E0" ma:contentTypeVersion="19" ma:contentTypeDescription="Core EDMS document content type" ma:contentTypeScope="" ma:versionID="ea72b206a7eb5b591d2a4780e826ac54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fa0928988e24eb1c58a6c2b627edca67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5623f-0a60-479b-9ed1-c1c4854ad044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5623f-0a60-479b-9ed1-c1c4854ad044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1E56B-5AF5-4717-A94E-B9E3365F77EA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2.xml><?xml version="1.0" encoding="utf-8"?>
<ds:datastoreItem xmlns:ds="http://schemas.openxmlformats.org/officeDocument/2006/customXml" ds:itemID="{2F7D790C-7BA7-4C1A-AB74-0297524F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1DEE1-3E42-4798-99E6-372B3ED1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storer</dc:creator>
  <cp:keywords/>
  <dc:description/>
  <cp:lastModifiedBy>Sarah Burke</cp:lastModifiedBy>
  <cp:revision>2</cp:revision>
  <cp:lastPrinted>2023-10-23T10:58:00Z</cp:lastPrinted>
  <dcterms:created xsi:type="dcterms:W3CDTF">2023-12-24T22:38:00Z</dcterms:created>
  <dcterms:modified xsi:type="dcterms:W3CDTF">2023-12-24T22:38:00Z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0x0101006303DCE5F3884555ABDE6450E03068EE0001F831C79F11D04EA273A8A9A562F1E0</vt:lpwstr>
  </property>
  <property fmtid="{D5CDD505-2E9C-101B-9397-08002B2CF9AE}" pid="3" name="Fileplanmarker">
    <vt:lpwstr>83;#Minutes and Meetings|083480cf-25a4-4d2a-9b89-09ee61fc386b</vt:lpwstr>
  </property>
  <property fmtid="{D5CDD505-2E9C-101B-9397-08002B2CF9AE}" pid="4" name="MediaServiceImageTags">
    <vt:lpwstr/>
  </property>
</Properties>
</file>