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66A40" w14:textId="5DA19E66" w:rsidR="00A62E48" w:rsidRPr="00551DB8" w:rsidRDefault="00A62E48" w:rsidP="00DB4ECB">
      <w:pPr>
        <w:pStyle w:val="Heading1"/>
        <w:ind w:left="720"/>
        <w:jc w:val="center"/>
        <w:rPr>
          <w:rFonts w:ascii="Century Gothic" w:hAnsi="Century Gothic" w:cs="Arial"/>
          <w:b/>
          <w:szCs w:val="20"/>
        </w:rPr>
      </w:pPr>
      <w:r w:rsidRPr="00551DB8">
        <w:rPr>
          <w:rFonts w:ascii="Century Gothic" w:hAnsi="Century Gothic" w:cs="Arial"/>
          <w:b/>
          <w:szCs w:val="20"/>
        </w:rPr>
        <w:t>Perth &amp; Kinross Council</w:t>
      </w:r>
    </w:p>
    <w:p w14:paraId="40A6FDA7" w14:textId="1C469629" w:rsidR="00A62E48" w:rsidRPr="006B5517" w:rsidRDefault="009B2243" w:rsidP="00DB4ECB">
      <w:pPr>
        <w:pStyle w:val="Heading1"/>
        <w:jc w:val="center"/>
        <w:rPr>
          <w:rFonts w:ascii="Century Gothic" w:hAnsi="Century Gothic" w:cs="Arial"/>
          <w:b/>
          <w:sz w:val="28"/>
          <w:szCs w:val="20"/>
        </w:rPr>
      </w:pPr>
      <w:r>
        <w:rPr>
          <w:rFonts w:ascii="Century Gothic" w:hAnsi="Century Gothic" w:cs="Arial"/>
          <w:b/>
          <w:sz w:val="28"/>
          <w:szCs w:val="20"/>
        </w:rPr>
        <w:t>Glenlyon</w:t>
      </w:r>
      <w:r w:rsidR="004253AF" w:rsidRPr="006B5517">
        <w:rPr>
          <w:rFonts w:ascii="Century Gothic" w:hAnsi="Century Gothic" w:cs="Arial"/>
          <w:b/>
          <w:sz w:val="28"/>
          <w:szCs w:val="20"/>
        </w:rPr>
        <w:t xml:space="preserve"> Primary</w:t>
      </w:r>
      <w:r w:rsidR="00A62E48" w:rsidRPr="006B5517">
        <w:rPr>
          <w:rFonts w:ascii="Century Gothic" w:hAnsi="Century Gothic" w:cs="Arial"/>
          <w:b/>
          <w:sz w:val="28"/>
          <w:szCs w:val="20"/>
        </w:rPr>
        <w:t xml:space="preserve"> School</w:t>
      </w:r>
    </w:p>
    <w:p w14:paraId="615DD8CA" w14:textId="326A8E9D" w:rsidR="009B2243" w:rsidRDefault="00506E0E" w:rsidP="00A62E48">
      <w:pPr>
        <w:pStyle w:val="Heading1"/>
        <w:jc w:val="center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Finance</w:t>
      </w:r>
      <w:r w:rsidR="009B2243">
        <w:rPr>
          <w:rFonts w:ascii="Century Gothic" w:hAnsi="Century Gothic" w:cs="Arial"/>
          <w:b/>
          <w:sz w:val="20"/>
          <w:szCs w:val="20"/>
        </w:rPr>
        <w:t xml:space="preserve"> Meeting Agenda and Briefing N</w:t>
      </w:r>
      <w:r w:rsidR="00551DB8" w:rsidRPr="00551DB8">
        <w:rPr>
          <w:rFonts w:ascii="Century Gothic" w:hAnsi="Century Gothic" w:cs="Arial"/>
          <w:b/>
          <w:sz w:val="20"/>
          <w:szCs w:val="20"/>
        </w:rPr>
        <w:t>otes</w:t>
      </w:r>
    </w:p>
    <w:p w14:paraId="6852B784" w14:textId="51736C57" w:rsidR="00A62E48" w:rsidRPr="006C101D" w:rsidRDefault="00A62E48" w:rsidP="00A62E48">
      <w:pPr>
        <w:pStyle w:val="Heading1"/>
        <w:jc w:val="center"/>
        <w:rPr>
          <w:rFonts w:ascii="Century Gothic" w:hAnsi="Century Gothic" w:cs="Arial"/>
          <w:sz w:val="20"/>
          <w:szCs w:val="20"/>
        </w:rPr>
      </w:pPr>
      <w:r w:rsidRPr="00551DB8">
        <w:rPr>
          <w:rFonts w:ascii="Century Gothic" w:hAnsi="Century Gothic" w:cs="Arial"/>
          <w:b/>
          <w:sz w:val="20"/>
          <w:szCs w:val="20"/>
        </w:rPr>
        <w:t>Date:</w:t>
      </w:r>
      <w:r w:rsidR="00D936B9" w:rsidRPr="00551DB8">
        <w:rPr>
          <w:rFonts w:ascii="Century Gothic" w:hAnsi="Century Gothic" w:cs="Arial"/>
          <w:b/>
          <w:sz w:val="20"/>
          <w:szCs w:val="20"/>
        </w:rPr>
        <w:t xml:space="preserve"> </w:t>
      </w:r>
      <w:r w:rsidR="00DB1AB8">
        <w:rPr>
          <w:rFonts w:ascii="Century Gothic" w:hAnsi="Century Gothic" w:cs="Arial"/>
          <w:b/>
          <w:sz w:val="20"/>
          <w:szCs w:val="20"/>
        </w:rPr>
        <w:t>3</w:t>
      </w:r>
      <w:r w:rsidR="00DB1AB8" w:rsidRPr="00DB1AB8">
        <w:rPr>
          <w:rFonts w:ascii="Century Gothic" w:hAnsi="Century Gothic" w:cs="Arial"/>
          <w:b/>
          <w:sz w:val="20"/>
          <w:szCs w:val="20"/>
          <w:vertAlign w:val="superscript"/>
        </w:rPr>
        <w:t>rd</w:t>
      </w:r>
      <w:r w:rsidR="00DB1AB8">
        <w:rPr>
          <w:rFonts w:ascii="Century Gothic" w:hAnsi="Century Gothic" w:cs="Arial"/>
          <w:b/>
          <w:sz w:val="20"/>
          <w:szCs w:val="20"/>
        </w:rPr>
        <w:t xml:space="preserve"> October 2025</w:t>
      </w:r>
    </w:p>
    <w:p w14:paraId="48571FA4" w14:textId="2991A832" w:rsidR="00A62E48" w:rsidRPr="006C101D" w:rsidRDefault="00A62E48" w:rsidP="00A62E48">
      <w:pPr>
        <w:rPr>
          <w:rFonts w:ascii="Century Gothic" w:hAnsi="Century Gothic" w:cs="Arial"/>
          <w:sz w:val="20"/>
          <w:szCs w:val="20"/>
        </w:rPr>
      </w:pPr>
      <w:r w:rsidRPr="006C101D">
        <w:rPr>
          <w:rFonts w:ascii="Century Gothic" w:hAnsi="Century Gothic" w:cs="Arial"/>
          <w:sz w:val="20"/>
          <w:szCs w:val="20"/>
        </w:rPr>
        <w:t>Attendance:</w:t>
      </w:r>
      <w:r w:rsidR="00611A8A">
        <w:rPr>
          <w:rFonts w:ascii="Century Gothic" w:hAnsi="Century Gothic" w:cs="Arial"/>
          <w:sz w:val="20"/>
          <w:szCs w:val="20"/>
        </w:rPr>
        <w:t xml:space="preserve"> </w:t>
      </w:r>
      <w:r w:rsidR="00AD4A12">
        <w:rPr>
          <w:rFonts w:ascii="Century Gothic" w:hAnsi="Century Gothic" w:cs="Arial"/>
          <w:sz w:val="20"/>
          <w:szCs w:val="20"/>
        </w:rPr>
        <w:t>Richard Brocklehurst (RB), Theola Muller (TM</w:t>
      </w:r>
      <w:r w:rsidR="006E0F2E">
        <w:rPr>
          <w:rFonts w:ascii="Century Gothic" w:hAnsi="Century Gothic" w:cs="Arial"/>
          <w:sz w:val="20"/>
          <w:szCs w:val="20"/>
        </w:rPr>
        <w:t>)</w:t>
      </w:r>
    </w:p>
    <w:p w14:paraId="5165A481" w14:textId="3470801F" w:rsidR="00207075" w:rsidRPr="006C101D" w:rsidRDefault="00207075" w:rsidP="00A62E48">
      <w:pPr>
        <w:rPr>
          <w:rFonts w:ascii="Century Gothic" w:hAnsi="Century Gothic" w:cs="Arial"/>
          <w:sz w:val="20"/>
          <w:szCs w:val="20"/>
        </w:rPr>
      </w:pPr>
      <w:r w:rsidRPr="006C101D">
        <w:rPr>
          <w:rFonts w:ascii="Century Gothic" w:hAnsi="Century Gothic" w:cs="Arial"/>
          <w:sz w:val="20"/>
          <w:szCs w:val="20"/>
        </w:rPr>
        <w:t>Apologies:</w:t>
      </w:r>
      <w:r w:rsidR="006A704E" w:rsidRPr="006C101D">
        <w:rPr>
          <w:rFonts w:ascii="Century Gothic" w:hAnsi="Century Gothic" w:cs="Arial"/>
          <w:sz w:val="20"/>
          <w:szCs w:val="20"/>
        </w:rPr>
        <w:t xml:space="preserve"> </w:t>
      </w:r>
      <w:r w:rsidR="00DB1AB8">
        <w:rPr>
          <w:rFonts w:ascii="Century Gothic" w:hAnsi="Century Gothic" w:cs="Arial"/>
          <w:sz w:val="20"/>
          <w:szCs w:val="20"/>
        </w:rPr>
        <w:t>Naomi Billimore (NB)</w:t>
      </w:r>
    </w:p>
    <w:p w14:paraId="4364BF1B" w14:textId="77777777" w:rsidR="00A62E48" w:rsidRPr="006C101D" w:rsidRDefault="00A62E48" w:rsidP="00A62E48">
      <w:pPr>
        <w:jc w:val="center"/>
        <w:rPr>
          <w:rFonts w:ascii="Century Gothic" w:hAnsi="Century Gothic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2"/>
        <w:gridCol w:w="3107"/>
        <w:gridCol w:w="2347"/>
        <w:gridCol w:w="1437"/>
        <w:gridCol w:w="1377"/>
      </w:tblGrid>
      <w:tr w:rsidR="00506E0E" w:rsidRPr="00B33EB7" w14:paraId="45A0443B" w14:textId="77777777" w:rsidTr="00AC3C8A">
        <w:tc>
          <w:tcPr>
            <w:tcW w:w="1762" w:type="dxa"/>
          </w:tcPr>
          <w:p w14:paraId="3B5446CF" w14:textId="77777777" w:rsidR="00506E0E" w:rsidRPr="00B33EB7" w:rsidRDefault="00506E0E" w:rsidP="008863D4">
            <w:pPr>
              <w:pStyle w:val="NoSpacing"/>
              <w:rPr>
                <w:rFonts w:ascii="Calibri" w:hAnsi="Calibri"/>
                <w:sz w:val="18"/>
                <w:szCs w:val="18"/>
                <w:lang w:val="en-GB"/>
              </w:rPr>
            </w:pPr>
            <w:r w:rsidRPr="00B33EB7">
              <w:rPr>
                <w:rFonts w:ascii="Calibri" w:hAnsi="Calibri"/>
                <w:sz w:val="18"/>
                <w:szCs w:val="18"/>
                <w:lang w:val="en-GB"/>
              </w:rPr>
              <w:t>Agenda Point</w:t>
            </w:r>
          </w:p>
        </w:tc>
        <w:tc>
          <w:tcPr>
            <w:tcW w:w="3107" w:type="dxa"/>
          </w:tcPr>
          <w:p w14:paraId="2B2D4326" w14:textId="77777777" w:rsidR="00506E0E" w:rsidRPr="00B33EB7" w:rsidRDefault="00506E0E" w:rsidP="008863D4">
            <w:pPr>
              <w:pStyle w:val="NoSpacing"/>
              <w:rPr>
                <w:rFonts w:ascii="Calibri" w:hAnsi="Calibri"/>
                <w:sz w:val="18"/>
                <w:szCs w:val="18"/>
                <w:lang w:val="en-GB"/>
              </w:rPr>
            </w:pPr>
            <w:r w:rsidRPr="00B33EB7">
              <w:rPr>
                <w:rFonts w:ascii="Calibri" w:hAnsi="Calibri"/>
                <w:sz w:val="18"/>
                <w:szCs w:val="18"/>
                <w:lang w:val="en-GB"/>
              </w:rPr>
              <w:t>Discussion Notes</w:t>
            </w:r>
          </w:p>
        </w:tc>
        <w:tc>
          <w:tcPr>
            <w:tcW w:w="2347" w:type="dxa"/>
          </w:tcPr>
          <w:p w14:paraId="0275DB61" w14:textId="77777777" w:rsidR="00506E0E" w:rsidRPr="00B33EB7" w:rsidRDefault="00506E0E" w:rsidP="008863D4">
            <w:pPr>
              <w:pStyle w:val="NoSpacing"/>
              <w:rPr>
                <w:rFonts w:ascii="Calibri" w:hAnsi="Calibri"/>
                <w:sz w:val="18"/>
                <w:szCs w:val="18"/>
                <w:lang w:val="en-GB"/>
              </w:rPr>
            </w:pPr>
            <w:r w:rsidRPr="00B33EB7">
              <w:rPr>
                <w:rFonts w:ascii="Calibri" w:hAnsi="Calibri"/>
                <w:sz w:val="18"/>
                <w:szCs w:val="18"/>
                <w:lang w:val="en-GB"/>
              </w:rPr>
              <w:t xml:space="preserve">Actions to Be Taken </w:t>
            </w:r>
          </w:p>
        </w:tc>
        <w:tc>
          <w:tcPr>
            <w:tcW w:w="1437" w:type="dxa"/>
          </w:tcPr>
          <w:p w14:paraId="7E6DD228" w14:textId="77777777" w:rsidR="00506E0E" w:rsidRPr="00B33EB7" w:rsidRDefault="00506E0E" w:rsidP="008863D4">
            <w:pPr>
              <w:pStyle w:val="NoSpacing"/>
              <w:rPr>
                <w:rFonts w:ascii="Calibri" w:hAnsi="Calibri"/>
                <w:sz w:val="18"/>
                <w:szCs w:val="18"/>
                <w:lang w:val="en-GB"/>
              </w:rPr>
            </w:pPr>
            <w:r w:rsidRPr="00B33EB7">
              <w:rPr>
                <w:rFonts w:ascii="Calibri" w:hAnsi="Calibri"/>
                <w:sz w:val="18"/>
                <w:szCs w:val="18"/>
                <w:lang w:val="en-GB"/>
              </w:rPr>
              <w:t>Person Responsible</w:t>
            </w:r>
          </w:p>
        </w:tc>
        <w:tc>
          <w:tcPr>
            <w:tcW w:w="1377" w:type="dxa"/>
          </w:tcPr>
          <w:p w14:paraId="56243208" w14:textId="77777777" w:rsidR="00506E0E" w:rsidRPr="00B33EB7" w:rsidRDefault="00506E0E" w:rsidP="008863D4">
            <w:pPr>
              <w:pStyle w:val="NoSpacing"/>
              <w:rPr>
                <w:rFonts w:ascii="Calibri" w:hAnsi="Calibri"/>
                <w:sz w:val="18"/>
                <w:szCs w:val="18"/>
                <w:lang w:val="en-GB"/>
              </w:rPr>
            </w:pPr>
            <w:r w:rsidRPr="00B33EB7">
              <w:rPr>
                <w:rFonts w:ascii="Calibri" w:hAnsi="Calibri"/>
                <w:sz w:val="18"/>
                <w:szCs w:val="18"/>
                <w:lang w:val="en-GB"/>
              </w:rPr>
              <w:t>Agreed Timescale</w:t>
            </w:r>
          </w:p>
        </w:tc>
      </w:tr>
      <w:tr w:rsidR="00506E0E" w:rsidRPr="00B33EB7" w14:paraId="495462EE" w14:textId="77777777" w:rsidTr="00AC3C8A">
        <w:trPr>
          <w:trHeight w:val="2198"/>
        </w:trPr>
        <w:tc>
          <w:tcPr>
            <w:tcW w:w="1762" w:type="dxa"/>
            <w:vAlign w:val="center"/>
          </w:tcPr>
          <w:p w14:paraId="66DF2723" w14:textId="77777777" w:rsidR="00506E0E" w:rsidRPr="00886E86" w:rsidRDefault="00506E0E" w:rsidP="008863D4">
            <w:pPr>
              <w:pStyle w:val="NoSpacing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School Fund</w:t>
            </w:r>
          </w:p>
        </w:tc>
        <w:tc>
          <w:tcPr>
            <w:tcW w:w="3107" w:type="dxa"/>
          </w:tcPr>
          <w:p w14:paraId="19ED5DB5" w14:textId="12BF1EC5" w:rsidR="00506E0E" w:rsidRDefault="00506E0E" w:rsidP="00506E0E">
            <w:pPr>
              <w:pStyle w:val="NoSpacing"/>
              <w:numPr>
                <w:ilvl w:val="0"/>
                <w:numId w:val="10"/>
              </w:numPr>
              <w:ind w:left="349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Current balance of approx.  £</w:t>
            </w:r>
            <w:r w:rsidR="00416F75">
              <w:rPr>
                <w:rFonts w:ascii="Calibri" w:hAnsi="Calibri"/>
                <w:lang w:val="en-GB"/>
              </w:rPr>
              <w:t>2,</w:t>
            </w:r>
            <w:r w:rsidR="007265AF">
              <w:rPr>
                <w:rFonts w:ascii="Calibri" w:hAnsi="Calibri"/>
                <w:lang w:val="en-GB"/>
              </w:rPr>
              <w:t>759</w:t>
            </w:r>
          </w:p>
          <w:p w14:paraId="09A9D425" w14:textId="77777777" w:rsidR="00506E0E" w:rsidRPr="002E5A5C" w:rsidRDefault="00506E0E" w:rsidP="002E5A5C">
            <w:pPr>
              <w:rPr>
                <w:rFonts w:ascii="Calibri" w:hAnsi="Calibri"/>
              </w:rPr>
            </w:pPr>
          </w:p>
          <w:p w14:paraId="4A6F167B" w14:textId="77777777" w:rsidR="00506E0E" w:rsidRDefault="006E53B1" w:rsidP="00D662F9">
            <w:pPr>
              <w:pStyle w:val="NoSpacing"/>
              <w:numPr>
                <w:ilvl w:val="0"/>
                <w:numId w:val="10"/>
              </w:numPr>
              <w:ind w:left="349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 xml:space="preserve">Discussion on </w:t>
            </w:r>
            <w:r w:rsidR="00BD0C1B">
              <w:rPr>
                <w:rFonts w:ascii="Calibri" w:hAnsi="Calibri"/>
                <w:lang w:val="en-GB"/>
              </w:rPr>
              <w:t>SSE Community Fund Application</w:t>
            </w:r>
            <w:r w:rsidR="00506E0E" w:rsidRPr="00D662F9">
              <w:rPr>
                <w:rFonts w:ascii="Calibri" w:hAnsi="Calibri"/>
                <w:lang w:val="en-GB"/>
              </w:rPr>
              <w:t xml:space="preserve"> </w:t>
            </w:r>
            <w:r w:rsidR="00AA35FA">
              <w:rPr>
                <w:rFonts w:ascii="Calibri" w:hAnsi="Calibri"/>
                <w:lang w:val="en-GB"/>
              </w:rPr>
              <w:t>– 26</w:t>
            </w:r>
            <w:r w:rsidR="00AA35FA" w:rsidRPr="00AA35FA">
              <w:rPr>
                <w:rFonts w:ascii="Calibri" w:hAnsi="Calibri"/>
                <w:vertAlign w:val="superscript"/>
                <w:lang w:val="en-GB"/>
              </w:rPr>
              <w:t>th</w:t>
            </w:r>
            <w:r w:rsidR="00AA35FA">
              <w:rPr>
                <w:rFonts w:ascii="Calibri" w:hAnsi="Calibri"/>
                <w:lang w:val="en-GB"/>
              </w:rPr>
              <w:t xml:space="preserve"> June deadline.</w:t>
            </w:r>
          </w:p>
          <w:p w14:paraId="22BE5104" w14:textId="77777777" w:rsidR="008B255B" w:rsidRDefault="008B255B" w:rsidP="008B255B">
            <w:pPr>
              <w:pStyle w:val="ListParagraph"/>
              <w:rPr>
                <w:rFonts w:ascii="Calibri" w:hAnsi="Calibri"/>
              </w:rPr>
            </w:pPr>
          </w:p>
          <w:p w14:paraId="478CFDD0" w14:textId="1D3F061C" w:rsidR="008B255B" w:rsidRPr="00D662F9" w:rsidRDefault="008B255B" w:rsidP="00D662F9">
            <w:pPr>
              <w:pStyle w:val="NoSpacing"/>
              <w:numPr>
                <w:ilvl w:val="0"/>
                <w:numId w:val="10"/>
              </w:numPr>
              <w:ind w:left="349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 xml:space="preserve">Discussion on </w:t>
            </w:r>
            <w:r w:rsidR="008D594C">
              <w:rPr>
                <w:rFonts w:ascii="Calibri" w:hAnsi="Calibri"/>
                <w:lang w:val="en-GB"/>
              </w:rPr>
              <w:t>Snack Monies to be discussed at PC</w:t>
            </w:r>
            <w:r w:rsidR="00E270BA">
              <w:rPr>
                <w:rFonts w:ascii="Calibri" w:hAnsi="Calibri"/>
                <w:lang w:val="en-GB"/>
              </w:rPr>
              <w:t>.</w:t>
            </w:r>
          </w:p>
        </w:tc>
        <w:tc>
          <w:tcPr>
            <w:tcW w:w="2347" w:type="dxa"/>
          </w:tcPr>
          <w:p w14:paraId="232A38C4" w14:textId="77777777" w:rsidR="00BD0C1B" w:rsidRDefault="00BD0C1B" w:rsidP="00BD0C1B">
            <w:pPr>
              <w:pStyle w:val="NoSpacing"/>
              <w:rPr>
                <w:rFonts w:ascii="Calibri" w:hAnsi="Calibri"/>
                <w:lang w:val="en-GB"/>
              </w:rPr>
            </w:pPr>
          </w:p>
          <w:p w14:paraId="48122173" w14:textId="77777777" w:rsidR="00BD0C1B" w:rsidRDefault="00BD0C1B" w:rsidP="00BD0C1B">
            <w:pPr>
              <w:pStyle w:val="NoSpacing"/>
              <w:rPr>
                <w:rFonts w:ascii="Calibri" w:hAnsi="Calibri"/>
                <w:lang w:val="en-GB"/>
              </w:rPr>
            </w:pPr>
          </w:p>
          <w:p w14:paraId="06866985" w14:textId="77777777" w:rsidR="00BD0C1B" w:rsidRDefault="00BD0C1B" w:rsidP="00BD0C1B">
            <w:pPr>
              <w:pStyle w:val="NoSpacing"/>
              <w:rPr>
                <w:rFonts w:ascii="Calibri" w:hAnsi="Calibri"/>
                <w:lang w:val="en-GB"/>
              </w:rPr>
            </w:pPr>
          </w:p>
          <w:p w14:paraId="06F1F706" w14:textId="5EA4540D" w:rsidR="00BD0C1B" w:rsidRPr="00B90A36" w:rsidRDefault="008D594C" w:rsidP="00BD0C1B">
            <w:pPr>
              <w:pStyle w:val="NoSpacing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 xml:space="preserve">Both </w:t>
            </w:r>
            <w:r w:rsidR="00131D33">
              <w:rPr>
                <w:rFonts w:ascii="Calibri" w:hAnsi="Calibri"/>
                <w:lang w:val="en-GB"/>
              </w:rPr>
              <w:t xml:space="preserve">SSE and Snack </w:t>
            </w:r>
            <w:r>
              <w:rPr>
                <w:rFonts w:ascii="Calibri" w:hAnsi="Calibri"/>
                <w:lang w:val="en-GB"/>
              </w:rPr>
              <w:t>t</w:t>
            </w:r>
            <w:r w:rsidR="00BD0C1B">
              <w:rPr>
                <w:rFonts w:ascii="Calibri" w:hAnsi="Calibri"/>
                <w:lang w:val="en-GB"/>
              </w:rPr>
              <w:t xml:space="preserve">o be discussed at Parent Council on </w:t>
            </w:r>
            <w:r>
              <w:rPr>
                <w:rFonts w:ascii="Calibri" w:hAnsi="Calibri"/>
                <w:lang w:val="en-GB"/>
              </w:rPr>
              <w:t>Wedne</w:t>
            </w:r>
            <w:r w:rsidR="00BD0C1B">
              <w:rPr>
                <w:rFonts w:ascii="Calibri" w:hAnsi="Calibri"/>
                <w:lang w:val="en-GB"/>
              </w:rPr>
              <w:t xml:space="preserve">sday </w:t>
            </w:r>
            <w:r w:rsidR="00E270BA">
              <w:rPr>
                <w:rFonts w:ascii="Calibri" w:hAnsi="Calibri"/>
                <w:lang w:val="en-GB"/>
              </w:rPr>
              <w:t>8</w:t>
            </w:r>
            <w:r w:rsidR="00AA35FA" w:rsidRPr="00AA35FA">
              <w:rPr>
                <w:rFonts w:ascii="Calibri" w:hAnsi="Calibri"/>
                <w:vertAlign w:val="superscript"/>
                <w:lang w:val="en-GB"/>
              </w:rPr>
              <w:t>th</w:t>
            </w:r>
            <w:r w:rsidR="00AA35FA">
              <w:rPr>
                <w:rFonts w:ascii="Calibri" w:hAnsi="Calibri"/>
                <w:lang w:val="en-GB"/>
              </w:rPr>
              <w:t xml:space="preserve"> </w:t>
            </w:r>
            <w:r w:rsidR="00E270BA">
              <w:rPr>
                <w:rFonts w:ascii="Calibri" w:hAnsi="Calibri"/>
                <w:lang w:val="en-GB"/>
              </w:rPr>
              <w:t>Oct</w:t>
            </w:r>
            <w:r w:rsidR="00AA35FA">
              <w:rPr>
                <w:rFonts w:ascii="Calibri" w:hAnsi="Calibri"/>
                <w:lang w:val="en-GB"/>
              </w:rPr>
              <w:t>.</w:t>
            </w:r>
          </w:p>
        </w:tc>
        <w:tc>
          <w:tcPr>
            <w:tcW w:w="1437" w:type="dxa"/>
          </w:tcPr>
          <w:p w14:paraId="0B9E4839" w14:textId="77777777" w:rsidR="00506E0E" w:rsidRPr="00B33EB7" w:rsidRDefault="00506E0E" w:rsidP="008863D4">
            <w:pPr>
              <w:pStyle w:val="NoSpacing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All Staff</w:t>
            </w:r>
          </w:p>
        </w:tc>
        <w:tc>
          <w:tcPr>
            <w:tcW w:w="1377" w:type="dxa"/>
          </w:tcPr>
          <w:p w14:paraId="5245582C" w14:textId="781CD61D" w:rsidR="00506E0E" w:rsidRPr="00B33EB7" w:rsidRDefault="001C615A" w:rsidP="008863D4">
            <w:pPr>
              <w:pStyle w:val="NoSpacing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2</w:t>
            </w:r>
            <w:r w:rsidR="00506E0E">
              <w:rPr>
                <w:rFonts w:ascii="Calibri" w:hAnsi="Calibri"/>
                <w:lang w:val="en-GB"/>
              </w:rPr>
              <w:t xml:space="preserve"> week</w:t>
            </w:r>
          </w:p>
        </w:tc>
      </w:tr>
      <w:tr w:rsidR="00506E0E" w:rsidRPr="00B33EB7" w14:paraId="1E843083" w14:textId="77777777" w:rsidTr="00AC3C8A">
        <w:trPr>
          <w:trHeight w:val="954"/>
        </w:trPr>
        <w:tc>
          <w:tcPr>
            <w:tcW w:w="10030" w:type="dxa"/>
            <w:gridSpan w:val="5"/>
            <w:vAlign w:val="center"/>
          </w:tcPr>
          <w:p w14:paraId="41275F6A" w14:textId="53D9535B" w:rsidR="00506E0E" w:rsidRPr="00B33EB7" w:rsidRDefault="00506E0E" w:rsidP="008863D4">
            <w:pPr>
              <w:pStyle w:val="NoSpacing"/>
              <w:jc w:val="center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Copies of PKC and School Budget / School Fund balances are available from School Office.</w:t>
            </w:r>
            <w:r w:rsidR="00AC3C8A">
              <w:rPr>
                <w:rFonts w:ascii="Calibri" w:hAnsi="Calibri"/>
                <w:b/>
                <w:lang w:val="en-GB"/>
              </w:rPr>
              <w:t xml:space="preserve"> Copies of these minutes will be posted on the Glenlyon website.</w:t>
            </w:r>
          </w:p>
        </w:tc>
      </w:tr>
      <w:tr w:rsidR="00506E0E" w:rsidRPr="00B33EB7" w14:paraId="5323EA20" w14:textId="77777777" w:rsidTr="00AC3C8A">
        <w:trPr>
          <w:trHeight w:val="985"/>
        </w:trPr>
        <w:tc>
          <w:tcPr>
            <w:tcW w:w="1762" w:type="dxa"/>
            <w:vAlign w:val="center"/>
          </w:tcPr>
          <w:p w14:paraId="5045E49C" w14:textId="77777777" w:rsidR="00506E0E" w:rsidRPr="00886E86" w:rsidRDefault="00506E0E" w:rsidP="008863D4">
            <w:pPr>
              <w:pStyle w:val="NoSpacing"/>
              <w:rPr>
                <w:rFonts w:ascii="Calibri" w:hAnsi="Calibri"/>
                <w:b/>
                <w:lang w:val="en-GB"/>
              </w:rPr>
            </w:pPr>
            <w:r w:rsidRPr="00886E86">
              <w:rPr>
                <w:rFonts w:ascii="Calibri" w:hAnsi="Calibri"/>
                <w:b/>
                <w:lang w:val="en-GB"/>
              </w:rPr>
              <w:t>A.O.C.B.</w:t>
            </w:r>
          </w:p>
          <w:p w14:paraId="24601867" w14:textId="77777777" w:rsidR="00506E0E" w:rsidRPr="00886E86" w:rsidRDefault="00506E0E" w:rsidP="008863D4">
            <w:pPr>
              <w:pStyle w:val="NoSpacing"/>
              <w:rPr>
                <w:rFonts w:ascii="Calibri" w:hAnsi="Calibri"/>
                <w:b/>
                <w:lang w:val="en-GB"/>
              </w:rPr>
            </w:pPr>
          </w:p>
        </w:tc>
        <w:tc>
          <w:tcPr>
            <w:tcW w:w="8268" w:type="dxa"/>
            <w:gridSpan w:val="4"/>
            <w:vAlign w:val="center"/>
          </w:tcPr>
          <w:p w14:paraId="1594F832" w14:textId="681D8F6B" w:rsidR="00506E0E" w:rsidRDefault="00B90A36" w:rsidP="00635763">
            <w:pPr>
              <w:pStyle w:val="NoSpacing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N/A</w:t>
            </w:r>
          </w:p>
          <w:p w14:paraId="0F02424D" w14:textId="77777777" w:rsidR="00506E0E" w:rsidRDefault="00506E0E" w:rsidP="008863D4">
            <w:pPr>
              <w:pStyle w:val="NoSpacing"/>
              <w:ind w:left="780"/>
              <w:rPr>
                <w:rFonts w:ascii="Calibri" w:hAnsi="Calibri"/>
                <w:lang w:val="en-GB"/>
              </w:rPr>
            </w:pPr>
          </w:p>
          <w:p w14:paraId="64B636EC" w14:textId="77777777" w:rsidR="00506E0E" w:rsidRDefault="00506E0E" w:rsidP="008863D4">
            <w:pPr>
              <w:pStyle w:val="NoSpacing"/>
              <w:ind w:left="780"/>
              <w:rPr>
                <w:rFonts w:ascii="Calibri" w:hAnsi="Calibri"/>
                <w:lang w:val="en-GB"/>
              </w:rPr>
            </w:pPr>
          </w:p>
          <w:p w14:paraId="3D65E95B" w14:textId="77777777" w:rsidR="00506E0E" w:rsidRDefault="00506E0E" w:rsidP="008863D4">
            <w:pPr>
              <w:pStyle w:val="NoSpacing"/>
              <w:ind w:left="780"/>
              <w:rPr>
                <w:rFonts w:ascii="Calibri" w:hAnsi="Calibri"/>
                <w:lang w:val="en-GB"/>
              </w:rPr>
            </w:pPr>
          </w:p>
          <w:p w14:paraId="09B617F0" w14:textId="77777777" w:rsidR="00506E0E" w:rsidRDefault="00506E0E" w:rsidP="008863D4">
            <w:pPr>
              <w:pStyle w:val="NoSpacing"/>
              <w:ind w:left="780"/>
              <w:rPr>
                <w:rFonts w:ascii="Calibri" w:hAnsi="Calibri"/>
                <w:lang w:val="en-GB"/>
              </w:rPr>
            </w:pPr>
          </w:p>
          <w:p w14:paraId="29C0F76E" w14:textId="77777777" w:rsidR="00506E0E" w:rsidRDefault="00506E0E" w:rsidP="008863D4">
            <w:pPr>
              <w:pStyle w:val="NoSpacing"/>
              <w:ind w:left="780"/>
              <w:rPr>
                <w:rFonts w:ascii="Calibri" w:hAnsi="Calibri"/>
                <w:lang w:val="en-GB"/>
              </w:rPr>
            </w:pPr>
          </w:p>
          <w:p w14:paraId="6AE0F500" w14:textId="77777777" w:rsidR="00506E0E" w:rsidRPr="00BE73DE" w:rsidRDefault="00506E0E" w:rsidP="008863D4">
            <w:pPr>
              <w:pStyle w:val="NoSpacing"/>
              <w:ind w:left="780"/>
              <w:rPr>
                <w:rFonts w:ascii="Calibri" w:hAnsi="Calibri"/>
                <w:lang w:val="en-GB"/>
              </w:rPr>
            </w:pPr>
          </w:p>
        </w:tc>
      </w:tr>
    </w:tbl>
    <w:p w14:paraId="710DA8E8" w14:textId="77777777" w:rsidR="00342DD2" w:rsidRPr="006C101D" w:rsidRDefault="00342DD2">
      <w:pPr>
        <w:rPr>
          <w:rFonts w:ascii="Century Gothic" w:hAnsi="Century Gothic"/>
          <w:sz w:val="20"/>
          <w:szCs w:val="20"/>
        </w:rPr>
      </w:pPr>
    </w:p>
    <w:sectPr w:rsidR="00342DD2" w:rsidRPr="006C101D" w:rsidSect="00506E0E">
      <w:pgSz w:w="11906" w:h="16838" w:code="9"/>
      <w:pgMar w:top="1440" w:right="1440" w:bottom="144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8.5pt;height:22pt;visibility:visible;mso-wrap-style:square" o:bullet="t">
        <v:imagedata r:id="rId1" o:title=""/>
      </v:shape>
    </w:pict>
  </w:numPicBullet>
  <w:abstractNum w:abstractNumId="0" w15:restartNumberingAfterBreak="0">
    <w:nsid w:val="012D4989"/>
    <w:multiLevelType w:val="hybridMultilevel"/>
    <w:tmpl w:val="C2F00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96689"/>
    <w:multiLevelType w:val="hybridMultilevel"/>
    <w:tmpl w:val="B2D8BE9A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0F277146"/>
    <w:multiLevelType w:val="hybridMultilevel"/>
    <w:tmpl w:val="B8AC1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963EF"/>
    <w:multiLevelType w:val="hybridMultilevel"/>
    <w:tmpl w:val="3B3E272E"/>
    <w:lvl w:ilvl="0" w:tplc="08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D156C23"/>
    <w:multiLevelType w:val="hybridMultilevel"/>
    <w:tmpl w:val="961A0006"/>
    <w:lvl w:ilvl="0" w:tplc="0809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2392C98"/>
    <w:multiLevelType w:val="hybridMultilevel"/>
    <w:tmpl w:val="093A2F20"/>
    <w:lvl w:ilvl="0" w:tplc="357058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6864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2A36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C228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2286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2632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1C61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3290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981E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FAA195B"/>
    <w:multiLevelType w:val="hybridMultilevel"/>
    <w:tmpl w:val="99527E5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B2332"/>
    <w:multiLevelType w:val="hybridMultilevel"/>
    <w:tmpl w:val="E93C317A"/>
    <w:lvl w:ilvl="0" w:tplc="5F1AF5A2">
      <w:start w:val="18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E90139"/>
    <w:multiLevelType w:val="hybridMultilevel"/>
    <w:tmpl w:val="7884CC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5006A"/>
    <w:multiLevelType w:val="hybridMultilevel"/>
    <w:tmpl w:val="EA0A0F26"/>
    <w:lvl w:ilvl="0" w:tplc="120C91F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C9438A"/>
    <w:multiLevelType w:val="hybridMultilevel"/>
    <w:tmpl w:val="A50C5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F96F6C"/>
    <w:multiLevelType w:val="hybridMultilevel"/>
    <w:tmpl w:val="EF32FD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C3757E"/>
    <w:multiLevelType w:val="hybridMultilevel"/>
    <w:tmpl w:val="3D36BE68"/>
    <w:lvl w:ilvl="0" w:tplc="D30E6724">
      <w:start w:val="18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497375">
    <w:abstractNumId w:val="11"/>
  </w:num>
  <w:num w:numId="2" w16cid:durableId="2089618965">
    <w:abstractNumId w:val="8"/>
  </w:num>
  <w:num w:numId="3" w16cid:durableId="1682928649">
    <w:abstractNumId w:val="0"/>
  </w:num>
  <w:num w:numId="4" w16cid:durableId="1858499632">
    <w:abstractNumId w:val="2"/>
  </w:num>
  <w:num w:numId="5" w16cid:durableId="1614097469">
    <w:abstractNumId w:val="5"/>
  </w:num>
  <w:num w:numId="6" w16cid:durableId="560823249">
    <w:abstractNumId w:val="1"/>
  </w:num>
  <w:num w:numId="7" w16cid:durableId="599340890">
    <w:abstractNumId w:val="9"/>
  </w:num>
  <w:num w:numId="8" w16cid:durableId="1898011907">
    <w:abstractNumId w:val="12"/>
  </w:num>
  <w:num w:numId="9" w16cid:durableId="1973051529">
    <w:abstractNumId w:val="7"/>
  </w:num>
  <w:num w:numId="10" w16cid:durableId="1372338488">
    <w:abstractNumId w:val="6"/>
  </w:num>
  <w:num w:numId="11" w16cid:durableId="1986199689">
    <w:abstractNumId w:val="3"/>
  </w:num>
  <w:num w:numId="12" w16cid:durableId="400520039">
    <w:abstractNumId w:val="4"/>
  </w:num>
  <w:num w:numId="13" w16cid:durableId="6840209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E48"/>
    <w:rsid w:val="000079DA"/>
    <w:rsid w:val="00010DD6"/>
    <w:rsid w:val="00022E8F"/>
    <w:rsid w:val="0002568B"/>
    <w:rsid w:val="00042E8B"/>
    <w:rsid w:val="00052D3B"/>
    <w:rsid w:val="00067897"/>
    <w:rsid w:val="000802EB"/>
    <w:rsid w:val="000917D3"/>
    <w:rsid w:val="000B34F5"/>
    <w:rsid w:val="000B5A25"/>
    <w:rsid w:val="000C4B9B"/>
    <w:rsid w:val="000D56AA"/>
    <w:rsid w:val="000D5BAE"/>
    <w:rsid w:val="000E10D0"/>
    <w:rsid w:val="00100060"/>
    <w:rsid w:val="00106902"/>
    <w:rsid w:val="00131D33"/>
    <w:rsid w:val="00141B64"/>
    <w:rsid w:val="0016772F"/>
    <w:rsid w:val="00193BAE"/>
    <w:rsid w:val="001B192F"/>
    <w:rsid w:val="001C0318"/>
    <w:rsid w:val="001C615A"/>
    <w:rsid w:val="001D65D2"/>
    <w:rsid w:val="001E01C7"/>
    <w:rsid w:val="001F1A90"/>
    <w:rsid w:val="001F5D46"/>
    <w:rsid w:val="00207075"/>
    <w:rsid w:val="00240A6D"/>
    <w:rsid w:val="002410B3"/>
    <w:rsid w:val="00241554"/>
    <w:rsid w:val="00256632"/>
    <w:rsid w:val="00272BE4"/>
    <w:rsid w:val="00285DE7"/>
    <w:rsid w:val="00293154"/>
    <w:rsid w:val="00296AD7"/>
    <w:rsid w:val="002A07A7"/>
    <w:rsid w:val="002D33F9"/>
    <w:rsid w:val="002D50E9"/>
    <w:rsid w:val="002D7784"/>
    <w:rsid w:val="002E3077"/>
    <w:rsid w:val="002E31F2"/>
    <w:rsid w:val="002E5A5C"/>
    <w:rsid w:val="002F1629"/>
    <w:rsid w:val="0031560E"/>
    <w:rsid w:val="00315CB7"/>
    <w:rsid w:val="00325D70"/>
    <w:rsid w:val="003278D1"/>
    <w:rsid w:val="00327C91"/>
    <w:rsid w:val="00330B00"/>
    <w:rsid w:val="00342DD2"/>
    <w:rsid w:val="003448CC"/>
    <w:rsid w:val="00353813"/>
    <w:rsid w:val="00356162"/>
    <w:rsid w:val="00376DFE"/>
    <w:rsid w:val="00393029"/>
    <w:rsid w:val="003B7DDD"/>
    <w:rsid w:val="003E231B"/>
    <w:rsid w:val="00405C09"/>
    <w:rsid w:val="00416F75"/>
    <w:rsid w:val="004253AF"/>
    <w:rsid w:val="00445AB2"/>
    <w:rsid w:val="004703FB"/>
    <w:rsid w:val="0047545E"/>
    <w:rsid w:val="0049114F"/>
    <w:rsid w:val="00491BD8"/>
    <w:rsid w:val="004C48BD"/>
    <w:rsid w:val="004F0B8A"/>
    <w:rsid w:val="00500AC7"/>
    <w:rsid w:val="005028B3"/>
    <w:rsid w:val="00503A2D"/>
    <w:rsid w:val="00506E0E"/>
    <w:rsid w:val="005500E9"/>
    <w:rsid w:val="00551DB8"/>
    <w:rsid w:val="005D1083"/>
    <w:rsid w:val="00600643"/>
    <w:rsid w:val="0060333C"/>
    <w:rsid w:val="00611A8A"/>
    <w:rsid w:val="00635763"/>
    <w:rsid w:val="00637414"/>
    <w:rsid w:val="0064125E"/>
    <w:rsid w:val="006459DD"/>
    <w:rsid w:val="00676D91"/>
    <w:rsid w:val="006A3485"/>
    <w:rsid w:val="006A704E"/>
    <w:rsid w:val="006B5517"/>
    <w:rsid w:val="006C101D"/>
    <w:rsid w:val="006D09F7"/>
    <w:rsid w:val="006D0B09"/>
    <w:rsid w:val="006E0F2E"/>
    <w:rsid w:val="006E53B1"/>
    <w:rsid w:val="006F3816"/>
    <w:rsid w:val="006F4431"/>
    <w:rsid w:val="006F77BF"/>
    <w:rsid w:val="00715ED1"/>
    <w:rsid w:val="007265AF"/>
    <w:rsid w:val="00760ED8"/>
    <w:rsid w:val="00766C2C"/>
    <w:rsid w:val="00773175"/>
    <w:rsid w:val="007747EB"/>
    <w:rsid w:val="0078230A"/>
    <w:rsid w:val="007A36CB"/>
    <w:rsid w:val="007D6A9E"/>
    <w:rsid w:val="007E26A9"/>
    <w:rsid w:val="0080386A"/>
    <w:rsid w:val="008273FD"/>
    <w:rsid w:val="00834D26"/>
    <w:rsid w:val="0085666C"/>
    <w:rsid w:val="00880DA7"/>
    <w:rsid w:val="008847EE"/>
    <w:rsid w:val="0088778C"/>
    <w:rsid w:val="008A367E"/>
    <w:rsid w:val="008B255B"/>
    <w:rsid w:val="008D4041"/>
    <w:rsid w:val="008D594C"/>
    <w:rsid w:val="008D7EFA"/>
    <w:rsid w:val="008E5BE8"/>
    <w:rsid w:val="00901F60"/>
    <w:rsid w:val="00927D48"/>
    <w:rsid w:val="00942C3D"/>
    <w:rsid w:val="0095647C"/>
    <w:rsid w:val="00974980"/>
    <w:rsid w:val="009B2243"/>
    <w:rsid w:val="009C08CE"/>
    <w:rsid w:val="009C5E9E"/>
    <w:rsid w:val="009F3293"/>
    <w:rsid w:val="009F4378"/>
    <w:rsid w:val="00A00231"/>
    <w:rsid w:val="00A43CA5"/>
    <w:rsid w:val="00A55AF8"/>
    <w:rsid w:val="00A62E48"/>
    <w:rsid w:val="00A70167"/>
    <w:rsid w:val="00A73CCB"/>
    <w:rsid w:val="00A77AC8"/>
    <w:rsid w:val="00A853EB"/>
    <w:rsid w:val="00AA35FA"/>
    <w:rsid w:val="00AC3C8A"/>
    <w:rsid w:val="00AD197E"/>
    <w:rsid w:val="00AD4A12"/>
    <w:rsid w:val="00AD6BDE"/>
    <w:rsid w:val="00AD77C3"/>
    <w:rsid w:val="00B0097E"/>
    <w:rsid w:val="00B05F7D"/>
    <w:rsid w:val="00B31D26"/>
    <w:rsid w:val="00B375D2"/>
    <w:rsid w:val="00B40B85"/>
    <w:rsid w:val="00B7090C"/>
    <w:rsid w:val="00B73146"/>
    <w:rsid w:val="00B82C6C"/>
    <w:rsid w:val="00B90A36"/>
    <w:rsid w:val="00B960DB"/>
    <w:rsid w:val="00BA3DF7"/>
    <w:rsid w:val="00BB111A"/>
    <w:rsid w:val="00BB6BC4"/>
    <w:rsid w:val="00BC0357"/>
    <w:rsid w:val="00BD0C1B"/>
    <w:rsid w:val="00BD2F1E"/>
    <w:rsid w:val="00BF3CBF"/>
    <w:rsid w:val="00C04595"/>
    <w:rsid w:val="00C0576F"/>
    <w:rsid w:val="00C12DFF"/>
    <w:rsid w:val="00C173F9"/>
    <w:rsid w:val="00C6548D"/>
    <w:rsid w:val="00C83115"/>
    <w:rsid w:val="00C83BFA"/>
    <w:rsid w:val="00CC01FC"/>
    <w:rsid w:val="00CC1670"/>
    <w:rsid w:val="00CC366E"/>
    <w:rsid w:val="00CE19F0"/>
    <w:rsid w:val="00CF15A3"/>
    <w:rsid w:val="00D00FEF"/>
    <w:rsid w:val="00D048DE"/>
    <w:rsid w:val="00D23DC2"/>
    <w:rsid w:val="00D35EEE"/>
    <w:rsid w:val="00D41198"/>
    <w:rsid w:val="00D62269"/>
    <w:rsid w:val="00D662F9"/>
    <w:rsid w:val="00D936B9"/>
    <w:rsid w:val="00DA1FF4"/>
    <w:rsid w:val="00DB1AB8"/>
    <w:rsid w:val="00DB4ECB"/>
    <w:rsid w:val="00DD2965"/>
    <w:rsid w:val="00DF3602"/>
    <w:rsid w:val="00E01A07"/>
    <w:rsid w:val="00E02C02"/>
    <w:rsid w:val="00E17BD8"/>
    <w:rsid w:val="00E270BA"/>
    <w:rsid w:val="00E30C6A"/>
    <w:rsid w:val="00E40108"/>
    <w:rsid w:val="00E45140"/>
    <w:rsid w:val="00E45162"/>
    <w:rsid w:val="00E57EB1"/>
    <w:rsid w:val="00E66D49"/>
    <w:rsid w:val="00E70E31"/>
    <w:rsid w:val="00E738A8"/>
    <w:rsid w:val="00E8390F"/>
    <w:rsid w:val="00E83FBA"/>
    <w:rsid w:val="00E96664"/>
    <w:rsid w:val="00EA37E9"/>
    <w:rsid w:val="00EC381C"/>
    <w:rsid w:val="00EE4F3D"/>
    <w:rsid w:val="00EF295F"/>
    <w:rsid w:val="00EF4AE1"/>
    <w:rsid w:val="00F07740"/>
    <w:rsid w:val="00F234A8"/>
    <w:rsid w:val="00F3788E"/>
    <w:rsid w:val="00F42266"/>
    <w:rsid w:val="00F42730"/>
    <w:rsid w:val="00F7437F"/>
    <w:rsid w:val="00F85C9E"/>
    <w:rsid w:val="00F9545D"/>
    <w:rsid w:val="00FA0BA8"/>
    <w:rsid w:val="00FA42B9"/>
    <w:rsid w:val="00FB09F1"/>
    <w:rsid w:val="00FC3497"/>
    <w:rsid w:val="00FF2E84"/>
    <w:rsid w:val="00FF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F812EC4"/>
  <w15:docId w15:val="{22D88974-A220-40A4-A888-8CB081568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A62E48"/>
    <w:pPr>
      <w:keepNext/>
      <w:outlineLvl w:val="0"/>
    </w:pPr>
    <w:rPr>
      <w:rFonts w:ascii="Comic Sans MS" w:hAnsi="Comic Sans MS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2E48"/>
    <w:rPr>
      <w:rFonts w:ascii="Comic Sans MS" w:eastAsia="Times New Roman" w:hAnsi="Comic Sans MS" w:cs="Times New Roman"/>
      <w:sz w:val="32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25D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29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95F"/>
    <w:rPr>
      <w:rFonts w:ascii="Tahoma" w:eastAsia="Times New Roman" w:hAnsi="Tahoma" w:cs="Tahoma"/>
      <w:sz w:val="16"/>
      <w:szCs w:val="16"/>
      <w:lang w:eastAsia="en-GB"/>
    </w:rPr>
  </w:style>
  <w:style w:type="paragraph" w:styleId="NoSpacing">
    <w:name w:val="No Spacing"/>
    <w:uiPriority w:val="1"/>
    <w:qFormat/>
    <w:rsid w:val="00506E0E"/>
    <w:pPr>
      <w:spacing w:after="0" w:line="240" w:lineRule="auto"/>
    </w:pPr>
    <w:rPr>
      <w:rFonts w:ascii="SassoonPrimaryInfant" w:eastAsia="Times New Roman" w:hAnsi="SassoonPrimaryInfant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8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planmarkerTaxHTField xmlns="702e6cc1-4ff5-4f92-80e8-534b485ae176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Meetings</TermName>
          <TermId xmlns="http://schemas.microsoft.com/office/infopath/2007/PartnerControls">77f4e496-b712-448d-a86b-b6aaa3ee4275</TermId>
        </TermInfo>
      </Terms>
    </FileplanmarkerTaxHTField>
    <TaxCatchAll xmlns="702e6cc1-4ff5-4f92-80e8-534b485ae176">
      <Value>45</Value>
    </TaxCatchAll>
    <lcf76f155ced4ddcb4097134ff3c332f xmlns="1387e9d2-31a1-4a6e-b2ef-d42952b23fbb">
      <Terms xmlns="http://schemas.microsoft.com/office/infopath/2007/PartnerControls"/>
    </lcf76f155ced4ddcb4097134ff3c332f>
    <Edmsdisposition xmlns="702e6cc1-4ff5-4f92-80e8-534b485ae176">Open</Edmsdisposition>
    <Edmsdateclosed xmlns="702e6cc1-4ff5-4f92-80e8-534b485ae1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6303DCE5F3884555ABDE6450E03068EE009F094FD832258B468EF49A3585C13BF9" ma:contentTypeVersion="18" ma:contentTypeDescription="Core EDMS document content type" ma:contentTypeScope="" ma:versionID="aba1ee29fb42c3e2230b09ab857d6add">
  <xsd:schema xmlns:xsd="http://www.w3.org/2001/XMLSchema" xmlns:xs="http://www.w3.org/2001/XMLSchema" xmlns:p="http://schemas.microsoft.com/office/2006/metadata/properties" xmlns:ns2="702e6cc1-4ff5-4f92-80e8-534b485ae176" xmlns:ns3="1387e9d2-31a1-4a6e-b2ef-d42952b23fbb" targetNamespace="http://schemas.microsoft.com/office/2006/metadata/properties" ma:root="true" ma:fieldsID="86efdf88c87c44802cdf3e73fc13413c" ns2:_="" ns3:_="">
    <xsd:import namespace="702e6cc1-4ff5-4f92-80e8-534b485ae176"/>
    <xsd:import namespace="1387e9d2-31a1-4a6e-b2ef-d42952b23fbb"/>
    <xsd:element name="properties">
      <xsd:complexType>
        <xsd:sequence>
          <xsd:element name="documentManagement">
            <xsd:complexType>
              <xsd:all>
                <xsd:element ref="ns2:FileplanmarkerTaxHTField" minOccurs="0"/>
                <xsd:element ref="ns2:TaxCatchAll" minOccurs="0"/>
                <xsd:element ref="ns2:TaxCatchAllLabel" minOccurs="0"/>
                <xsd:element ref="ns2:Edmsdisposition" minOccurs="0"/>
                <xsd:element ref="ns2:Edmsdateclose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e6cc1-4ff5-4f92-80e8-534b485ae176" elementFormDefault="qualified">
    <xsd:import namespace="http://schemas.microsoft.com/office/2006/documentManagement/types"/>
    <xsd:import namespace="http://schemas.microsoft.com/office/infopath/2007/PartnerControls"/>
    <xsd:element name="FileplanmarkerTaxHTField" ma:index="8" nillable="true" ma:taxonomy="true" ma:internalName="FileplanmarkerTaxHTField" ma:taxonomyFieldName="Fileplanmarker" ma:displayName="Fileplan Marker" ma:readOnly="false" ma:default="" ma:fieldId="{8f3fe8ea-359e-4086-b18c-02f8ee4b76e8}" ma:sspId="13e93c12-6cf0-45db-a146-10f817293c1b" ma:termSetId="d34034d2-f642-4875-aa17-3b0a742a9d60" ma:anchorId="ad85a3eb-30a6-48d8-b0ea-1d32903598f7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dd079aa-5c17-4a88-a91b-c64334104bcd}" ma:internalName="TaxCatchAll" ma:showField="CatchAllData" ma:web="702e6cc1-4ff5-4f92-80e8-534b485ae1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dd079aa-5c17-4a88-a91b-c64334104bcd}" ma:internalName="TaxCatchAllLabel" ma:readOnly="true" ma:showField="CatchAllDataLabel" ma:web="702e6cc1-4ff5-4f92-80e8-534b485ae1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msdisposition" ma:index="12" nillable="true" ma:displayName="EDMS Disposition" ma:default="" ma:description="Indicates the items EDMS status" ma:format="Dropdown" ma:internalName="Edmsdisposition">
      <xsd:simpleType>
        <xsd:restriction base="dms:Choice">
          <xsd:enumeration value="Closed"/>
          <xsd:enumeration value="Open"/>
          <xsd:enumeration value="n/a"/>
        </xsd:restriction>
      </xsd:simpleType>
    </xsd:element>
    <xsd:element name="Edmsdateclosed" ma:index="13" nillable="true" ma:displayName="EDMS Date Closed" ma:format="DateOnly" ma:internalName="Edmsdateclosed">
      <xsd:simpleType>
        <xsd:restriction base="dms:DateTime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7e9d2-31a1-4a6e-b2ef-d42952b23f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3e93c12-6cf0-45db-a146-10f817293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3B24A6-D2C1-4AF6-8F7C-E31B45D993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740D52-7F49-42FA-9075-A063EAE70A7E}">
  <ds:schemaRefs>
    <ds:schemaRef ds:uri="http://schemas.microsoft.com/office/2006/metadata/properties"/>
    <ds:schemaRef ds:uri="http://schemas.microsoft.com/office/infopath/2007/PartnerControls"/>
    <ds:schemaRef ds:uri="702e6cc1-4ff5-4f92-80e8-534b485ae176"/>
    <ds:schemaRef ds:uri="1387e9d2-31a1-4a6e-b2ef-d42952b23fbb"/>
  </ds:schemaRefs>
</ds:datastoreItem>
</file>

<file path=customXml/itemProps3.xml><?xml version="1.0" encoding="utf-8"?>
<ds:datastoreItem xmlns:ds="http://schemas.openxmlformats.org/officeDocument/2006/customXml" ds:itemID="{54200EFC-8D42-4F9F-9520-79300DE144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18C91A-3583-41D8-A5AE-8CEC64F486B5}"/>
</file>

<file path=docMetadata/LabelInfo.xml><?xml version="1.0" encoding="utf-8"?>
<clbl:labelList xmlns:clbl="http://schemas.microsoft.com/office/2020/mipLabelMetadata">
  <clbl:label id="{776adce9-5d26-4749-a202-f09fefe10590}" enabled="0" method="" siteId="{776adce9-5d26-4749-a202-f09fefe105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610</Characters>
  <Application>Microsoft Office Word</Application>
  <DocSecurity>0</DocSecurity>
  <Lines>55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Perth &amp; Kinross Council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Kennedy</dc:creator>
  <cp:lastModifiedBy>Richard Brocklehurst</cp:lastModifiedBy>
  <cp:revision>3</cp:revision>
  <cp:lastPrinted>2020-03-10T08:29:00Z</cp:lastPrinted>
  <dcterms:created xsi:type="dcterms:W3CDTF">2025-11-10T10:47:00Z</dcterms:created>
  <dcterms:modified xsi:type="dcterms:W3CDTF">2025-11-10T10:48:00Z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planmarker">
    <vt:lpwstr>45;#Meetings|77f4e496-b712-448d-a86b-b6aaa3ee4275</vt:lpwstr>
  </property>
  <property fmtid="{D5CDD505-2E9C-101B-9397-08002B2CF9AE}" pid="3" name="MediaServiceImageTags">
    <vt:lpwstr/>
  </property>
  <property fmtid="{D5CDD505-2E9C-101B-9397-08002B2CF9AE}" pid="4" name="ContentTypeId">
    <vt:lpwstr>0x0101006303DCE5F3884555ABDE6450E03068EE009F094FD832258B468EF49A3585C13BF9</vt:lpwstr>
  </property>
</Properties>
</file>