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F2" w:rsidRDefault="00FE45F2" w:rsidP="00FE45F2">
      <w:pPr>
        <w:tabs>
          <w:tab w:val="left" w:pos="7110"/>
        </w:tabs>
        <w:spacing w:after="300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Crieff High School Parent Council</w:t>
      </w:r>
    </w:p>
    <w:p w:rsidR="00FE45F2" w:rsidRDefault="00FE45F2" w:rsidP="00FE45F2">
      <w:pPr>
        <w:keepNext/>
        <w:keepLines/>
        <w:spacing w:before="200" w:line="276" w:lineRule="auto"/>
        <w:jc w:val="center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Agenda for Annual General Meeting - 28 September 2020</w:t>
      </w:r>
    </w:p>
    <w:p w:rsidR="00B056D7" w:rsidRDefault="00B056D7" w:rsidP="009121F4"/>
    <w:p w:rsidR="00FE45F2" w:rsidRDefault="00FE45F2" w:rsidP="009121F4">
      <w:r>
        <w:t>Zoom: 6.30-8.30pm</w:t>
      </w:r>
    </w:p>
    <w:p w:rsidR="00FE45F2" w:rsidRDefault="00FE45F2" w:rsidP="009121F4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4"/>
        <w:gridCol w:w="1224"/>
      </w:tblGrid>
      <w:tr w:rsidR="0070366B" w:rsidTr="0070366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0366B" w:rsidRDefault="0070366B" w:rsidP="00092D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Item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366B" w:rsidRDefault="0070366B" w:rsidP="00092D1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0366B" w:rsidTr="0070366B">
        <w:trPr>
          <w:trHeight w:val="1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66B" w:rsidRPr="00FE45F2" w:rsidRDefault="0070366B" w:rsidP="00FE45F2">
            <w:pPr>
              <w:pStyle w:val="ListParagraph"/>
              <w:numPr>
                <w:ilvl w:val="0"/>
                <w:numId w:val="26"/>
              </w:numPr>
              <w:ind w:left="201" w:hanging="219"/>
              <w:rPr>
                <w:rFonts w:ascii="Calibri" w:eastAsia="Calibri" w:hAnsi="Calibri" w:cs="Calibri"/>
              </w:rPr>
            </w:pPr>
            <w:r w:rsidRPr="00FE45F2">
              <w:rPr>
                <w:rFonts w:ascii="Calibri" w:eastAsia="Calibri" w:hAnsi="Calibri" w:cs="Calibri"/>
              </w:rPr>
              <w:t>Welcome and apologies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366B" w:rsidRPr="00FE45F2" w:rsidRDefault="00004441" w:rsidP="00157917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A9166A">
              <w:rPr>
                <w:rFonts w:ascii="Calibri" w:eastAsia="Calibri" w:hAnsi="Calibri" w:cs="Calibri"/>
              </w:rPr>
              <w:t xml:space="preserve"> min</w:t>
            </w:r>
          </w:p>
        </w:tc>
      </w:tr>
      <w:tr w:rsidR="0070366B" w:rsidTr="0070366B">
        <w:trPr>
          <w:trHeight w:val="1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66B" w:rsidRPr="00FE45F2" w:rsidRDefault="0070366B" w:rsidP="00092D1B">
            <w:pPr>
              <w:rPr>
                <w:rFonts w:ascii="Calibri" w:eastAsia="Calibri" w:hAnsi="Calibri" w:cs="Calibri"/>
              </w:rPr>
            </w:pPr>
            <w:r w:rsidRPr="00FE45F2">
              <w:rPr>
                <w:rFonts w:ascii="Calibri" w:eastAsia="Calibri" w:hAnsi="Calibri" w:cs="Calibri"/>
              </w:rPr>
              <w:t xml:space="preserve">2. Previous </w:t>
            </w:r>
            <w:r w:rsidR="00004441">
              <w:rPr>
                <w:rFonts w:ascii="Calibri" w:eastAsia="Calibri" w:hAnsi="Calibri" w:cs="Calibri"/>
              </w:rPr>
              <w:t xml:space="preserve">AGM </w:t>
            </w:r>
            <w:r w:rsidRPr="00FE45F2">
              <w:rPr>
                <w:rFonts w:ascii="Calibri" w:eastAsia="Calibri" w:hAnsi="Calibri" w:cs="Calibri"/>
              </w:rPr>
              <w:t>minutes</w:t>
            </w:r>
            <w:r w:rsidR="00004441">
              <w:rPr>
                <w:rFonts w:ascii="Calibri" w:eastAsia="Calibri" w:hAnsi="Calibri" w:cs="Calibri"/>
              </w:rPr>
              <w:t xml:space="preserve"> (16/9/19)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366B" w:rsidRPr="00FE45F2" w:rsidRDefault="00A9166A" w:rsidP="001579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min</w:t>
            </w:r>
          </w:p>
        </w:tc>
      </w:tr>
      <w:tr w:rsidR="0070366B" w:rsidTr="0070366B">
        <w:trPr>
          <w:trHeight w:val="1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66B" w:rsidRPr="00FE45F2" w:rsidRDefault="0026788C" w:rsidP="00092D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70366B" w:rsidRPr="00FE45F2">
              <w:rPr>
                <w:rFonts w:ascii="Calibri" w:eastAsia="Calibri" w:hAnsi="Calibri" w:cs="Calibri"/>
              </w:rPr>
              <w:t>. Chairperson’s Report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366B" w:rsidRPr="0026788C" w:rsidRDefault="00A9166A" w:rsidP="00157917">
            <w:pPr>
              <w:pStyle w:val="ListParagraph"/>
              <w:ind w:left="-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</w:t>
            </w:r>
            <w:r w:rsidR="00004441" w:rsidRPr="0026788C">
              <w:rPr>
                <w:rFonts w:ascii="Calibri" w:eastAsia="Calibri" w:hAnsi="Calibri" w:cs="Calibri"/>
              </w:rPr>
              <w:t>in</w:t>
            </w:r>
          </w:p>
        </w:tc>
      </w:tr>
      <w:tr w:rsidR="0026788C" w:rsidTr="0070366B">
        <w:trPr>
          <w:trHeight w:val="1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88C" w:rsidRPr="0026788C" w:rsidRDefault="0026788C" w:rsidP="002678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 w:rsidRPr="0026788C">
              <w:rPr>
                <w:rFonts w:ascii="Calibri" w:eastAsia="Calibri" w:hAnsi="Calibri" w:cs="Calibri"/>
              </w:rPr>
              <w:t>Treasurer’s Report</w:t>
            </w:r>
          </w:p>
          <w:p w:rsidR="0026788C" w:rsidRPr="00FE45F2" w:rsidRDefault="0026788C" w:rsidP="0026788C">
            <w:pPr>
              <w:rPr>
                <w:rFonts w:ascii="Calibri" w:eastAsia="Calibri" w:hAnsi="Calibri" w:cs="Calibri"/>
              </w:rPr>
            </w:pPr>
            <w:r w:rsidRPr="00FE45F2">
              <w:rPr>
                <w:rFonts w:ascii="Calibri" w:eastAsia="Calibri" w:hAnsi="Calibri" w:cs="Calibri"/>
              </w:rPr>
              <w:t xml:space="preserve">Including </w:t>
            </w:r>
            <w:r>
              <w:rPr>
                <w:rFonts w:ascii="Calibri" w:eastAsia="Calibri" w:hAnsi="Calibri" w:cs="Calibri"/>
              </w:rPr>
              <w:t>discussion on any ideas for future spend e.g. Zoom licence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88C" w:rsidRPr="0070366B" w:rsidRDefault="0026788C" w:rsidP="00157917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</w:t>
            </w:r>
          </w:p>
        </w:tc>
      </w:tr>
      <w:tr w:rsidR="0026788C" w:rsidTr="0070366B">
        <w:trPr>
          <w:trHeight w:val="1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88C" w:rsidRPr="00FE45F2" w:rsidRDefault="0026788C" w:rsidP="002678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FE45F2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Election of office bearers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88C" w:rsidRPr="00FE45F2" w:rsidRDefault="0026788C" w:rsidP="001579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min</w:t>
            </w:r>
          </w:p>
        </w:tc>
      </w:tr>
      <w:tr w:rsidR="00F02EB0" w:rsidTr="0070366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EB0" w:rsidRDefault="00F02EB0" w:rsidP="0026788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 of AGM section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2EB0" w:rsidRDefault="00F02EB0" w:rsidP="0015791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9166A" w:rsidTr="0070366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66A" w:rsidRDefault="00A9166A" w:rsidP="002678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6A" w:rsidRDefault="00A9166A" w:rsidP="0015791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6788C" w:rsidTr="0070366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88C" w:rsidRPr="00A9166A" w:rsidRDefault="00A9166A" w:rsidP="002678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r w:rsidR="0026788C" w:rsidRPr="00A9166A">
              <w:rPr>
                <w:rFonts w:ascii="Calibri" w:eastAsia="Calibri" w:hAnsi="Calibri" w:cs="Calibri"/>
              </w:rPr>
              <w:t>Headteacher update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88C" w:rsidRPr="00157917" w:rsidRDefault="00A9166A" w:rsidP="00157917">
            <w:pPr>
              <w:jc w:val="center"/>
              <w:rPr>
                <w:rFonts w:ascii="Calibri" w:eastAsia="Calibri" w:hAnsi="Calibri" w:cs="Calibri"/>
              </w:rPr>
            </w:pPr>
            <w:r w:rsidRPr="00157917">
              <w:rPr>
                <w:rFonts w:ascii="Calibri" w:eastAsia="Calibri" w:hAnsi="Calibri" w:cs="Calibri"/>
              </w:rPr>
              <w:t>10 min</w:t>
            </w:r>
          </w:p>
        </w:tc>
      </w:tr>
      <w:tr w:rsidR="0026788C" w:rsidTr="0070366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88C" w:rsidRPr="00FE45F2" w:rsidRDefault="00A9166A" w:rsidP="002678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26788C" w:rsidRPr="00FE45F2">
              <w:rPr>
                <w:rFonts w:ascii="Calibri" w:eastAsia="Calibri" w:hAnsi="Calibri" w:cs="Calibri"/>
              </w:rPr>
              <w:t>. S1/2 subject choices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88C" w:rsidRPr="00FE45F2" w:rsidRDefault="0026788C" w:rsidP="001579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min</w:t>
            </w:r>
          </w:p>
        </w:tc>
      </w:tr>
      <w:tr w:rsidR="00A9166A" w:rsidTr="0070366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66A" w:rsidRPr="00FE45F2" w:rsidRDefault="00A9166A" w:rsidP="002678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Pr="00FE45F2">
              <w:rPr>
                <w:rFonts w:ascii="Calibri" w:eastAsia="Calibri" w:hAnsi="Calibri" w:cs="Calibri"/>
              </w:rPr>
              <w:t>. Active Schools update on lunchtime and after school sport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66A" w:rsidRDefault="00A9166A" w:rsidP="001579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min</w:t>
            </w:r>
          </w:p>
        </w:tc>
      </w:tr>
      <w:tr w:rsidR="0026788C" w:rsidTr="0070366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88C" w:rsidRPr="00FE45F2" w:rsidRDefault="0026788C" w:rsidP="0026788C">
            <w:pPr>
              <w:rPr>
                <w:rFonts w:ascii="Calibri" w:eastAsia="Calibri" w:hAnsi="Calibri" w:cs="Calibri"/>
              </w:rPr>
            </w:pPr>
            <w:r w:rsidRPr="00FE45F2">
              <w:rPr>
                <w:rFonts w:ascii="Calibri" w:eastAsia="Calibri" w:hAnsi="Calibri" w:cs="Calibri"/>
              </w:rPr>
              <w:t>9. Head boy / girl update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88C" w:rsidRPr="00FE45F2" w:rsidRDefault="0026788C" w:rsidP="001579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min</w:t>
            </w:r>
          </w:p>
        </w:tc>
      </w:tr>
      <w:tr w:rsidR="0026788C" w:rsidTr="00157917">
        <w:trPr>
          <w:trHeight w:val="7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88C" w:rsidRPr="00FE45F2" w:rsidRDefault="0026788C" w:rsidP="0026788C">
            <w:pPr>
              <w:rPr>
                <w:rFonts w:ascii="Calibri" w:eastAsia="Calibri" w:hAnsi="Calibri" w:cs="Calibri"/>
              </w:rPr>
            </w:pPr>
            <w:r w:rsidRPr="00FE45F2">
              <w:rPr>
                <w:rFonts w:ascii="Calibri" w:eastAsia="Calibri" w:hAnsi="Calibri" w:cs="Calibri"/>
              </w:rPr>
              <w:t xml:space="preserve">10. AOB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88C" w:rsidRPr="00FE45F2" w:rsidRDefault="0026788C" w:rsidP="001579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min</w:t>
            </w:r>
          </w:p>
        </w:tc>
      </w:tr>
    </w:tbl>
    <w:p w:rsidR="00FE45F2" w:rsidRDefault="00FE45F2" w:rsidP="009121F4"/>
    <w:sectPr w:rsidR="00FE45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EF" w:rsidRDefault="006907EF" w:rsidP="00081AEE">
      <w:r>
        <w:separator/>
      </w:r>
    </w:p>
  </w:endnote>
  <w:endnote w:type="continuationSeparator" w:id="0">
    <w:p w:rsidR="006907EF" w:rsidRDefault="006907EF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EF" w:rsidRDefault="006907EF" w:rsidP="00081AEE">
      <w:r>
        <w:separator/>
      </w:r>
    </w:p>
  </w:footnote>
  <w:footnote w:type="continuationSeparator" w:id="0">
    <w:p w:rsidR="006907EF" w:rsidRDefault="006907EF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2477C"/>
    <w:multiLevelType w:val="hybridMultilevel"/>
    <w:tmpl w:val="D7F0BB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21429"/>
    <w:multiLevelType w:val="hybridMultilevel"/>
    <w:tmpl w:val="B542455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BE4066"/>
    <w:multiLevelType w:val="hybridMultilevel"/>
    <w:tmpl w:val="A8E84016"/>
    <w:lvl w:ilvl="0" w:tplc="8C0078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3"/>
  </w:num>
  <w:num w:numId="5">
    <w:abstractNumId w:val="22"/>
  </w:num>
  <w:num w:numId="6">
    <w:abstractNumId w:val="16"/>
  </w:num>
  <w:num w:numId="7">
    <w:abstractNumId w:val="21"/>
  </w:num>
  <w:num w:numId="8">
    <w:abstractNumId w:val="14"/>
  </w:num>
  <w:num w:numId="9">
    <w:abstractNumId w:val="13"/>
  </w:num>
  <w:num w:numId="10">
    <w:abstractNumId w:val="18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0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76"/>
    <w:rsid w:val="00004441"/>
    <w:rsid w:val="0005092F"/>
    <w:rsid w:val="00081AEE"/>
    <w:rsid w:val="000A6B19"/>
    <w:rsid w:val="000C71A9"/>
    <w:rsid w:val="000E7E23"/>
    <w:rsid w:val="001157A6"/>
    <w:rsid w:val="0012442C"/>
    <w:rsid w:val="00157917"/>
    <w:rsid w:val="00165C21"/>
    <w:rsid w:val="0019448C"/>
    <w:rsid w:val="001D0D7C"/>
    <w:rsid w:val="001D66FE"/>
    <w:rsid w:val="001E64E9"/>
    <w:rsid w:val="00223F89"/>
    <w:rsid w:val="0026788C"/>
    <w:rsid w:val="002F2B19"/>
    <w:rsid w:val="00316A40"/>
    <w:rsid w:val="00344362"/>
    <w:rsid w:val="00371E4F"/>
    <w:rsid w:val="00393C96"/>
    <w:rsid w:val="003D6A0D"/>
    <w:rsid w:val="003F33E2"/>
    <w:rsid w:val="004122E1"/>
    <w:rsid w:val="00416B1E"/>
    <w:rsid w:val="0046430C"/>
    <w:rsid w:val="00473577"/>
    <w:rsid w:val="004E748B"/>
    <w:rsid w:val="004F382D"/>
    <w:rsid w:val="00515503"/>
    <w:rsid w:val="005409E6"/>
    <w:rsid w:val="00555B99"/>
    <w:rsid w:val="00560439"/>
    <w:rsid w:val="00561EC9"/>
    <w:rsid w:val="0057071B"/>
    <w:rsid w:val="0059486F"/>
    <w:rsid w:val="00595367"/>
    <w:rsid w:val="005C7CE8"/>
    <w:rsid w:val="00670598"/>
    <w:rsid w:val="00675CEE"/>
    <w:rsid w:val="00686FAA"/>
    <w:rsid w:val="006907EF"/>
    <w:rsid w:val="006A6B1E"/>
    <w:rsid w:val="006B2C59"/>
    <w:rsid w:val="006D2C02"/>
    <w:rsid w:val="006E1879"/>
    <w:rsid w:val="006E6643"/>
    <w:rsid w:val="0070366B"/>
    <w:rsid w:val="00713C40"/>
    <w:rsid w:val="007213AC"/>
    <w:rsid w:val="00744B62"/>
    <w:rsid w:val="00747BBD"/>
    <w:rsid w:val="007844C6"/>
    <w:rsid w:val="00845990"/>
    <w:rsid w:val="00880869"/>
    <w:rsid w:val="00881C6D"/>
    <w:rsid w:val="008D338A"/>
    <w:rsid w:val="008F23C9"/>
    <w:rsid w:val="00904F37"/>
    <w:rsid w:val="009121F4"/>
    <w:rsid w:val="0093300A"/>
    <w:rsid w:val="00944A5D"/>
    <w:rsid w:val="009A25C8"/>
    <w:rsid w:val="00A164DE"/>
    <w:rsid w:val="00A21749"/>
    <w:rsid w:val="00A3217E"/>
    <w:rsid w:val="00A86933"/>
    <w:rsid w:val="00A9166A"/>
    <w:rsid w:val="00AC26BA"/>
    <w:rsid w:val="00AD58A5"/>
    <w:rsid w:val="00B056D7"/>
    <w:rsid w:val="00B8354D"/>
    <w:rsid w:val="00B902F5"/>
    <w:rsid w:val="00BA6E50"/>
    <w:rsid w:val="00BC7E83"/>
    <w:rsid w:val="00BD12F6"/>
    <w:rsid w:val="00C279C1"/>
    <w:rsid w:val="00D50D78"/>
    <w:rsid w:val="00D61C00"/>
    <w:rsid w:val="00D74C38"/>
    <w:rsid w:val="00D83879"/>
    <w:rsid w:val="00DB0782"/>
    <w:rsid w:val="00DF210C"/>
    <w:rsid w:val="00E53C82"/>
    <w:rsid w:val="00E65D76"/>
    <w:rsid w:val="00E67423"/>
    <w:rsid w:val="00E74806"/>
    <w:rsid w:val="00E914BC"/>
    <w:rsid w:val="00EE3576"/>
    <w:rsid w:val="00F02EB0"/>
    <w:rsid w:val="00F13F35"/>
    <w:rsid w:val="00F477F5"/>
    <w:rsid w:val="00FB4A98"/>
    <w:rsid w:val="00FD4C69"/>
    <w:rsid w:val="00FE1B7A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A957"/>
  <w15:chartTrackingRefBased/>
  <w15:docId w15:val="{82479E59-286D-4BC2-934B-E8970DA1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F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ascii="Arial" w:eastAsiaTheme="majorEastAsia" w:hAnsi="Arial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ascii="Arial" w:eastAsiaTheme="majorEastAsia" w:hAnsi="Arial" w:cstheme="majorBidi"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ascii="Arial" w:eastAsiaTheme="majorEastAsia" w:hAnsi="Arial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ascii="Arial" w:hAnsi="Arial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rFonts w:ascii="Arial" w:eastAsiaTheme="minorHAnsi" w:hAnsi="Arial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rFonts w:ascii="Arial" w:eastAsiaTheme="minorHAnsi" w:hAnsi="Arial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rFonts w:ascii="Arial" w:eastAsiaTheme="minorHAnsi" w:hAnsi="Arial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rFonts w:ascii="Arial" w:eastAsiaTheme="minorHAnsi" w:hAnsi="Arial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  <w:rPr>
      <w:rFonts w:ascii="Arial" w:eastAsiaTheme="minorHAnsi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rFonts w:ascii="Arial" w:eastAsiaTheme="minorHAnsi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rFonts w:ascii="Arial" w:eastAsiaTheme="minorHAnsi" w:hAnsi="Arial"/>
      <w:i/>
      <w:iCs/>
      <w:sz w:val="22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rFonts w:ascii="Arial" w:eastAsiaTheme="minorHAnsi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  <w:rPr>
      <w:rFonts w:ascii="Arial" w:eastAsiaTheme="minorHAnsi" w:hAnsi="Arial"/>
      <w:sz w:val="22"/>
      <w:szCs w:val="22"/>
    </w:r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ydp97fb35d2yiv5078155916msonormal">
    <w:name w:val="ydp97fb35d2yiv5078155916msonormal"/>
    <w:basedOn w:val="Normal"/>
    <w:rsid w:val="00747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AFFD-8E2F-49AF-9F16-341CFDBF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Tilbrook</dc:creator>
  <cp:keywords/>
  <dc:description/>
  <cp:lastModifiedBy>Laura Fraser</cp:lastModifiedBy>
  <cp:revision>2</cp:revision>
  <dcterms:created xsi:type="dcterms:W3CDTF">2020-09-10T09:12:00Z</dcterms:created>
  <dcterms:modified xsi:type="dcterms:W3CDTF">2020-09-10T09:12:00Z</dcterms:modified>
</cp:coreProperties>
</file>