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8C84D" w14:textId="69B9C723" w:rsidR="00562BBD" w:rsidRDefault="00562BBD" w:rsidP="0015429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r>
        <w:rPr>
          <w:noProof/>
        </w:rPr>
        <w:drawing>
          <wp:inline distT="0" distB="0" distL="0" distR="0" wp14:anchorId="319E2A82" wp14:editId="1BD18D8D">
            <wp:extent cx="1600200" cy="490855"/>
            <wp:effectExtent l="0" t="0" r="0" b="4445"/>
            <wp:docPr id="8" name="Picture 6" descr="CulturePK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CulturePK-LOGO-RGB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197E3B" w14:textId="77777777" w:rsidR="00562BBD" w:rsidRDefault="00562BBD" w:rsidP="00154292">
      <w:pPr>
        <w:rPr>
          <w:b/>
          <w:sz w:val="36"/>
          <w:szCs w:val="36"/>
        </w:rPr>
      </w:pPr>
    </w:p>
    <w:p w14:paraId="786E37B6" w14:textId="0F134F60" w:rsidR="00154292" w:rsidRPr="00154292" w:rsidRDefault="00154292" w:rsidP="00154292">
      <w:pPr>
        <w:rPr>
          <w:b/>
          <w:sz w:val="36"/>
          <w:szCs w:val="36"/>
        </w:rPr>
      </w:pPr>
      <w:r w:rsidRPr="00154292">
        <w:rPr>
          <w:b/>
          <w:sz w:val="36"/>
          <w:szCs w:val="36"/>
        </w:rPr>
        <w:t xml:space="preserve">Saturday Morning “Exploring Egypt “Workshops </w:t>
      </w:r>
    </w:p>
    <w:p w14:paraId="375C4837" w14:textId="77777777" w:rsidR="00154292" w:rsidRDefault="00154292" w:rsidP="00154292"/>
    <w:p w14:paraId="6A4B2CA3" w14:textId="77777777" w:rsidR="00154292" w:rsidRPr="00154292" w:rsidRDefault="00154292" w:rsidP="00154292">
      <w:pPr>
        <w:pStyle w:val="NoSpacing"/>
        <w:rPr>
          <w:rFonts w:ascii="Arial" w:hAnsi="Arial" w:cs="Arial"/>
          <w:b/>
          <w:sz w:val="28"/>
          <w:szCs w:val="28"/>
        </w:rPr>
      </w:pPr>
      <w:r w:rsidRPr="00154292">
        <w:rPr>
          <w:sz w:val="28"/>
          <w:szCs w:val="28"/>
        </w:rPr>
        <w:t xml:space="preserve">Enjoy our kids “Exploring Egypt “Workshops at the museum and find out about the life of our mummy </w:t>
      </w:r>
      <w:proofErr w:type="spellStart"/>
      <w:r w:rsidRPr="00154292">
        <w:rPr>
          <w:sz w:val="28"/>
          <w:szCs w:val="28"/>
        </w:rPr>
        <w:t>Takerheb</w:t>
      </w:r>
      <w:proofErr w:type="spellEnd"/>
      <w:r w:rsidRPr="00154292">
        <w:rPr>
          <w:sz w:val="28"/>
          <w:szCs w:val="28"/>
        </w:rPr>
        <w:t>. See the objects she might have used, how she would have written, the art around her and how we are conserving her for the future. Suitable for children ages 7+ to find out more about Egyptian life and if you attend 2 or more workshops you become our own Egyptian Young Heritage Ambassadors and are awarded a certificate. Free</w:t>
      </w:r>
    </w:p>
    <w:p w14:paraId="60FC4E11" w14:textId="77777777" w:rsidR="00154292" w:rsidRDefault="00154292" w:rsidP="00154292">
      <w:pPr>
        <w:rPr>
          <w:b/>
          <w:color w:val="FF0000"/>
        </w:rPr>
      </w:pPr>
    </w:p>
    <w:tbl>
      <w:tblPr>
        <w:tblStyle w:val="TableGrid"/>
        <w:tblW w:w="9215" w:type="dxa"/>
        <w:tblInd w:w="-1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5"/>
        <w:gridCol w:w="7370"/>
      </w:tblGrid>
      <w:tr w:rsidR="00154292" w:rsidRPr="00154292" w14:paraId="20D988AF" w14:textId="77777777" w:rsidTr="00F14B00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CEBF" w14:textId="77777777" w:rsidR="00154292" w:rsidRPr="00154292" w:rsidRDefault="00154292">
            <w:pPr>
              <w:rPr>
                <w:rFonts w:ascii="Arial" w:hAnsi="Arial" w:cs="Arial"/>
                <w:sz w:val="28"/>
                <w:szCs w:val="28"/>
              </w:rPr>
            </w:pPr>
            <w:r w:rsidRPr="00154292">
              <w:rPr>
                <w:rFonts w:ascii="Arial" w:hAnsi="Arial" w:cs="Arial"/>
                <w:sz w:val="28"/>
                <w:szCs w:val="28"/>
              </w:rPr>
              <w:t>Dates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56CB" w14:textId="77777777" w:rsidR="00154292" w:rsidRPr="00154292" w:rsidRDefault="00154292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54292">
              <w:rPr>
                <w:rFonts w:ascii="Arial" w:hAnsi="Arial" w:cs="Arial"/>
                <w:sz w:val="28"/>
                <w:szCs w:val="28"/>
              </w:rPr>
              <w:t>Activity::</w:t>
            </w:r>
            <w:proofErr w:type="gramEnd"/>
            <w:r w:rsidRPr="00154292">
              <w:rPr>
                <w:rFonts w:ascii="Arial" w:hAnsi="Arial" w:cs="Arial"/>
                <w:sz w:val="28"/>
                <w:szCs w:val="28"/>
              </w:rPr>
              <w:t xml:space="preserve"> All will run 11am-1pm</w:t>
            </w:r>
          </w:p>
        </w:tc>
      </w:tr>
      <w:tr w:rsidR="00154292" w:rsidRPr="00154292" w14:paraId="326BCC66" w14:textId="77777777" w:rsidTr="00F14B00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5A5E" w14:textId="77777777" w:rsidR="00154292" w:rsidRPr="00154292" w:rsidRDefault="00154292">
            <w:pPr>
              <w:rPr>
                <w:sz w:val="28"/>
                <w:szCs w:val="28"/>
              </w:rPr>
            </w:pPr>
            <w:r w:rsidRPr="00154292">
              <w:rPr>
                <w:sz w:val="28"/>
                <w:szCs w:val="28"/>
              </w:rPr>
              <w:t>Sat 8</w:t>
            </w:r>
            <w:r w:rsidRPr="00154292">
              <w:rPr>
                <w:sz w:val="28"/>
                <w:szCs w:val="28"/>
                <w:vertAlign w:val="superscript"/>
              </w:rPr>
              <w:t>th</w:t>
            </w:r>
            <w:r w:rsidRPr="00154292">
              <w:rPr>
                <w:sz w:val="28"/>
                <w:szCs w:val="28"/>
              </w:rPr>
              <w:t xml:space="preserve"> Feb</w:t>
            </w:r>
          </w:p>
          <w:p w14:paraId="1C60BC37" w14:textId="77777777" w:rsidR="00154292" w:rsidRPr="00154292" w:rsidRDefault="00154292">
            <w:pPr>
              <w:rPr>
                <w:sz w:val="28"/>
                <w:szCs w:val="28"/>
              </w:rPr>
            </w:pPr>
          </w:p>
          <w:p w14:paraId="46214B51" w14:textId="77777777" w:rsidR="00154292" w:rsidRPr="00154292" w:rsidRDefault="00154292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4B41" w14:textId="77777777" w:rsidR="00154292" w:rsidRPr="00154292" w:rsidRDefault="00154292">
            <w:pPr>
              <w:rPr>
                <w:rFonts w:ascii="Arial" w:hAnsi="Arial" w:cs="Arial"/>
                <w:sz w:val="28"/>
                <w:szCs w:val="28"/>
              </w:rPr>
            </w:pPr>
            <w:r w:rsidRPr="00154292">
              <w:rPr>
                <w:rFonts w:ascii="Arial" w:hAnsi="Arial" w:cs="Arial"/>
                <w:b/>
                <w:sz w:val="28"/>
                <w:szCs w:val="28"/>
              </w:rPr>
              <w:t>Our Mummy: How you make a mummy,</w:t>
            </w:r>
            <w:r w:rsidRPr="0015429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47AB483" w14:textId="77777777" w:rsidR="00154292" w:rsidRPr="00154292" w:rsidRDefault="00154292">
            <w:pPr>
              <w:rPr>
                <w:rFonts w:ascii="Arial" w:hAnsi="Arial" w:cs="Arial"/>
                <w:sz w:val="28"/>
                <w:szCs w:val="28"/>
              </w:rPr>
            </w:pPr>
            <w:r w:rsidRPr="00154292">
              <w:rPr>
                <w:rFonts w:ascii="Arial" w:hAnsi="Arial" w:cs="Arial"/>
                <w:sz w:val="28"/>
                <w:szCs w:val="28"/>
              </w:rPr>
              <w:t xml:space="preserve">Find out about how </w:t>
            </w:r>
            <w:proofErr w:type="spellStart"/>
            <w:r w:rsidRPr="00154292">
              <w:rPr>
                <w:rFonts w:ascii="Arial" w:hAnsi="Arial" w:cs="Arial"/>
                <w:sz w:val="28"/>
                <w:szCs w:val="28"/>
              </w:rPr>
              <w:t>Takerheb</w:t>
            </w:r>
            <w:proofErr w:type="spellEnd"/>
            <w:r w:rsidRPr="00154292">
              <w:rPr>
                <w:rFonts w:ascii="Arial" w:hAnsi="Arial" w:cs="Arial"/>
                <w:sz w:val="28"/>
                <w:szCs w:val="28"/>
              </w:rPr>
              <w:t xml:space="preserve"> was mummified and see some of the artefacts the Egyptians took into their tombs. Make your own mummy mask to take home with you.</w:t>
            </w:r>
          </w:p>
        </w:tc>
      </w:tr>
      <w:tr w:rsidR="00154292" w:rsidRPr="00154292" w14:paraId="127829BA" w14:textId="77777777" w:rsidTr="00F14B00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317B" w14:textId="77777777" w:rsidR="00154292" w:rsidRPr="00154292" w:rsidRDefault="00154292">
            <w:pPr>
              <w:rPr>
                <w:sz w:val="28"/>
                <w:szCs w:val="28"/>
              </w:rPr>
            </w:pPr>
            <w:r w:rsidRPr="00154292">
              <w:rPr>
                <w:sz w:val="28"/>
                <w:szCs w:val="28"/>
              </w:rPr>
              <w:t>22</w:t>
            </w:r>
            <w:r w:rsidRPr="00154292">
              <w:rPr>
                <w:sz w:val="28"/>
                <w:szCs w:val="28"/>
                <w:vertAlign w:val="superscript"/>
              </w:rPr>
              <w:t>nd</w:t>
            </w:r>
            <w:r w:rsidRPr="00154292">
              <w:rPr>
                <w:sz w:val="28"/>
                <w:szCs w:val="28"/>
              </w:rPr>
              <w:t xml:space="preserve"> Feb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2002" w14:textId="77777777" w:rsidR="00154292" w:rsidRPr="00154292" w:rsidRDefault="001542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54292">
              <w:rPr>
                <w:rFonts w:ascii="Arial" w:hAnsi="Arial" w:cs="Arial"/>
                <w:b/>
                <w:sz w:val="28"/>
                <w:szCs w:val="28"/>
              </w:rPr>
              <w:t>Our Mummy: Writing, pots and papyrus:</w:t>
            </w:r>
          </w:p>
          <w:p w14:paraId="22C8F553" w14:textId="77777777" w:rsidR="00154292" w:rsidRPr="00154292" w:rsidRDefault="00154292">
            <w:pPr>
              <w:rPr>
                <w:rFonts w:ascii="Arial" w:hAnsi="Arial" w:cs="Arial"/>
                <w:sz w:val="28"/>
                <w:szCs w:val="28"/>
              </w:rPr>
            </w:pPr>
            <w:r w:rsidRPr="00154292">
              <w:rPr>
                <w:rFonts w:ascii="Arial" w:hAnsi="Arial" w:cs="Arial"/>
                <w:sz w:val="28"/>
                <w:szCs w:val="28"/>
              </w:rPr>
              <w:t>Learn about hieroglyphs-the Egyptian form of writing. Using papyrus make a bookmark and stamp your name in hieroglyphs. Mould clay make your own cartouche-the symbol used to write the pharaohs name.</w:t>
            </w:r>
          </w:p>
        </w:tc>
      </w:tr>
      <w:tr w:rsidR="00154292" w:rsidRPr="00154292" w14:paraId="4A80323B" w14:textId="77777777" w:rsidTr="00F14B00">
        <w:trPr>
          <w:trHeight w:val="883"/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7D5E" w14:textId="77777777" w:rsidR="00154292" w:rsidRPr="00154292" w:rsidRDefault="00154292">
            <w:pPr>
              <w:rPr>
                <w:sz w:val="28"/>
                <w:szCs w:val="28"/>
              </w:rPr>
            </w:pPr>
            <w:r w:rsidRPr="00154292">
              <w:rPr>
                <w:sz w:val="28"/>
                <w:szCs w:val="28"/>
              </w:rPr>
              <w:t>Sat 7</w:t>
            </w:r>
            <w:r w:rsidRPr="00154292">
              <w:rPr>
                <w:sz w:val="28"/>
                <w:szCs w:val="28"/>
                <w:vertAlign w:val="superscript"/>
              </w:rPr>
              <w:t>th</w:t>
            </w:r>
            <w:r w:rsidRPr="00154292">
              <w:rPr>
                <w:b/>
                <w:sz w:val="28"/>
                <w:szCs w:val="28"/>
              </w:rPr>
              <w:t xml:space="preserve"> </w:t>
            </w:r>
            <w:r w:rsidRPr="00154292">
              <w:rPr>
                <w:sz w:val="28"/>
                <w:szCs w:val="28"/>
              </w:rPr>
              <w:t>March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4CD9" w14:textId="77777777" w:rsidR="00154292" w:rsidRPr="00154292" w:rsidRDefault="00154292">
            <w:pPr>
              <w:rPr>
                <w:rFonts w:ascii="Arial" w:hAnsi="Arial" w:cs="Arial"/>
                <w:sz w:val="28"/>
                <w:szCs w:val="28"/>
              </w:rPr>
            </w:pPr>
            <w:r w:rsidRPr="00154292">
              <w:rPr>
                <w:rFonts w:ascii="Arial" w:hAnsi="Arial" w:cs="Arial"/>
                <w:b/>
                <w:sz w:val="28"/>
                <w:szCs w:val="28"/>
              </w:rPr>
              <w:t>Our Mummy: Egyptian wall art</w:t>
            </w:r>
          </w:p>
          <w:p w14:paraId="2C1C0889" w14:textId="77777777" w:rsidR="00154292" w:rsidRPr="00154292" w:rsidRDefault="00154292">
            <w:pPr>
              <w:rPr>
                <w:rFonts w:ascii="Arial" w:hAnsi="Arial" w:cs="Arial"/>
                <w:sz w:val="28"/>
                <w:szCs w:val="28"/>
              </w:rPr>
            </w:pPr>
            <w:r w:rsidRPr="00154292">
              <w:rPr>
                <w:rFonts w:ascii="Arial" w:hAnsi="Arial" w:cs="Arial"/>
                <w:sz w:val="28"/>
                <w:szCs w:val="28"/>
              </w:rPr>
              <w:t>Tombs contained amazing paintings. Find out the stories behind the paintings. Paint your own panel inspired by our displays.</w:t>
            </w:r>
          </w:p>
        </w:tc>
      </w:tr>
      <w:tr w:rsidR="00154292" w:rsidRPr="00154292" w14:paraId="1E27AFEF" w14:textId="77777777" w:rsidTr="00F14B00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DFB2" w14:textId="77777777" w:rsidR="00154292" w:rsidRPr="00154292" w:rsidRDefault="00154292">
            <w:pPr>
              <w:rPr>
                <w:sz w:val="28"/>
                <w:szCs w:val="28"/>
              </w:rPr>
            </w:pPr>
            <w:r w:rsidRPr="00154292">
              <w:rPr>
                <w:sz w:val="28"/>
                <w:szCs w:val="28"/>
              </w:rPr>
              <w:t>14</w:t>
            </w:r>
            <w:r w:rsidRPr="00154292">
              <w:rPr>
                <w:sz w:val="28"/>
                <w:szCs w:val="28"/>
                <w:vertAlign w:val="superscript"/>
              </w:rPr>
              <w:t>th</w:t>
            </w:r>
            <w:r w:rsidRPr="00154292"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7679" w14:textId="77777777" w:rsidR="00154292" w:rsidRPr="00154292" w:rsidRDefault="001542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54292">
              <w:rPr>
                <w:rFonts w:ascii="Arial" w:hAnsi="Arial" w:cs="Arial"/>
                <w:b/>
                <w:sz w:val="28"/>
                <w:szCs w:val="28"/>
              </w:rPr>
              <w:t>Our Mummy: Behind the scenes tour</w:t>
            </w:r>
          </w:p>
          <w:p w14:paraId="7AC2CC61" w14:textId="77777777" w:rsidR="00154292" w:rsidRPr="00154292" w:rsidRDefault="00154292">
            <w:pPr>
              <w:rPr>
                <w:rFonts w:ascii="Arial" w:hAnsi="Arial" w:cs="Arial"/>
                <w:sz w:val="28"/>
                <w:szCs w:val="28"/>
              </w:rPr>
            </w:pPr>
            <w:r w:rsidRPr="00154292">
              <w:rPr>
                <w:rFonts w:ascii="Arial" w:hAnsi="Arial" w:cs="Arial"/>
                <w:sz w:val="28"/>
                <w:szCs w:val="28"/>
              </w:rPr>
              <w:t>Be a curator and see behind the scenes at the museum. Find out about the wider collections in the museum including natural history, other periods of history and art.</w:t>
            </w:r>
          </w:p>
        </w:tc>
      </w:tr>
    </w:tbl>
    <w:p w14:paraId="73951FB0" w14:textId="77777777" w:rsidR="00154292" w:rsidRPr="00154292" w:rsidRDefault="00154292" w:rsidP="00154292">
      <w:pPr>
        <w:rPr>
          <w:sz w:val="28"/>
          <w:szCs w:val="28"/>
        </w:rPr>
      </w:pPr>
    </w:p>
    <w:p w14:paraId="3AEDA829" w14:textId="77777777" w:rsidR="00154292" w:rsidRPr="00154292" w:rsidRDefault="00154292" w:rsidP="00154292">
      <w:pPr>
        <w:pStyle w:val="NoSpacing"/>
        <w:rPr>
          <w:b/>
          <w:sz w:val="28"/>
          <w:szCs w:val="28"/>
        </w:rPr>
      </w:pPr>
      <w:r w:rsidRPr="00154292">
        <w:rPr>
          <w:b/>
          <w:sz w:val="28"/>
          <w:szCs w:val="28"/>
        </w:rPr>
        <w:t xml:space="preserve">All workshops are free: Due to limited places available booking is essential. </w:t>
      </w:r>
    </w:p>
    <w:p w14:paraId="4A59053C" w14:textId="58358A2D" w:rsidR="00154292" w:rsidRDefault="00154292" w:rsidP="00154292">
      <w:pPr>
        <w:pStyle w:val="NoSpacing"/>
        <w:rPr>
          <w:b/>
          <w:sz w:val="28"/>
          <w:szCs w:val="28"/>
        </w:rPr>
      </w:pPr>
      <w:r w:rsidRPr="00154292">
        <w:rPr>
          <w:b/>
          <w:sz w:val="28"/>
          <w:szCs w:val="28"/>
        </w:rPr>
        <w:t xml:space="preserve">Booking info on our web page through </w:t>
      </w:r>
      <w:r>
        <w:rPr>
          <w:b/>
          <w:sz w:val="28"/>
          <w:szCs w:val="28"/>
        </w:rPr>
        <w:t>Eventbrite</w:t>
      </w:r>
    </w:p>
    <w:p w14:paraId="4BE47436" w14:textId="522EFEE9" w:rsidR="00154292" w:rsidRDefault="00F14B00" w:rsidP="00154292">
      <w:pPr>
        <w:pStyle w:val="NoSpacing"/>
        <w:rPr>
          <w:b/>
          <w:sz w:val="28"/>
          <w:szCs w:val="28"/>
        </w:rPr>
      </w:pPr>
      <w:hyperlink r:id="rId5" w:history="1">
        <w:r w:rsidR="00154292" w:rsidRPr="00AC7322">
          <w:rPr>
            <w:rStyle w:val="Hyperlink"/>
            <w:b/>
            <w:sz w:val="28"/>
            <w:szCs w:val="28"/>
          </w:rPr>
          <w:t>www.culturepk.org.uk</w:t>
        </w:r>
      </w:hyperlink>
    </w:p>
    <w:p w14:paraId="722DF215" w14:textId="77777777" w:rsidR="00154292" w:rsidRPr="00154292" w:rsidRDefault="00154292" w:rsidP="00154292">
      <w:pPr>
        <w:pStyle w:val="NoSpacing"/>
        <w:rPr>
          <w:b/>
          <w:sz w:val="28"/>
          <w:szCs w:val="28"/>
        </w:rPr>
      </w:pPr>
    </w:p>
    <w:p w14:paraId="542AAE8E" w14:textId="77777777" w:rsidR="00154292" w:rsidRPr="00154292" w:rsidRDefault="00154292" w:rsidP="00154292">
      <w:pPr>
        <w:rPr>
          <w:sz w:val="28"/>
          <w:szCs w:val="28"/>
        </w:rPr>
      </w:pPr>
    </w:p>
    <w:p w14:paraId="04775CAD" w14:textId="77777777" w:rsidR="00154292" w:rsidRDefault="00154292" w:rsidP="00154292">
      <w:pPr>
        <w:rPr>
          <w:sz w:val="24"/>
          <w:szCs w:val="24"/>
        </w:rPr>
      </w:pPr>
      <w:bookmarkStart w:id="0" w:name="_GoBack"/>
      <w:bookmarkEnd w:id="0"/>
    </w:p>
    <w:p w14:paraId="722AF937" w14:textId="77777777" w:rsidR="00154292" w:rsidRDefault="00154292" w:rsidP="00154292">
      <w:pPr>
        <w:rPr>
          <w:sz w:val="24"/>
          <w:szCs w:val="24"/>
        </w:rPr>
      </w:pPr>
    </w:p>
    <w:p w14:paraId="531B51B0" w14:textId="77777777" w:rsidR="00342DD2" w:rsidRDefault="00342DD2"/>
    <w:sectPr w:rsidR="00342DD2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2798"/>
    <w:rsid w:val="00154292"/>
    <w:rsid w:val="00192798"/>
    <w:rsid w:val="00342DD2"/>
    <w:rsid w:val="00562BBD"/>
    <w:rsid w:val="00637414"/>
    <w:rsid w:val="00F14B00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2CAA"/>
  <w15:chartTrackingRefBased/>
  <w15:docId w15:val="{A1E17B4D-D03A-413E-A026-85F347FC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2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292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1542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2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2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9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lturepk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>Perth and Kinross Council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Barbara Hamilton</cp:lastModifiedBy>
  <cp:revision>4</cp:revision>
  <dcterms:created xsi:type="dcterms:W3CDTF">2020-01-13T11:15:00Z</dcterms:created>
  <dcterms:modified xsi:type="dcterms:W3CDTF">2020-01-13T11:52:00Z</dcterms:modified>
</cp:coreProperties>
</file>