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31E6" w14:textId="77777777" w:rsidR="00AE1284" w:rsidRDefault="00AE1284" w:rsidP="00AE1284">
      <w:pPr>
        <w:jc w:val="center"/>
        <w:rPr>
          <w:rFonts w:ascii="Arial" w:hAnsi="Arial"/>
          <w:b/>
          <w:sz w:val="36"/>
        </w:rPr>
      </w:pPr>
      <w:r w:rsidRPr="00C93E29">
        <w:rPr>
          <w:rFonts w:ascii="Arial" w:hAnsi="Arial"/>
          <w:b/>
          <w:noProof/>
          <w:sz w:val="36"/>
        </w:rPr>
        <w:drawing>
          <wp:inline distT="0" distB="0" distL="0" distR="0" wp14:anchorId="70CDF70D" wp14:editId="288BA190">
            <wp:extent cx="3848100" cy="307657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3076575"/>
                    </a:xfrm>
                    <a:prstGeom prst="rect">
                      <a:avLst/>
                    </a:prstGeom>
                    <a:noFill/>
                    <a:ln>
                      <a:noFill/>
                    </a:ln>
                  </pic:spPr>
                </pic:pic>
              </a:graphicData>
            </a:graphic>
          </wp:inline>
        </w:drawing>
      </w:r>
    </w:p>
    <w:p w14:paraId="7FC1FA20" w14:textId="77777777" w:rsidR="00AE1284" w:rsidRDefault="00AE1284" w:rsidP="00AE1284">
      <w:pPr>
        <w:jc w:val="center"/>
        <w:rPr>
          <w:rFonts w:ascii="Arial" w:hAnsi="Arial"/>
          <w:b/>
          <w:sz w:val="36"/>
        </w:rPr>
      </w:pPr>
    </w:p>
    <w:p w14:paraId="4FA598F5" w14:textId="77777777" w:rsidR="00AE1284" w:rsidRPr="00C93E29" w:rsidRDefault="00AE1284" w:rsidP="00AE1284">
      <w:pPr>
        <w:pStyle w:val="Heading1"/>
        <w:rPr>
          <w:b/>
          <w:color w:val="0000FF"/>
        </w:rPr>
      </w:pPr>
      <w:smartTag w:uri="urn:schemas-microsoft-com:office:smarttags" w:element="place">
        <w:smartTag w:uri="urn:schemas-microsoft-com:office:smarttags" w:element="PlaceName">
          <w:r w:rsidRPr="00C93E29">
            <w:rPr>
              <w:b/>
              <w:color w:val="0000FF"/>
            </w:rPr>
            <w:t>FAIRVIEW</w:t>
          </w:r>
        </w:smartTag>
        <w:r w:rsidRPr="00C93E29">
          <w:rPr>
            <w:b/>
            <w:color w:val="0000FF"/>
          </w:rPr>
          <w:t xml:space="preserve"> </w:t>
        </w:r>
        <w:smartTag w:uri="urn:schemas-microsoft-com:office:smarttags" w:element="PlaceType">
          <w:r w:rsidRPr="00C93E29">
            <w:rPr>
              <w:b/>
              <w:color w:val="0000FF"/>
            </w:rPr>
            <w:t>SCHOOL</w:t>
          </w:r>
        </w:smartTag>
      </w:smartTag>
    </w:p>
    <w:p w14:paraId="1EE9C83F" w14:textId="77777777" w:rsidR="00AE1284" w:rsidRPr="00C93E29" w:rsidRDefault="00AE1284" w:rsidP="00AE1284">
      <w:pPr>
        <w:jc w:val="center"/>
        <w:rPr>
          <w:rFonts w:ascii="Arial" w:hAnsi="Arial"/>
          <w:b/>
          <w:color w:val="0000FF"/>
          <w:sz w:val="36"/>
        </w:rPr>
      </w:pPr>
    </w:p>
    <w:p w14:paraId="09B3D92E" w14:textId="212256EA" w:rsidR="00AE1284" w:rsidRDefault="008B1E41" w:rsidP="00AE1284">
      <w:pPr>
        <w:spacing w:after="0" w:line="240" w:lineRule="auto"/>
        <w:jc w:val="center"/>
        <w:rPr>
          <w:rFonts w:ascii="Arial" w:hAnsi="Arial" w:cs="Arial"/>
          <w:b/>
          <w:sz w:val="52"/>
          <w:szCs w:val="52"/>
        </w:rPr>
      </w:pPr>
      <w:r>
        <w:rPr>
          <w:rFonts w:ascii="Arial" w:hAnsi="Arial"/>
          <w:b/>
          <w:color w:val="0000FF"/>
          <w:sz w:val="36"/>
        </w:rPr>
        <w:t xml:space="preserve">Family Engagement </w:t>
      </w:r>
      <w:r w:rsidR="00AE1284">
        <w:rPr>
          <w:rFonts w:ascii="Arial" w:hAnsi="Arial"/>
          <w:b/>
          <w:color w:val="0000FF"/>
          <w:sz w:val="36"/>
        </w:rPr>
        <w:t>Policy</w:t>
      </w:r>
    </w:p>
    <w:p w14:paraId="539F6757" w14:textId="77777777" w:rsidR="00AE1284" w:rsidRPr="00603063" w:rsidRDefault="00AE1284" w:rsidP="00AE1284">
      <w:pPr>
        <w:spacing w:after="0" w:line="240" w:lineRule="auto"/>
        <w:rPr>
          <w:rFonts w:ascii="Arial" w:hAnsi="Arial" w:cs="Arial"/>
          <w:b/>
          <w:sz w:val="52"/>
          <w:szCs w:val="52"/>
        </w:rPr>
      </w:pPr>
    </w:p>
    <w:p w14:paraId="254C6633" w14:textId="77777777" w:rsidR="00AE1284" w:rsidRDefault="00AE1284" w:rsidP="00AE1284">
      <w:pPr>
        <w:spacing w:after="0" w:line="240" w:lineRule="auto"/>
        <w:rPr>
          <w:rFonts w:ascii="Arial" w:hAnsi="Arial" w:cs="Arial"/>
          <w:b/>
        </w:rPr>
      </w:pPr>
    </w:p>
    <w:p w14:paraId="7EF97416" w14:textId="77777777" w:rsidR="00AE1284" w:rsidRDefault="00AE1284" w:rsidP="00AE1284">
      <w:pPr>
        <w:spacing w:after="0" w:line="240" w:lineRule="auto"/>
        <w:rPr>
          <w:rFonts w:ascii="Arial" w:hAnsi="Arial" w:cs="Arial"/>
          <w:b/>
        </w:rPr>
      </w:pPr>
    </w:p>
    <w:p w14:paraId="42E76DB9" w14:textId="77777777" w:rsidR="00AE1284" w:rsidRDefault="00AE1284" w:rsidP="00AE1284">
      <w:pPr>
        <w:spacing w:after="0" w:line="240" w:lineRule="auto"/>
        <w:rPr>
          <w:rFonts w:ascii="Arial" w:hAnsi="Arial" w:cs="Arial"/>
          <w:b/>
        </w:rPr>
      </w:pPr>
    </w:p>
    <w:p w14:paraId="43692441" w14:textId="31AEC927" w:rsidR="00E814B0" w:rsidRDefault="00E814B0" w:rsidP="00AE1284">
      <w:pPr>
        <w:spacing w:after="0" w:line="240" w:lineRule="auto"/>
        <w:jc w:val="center"/>
        <w:rPr>
          <w:rFonts w:ascii="Arial" w:hAnsi="Arial" w:cs="Arial"/>
          <w:sz w:val="40"/>
          <w:szCs w:val="40"/>
        </w:rPr>
      </w:pPr>
      <w:r>
        <w:rPr>
          <w:rFonts w:ascii="Arial" w:hAnsi="Arial" w:cs="Arial"/>
          <w:sz w:val="40"/>
          <w:szCs w:val="40"/>
        </w:rPr>
        <w:t>Updated</w:t>
      </w:r>
      <w:r w:rsidR="00AE1284" w:rsidRPr="007421F8">
        <w:rPr>
          <w:rFonts w:ascii="Arial" w:hAnsi="Arial" w:cs="Arial"/>
          <w:sz w:val="40"/>
          <w:szCs w:val="40"/>
        </w:rPr>
        <w:t xml:space="preserve"> </w:t>
      </w:r>
      <w:r w:rsidR="008B1E41">
        <w:rPr>
          <w:rFonts w:ascii="Arial" w:hAnsi="Arial" w:cs="Arial"/>
          <w:sz w:val="40"/>
          <w:szCs w:val="40"/>
        </w:rPr>
        <w:t xml:space="preserve">March </w:t>
      </w:r>
      <w:r w:rsidR="00AC6489">
        <w:rPr>
          <w:rFonts w:ascii="Arial" w:hAnsi="Arial" w:cs="Arial"/>
          <w:sz w:val="40"/>
          <w:szCs w:val="40"/>
        </w:rPr>
        <w:t>202</w:t>
      </w:r>
      <w:r w:rsidR="008B1E41">
        <w:rPr>
          <w:rFonts w:ascii="Arial" w:hAnsi="Arial" w:cs="Arial"/>
          <w:sz w:val="40"/>
          <w:szCs w:val="40"/>
        </w:rPr>
        <w:t>2</w:t>
      </w:r>
    </w:p>
    <w:p w14:paraId="33A0A77B" w14:textId="570A4C6E" w:rsidR="00AE1284" w:rsidRDefault="00E814B0" w:rsidP="00AE1284">
      <w:pPr>
        <w:spacing w:after="0" w:line="240" w:lineRule="auto"/>
        <w:jc w:val="center"/>
        <w:rPr>
          <w:rFonts w:ascii="Arial" w:hAnsi="Arial" w:cs="Arial"/>
          <w:b/>
        </w:rPr>
      </w:pPr>
      <w:r>
        <w:rPr>
          <w:rFonts w:ascii="Arial" w:hAnsi="Arial" w:cs="Arial"/>
          <w:sz w:val="40"/>
          <w:szCs w:val="40"/>
        </w:rPr>
        <w:t>Review</w:t>
      </w:r>
      <w:r w:rsidR="00AE1284" w:rsidRPr="007421F8">
        <w:rPr>
          <w:rFonts w:ascii="Arial" w:hAnsi="Arial" w:cs="Arial"/>
          <w:sz w:val="40"/>
          <w:szCs w:val="40"/>
        </w:rPr>
        <w:t xml:space="preserve"> </w:t>
      </w:r>
      <w:r w:rsidR="008B1E41">
        <w:rPr>
          <w:rFonts w:ascii="Arial" w:hAnsi="Arial" w:cs="Arial"/>
          <w:sz w:val="40"/>
          <w:szCs w:val="40"/>
        </w:rPr>
        <w:t>March</w:t>
      </w:r>
      <w:r w:rsidR="00AC6489">
        <w:rPr>
          <w:rFonts w:ascii="Arial" w:hAnsi="Arial" w:cs="Arial"/>
          <w:sz w:val="40"/>
          <w:szCs w:val="40"/>
        </w:rPr>
        <w:t xml:space="preserve"> 202</w:t>
      </w:r>
      <w:r w:rsidR="008B1E41">
        <w:rPr>
          <w:rFonts w:ascii="Arial" w:hAnsi="Arial" w:cs="Arial"/>
          <w:sz w:val="40"/>
          <w:szCs w:val="40"/>
        </w:rPr>
        <w:t>4</w:t>
      </w:r>
    </w:p>
    <w:p w14:paraId="3545F9AB" w14:textId="77777777" w:rsidR="00AE1284" w:rsidRDefault="00AE1284" w:rsidP="00AE1284">
      <w:pPr>
        <w:spacing w:after="0" w:line="240" w:lineRule="auto"/>
        <w:jc w:val="center"/>
        <w:rPr>
          <w:rFonts w:ascii="Arial" w:hAnsi="Arial" w:cs="Arial"/>
          <w:b/>
        </w:rPr>
      </w:pPr>
    </w:p>
    <w:p w14:paraId="5887E2BF" w14:textId="77777777" w:rsidR="00AE1284" w:rsidRDefault="00AE1284" w:rsidP="00AE1284">
      <w:pPr>
        <w:spacing w:after="0" w:line="240" w:lineRule="auto"/>
        <w:jc w:val="center"/>
        <w:rPr>
          <w:rFonts w:ascii="Arial" w:hAnsi="Arial" w:cs="Arial"/>
          <w:b/>
        </w:rPr>
      </w:pPr>
    </w:p>
    <w:p w14:paraId="70129A1E" w14:textId="77777777" w:rsidR="00AE1284" w:rsidRDefault="00AE1284" w:rsidP="00AE1284">
      <w:pPr>
        <w:spacing w:after="0" w:line="240" w:lineRule="auto"/>
        <w:jc w:val="center"/>
        <w:rPr>
          <w:rFonts w:ascii="Arial" w:hAnsi="Arial" w:cs="Arial"/>
          <w:b/>
        </w:rPr>
      </w:pPr>
    </w:p>
    <w:p w14:paraId="14AF5DD9" w14:textId="77777777" w:rsidR="00AE1284" w:rsidRDefault="00AE1284" w:rsidP="00AE1284">
      <w:pPr>
        <w:spacing w:after="0" w:line="240" w:lineRule="auto"/>
        <w:jc w:val="center"/>
        <w:rPr>
          <w:rFonts w:ascii="Arial" w:hAnsi="Arial" w:cs="Arial"/>
          <w:b/>
        </w:rPr>
      </w:pPr>
    </w:p>
    <w:p w14:paraId="26B00581" w14:textId="77777777" w:rsidR="00AE1284" w:rsidRDefault="00AE1284" w:rsidP="00AE1284">
      <w:pPr>
        <w:spacing w:after="0" w:line="240" w:lineRule="auto"/>
        <w:jc w:val="center"/>
        <w:rPr>
          <w:rFonts w:ascii="Arial" w:hAnsi="Arial" w:cs="Arial"/>
          <w:b/>
        </w:rPr>
      </w:pPr>
    </w:p>
    <w:p w14:paraId="49CFFE21" w14:textId="77777777" w:rsidR="00AE1284" w:rsidRDefault="00AE1284" w:rsidP="00AE1284">
      <w:pPr>
        <w:spacing w:after="0" w:line="240" w:lineRule="auto"/>
        <w:jc w:val="center"/>
        <w:rPr>
          <w:rFonts w:ascii="Arial" w:hAnsi="Arial" w:cs="Arial"/>
          <w:b/>
        </w:rPr>
      </w:pPr>
    </w:p>
    <w:p w14:paraId="4B5510C7" w14:textId="77777777" w:rsidR="00AE1284" w:rsidRDefault="00AE1284" w:rsidP="00AE1284">
      <w:pPr>
        <w:spacing w:after="0" w:line="240" w:lineRule="auto"/>
        <w:jc w:val="center"/>
        <w:rPr>
          <w:rFonts w:ascii="Arial" w:hAnsi="Arial" w:cs="Arial"/>
          <w:b/>
        </w:rPr>
      </w:pPr>
    </w:p>
    <w:p w14:paraId="19718580" w14:textId="77777777" w:rsidR="00AE1284" w:rsidRDefault="00AE1284" w:rsidP="00AE1284">
      <w:pPr>
        <w:spacing w:after="0" w:line="240" w:lineRule="auto"/>
        <w:jc w:val="center"/>
        <w:rPr>
          <w:rFonts w:ascii="Arial" w:hAnsi="Arial" w:cs="Arial"/>
          <w:b/>
        </w:rPr>
      </w:pPr>
    </w:p>
    <w:p w14:paraId="331B45DC" w14:textId="77777777" w:rsidR="00AE1284" w:rsidRDefault="00AE1284" w:rsidP="00AE1284">
      <w:pPr>
        <w:spacing w:after="0" w:line="240" w:lineRule="auto"/>
        <w:jc w:val="center"/>
        <w:rPr>
          <w:rFonts w:ascii="Arial" w:hAnsi="Arial" w:cs="Arial"/>
          <w:b/>
        </w:rPr>
      </w:pPr>
    </w:p>
    <w:p w14:paraId="3853D1E7" w14:textId="77777777" w:rsidR="00AE1284" w:rsidRDefault="00AE1284" w:rsidP="00AE1284">
      <w:pPr>
        <w:spacing w:after="0" w:line="240" w:lineRule="auto"/>
        <w:jc w:val="center"/>
        <w:rPr>
          <w:rFonts w:ascii="Arial" w:hAnsi="Arial" w:cs="Arial"/>
          <w:b/>
        </w:rPr>
      </w:pPr>
    </w:p>
    <w:p w14:paraId="02A8619D" w14:textId="77777777" w:rsidR="00AE1284" w:rsidRDefault="00AE1284" w:rsidP="00AE1284">
      <w:pPr>
        <w:spacing w:after="0" w:line="240" w:lineRule="auto"/>
        <w:jc w:val="center"/>
        <w:rPr>
          <w:rFonts w:ascii="Arial" w:hAnsi="Arial" w:cs="Arial"/>
          <w:b/>
        </w:rPr>
      </w:pPr>
    </w:p>
    <w:p w14:paraId="10B57D95" w14:textId="77777777" w:rsidR="00AE1284" w:rsidRPr="007421F8" w:rsidRDefault="00AE1284" w:rsidP="00AE1284">
      <w:pPr>
        <w:spacing w:after="0" w:line="240" w:lineRule="auto"/>
        <w:jc w:val="center"/>
        <w:rPr>
          <w:rFonts w:ascii="Arial" w:hAnsi="Arial" w:cs="Arial"/>
          <w:sz w:val="40"/>
          <w:szCs w:val="40"/>
        </w:rPr>
      </w:pPr>
    </w:p>
    <w:p w14:paraId="1D9F83CB" w14:textId="77777777" w:rsidR="00AE1284" w:rsidRDefault="00AE1284" w:rsidP="00AE1284">
      <w:pPr>
        <w:spacing w:after="0" w:line="240" w:lineRule="auto"/>
        <w:jc w:val="center"/>
        <w:rPr>
          <w:rFonts w:ascii="Arial" w:hAnsi="Arial" w:cs="Arial"/>
          <w:b/>
        </w:rPr>
      </w:pPr>
    </w:p>
    <w:p w14:paraId="0B8FB1E1" w14:textId="77777777" w:rsidR="00AE1284" w:rsidRDefault="00AE1284" w:rsidP="00AE1284">
      <w:pPr>
        <w:spacing w:after="0" w:line="240" w:lineRule="auto"/>
        <w:rPr>
          <w:rFonts w:ascii="Arial" w:hAnsi="Arial" w:cs="Arial"/>
          <w:b/>
        </w:rPr>
      </w:pPr>
    </w:p>
    <w:p w14:paraId="22A7C1E2" w14:textId="77777777" w:rsidR="00AE1284" w:rsidRDefault="00AE1284" w:rsidP="00AE1284">
      <w:pPr>
        <w:spacing w:after="0" w:line="240" w:lineRule="auto"/>
        <w:rPr>
          <w:rFonts w:ascii="Arial" w:hAnsi="Arial" w:cs="Arial"/>
          <w:b/>
        </w:rPr>
      </w:pPr>
    </w:p>
    <w:p w14:paraId="1E2836D5" w14:textId="77777777" w:rsidR="00AE1284" w:rsidRDefault="00AE1284" w:rsidP="00AE1284">
      <w:pPr>
        <w:spacing w:after="0" w:line="240" w:lineRule="auto"/>
        <w:rPr>
          <w:rFonts w:ascii="Arial" w:hAnsi="Arial" w:cs="Arial"/>
          <w:b/>
        </w:rPr>
      </w:pPr>
    </w:p>
    <w:p w14:paraId="09179CEC" w14:textId="77777777" w:rsidR="008B1E41" w:rsidRPr="008B1E41" w:rsidRDefault="008B1E41" w:rsidP="008B1E41">
      <w:pPr>
        <w:spacing w:after="0" w:line="240" w:lineRule="auto"/>
        <w:ind w:left="360" w:right="360"/>
        <w:textAlignment w:val="baseline"/>
        <w:rPr>
          <w:rFonts w:ascii="Segoe UI" w:eastAsia="Times New Roman" w:hAnsi="Segoe UI" w:cs="Segoe UI"/>
          <w:sz w:val="18"/>
          <w:szCs w:val="18"/>
          <w:lang w:eastAsia="en-GB"/>
        </w:rPr>
      </w:pPr>
      <w:r w:rsidRPr="008B1E41">
        <w:rPr>
          <w:rFonts w:ascii="Franklin Gothic Book" w:eastAsia="Times New Roman" w:hAnsi="Franklin Gothic Book" w:cs="Segoe UI"/>
          <w:sz w:val="24"/>
          <w:szCs w:val="24"/>
          <w:lang w:eastAsia="en-GB"/>
        </w:rPr>
        <w:lastRenderedPageBreak/>
        <w:t> </w:t>
      </w:r>
    </w:p>
    <w:p w14:paraId="69EBBFC1" w14:textId="10338F07" w:rsidR="008B1E41" w:rsidRDefault="008B1E41" w:rsidP="008B1E41">
      <w:pPr>
        <w:spacing w:after="0" w:line="240" w:lineRule="auto"/>
        <w:ind w:left="360" w:right="360"/>
        <w:textAlignment w:val="baseline"/>
        <w:rPr>
          <w:rFonts w:ascii="Franklin Gothic Book" w:eastAsia="Times New Roman" w:hAnsi="Franklin Gothic Book" w:cs="Segoe UI"/>
          <w:b/>
          <w:bCs/>
          <w:color w:val="1F497D"/>
          <w:sz w:val="24"/>
          <w:szCs w:val="24"/>
          <w:lang w:eastAsia="en-GB"/>
        </w:rPr>
      </w:pPr>
      <w:r>
        <w:rPr>
          <w:rFonts w:ascii="Franklin Gothic Book" w:eastAsia="Times New Roman" w:hAnsi="Franklin Gothic Book" w:cs="Segoe UI"/>
          <w:b/>
          <w:bCs/>
          <w:color w:val="1F497D"/>
          <w:sz w:val="24"/>
          <w:szCs w:val="24"/>
          <w:lang w:val="en-US" w:eastAsia="en-GB"/>
        </w:rPr>
        <w:t>Family</w:t>
      </w:r>
      <w:r w:rsidRPr="008B1E41">
        <w:rPr>
          <w:rFonts w:ascii="Franklin Gothic Book" w:eastAsia="Times New Roman" w:hAnsi="Franklin Gothic Book" w:cs="Segoe UI"/>
          <w:b/>
          <w:bCs/>
          <w:color w:val="1F497D"/>
          <w:sz w:val="24"/>
          <w:szCs w:val="24"/>
          <w:lang w:val="en-US" w:eastAsia="en-GB"/>
        </w:rPr>
        <w:t xml:space="preserve"> engagement matters. Parents care about their children and want to be involved: they want their children to succeed in school and are willing to help in as many ways as possible. Commitment to our pupils’ well-being is the driving force behind everything we do in education. Everyone</w:t>
      </w:r>
      <w:r w:rsidRPr="008B1E41">
        <w:rPr>
          <w:rFonts w:ascii="Cambria Math" w:eastAsia="Times New Roman" w:hAnsi="Cambria Math" w:cs="Segoe UI"/>
          <w:b/>
          <w:bCs/>
          <w:color w:val="1F497D"/>
          <w:sz w:val="24"/>
          <w:szCs w:val="24"/>
          <w:lang w:val="en-US" w:eastAsia="en-GB"/>
        </w:rPr>
        <w:t>‐‐</w:t>
      </w:r>
      <w:r w:rsidRPr="008B1E41">
        <w:rPr>
          <w:rFonts w:ascii="Franklin Gothic Book" w:eastAsia="Times New Roman" w:hAnsi="Franklin Gothic Book" w:cs="Segoe UI"/>
          <w:b/>
          <w:bCs/>
          <w:color w:val="1F497D"/>
          <w:sz w:val="24"/>
          <w:szCs w:val="24"/>
          <w:lang w:val="en-US" w:eastAsia="en-GB"/>
        </w:rPr>
        <w:t>parents, families, administrators, teachers, support workers and the local authority</w:t>
      </w:r>
      <w:r w:rsidRPr="008B1E41">
        <w:rPr>
          <w:rFonts w:ascii="Cambria Math" w:eastAsia="Times New Roman" w:hAnsi="Cambria Math" w:cs="Segoe UI"/>
          <w:b/>
          <w:bCs/>
          <w:color w:val="1F497D"/>
          <w:sz w:val="24"/>
          <w:szCs w:val="24"/>
          <w:lang w:val="en-US" w:eastAsia="en-GB"/>
        </w:rPr>
        <w:t>‐</w:t>
      </w:r>
      <w:r w:rsidRPr="008B1E41">
        <w:rPr>
          <w:rFonts w:ascii="Franklin Gothic Book" w:eastAsia="Times New Roman" w:hAnsi="Franklin Gothic Book" w:cs="Segoe UI"/>
          <w:b/>
          <w:bCs/>
          <w:color w:val="1F497D"/>
          <w:sz w:val="24"/>
          <w:szCs w:val="24"/>
          <w:lang w:val="en-US" w:eastAsia="en-GB"/>
        </w:rPr>
        <w:t xml:space="preserve"> shares this firm commitment. A true partnership takes sustained and intentional efforts on the part of all partners with commitment and action by all at every level of the education system. While parents can find it challenging to play an active role in their children’s education, it is important to meet this challenge so that pupils at Fairview School have the support they need to be successful in school and later in life. Th</w:t>
      </w:r>
      <w:r>
        <w:rPr>
          <w:rFonts w:ascii="Franklin Gothic Book" w:eastAsia="Times New Roman" w:hAnsi="Franklin Gothic Book" w:cs="Segoe UI"/>
          <w:b/>
          <w:bCs/>
          <w:color w:val="1F497D"/>
          <w:sz w:val="24"/>
          <w:szCs w:val="24"/>
          <w:lang w:val="en-US" w:eastAsia="en-GB"/>
        </w:rPr>
        <w:t>is</w:t>
      </w:r>
      <w:r w:rsidRPr="008B1E41">
        <w:rPr>
          <w:rFonts w:ascii="Franklin Gothic Book" w:eastAsia="Times New Roman" w:hAnsi="Franklin Gothic Book" w:cs="Segoe UI"/>
          <w:b/>
          <w:bCs/>
          <w:color w:val="1F497D"/>
          <w:sz w:val="24"/>
          <w:szCs w:val="24"/>
          <w:lang w:val="en-US" w:eastAsia="en-GB"/>
        </w:rPr>
        <w:t xml:space="preserve"> </w:t>
      </w:r>
      <w:r>
        <w:rPr>
          <w:rFonts w:ascii="Franklin Gothic Book" w:eastAsia="Times New Roman" w:hAnsi="Franklin Gothic Book" w:cs="Segoe UI"/>
          <w:b/>
          <w:bCs/>
          <w:color w:val="1F497D"/>
          <w:sz w:val="24"/>
          <w:szCs w:val="24"/>
          <w:lang w:val="en-US" w:eastAsia="en-GB"/>
        </w:rPr>
        <w:t xml:space="preserve">Family </w:t>
      </w:r>
      <w:r w:rsidRPr="008B1E41">
        <w:rPr>
          <w:rFonts w:ascii="Franklin Gothic Book" w:eastAsia="Times New Roman" w:hAnsi="Franklin Gothic Book" w:cs="Segoe UI"/>
          <w:b/>
          <w:bCs/>
          <w:color w:val="1F497D"/>
          <w:sz w:val="24"/>
          <w:szCs w:val="24"/>
          <w:lang w:val="en-US" w:eastAsia="en-GB"/>
        </w:rPr>
        <w:t>Engagement policy seeks to identify and break down barriers to parent involvement and proactively reach out to parents. With work schedules, outside commitments and individual preference</w:t>
      </w:r>
      <w:r w:rsidRPr="008B1E41">
        <w:rPr>
          <w:rFonts w:ascii="Cambria Math" w:eastAsia="Times New Roman" w:hAnsi="Cambria Math" w:cs="Segoe UI"/>
          <w:b/>
          <w:bCs/>
          <w:color w:val="1F497D"/>
          <w:sz w:val="24"/>
          <w:szCs w:val="24"/>
          <w:lang w:val="en-US" w:eastAsia="en-GB"/>
        </w:rPr>
        <w:t>‐</w:t>
      </w:r>
      <w:r w:rsidRPr="008B1E41">
        <w:rPr>
          <w:rFonts w:ascii="Franklin Gothic Book" w:eastAsia="Times New Roman" w:hAnsi="Franklin Gothic Book" w:cs="Segoe UI"/>
          <w:b/>
          <w:bCs/>
          <w:color w:val="1F497D"/>
          <w:sz w:val="24"/>
          <w:szCs w:val="24"/>
          <w:lang w:val="en-US" w:eastAsia="en-GB"/>
        </w:rPr>
        <w:t xml:space="preserve"> it helps parents to have choices on how they want to be involved. </w:t>
      </w:r>
      <w:r w:rsidRPr="008B1E41">
        <w:rPr>
          <w:rFonts w:ascii="Franklin Gothic Book" w:eastAsia="Times New Roman" w:hAnsi="Franklin Gothic Book" w:cs="Segoe UI"/>
          <w:b/>
          <w:bCs/>
          <w:color w:val="1F497D"/>
          <w:sz w:val="24"/>
          <w:szCs w:val="24"/>
          <w:lang w:eastAsia="en-GB"/>
        </w:rPr>
        <w:t> </w:t>
      </w:r>
    </w:p>
    <w:p w14:paraId="2502C0BC" w14:textId="77777777" w:rsidR="008B1E41" w:rsidRPr="008B1E41" w:rsidRDefault="008B1E41" w:rsidP="008B1E41">
      <w:pPr>
        <w:spacing w:after="0" w:line="240" w:lineRule="auto"/>
        <w:ind w:left="360" w:right="360"/>
        <w:textAlignment w:val="baseline"/>
        <w:rPr>
          <w:rFonts w:ascii="Segoe UI" w:eastAsia="Times New Roman" w:hAnsi="Segoe UI" w:cs="Segoe UI"/>
          <w:b/>
          <w:bCs/>
          <w:color w:val="1F497D"/>
          <w:sz w:val="18"/>
          <w:szCs w:val="18"/>
          <w:lang w:eastAsia="en-GB"/>
        </w:rPr>
      </w:pPr>
    </w:p>
    <w:p w14:paraId="14284DE5" w14:textId="77777777" w:rsidR="008B1E41" w:rsidRPr="008B1E41" w:rsidRDefault="008B1E41" w:rsidP="008B1E41">
      <w:pPr>
        <w:spacing w:after="0" w:line="240" w:lineRule="auto"/>
        <w:ind w:left="360" w:right="360"/>
        <w:textAlignment w:val="baseline"/>
        <w:rPr>
          <w:rFonts w:ascii="Segoe UI" w:eastAsia="Times New Roman" w:hAnsi="Segoe UI" w:cs="Segoe UI"/>
          <w:sz w:val="18"/>
          <w:szCs w:val="18"/>
          <w:lang w:eastAsia="en-GB"/>
        </w:rPr>
      </w:pPr>
      <w:r w:rsidRPr="008B1E41">
        <w:rPr>
          <w:rFonts w:ascii="Dubai" w:eastAsia="Times New Roman" w:hAnsi="Dubai" w:cs="Dubai"/>
          <w:i/>
          <w:iCs/>
          <w:color w:val="1F497D"/>
          <w:sz w:val="24"/>
          <w:szCs w:val="24"/>
          <w:lang w:val="en-US" w:eastAsia="en-GB"/>
        </w:rPr>
        <w:t>Parent Engagement and Partnership Parents play a vital role in education. When parents are engaged and involved, everyone benefits - pupils, parents, families, teachers, schools and communities – and our school is enriched as a positive place to teach, learn and grow.</w:t>
      </w:r>
      <w:r w:rsidRPr="008B1E41">
        <w:rPr>
          <w:rFonts w:ascii="Dubai" w:eastAsia="Times New Roman" w:hAnsi="Dubai" w:cs="Dubai"/>
          <w:color w:val="1F497D"/>
          <w:sz w:val="24"/>
          <w:szCs w:val="24"/>
          <w:lang w:eastAsia="en-GB"/>
        </w:rPr>
        <w:t> </w:t>
      </w:r>
    </w:p>
    <w:p w14:paraId="69410A8D" w14:textId="77777777" w:rsidR="008B1E41" w:rsidRPr="008B1E41" w:rsidRDefault="008B1E41" w:rsidP="008B1E41">
      <w:pPr>
        <w:spacing w:after="0" w:line="240" w:lineRule="auto"/>
        <w:ind w:left="360" w:right="360"/>
        <w:textAlignment w:val="baseline"/>
        <w:rPr>
          <w:rFonts w:ascii="Segoe UI" w:eastAsia="Times New Roman" w:hAnsi="Segoe UI" w:cs="Segoe UI"/>
          <w:sz w:val="18"/>
          <w:szCs w:val="18"/>
          <w:lang w:eastAsia="en-GB"/>
        </w:rPr>
      </w:pPr>
      <w:r w:rsidRPr="008B1E41">
        <w:rPr>
          <w:rFonts w:ascii="Dubai" w:eastAsia="Times New Roman" w:hAnsi="Dubai" w:cs="Dubai"/>
          <w:color w:val="1F497D"/>
          <w:sz w:val="24"/>
          <w:szCs w:val="24"/>
          <w:lang w:eastAsia="en-GB"/>
        </w:rPr>
        <w:t> </w:t>
      </w:r>
    </w:p>
    <w:p w14:paraId="7F3EC48C"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t>Vision</w:t>
      </w:r>
      <w:r w:rsidRPr="008B1E41">
        <w:rPr>
          <w:rFonts w:ascii="Dubai" w:eastAsia="Times New Roman" w:hAnsi="Dubai" w:cs="Dubai"/>
          <w:i/>
          <w:iCs/>
          <w:color w:val="1F497D"/>
          <w:sz w:val="24"/>
          <w:szCs w:val="24"/>
          <w:lang w:eastAsia="en-GB"/>
        </w:rPr>
        <w:t> </w:t>
      </w:r>
    </w:p>
    <w:p w14:paraId="26071C55" w14:textId="58B1266D"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i/>
          <w:iCs/>
          <w:color w:val="1F497D"/>
          <w:sz w:val="24"/>
          <w:szCs w:val="24"/>
          <w:lang w:val="en-US" w:eastAsia="en-GB"/>
        </w:rPr>
        <w:t> </w:t>
      </w:r>
      <w:r>
        <w:rPr>
          <w:rFonts w:ascii="Dubai" w:eastAsia="Times New Roman" w:hAnsi="Dubai" w:cs="Dubai"/>
          <w:i/>
          <w:iCs/>
          <w:color w:val="1F497D"/>
          <w:sz w:val="24"/>
          <w:szCs w:val="24"/>
          <w:lang w:val="en-US" w:eastAsia="en-GB"/>
        </w:rPr>
        <w:t>Family</w:t>
      </w:r>
      <w:r w:rsidRPr="008B1E41">
        <w:rPr>
          <w:rFonts w:ascii="Dubai" w:eastAsia="Times New Roman" w:hAnsi="Dubai" w:cs="Dubai"/>
          <w:i/>
          <w:iCs/>
          <w:color w:val="1F497D"/>
          <w:sz w:val="24"/>
          <w:szCs w:val="24"/>
          <w:lang w:val="en-US" w:eastAsia="en-GB"/>
        </w:rPr>
        <w:t xml:space="preserve"> engagement has a positive impact on student achievement. At Fairview School, pupils are supported and inspired to learn in a culture of high expectations in which parents</w:t>
      </w:r>
      <w:r>
        <w:rPr>
          <w:rFonts w:ascii="Dubai" w:eastAsia="Times New Roman" w:hAnsi="Dubai" w:cs="Dubai"/>
          <w:i/>
          <w:iCs/>
          <w:color w:val="1F497D"/>
          <w:sz w:val="24"/>
          <w:szCs w:val="24"/>
          <w:lang w:val="en-US" w:eastAsia="en-GB"/>
        </w:rPr>
        <w:t>:</w:t>
      </w:r>
      <w:r w:rsidRPr="008B1E41">
        <w:rPr>
          <w:rFonts w:ascii="Dubai" w:eastAsia="Times New Roman" w:hAnsi="Dubai" w:cs="Dubai"/>
          <w:i/>
          <w:iCs/>
          <w:color w:val="1F497D"/>
          <w:sz w:val="24"/>
          <w:szCs w:val="24"/>
          <w:lang w:eastAsia="en-GB"/>
        </w:rPr>
        <w:t> </w:t>
      </w:r>
    </w:p>
    <w:p w14:paraId="79D6AAE3" w14:textId="2E24E6A5"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i/>
          <w:iCs/>
          <w:color w:val="1F497D"/>
          <w:sz w:val="24"/>
          <w:szCs w:val="24"/>
          <w:lang w:val="en-US" w:eastAsia="en-GB"/>
        </w:rPr>
        <w:t xml:space="preserve"> </w:t>
      </w:r>
      <w:r w:rsidRPr="008B1E41">
        <w:rPr>
          <w:rFonts w:ascii="Symbol" w:eastAsia="Times New Roman" w:hAnsi="Symbol" w:cs="Segoe UI"/>
          <w:i/>
          <w:iCs/>
          <w:color w:val="1F497D"/>
          <w:sz w:val="24"/>
          <w:szCs w:val="24"/>
          <w:lang w:val="en-US" w:eastAsia="en-GB"/>
        </w:rPr>
        <w:t>·</w:t>
      </w:r>
      <w:r w:rsidRPr="008B1E41">
        <w:rPr>
          <w:rFonts w:ascii="Dubai" w:eastAsia="Times New Roman" w:hAnsi="Dubai" w:cs="Dubai"/>
          <w:i/>
          <w:iCs/>
          <w:color w:val="1F497D"/>
          <w:sz w:val="24"/>
          <w:szCs w:val="24"/>
          <w:lang w:val="en-US" w:eastAsia="en-GB"/>
        </w:rPr>
        <w:t xml:space="preserve"> Are welcomed, respected and valued as partners by the school community in their children’s learning and development </w:t>
      </w:r>
      <w:r w:rsidRPr="008B1E41">
        <w:rPr>
          <w:rFonts w:ascii="Dubai" w:eastAsia="Times New Roman" w:hAnsi="Dubai" w:cs="Dubai"/>
          <w:i/>
          <w:iCs/>
          <w:color w:val="1F497D"/>
          <w:sz w:val="24"/>
          <w:szCs w:val="24"/>
          <w:lang w:eastAsia="en-GB"/>
        </w:rPr>
        <w:t> </w:t>
      </w:r>
    </w:p>
    <w:p w14:paraId="3B66C7A4"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Symbol" w:eastAsia="Times New Roman" w:hAnsi="Symbol" w:cs="Segoe UI"/>
          <w:i/>
          <w:iCs/>
          <w:color w:val="1F497D"/>
          <w:sz w:val="24"/>
          <w:szCs w:val="24"/>
          <w:lang w:val="en-US" w:eastAsia="en-GB"/>
        </w:rPr>
        <w:t>·</w:t>
      </w:r>
      <w:r w:rsidRPr="008B1E41">
        <w:rPr>
          <w:rFonts w:ascii="Dubai" w:eastAsia="Times New Roman" w:hAnsi="Dubai" w:cs="Dubai"/>
          <w:i/>
          <w:iCs/>
          <w:color w:val="1F497D"/>
          <w:sz w:val="24"/>
          <w:szCs w:val="24"/>
          <w:lang w:val="en-US" w:eastAsia="en-GB"/>
        </w:rPr>
        <w:t xml:space="preserve"> Have a full range of choices and opportunities to enable them to be involved and support student success</w:t>
      </w:r>
      <w:r w:rsidRPr="008B1E41">
        <w:rPr>
          <w:rFonts w:ascii="Dubai" w:eastAsia="Times New Roman" w:hAnsi="Dubai" w:cs="Dubai"/>
          <w:i/>
          <w:iCs/>
          <w:color w:val="1F497D"/>
          <w:sz w:val="24"/>
          <w:szCs w:val="24"/>
          <w:lang w:eastAsia="en-GB"/>
        </w:rPr>
        <w:t> </w:t>
      </w:r>
    </w:p>
    <w:p w14:paraId="7105BE1C"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i/>
          <w:iCs/>
          <w:color w:val="1F497D"/>
          <w:sz w:val="24"/>
          <w:szCs w:val="24"/>
          <w:lang w:val="en-US" w:eastAsia="en-GB"/>
        </w:rPr>
        <w:t> </w:t>
      </w:r>
      <w:r w:rsidRPr="008B1E41">
        <w:rPr>
          <w:rFonts w:ascii="Symbol" w:eastAsia="Times New Roman" w:hAnsi="Symbol" w:cs="Segoe UI"/>
          <w:i/>
          <w:iCs/>
          <w:color w:val="1F497D"/>
          <w:sz w:val="24"/>
          <w:szCs w:val="24"/>
          <w:lang w:val="en-US" w:eastAsia="en-GB"/>
        </w:rPr>
        <w:t>·</w:t>
      </w:r>
      <w:r w:rsidRPr="008B1E41">
        <w:rPr>
          <w:rFonts w:ascii="Dubai" w:eastAsia="Times New Roman" w:hAnsi="Dubai" w:cs="Dubai"/>
          <w:i/>
          <w:iCs/>
          <w:color w:val="1F497D"/>
          <w:sz w:val="24"/>
          <w:szCs w:val="24"/>
          <w:lang w:val="en-US" w:eastAsia="en-GB"/>
        </w:rPr>
        <w:t xml:space="preserve"> Are engaged through on-going communication and dialogue to support a positive learning environment at home and at school</w:t>
      </w:r>
      <w:r w:rsidRPr="008B1E41">
        <w:rPr>
          <w:rFonts w:ascii="Dubai" w:eastAsia="Times New Roman" w:hAnsi="Dubai" w:cs="Dubai"/>
          <w:i/>
          <w:iCs/>
          <w:color w:val="1F497D"/>
          <w:sz w:val="24"/>
          <w:szCs w:val="24"/>
          <w:lang w:eastAsia="en-GB"/>
        </w:rPr>
        <w:t> </w:t>
      </w:r>
    </w:p>
    <w:p w14:paraId="045B28B8"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i/>
          <w:iCs/>
          <w:color w:val="1F497D"/>
          <w:sz w:val="24"/>
          <w:szCs w:val="24"/>
          <w:lang w:val="en-US" w:eastAsia="en-GB"/>
        </w:rPr>
        <w:t> </w:t>
      </w:r>
      <w:r w:rsidRPr="008B1E41">
        <w:rPr>
          <w:rFonts w:ascii="Symbol" w:eastAsia="Times New Roman" w:hAnsi="Symbol" w:cs="Segoe UI"/>
          <w:i/>
          <w:iCs/>
          <w:color w:val="1F497D"/>
          <w:sz w:val="24"/>
          <w:szCs w:val="24"/>
          <w:lang w:val="en-US" w:eastAsia="en-GB"/>
        </w:rPr>
        <w:t>·</w:t>
      </w:r>
      <w:r w:rsidRPr="008B1E41">
        <w:rPr>
          <w:rFonts w:ascii="Dubai" w:eastAsia="Times New Roman" w:hAnsi="Dubai" w:cs="Dubai"/>
          <w:i/>
          <w:iCs/>
          <w:color w:val="1F497D"/>
          <w:sz w:val="24"/>
          <w:szCs w:val="24"/>
          <w:lang w:val="en-US" w:eastAsia="en-GB"/>
        </w:rPr>
        <w:t xml:space="preserve"> Are supported with tools which enable them to participate in school life</w:t>
      </w:r>
      <w:r w:rsidRPr="008B1E41">
        <w:rPr>
          <w:rFonts w:ascii="Dubai" w:eastAsia="Times New Roman" w:hAnsi="Dubai" w:cs="Dubai"/>
          <w:i/>
          <w:iCs/>
          <w:color w:val="1F497D"/>
          <w:sz w:val="24"/>
          <w:szCs w:val="24"/>
          <w:lang w:eastAsia="en-GB"/>
        </w:rPr>
        <w:t> </w:t>
      </w:r>
    </w:p>
    <w:p w14:paraId="525FAEE1" w14:textId="1F1BFF50"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Dubai" w:eastAsia="Times New Roman" w:hAnsi="Dubai" w:cs="Dubai"/>
          <w:b/>
          <w:bCs/>
          <w:i/>
          <w:iCs/>
          <w:color w:val="1F497D"/>
          <w:sz w:val="24"/>
          <w:szCs w:val="24"/>
          <w:lang w:val="en-US" w:eastAsia="en-GB"/>
        </w:rPr>
        <w:t> </w:t>
      </w:r>
      <w:r w:rsidRPr="008B1E41">
        <w:rPr>
          <w:rFonts w:ascii="Dubai" w:eastAsia="Times New Roman" w:hAnsi="Dubai" w:cs="Dubai"/>
          <w:color w:val="1F497D"/>
          <w:sz w:val="24"/>
          <w:szCs w:val="24"/>
          <w:lang w:eastAsia="en-GB"/>
        </w:rPr>
        <w:t>  </w:t>
      </w:r>
    </w:p>
    <w:p w14:paraId="3BC4C15C" w14:textId="77777777"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Dubai" w:eastAsia="Times New Roman" w:hAnsi="Dubai" w:cs="Dubai"/>
          <w:b/>
          <w:bCs/>
          <w:i/>
          <w:iCs/>
          <w:color w:val="1F497D"/>
          <w:sz w:val="24"/>
          <w:szCs w:val="24"/>
          <w:lang w:val="en-US" w:eastAsia="en-GB"/>
        </w:rPr>
        <w:t> Focus for Family Learning</w:t>
      </w:r>
      <w:r w:rsidRPr="008B1E41">
        <w:rPr>
          <w:rFonts w:ascii="Dubai" w:eastAsia="Times New Roman" w:hAnsi="Dubai" w:cs="Dubai"/>
          <w:color w:val="1F497D"/>
          <w:sz w:val="24"/>
          <w:szCs w:val="24"/>
          <w:lang w:eastAsia="en-GB"/>
        </w:rPr>
        <w:t> </w:t>
      </w:r>
    </w:p>
    <w:p w14:paraId="063ACC2E" w14:textId="77777777" w:rsidR="008B1E41" w:rsidRPr="008B1E41" w:rsidRDefault="008B1E41" w:rsidP="008B1E41">
      <w:pPr>
        <w:numPr>
          <w:ilvl w:val="0"/>
          <w:numId w:val="16"/>
        </w:numPr>
        <w:spacing w:after="0" w:line="240" w:lineRule="auto"/>
        <w:ind w:left="108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Parents are supported to be actively and meaningfully involved in their child’s learning and life at school.  Staff work with parents to reduce potential barriers to engagement.</w:t>
      </w:r>
      <w:r w:rsidRPr="008B1E41">
        <w:rPr>
          <w:rFonts w:ascii="Dubai" w:eastAsia="Times New Roman" w:hAnsi="Dubai" w:cs="Dubai"/>
          <w:color w:val="1F497D"/>
          <w:sz w:val="24"/>
          <w:szCs w:val="24"/>
          <w:lang w:eastAsia="en-GB"/>
        </w:rPr>
        <w:t> </w:t>
      </w:r>
    </w:p>
    <w:p w14:paraId="18B7A774" w14:textId="77777777" w:rsidR="008B1E41" w:rsidRPr="008B1E41" w:rsidRDefault="008B1E41" w:rsidP="008B1E41">
      <w:pPr>
        <w:numPr>
          <w:ilvl w:val="0"/>
          <w:numId w:val="17"/>
        </w:numPr>
        <w:spacing w:after="0" w:line="240" w:lineRule="auto"/>
        <w:ind w:left="108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lastRenderedPageBreak/>
        <w:t>By offering a wide variety of groups to parents and children including yoga, reflexology, workshops etc. parents who felt isolated previously now have both professional and peer supports in place.</w:t>
      </w:r>
      <w:r w:rsidRPr="008B1E41">
        <w:rPr>
          <w:rFonts w:ascii="Dubai" w:eastAsia="Times New Roman" w:hAnsi="Dubai" w:cs="Dubai"/>
          <w:color w:val="1F497D"/>
          <w:sz w:val="24"/>
          <w:szCs w:val="24"/>
          <w:lang w:eastAsia="en-GB"/>
        </w:rPr>
        <w:t> </w:t>
      </w:r>
    </w:p>
    <w:p w14:paraId="589FBD18" w14:textId="77777777" w:rsidR="008B1E41" w:rsidRPr="008B1E41" w:rsidRDefault="008B1E41" w:rsidP="008B1E41">
      <w:pPr>
        <w:numPr>
          <w:ilvl w:val="0"/>
          <w:numId w:val="17"/>
        </w:numPr>
        <w:spacing w:after="0" w:line="240" w:lineRule="auto"/>
        <w:ind w:left="108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Family Learning workshops which offer activities for family members to learn together through intergenerational learning can increase confidence and foster positive attitudes to learning that might lead both adults and children to engage in further educational opportunities</w:t>
      </w:r>
      <w:r w:rsidRPr="008B1E41">
        <w:rPr>
          <w:rFonts w:ascii="Dubai" w:eastAsia="Times New Roman" w:hAnsi="Dubai" w:cs="Dubai"/>
          <w:color w:val="1F497D"/>
          <w:sz w:val="24"/>
          <w:szCs w:val="24"/>
          <w:lang w:eastAsia="en-GB"/>
        </w:rPr>
        <w:t> </w:t>
      </w:r>
    </w:p>
    <w:p w14:paraId="03262527" w14:textId="77777777" w:rsidR="008B1E41" w:rsidRPr="008B1E41" w:rsidRDefault="008B1E41" w:rsidP="008B1E41">
      <w:pPr>
        <w:numPr>
          <w:ilvl w:val="0"/>
          <w:numId w:val="17"/>
        </w:numPr>
        <w:spacing w:after="0" w:line="240" w:lineRule="auto"/>
        <w:ind w:left="1080" w:firstLine="0"/>
        <w:textAlignment w:val="baseline"/>
        <w:rPr>
          <w:rFonts w:ascii="Verdana" w:eastAsia="Times New Roman" w:hAnsi="Verdana" w:cs="Segoe UI"/>
          <w:sz w:val="18"/>
          <w:szCs w:val="18"/>
          <w:lang w:eastAsia="en-GB"/>
        </w:rPr>
      </w:pPr>
      <w:r w:rsidRPr="008B1E41">
        <w:rPr>
          <w:rFonts w:ascii="Dubai" w:eastAsia="Times New Roman" w:hAnsi="Dubai" w:cs="Dubai"/>
          <w:i/>
          <w:iCs/>
          <w:color w:val="1F497D"/>
          <w:sz w:val="24"/>
          <w:szCs w:val="24"/>
          <w:lang w:val="en-US" w:eastAsia="en-GB"/>
        </w:rPr>
        <w:t>By working together with a clear focus and shared understanding we improve our chances of achieving our</w:t>
      </w:r>
      <w:r w:rsidRPr="008B1E41">
        <w:rPr>
          <w:rFonts w:ascii="Verdana" w:eastAsia="Times New Roman" w:hAnsi="Verdana" w:cs="Segoe UI"/>
          <w:color w:val="1F497D"/>
          <w:sz w:val="18"/>
          <w:szCs w:val="18"/>
          <w:lang w:val="en-US" w:eastAsia="en-GB"/>
        </w:rPr>
        <w:t xml:space="preserve"> goals.</w:t>
      </w:r>
      <w:r w:rsidRPr="008B1E41">
        <w:rPr>
          <w:rFonts w:ascii="Verdana" w:eastAsia="Times New Roman" w:hAnsi="Verdana" w:cs="Segoe UI"/>
          <w:color w:val="1F497D"/>
          <w:sz w:val="18"/>
          <w:szCs w:val="18"/>
          <w:lang w:eastAsia="en-GB"/>
        </w:rPr>
        <w:t> </w:t>
      </w:r>
    </w:p>
    <w:p w14:paraId="696BFE11" w14:textId="77777777"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Verdana" w:eastAsia="Times New Roman" w:hAnsi="Verdana" w:cs="Segoe UI"/>
          <w:color w:val="1F497D"/>
          <w:sz w:val="18"/>
          <w:szCs w:val="18"/>
          <w:lang w:eastAsia="en-GB"/>
        </w:rPr>
        <w:t> </w:t>
      </w:r>
    </w:p>
    <w:p w14:paraId="6EFEB528" w14:textId="77777777"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Dubai" w:eastAsia="Times New Roman" w:hAnsi="Dubai" w:cs="Dubai"/>
          <w:b/>
          <w:bCs/>
          <w:i/>
          <w:iCs/>
          <w:color w:val="1F497D"/>
          <w:sz w:val="24"/>
          <w:szCs w:val="24"/>
          <w:lang w:val="en-US" w:eastAsia="en-GB"/>
        </w:rPr>
        <w:t>Improvements</w:t>
      </w:r>
      <w:r w:rsidRPr="008B1E41">
        <w:rPr>
          <w:rFonts w:ascii="Dubai" w:eastAsia="Times New Roman" w:hAnsi="Dubai" w:cs="Dubai"/>
          <w:color w:val="1F497D"/>
          <w:sz w:val="24"/>
          <w:szCs w:val="24"/>
          <w:lang w:eastAsia="en-GB"/>
        </w:rPr>
        <w:t> </w:t>
      </w:r>
    </w:p>
    <w:p w14:paraId="3C78AE5A" w14:textId="77777777" w:rsidR="008B1E41" w:rsidRPr="008B1E41" w:rsidRDefault="008B1E41" w:rsidP="008B1E41">
      <w:pPr>
        <w:numPr>
          <w:ilvl w:val="0"/>
          <w:numId w:val="18"/>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Provide more opportunities for families to attend workshops that are relevant and meaningful</w:t>
      </w:r>
      <w:r w:rsidRPr="008B1E41">
        <w:rPr>
          <w:rFonts w:ascii="Dubai" w:eastAsia="Times New Roman" w:hAnsi="Dubai" w:cs="Dubai"/>
          <w:color w:val="1F497D"/>
          <w:sz w:val="24"/>
          <w:szCs w:val="24"/>
          <w:lang w:eastAsia="en-GB"/>
        </w:rPr>
        <w:t> </w:t>
      </w:r>
    </w:p>
    <w:p w14:paraId="7CC57F0B" w14:textId="77777777" w:rsidR="008B1E41" w:rsidRPr="008B1E41" w:rsidRDefault="008B1E41" w:rsidP="008B1E41">
      <w:pPr>
        <w:numPr>
          <w:ilvl w:val="0"/>
          <w:numId w:val="18"/>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Celebrate wider achievement and family success.</w:t>
      </w:r>
      <w:r w:rsidRPr="008B1E41">
        <w:rPr>
          <w:rFonts w:ascii="Dubai" w:eastAsia="Times New Roman" w:hAnsi="Dubai" w:cs="Dubai"/>
          <w:color w:val="1F497D"/>
          <w:sz w:val="24"/>
          <w:szCs w:val="24"/>
          <w:lang w:eastAsia="en-GB"/>
        </w:rPr>
        <w:t> </w:t>
      </w:r>
    </w:p>
    <w:p w14:paraId="3FA7CCB8" w14:textId="101E6021" w:rsidR="008B1E41" w:rsidRPr="008B1E41" w:rsidRDefault="008B1E41" w:rsidP="008B1E41">
      <w:pPr>
        <w:numPr>
          <w:ilvl w:val="0"/>
          <w:numId w:val="18"/>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Offer an iPad workshop to families</w:t>
      </w:r>
      <w:r w:rsidRPr="008B1E41">
        <w:rPr>
          <w:rFonts w:ascii="Dubai" w:eastAsia="Times New Roman" w:hAnsi="Dubai" w:cs="Dubai"/>
          <w:color w:val="1F497D"/>
          <w:sz w:val="24"/>
          <w:szCs w:val="24"/>
          <w:lang w:eastAsia="en-GB"/>
        </w:rPr>
        <w:t> </w:t>
      </w:r>
    </w:p>
    <w:p w14:paraId="785A9113" w14:textId="643B995C" w:rsidR="008B1E41" w:rsidRPr="008B1E41" w:rsidRDefault="008B1E41" w:rsidP="008B1E41">
      <w:pPr>
        <w:numPr>
          <w:ilvl w:val="0"/>
          <w:numId w:val="18"/>
        </w:numPr>
        <w:spacing w:after="0" w:line="240" w:lineRule="auto"/>
        <w:ind w:left="1425" w:firstLine="0"/>
        <w:textAlignment w:val="baseline"/>
        <w:rPr>
          <w:rFonts w:ascii="Verdana" w:eastAsia="Times New Roman" w:hAnsi="Verdana" w:cs="Segoe UI"/>
          <w:sz w:val="24"/>
          <w:szCs w:val="24"/>
          <w:lang w:eastAsia="en-GB"/>
        </w:rPr>
      </w:pPr>
      <w:r>
        <w:rPr>
          <w:rFonts w:ascii="Dubai" w:eastAsia="Times New Roman" w:hAnsi="Dubai" w:cs="Dubai"/>
          <w:i/>
          <w:iCs/>
          <w:color w:val="1F497D"/>
          <w:sz w:val="24"/>
          <w:szCs w:val="24"/>
          <w:lang w:eastAsia="en-GB"/>
        </w:rPr>
        <w:t>Build confidence</w:t>
      </w:r>
    </w:p>
    <w:p w14:paraId="5D775C00" w14:textId="05C1B137" w:rsidR="008B1E41" w:rsidRPr="008B1E41" w:rsidRDefault="008B1E41" w:rsidP="008B1E41">
      <w:pPr>
        <w:numPr>
          <w:ilvl w:val="0"/>
          <w:numId w:val="18"/>
        </w:numPr>
        <w:spacing w:after="0" w:line="240" w:lineRule="auto"/>
        <w:ind w:left="1425" w:firstLine="0"/>
        <w:textAlignment w:val="baseline"/>
        <w:rPr>
          <w:rFonts w:ascii="Verdana" w:eastAsia="Times New Roman" w:hAnsi="Verdana" w:cs="Segoe UI"/>
          <w:sz w:val="24"/>
          <w:szCs w:val="24"/>
          <w:lang w:eastAsia="en-GB"/>
        </w:rPr>
      </w:pPr>
      <w:r>
        <w:rPr>
          <w:rFonts w:ascii="Dubai" w:eastAsia="Times New Roman" w:hAnsi="Dubai" w:cs="Dubai"/>
          <w:i/>
          <w:iCs/>
          <w:color w:val="1F497D"/>
          <w:sz w:val="24"/>
          <w:szCs w:val="24"/>
          <w:lang w:eastAsia="en-GB"/>
        </w:rPr>
        <w:t>Develop networks</w:t>
      </w:r>
    </w:p>
    <w:p w14:paraId="23659546" w14:textId="77777777" w:rsidR="008B1E41" w:rsidRPr="008B1E41" w:rsidRDefault="008B1E41" w:rsidP="008B1E41">
      <w:pPr>
        <w:spacing w:after="0" w:line="240" w:lineRule="auto"/>
        <w:ind w:left="1065"/>
        <w:textAlignment w:val="baseline"/>
        <w:rPr>
          <w:rFonts w:ascii="Segoe UI" w:eastAsia="Times New Roman" w:hAnsi="Segoe UI" w:cs="Segoe UI"/>
          <w:sz w:val="18"/>
          <w:szCs w:val="18"/>
          <w:lang w:eastAsia="en-GB"/>
        </w:rPr>
      </w:pPr>
      <w:r w:rsidRPr="008B1E41">
        <w:rPr>
          <w:rFonts w:ascii="Dubai" w:eastAsia="Times New Roman" w:hAnsi="Dubai" w:cs="Dubai"/>
          <w:color w:val="1F497D"/>
          <w:sz w:val="24"/>
          <w:szCs w:val="24"/>
          <w:lang w:eastAsia="en-GB"/>
        </w:rPr>
        <w:t> </w:t>
      </w:r>
    </w:p>
    <w:p w14:paraId="0B1C5D86" w14:textId="77777777"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Dubai" w:eastAsia="Times New Roman" w:hAnsi="Dubai" w:cs="Dubai"/>
          <w:b/>
          <w:bCs/>
          <w:i/>
          <w:iCs/>
          <w:color w:val="1F497D"/>
          <w:sz w:val="24"/>
          <w:szCs w:val="24"/>
          <w:lang w:val="en-US" w:eastAsia="en-GB"/>
        </w:rPr>
        <w:t>  Success</w:t>
      </w:r>
      <w:r w:rsidRPr="008B1E41">
        <w:rPr>
          <w:rFonts w:ascii="Dubai" w:eastAsia="Times New Roman" w:hAnsi="Dubai" w:cs="Dubai"/>
          <w:color w:val="1F497D"/>
          <w:sz w:val="24"/>
          <w:szCs w:val="24"/>
          <w:lang w:eastAsia="en-GB"/>
        </w:rPr>
        <w:t> </w:t>
      </w:r>
    </w:p>
    <w:p w14:paraId="5A3C8EE8" w14:textId="77777777" w:rsidR="008B1E41" w:rsidRPr="008B1E41" w:rsidRDefault="008B1E41" w:rsidP="008B1E41">
      <w:pPr>
        <w:numPr>
          <w:ilvl w:val="0"/>
          <w:numId w:val="19"/>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Family engagement using social media and Seesaw has considerably increased in comparison to last year.</w:t>
      </w:r>
      <w:r w:rsidRPr="008B1E41">
        <w:rPr>
          <w:rFonts w:ascii="Dubai" w:eastAsia="Times New Roman" w:hAnsi="Dubai" w:cs="Dubai"/>
          <w:color w:val="1F497D"/>
          <w:sz w:val="24"/>
          <w:szCs w:val="24"/>
          <w:lang w:eastAsia="en-GB"/>
        </w:rPr>
        <w:t> </w:t>
      </w:r>
    </w:p>
    <w:p w14:paraId="60434115" w14:textId="22FE6C22" w:rsidR="008B1E41" w:rsidRPr="008B1E41" w:rsidRDefault="008B1E41" w:rsidP="008B1E41">
      <w:pPr>
        <w:numPr>
          <w:ilvl w:val="0"/>
          <w:numId w:val="19"/>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 xml:space="preserve">Start of family activities e.g., </w:t>
      </w:r>
      <w:proofErr w:type="spellStart"/>
      <w:r w:rsidRPr="008B1E41">
        <w:rPr>
          <w:rFonts w:ascii="Dubai" w:eastAsia="Times New Roman" w:hAnsi="Dubai" w:cs="Dubai"/>
          <w:i/>
          <w:iCs/>
          <w:color w:val="1F497D"/>
          <w:sz w:val="24"/>
          <w:szCs w:val="24"/>
          <w:lang w:val="en-US" w:eastAsia="en-GB"/>
        </w:rPr>
        <w:t>Airthrill</w:t>
      </w:r>
      <w:proofErr w:type="spellEnd"/>
      <w:r w:rsidRPr="008B1E41">
        <w:rPr>
          <w:rFonts w:ascii="Dubai" w:eastAsia="Times New Roman" w:hAnsi="Dubai" w:cs="Dubai"/>
          <w:i/>
          <w:iCs/>
          <w:color w:val="1F497D"/>
          <w:sz w:val="24"/>
          <w:szCs w:val="24"/>
          <w:lang w:val="en-US" w:eastAsia="en-GB"/>
        </w:rPr>
        <w:t>, horse rising and boating</w:t>
      </w:r>
      <w:r w:rsidRPr="008B1E41">
        <w:rPr>
          <w:rFonts w:ascii="Dubai" w:eastAsia="Times New Roman" w:hAnsi="Dubai" w:cs="Dubai"/>
          <w:color w:val="1F497D"/>
          <w:sz w:val="24"/>
          <w:szCs w:val="24"/>
          <w:lang w:eastAsia="en-GB"/>
        </w:rPr>
        <w:t> </w:t>
      </w:r>
    </w:p>
    <w:p w14:paraId="158714DE" w14:textId="648E18B1" w:rsidR="008B1E41" w:rsidRPr="008B1E41" w:rsidRDefault="008B1E41" w:rsidP="008B1E41">
      <w:pPr>
        <w:numPr>
          <w:ilvl w:val="0"/>
          <w:numId w:val="19"/>
        </w:numPr>
        <w:spacing w:after="0" w:line="240" w:lineRule="auto"/>
        <w:ind w:left="1440" w:firstLine="0"/>
        <w:textAlignment w:val="baseline"/>
        <w:rPr>
          <w:rFonts w:ascii="Verdana" w:eastAsia="Times New Roman" w:hAnsi="Verdana" w:cs="Segoe UI"/>
          <w:i/>
          <w:iCs/>
          <w:sz w:val="24"/>
          <w:szCs w:val="24"/>
          <w:lang w:eastAsia="en-GB"/>
        </w:rPr>
      </w:pPr>
      <w:r w:rsidRPr="008B1E41">
        <w:rPr>
          <w:rFonts w:ascii="Dubai" w:eastAsia="Times New Roman" w:hAnsi="Dubai" w:cs="Dubai"/>
          <w:i/>
          <w:iCs/>
          <w:color w:val="1F497D"/>
          <w:sz w:val="24"/>
          <w:szCs w:val="24"/>
          <w:lang w:eastAsia="en-GB"/>
        </w:rPr>
        <w:t>Positive Feedback</w:t>
      </w:r>
    </w:p>
    <w:p w14:paraId="3A562C4C" w14:textId="6BDC11A2" w:rsidR="008B1E41" w:rsidRPr="008B1E41" w:rsidRDefault="008B1E41" w:rsidP="008B1E41">
      <w:pPr>
        <w:numPr>
          <w:ilvl w:val="0"/>
          <w:numId w:val="19"/>
        </w:numPr>
        <w:spacing w:after="0" w:line="240" w:lineRule="auto"/>
        <w:ind w:left="1440" w:firstLine="0"/>
        <w:textAlignment w:val="baseline"/>
        <w:rPr>
          <w:rFonts w:ascii="Verdana" w:eastAsia="Times New Roman" w:hAnsi="Verdana" w:cs="Segoe UI"/>
          <w:i/>
          <w:iCs/>
          <w:sz w:val="24"/>
          <w:szCs w:val="24"/>
          <w:lang w:eastAsia="en-GB"/>
        </w:rPr>
      </w:pPr>
      <w:r>
        <w:rPr>
          <w:rFonts w:ascii="Dubai" w:eastAsia="Times New Roman" w:hAnsi="Dubai" w:cs="Dubai"/>
          <w:i/>
          <w:iCs/>
          <w:color w:val="1F497D"/>
          <w:sz w:val="24"/>
          <w:szCs w:val="24"/>
          <w:lang w:eastAsia="en-GB"/>
        </w:rPr>
        <w:t>Successful funding to support this area</w:t>
      </w:r>
    </w:p>
    <w:p w14:paraId="21DD29FF" w14:textId="22593F0B" w:rsidR="008B1E41" w:rsidRPr="008B1E41" w:rsidRDefault="008B1E41" w:rsidP="008B1E41">
      <w:pPr>
        <w:numPr>
          <w:ilvl w:val="0"/>
          <w:numId w:val="19"/>
        </w:numPr>
        <w:spacing w:after="0" w:line="240" w:lineRule="auto"/>
        <w:ind w:left="1440" w:firstLine="0"/>
        <w:textAlignment w:val="baseline"/>
        <w:rPr>
          <w:rFonts w:ascii="Verdana" w:eastAsia="Times New Roman" w:hAnsi="Verdana" w:cs="Segoe UI"/>
          <w:i/>
          <w:iCs/>
          <w:sz w:val="24"/>
          <w:szCs w:val="24"/>
          <w:lang w:eastAsia="en-GB"/>
        </w:rPr>
      </w:pPr>
      <w:r>
        <w:rPr>
          <w:rFonts w:ascii="Dubai" w:eastAsia="Times New Roman" w:hAnsi="Dubai" w:cs="Dubai"/>
          <w:i/>
          <w:iCs/>
          <w:color w:val="1F497D"/>
          <w:sz w:val="24"/>
          <w:szCs w:val="24"/>
          <w:lang w:eastAsia="en-GB"/>
        </w:rPr>
        <w:t xml:space="preserve">Wide range of activities and options to support families </w:t>
      </w:r>
      <w:proofErr w:type="gramStart"/>
      <w:r>
        <w:rPr>
          <w:rFonts w:ascii="Dubai" w:eastAsia="Times New Roman" w:hAnsi="Dubai" w:cs="Dubai"/>
          <w:i/>
          <w:iCs/>
          <w:color w:val="1F497D"/>
          <w:sz w:val="24"/>
          <w:szCs w:val="24"/>
          <w:lang w:eastAsia="en-GB"/>
        </w:rPr>
        <w:t>taken into account</w:t>
      </w:r>
      <w:proofErr w:type="gramEnd"/>
      <w:r>
        <w:rPr>
          <w:rFonts w:ascii="Dubai" w:eastAsia="Times New Roman" w:hAnsi="Dubai" w:cs="Dubai"/>
          <w:i/>
          <w:iCs/>
          <w:color w:val="1F497D"/>
          <w:sz w:val="24"/>
          <w:szCs w:val="24"/>
          <w:lang w:eastAsia="en-GB"/>
        </w:rPr>
        <w:t xml:space="preserve"> feedback </w:t>
      </w:r>
      <w:proofErr w:type="spellStart"/>
      <w:r>
        <w:rPr>
          <w:rFonts w:ascii="Dubai" w:eastAsia="Times New Roman" w:hAnsi="Dubai" w:cs="Dubai"/>
          <w:i/>
          <w:iCs/>
          <w:color w:val="1F497D"/>
          <w:sz w:val="24"/>
          <w:szCs w:val="24"/>
          <w:lang w:eastAsia="en-GB"/>
        </w:rPr>
        <w:t>recieved</w:t>
      </w:r>
      <w:proofErr w:type="spellEnd"/>
      <w:r w:rsidRPr="008B1E41">
        <w:rPr>
          <w:rFonts w:ascii="Dubai" w:eastAsia="Times New Roman" w:hAnsi="Dubai" w:cs="Dubai"/>
          <w:color w:val="1F497D"/>
          <w:sz w:val="24"/>
          <w:szCs w:val="24"/>
          <w:lang w:eastAsia="en-GB"/>
        </w:rPr>
        <w:t> </w:t>
      </w:r>
    </w:p>
    <w:p w14:paraId="3CA0E0A5" w14:textId="77777777"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Dubai" w:eastAsia="Times New Roman" w:hAnsi="Dubai" w:cs="Dubai"/>
          <w:color w:val="1F497D"/>
          <w:sz w:val="24"/>
          <w:szCs w:val="24"/>
          <w:lang w:eastAsia="en-GB"/>
        </w:rPr>
        <w:t> </w:t>
      </w:r>
    </w:p>
    <w:p w14:paraId="02D6FEF3" w14:textId="77777777"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Dubai" w:eastAsia="Times New Roman" w:hAnsi="Dubai" w:cs="Dubai"/>
          <w:b/>
          <w:bCs/>
          <w:i/>
          <w:iCs/>
          <w:color w:val="1F497D"/>
          <w:sz w:val="24"/>
          <w:szCs w:val="24"/>
          <w:lang w:val="en-US" w:eastAsia="en-GB"/>
        </w:rPr>
        <w:t>Aims 2021</w:t>
      </w:r>
      <w:r w:rsidRPr="008B1E41">
        <w:rPr>
          <w:rFonts w:ascii="Dubai" w:eastAsia="Times New Roman" w:hAnsi="Dubai" w:cs="Dubai"/>
          <w:color w:val="1F497D"/>
          <w:sz w:val="24"/>
          <w:szCs w:val="24"/>
          <w:lang w:eastAsia="en-GB"/>
        </w:rPr>
        <w:t> </w:t>
      </w:r>
    </w:p>
    <w:p w14:paraId="0CFF5E10" w14:textId="77777777" w:rsidR="008B1E41" w:rsidRPr="008B1E41" w:rsidRDefault="008B1E41" w:rsidP="008B1E41">
      <w:pPr>
        <w:numPr>
          <w:ilvl w:val="0"/>
          <w:numId w:val="20"/>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Makaton Training</w:t>
      </w:r>
      <w:r w:rsidRPr="008B1E41">
        <w:rPr>
          <w:rFonts w:ascii="Dubai" w:eastAsia="Times New Roman" w:hAnsi="Dubai" w:cs="Dubai"/>
          <w:color w:val="1F497D"/>
          <w:sz w:val="24"/>
          <w:szCs w:val="24"/>
          <w:lang w:eastAsia="en-GB"/>
        </w:rPr>
        <w:t> </w:t>
      </w:r>
    </w:p>
    <w:p w14:paraId="3BC83E9E" w14:textId="77777777" w:rsidR="008B1E41" w:rsidRPr="008B1E41" w:rsidRDefault="008B1E41" w:rsidP="008B1E41">
      <w:pPr>
        <w:numPr>
          <w:ilvl w:val="0"/>
          <w:numId w:val="20"/>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Allied Health Professional Open Sessions</w:t>
      </w:r>
      <w:r w:rsidRPr="008B1E41">
        <w:rPr>
          <w:rFonts w:ascii="Dubai" w:eastAsia="Times New Roman" w:hAnsi="Dubai" w:cs="Dubai"/>
          <w:color w:val="1F497D"/>
          <w:sz w:val="24"/>
          <w:szCs w:val="24"/>
          <w:lang w:eastAsia="en-GB"/>
        </w:rPr>
        <w:t> </w:t>
      </w:r>
    </w:p>
    <w:p w14:paraId="0C1703B7" w14:textId="77777777" w:rsidR="008B1E41" w:rsidRPr="008B1E41" w:rsidRDefault="008B1E41" w:rsidP="008B1E41">
      <w:pPr>
        <w:numPr>
          <w:ilvl w:val="0"/>
          <w:numId w:val="20"/>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Online Get Togethers</w:t>
      </w:r>
      <w:r w:rsidRPr="008B1E41">
        <w:rPr>
          <w:rFonts w:ascii="Dubai" w:eastAsia="Times New Roman" w:hAnsi="Dubai" w:cs="Dubai"/>
          <w:color w:val="1F497D"/>
          <w:sz w:val="24"/>
          <w:szCs w:val="24"/>
          <w:lang w:eastAsia="en-GB"/>
        </w:rPr>
        <w:t> </w:t>
      </w:r>
    </w:p>
    <w:p w14:paraId="69F6433E" w14:textId="77777777" w:rsidR="008B1E41" w:rsidRPr="008B1E41" w:rsidRDefault="008B1E41" w:rsidP="008B1E41">
      <w:pPr>
        <w:numPr>
          <w:ilvl w:val="0"/>
          <w:numId w:val="20"/>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Communication via Seesaw</w:t>
      </w:r>
      <w:r w:rsidRPr="008B1E41">
        <w:rPr>
          <w:rFonts w:ascii="Dubai" w:eastAsia="Times New Roman" w:hAnsi="Dubai" w:cs="Dubai"/>
          <w:color w:val="1F497D"/>
          <w:sz w:val="24"/>
          <w:szCs w:val="24"/>
          <w:lang w:eastAsia="en-GB"/>
        </w:rPr>
        <w:t> </w:t>
      </w:r>
    </w:p>
    <w:p w14:paraId="277E9178" w14:textId="77777777" w:rsidR="008B1E41" w:rsidRPr="008B1E41" w:rsidRDefault="008B1E41" w:rsidP="008B1E41">
      <w:pPr>
        <w:numPr>
          <w:ilvl w:val="0"/>
          <w:numId w:val="20"/>
        </w:numPr>
        <w:spacing w:after="0" w:line="240" w:lineRule="auto"/>
        <w:ind w:left="1440"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Online TAC PAC sessions</w:t>
      </w:r>
      <w:r w:rsidRPr="008B1E41">
        <w:rPr>
          <w:rFonts w:ascii="Dubai" w:eastAsia="Times New Roman" w:hAnsi="Dubai" w:cs="Dubai"/>
          <w:color w:val="1F497D"/>
          <w:sz w:val="24"/>
          <w:szCs w:val="24"/>
          <w:lang w:eastAsia="en-GB"/>
        </w:rPr>
        <w:t> </w:t>
      </w:r>
    </w:p>
    <w:p w14:paraId="3D9F6A4E" w14:textId="77777777" w:rsidR="008B1E41" w:rsidRPr="008B1E41" w:rsidRDefault="008B1E41" w:rsidP="008B1E41">
      <w:pPr>
        <w:spacing w:after="0" w:line="240" w:lineRule="auto"/>
        <w:ind w:left="720"/>
        <w:textAlignment w:val="baseline"/>
        <w:rPr>
          <w:rFonts w:ascii="Segoe UI" w:eastAsia="Times New Roman" w:hAnsi="Segoe UI" w:cs="Segoe UI"/>
          <w:sz w:val="18"/>
          <w:szCs w:val="18"/>
          <w:lang w:eastAsia="en-GB"/>
        </w:rPr>
      </w:pPr>
      <w:r w:rsidRPr="008B1E41">
        <w:rPr>
          <w:rFonts w:ascii="Dubai" w:eastAsia="Times New Roman" w:hAnsi="Dubai" w:cs="Dubai"/>
          <w:color w:val="1F497D"/>
          <w:sz w:val="24"/>
          <w:szCs w:val="24"/>
          <w:lang w:eastAsia="en-GB"/>
        </w:rPr>
        <w:t> </w:t>
      </w:r>
    </w:p>
    <w:p w14:paraId="27BE17A4" w14:textId="77777777" w:rsidR="008B1E41" w:rsidRPr="008B1E41" w:rsidRDefault="008B1E41" w:rsidP="008B1E41">
      <w:pPr>
        <w:spacing w:after="0" w:line="240" w:lineRule="auto"/>
        <w:textAlignment w:val="baseline"/>
        <w:rPr>
          <w:rFonts w:ascii="Segoe UI" w:eastAsia="Times New Roman" w:hAnsi="Segoe UI" w:cs="Segoe UI"/>
          <w:sz w:val="18"/>
          <w:szCs w:val="18"/>
          <w:lang w:eastAsia="en-GB"/>
        </w:rPr>
      </w:pPr>
      <w:r w:rsidRPr="008B1E41">
        <w:rPr>
          <w:rFonts w:ascii="Dubai" w:eastAsia="Times New Roman" w:hAnsi="Dubai" w:cs="Dubai"/>
          <w:b/>
          <w:bCs/>
          <w:i/>
          <w:iCs/>
          <w:color w:val="1F497D"/>
          <w:sz w:val="24"/>
          <w:szCs w:val="24"/>
          <w:lang w:val="en-US" w:eastAsia="en-GB"/>
        </w:rPr>
        <w:lastRenderedPageBreak/>
        <w:t>  Aims 2022</w:t>
      </w:r>
      <w:r w:rsidRPr="008B1E41">
        <w:rPr>
          <w:rFonts w:ascii="Dubai" w:eastAsia="Times New Roman" w:hAnsi="Dubai" w:cs="Dubai"/>
          <w:color w:val="1F497D"/>
          <w:sz w:val="24"/>
          <w:szCs w:val="24"/>
          <w:lang w:eastAsia="en-GB"/>
        </w:rPr>
        <w:t> </w:t>
      </w:r>
    </w:p>
    <w:p w14:paraId="429DB83C" w14:textId="77777777" w:rsidR="008B1E41" w:rsidRPr="008B1E41" w:rsidRDefault="008B1E41" w:rsidP="008B1E41">
      <w:pPr>
        <w:numPr>
          <w:ilvl w:val="0"/>
          <w:numId w:val="21"/>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Online TAC PAC</w:t>
      </w:r>
      <w:r w:rsidRPr="008B1E41">
        <w:rPr>
          <w:rFonts w:ascii="Dubai" w:eastAsia="Times New Roman" w:hAnsi="Dubai" w:cs="Dubai"/>
          <w:color w:val="1F497D"/>
          <w:sz w:val="24"/>
          <w:szCs w:val="24"/>
          <w:lang w:eastAsia="en-GB"/>
        </w:rPr>
        <w:t> </w:t>
      </w:r>
    </w:p>
    <w:p w14:paraId="37B19E7A" w14:textId="77777777" w:rsidR="008B1E41" w:rsidRPr="008B1E41" w:rsidRDefault="008B1E41" w:rsidP="008B1E41">
      <w:pPr>
        <w:numPr>
          <w:ilvl w:val="0"/>
          <w:numId w:val="21"/>
        </w:numPr>
        <w:spacing w:after="0" w:line="240" w:lineRule="auto"/>
        <w:ind w:left="1425" w:firstLine="0"/>
        <w:textAlignment w:val="baseline"/>
        <w:rPr>
          <w:rFonts w:ascii="Verdana" w:eastAsia="Times New Roman" w:hAnsi="Verdana" w:cs="Segoe UI"/>
          <w:sz w:val="24"/>
          <w:szCs w:val="24"/>
          <w:lang w:eastAsia="en-GB"/>
        </w:rPr>
      </w:pPr>
      <w:proofErr w:type="spellStart"/>
      <w:r w:rsidRPr="008B1E41">
        <w:rPr>
          <w:rFonts w:ascii="Dubai" w:eastAsia="Times New Roman" w:hAnsi="Dubai" w:cs="Dubai"/>
          <w:i/>
          <w:iCs/>
          <w:color w:val="1F497D"/>
          <w:sz w:val="24"/>
          <w:szCs w:val="24"/>
          <w:lang w:val="en-US" w:eastAsia="en-GB"/>
        </w:rPr>
        <w:t>Airthrill</w:t>
      </w:r>
      <w:proofErr w:type="spellEnd"/>
      <w:r w:rsidRPr="008B1E41">
        <w:rPr>
          <w:rFonts w:ascii="Dubai" w:eastAsia="Times New Roman" w:hAnsi="Dubai" w:cs="Dubai"/>
          <w:color w:val="1F497D"/>
          <w:sz w:val="24"/>
          <w:szCs w:val="24"/>
          <w:lang w:eastAsia="en-GB"/>
        </w:rPr>
        <w:t> </w:t>
      </w:r>
    </w:p>
    <w:p w14:paraId="34198F81" w14:textId="77777777" w:rsidR="008B1E41" w:rsidRPr="008B1E41" w:rsidRDefault="008B1E41" w:rsidP="008B1E41">
      <w:pPr>
        <w:numPr>
          <w:ilvl w:val="0"/>
          <w:numId w:val="21"/>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Horse Riding</w:t>
      </w:r>
      <w:r w:rsidRPr="008B1E41">
        <w:rPr>
          <w:rFonts w:ascii="Dubai" w:eastAsia="Times New Roman" w:hAnsi="Dubai" w:cs="Dubai"/>
          <w:color w:val="1F497D"/>
          <w:sz w:val="24"/>
          <w:szCs w:val="24"/>
          <w:lang w:eastAsia="en-GB"/>
        </w:rPr>
        <w:t> </w:t>
      </w:r>
    </w:p>
    <w:p w14:paraId="53A311E4" w14:textId="77777777" w:rsidR="008B1E41" w:rsidRPr="008B1E41" w:rsidRDefault="008B1E41" w:rsidP="008B1E41">
      <w:pPr>
        <w:numPr>
          <w:ilvl w:val="0"/>
          <w:numId w:val="22"/>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Boat Trip</w:t>
      </w:r>
      <w:r w:rsidRPr="008B1E41">
        <w:rPr>
          <w:rFonts w:ascii="Dubai" w:eastAsia="Times New Roman" w:hAnsi="Dubai" w:cs="Dubai"/>
          <w:color w:val="1F497D"/>
          <w:sz w:val="24"/>
          <w:szCs w:val="24"/>
          <w:lang w:eastAsia="en-GB"/>
        </w:rPr>
        <w:t> </w:t>
      </w:r>
    </w:p>
    <w:p w14:paraId="31F2435A" w14:textId="77777777" w:rsidR="008B1E41" w:rsidRPr="008B1E41" w:rsidRDefault="008B1E41" w:rsidP="008B1E41">
      <w:pPr>
        <w:numPr>
          <w:ilvl w:val="0"/>
          <w:numId w:val="22"/>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Sleep Workshop</w:t>
      </w:r>
      <w:r w:rsidRPr="008B1E41">
        <w:rPr>
          <w:rFonts w:ascii="Dubai" w:eastAsia="Times New Roman" w:hAnsi="Dubai" w:cs="Dubai"/>
          <w:color w:val="1F497D"/>
          <w:sz w:val="24"/>
          <w:szCs w:val="24"/>
          <w:lang w:eastAsia="en-GB"/>
        </w:rPr>
        <w:t> </w:t>
      </w:r>
    </w:p>
    <w:p w14:paraId="360EA046" w14:textId="77777777" w:rsidR="008B1E41" w:rsidRPr="008B1E41" w:rsidRDefault="008B1E41" w:rsidP="008B1E41">
      <w:pPr>
        <w:numPr>
          <w:ilvl w:val="0"/>
          <w:numId w:val="22"/>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iPad workshop</w:t>
      </w:r>
      <w:r w:rsidRPr="008B1E41">
        <w:rPr>
          <w:rFonts w:ascii="Dubai" w:eastAsia="Times New Roman" w:hAnsi="Dubai" w:cs="Dubai"/>
          <w:color w:val="1F497D"/>
          <w:sz w:val="24"/>
          <w:szCs w:val="24"/>
          <w:lang w:eastAsia="en-GB"/>
        </w:rPr>
        <w:t> </w:t>
      </w:r>
    </w:p>
    <w:p w14:paraId="6A276954" w14:textId="77777777" w:rsidR="008B1E41" w:rsidRPr="008B1E41" w:rsidRDefault="008B1E41" w:rsidP="008B1E41">
      <w:pPr>
        <w:numPr>
          <w:ilvl w:val="0"/>
          <w:numId w:val="22"/>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Book Club</w:t>
      </w:r>
      <w:r w:rsidRPr="008B1E41">
        <w:rPr>
          <w:rFonts w:ascii="Dubai" w:eastAsia="Times New Roman" w:hAnsi="Dubai" w:cs="Dubai"/>
          <w:color w:val="1F497D"/>
          <w:sz w:val="24"/>
          <w:szCs w:val="24"/>
          <w:lang w:eastAsia="en-GB"/>
        </w:rPr>
        <w:t> </w:t>
      </w:r>
    </w:p>
    <w:p w14:paraId="0500BBCC" w14:textId="77777777" w:rsidR="008B1E41" w:rsidRPr="008B1E41" w:rsidRDefault="008B1E41" w:rsidP="008B1E41">
      <w:pPr>
        <w:numPr>
          <w:ilvl w:val="0"/>
          <w:numId w:val="22"/>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Mindfulness</w:t>
      </w:r>
      <w:r w:rsidRPr="008B1E41">
        <w:rPr>
          <w:rFonts w:ascii="Dubai" w:eastAsia="Times New Roman" w:hAnsi="Dubai" w:cs="Dubai"/>
          <w:color w:val="1F497D"/>
          <w:sz w:val="24"/>
          <w:szCs w:val="24"/>
          <w:lang w:eastAsia="en-GB"/>
        </w:rPr>
        <w:t> </w:t>
      </w:r>
    </w:p>
    <w:p w14:paraId="08313364" w14:textId="77777777" w:rsidR="008B1E41" w:rsidRPr="008B1E41" w:rsidRDefault="008B1E41" w:rsidP="008B1E41">
      <w:pPr>
        <w:numPr>
          <w:ilvl w:val="0"/>
          <w:numId w:val="23"/>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Knit and a Natter</w:t>
      </w:r>
      <w:r w:rsidRPr="008B1E41">
        <w:rPr>
          <w:rFonts w:ascii="Dubai" w:eastAsia="Times New Roman" w:hAnsi="Dubai" w:cs="Dubai"/>
          <w:color w:val="1F497D"/>
          <w:sz w:val="24"/>
          <w:szCs w:val="24"/>
          <w:lang w:eastAsia="en-GB"/>
        </w:rPr>
        <w:t> </w:t>
      </w:r>
    </w:p>
    <w:p w14:paraId="628D323B" w14:textId="77777777" w:rsidR="008B1E41" w:rsidRPr="008B1E41" w:rsidRDefault="008B1E41" w:rsidP="008B1E41">
      <w:pPr>
        <w:numPr>
          <w:ilvl w:val="0"/>
          <w:numId w:val="23"/>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Coffee and a Catch Up</w:t>
      </w:r>
      <w:r w:rsidRPr="008B1E41">
        <w:rPr>
          <w:rFonts w:ascii="Dubai" w:eastAsia="Times New Roman" w:hAnsi="Dubai" w:cs="Dubai"/>
          <w:color w:val="1F497D"/>
          <w:sz w:val="24"/>
          <w:szCs w:val="24"/>
          <w:lang w:eastAsia="en-GB"/>
        </w:rPr>
        <w:t> </w:t>
      </w:r>
    </w:p>
    <w:p w14:paraId="5DCCF665" w14:textId="77777777" w:rsidR="008B1E41" w:rsidRPr="008B1E41" w:rsidRDefault="008B1E41" w:rsidP="008B1E41">
      <w:pPr>
        <w:numPr>
          <w:ilvl w:val="0"/>
          <w:numId w:val="23"/>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Crafting sessions</w:t>
      </w:r>
      <w:r w:rsidRPr="008B1E41">
        <w:rPr>
          <w:rFonts w:ascii="Dubai" w:eastAsia="Times New Roman" w:hAnsi="Dubai" w:cs="Dubai"/>
          <w:color w:val="1F497D"/>
          <w:sz w:val="24"/>
          <w:szCs w:val="24"/>
          <w:lang w:eastAsia="en-GB"/>
        </w:rPr>
        <w:t> </w:t>
      </w:r>
    </w:p>
    <w:p w14:paraId="1B156F4A" w14:textId="0209E70D" w:rsidR="008B1E41" w:rsidRPr="008B1E41" w:rsidRDefault="008B1E41" w:rsidP="008B1E41">
      <w:pPr>
        <w:numPr>
          <w:ilvl w:val="0"/>
          <w:numId w:val="23"/>
        </w:numPr>
        <w:spacing w:after="0" w:line="240" w:lineRule="auto"/>
        <w:ind w:left="1425" w:firstLine="0"/>
        <w:textAlignment w:val="baseline"/>
        <w:rPr>
          <w:rFonts w:ascii="Verdana" w:eastAsia="Times New Roman" w:hAnsi="Verdana" w:cs="Segoe UI"/>
          <w:sz w:val="24"/>
          <w:szCs w:val="24"/>
          <w:lang w:eastAsia="en-GB"/>
        </w:rPr>
      </w:pPr>
      <w:r w:rsidRPr="008B1E41">
        <w:rPr>
          <w:rFonts w:ascii="Dubai" w:eastAsia="Times New Roman" w:hAnsi="Dubai" w:cs="Dubai"/>
          <w:i/>
          <w:iCs/>
          <w:color w:val="1F497D"/>
          <w:sz w:val="24"/>
          <w:szCs w:val="24"/>
          <w:lang w:val="en-US" w:eastAsia="en-GB"/>
        </w:rPr>
        <w:t>Ladies Group</w:t>
      </w:r>
      <w:r w:rsidRPr="008B1E41">
        <w:rPr>
          <w:rFonts w:ascii="Dubai" w:eastAsia="Times New Roman" w:hAnsi="Dubai" w:cs="Dubai"/>
          <w:color w:val="1F497D"/>
          <w:sz w:val="24"/>
          <w:szCs w:val="24"/>
          <w:lang w:eastAsia="en-GB"/>
        </w:rPr>
        <w:t> </w:t>
      </w:r>
    </w:p>
    <w:p w14:paraId="50F19159" w14:textId="030F3990" w:rsidR="008B1E41" w:rsidRPr="008B1E41" w:rsidRDefault="008B1E41" w:rsidP="008B1E41">
      <w:pPr>
        <w:numPr>
          <w:ilvl w:val="0"/>
          <w:numId w:val="23"/>
        </w:numPr>
        <w:spacing w:after="0" w:line="240" w:lineRule="auto"/>
        <w:ind w:left="1425" w:firstLine="0"/>
        <w:textAlignment w:val="baseline"/>
        <w:rPr>
          <w:rFonts w:ascii="Verdana" w:eastAsia="Times New Roman" w:hAnsi="Verdana" w:cs="Segoe UI"/>
          <w:i/>
          <w:iCs/>
          <w:sz w:val="24"/>
          <w:szCs w:val="24"/>
          <w:lang w:eastAsia="en-GB"/>
        </w:rPr>
      </w:pPr>
      <w:r w:rsidRPr="008B1E41">
        <w:rPr>
          <w:rFonts w:ascii="Dubai" w:eastAsia="Times New Roman" w:hAnsi="Dubai" w:cs="Dubai"/>
          <w:i/>
          <w:iCs/>
          <w:color w:val="1F497D"/>
          <w:sz w:val="24"/>
          <w:szCs w:val="24"/>
          <w:lang w:eastAsia="en-GB"/>
        </w:rPr>
        <w:t>Early Years Family Engagement Officer in place</w:t>
      </w:r>
    </w:p>
    <w:p w14:paraId="7A1FED5A" w14:textId="73536BC5" w:rsidR="008B1E41" w:rsidRPr="008B1E41" w:rsidRDefault="008B1E41" w:rsidP="008B1E41">
      <w:pPr>
        <w:numPr>
          <w:ilvl w:val="0"/>
          <w:numId w:val="23"/>
        </w:numPr>
        <w:spacing w:after="0" w:line="240" w:lineRule="auto"/>
        <w:ind w:left="1425" w:firstLine="0"/>
        <w:textAlignment w:val="baseline"/>
        <w:rPr>
          <w:rFonts w:ascii="Verdana" w:eastAsia="Times New Roman" w:hAnsi="Verdana" w:cs="Segoe UI"/>
          <w:i/>
          <w:iCs/>
          <w:sz w:val="24"/>
          <w:szCs w:val="24"/>
          <w:lang w:eastAsia="en-GB"/>
        </w:rPr>
      </w:pPr>
      <w:r>
        <w:rPr>
          <w:rFonts w:ascii="Dubai" w:eastAsia="Times New Roman" w:hAnsi="Dubai" w:cs="Dubai"/>
          <w:i/>
          <w:iCs/>
          <w:color w:val="1F497D"/>
          <w:sz w:val="24"/>
          <w:szCs w:val="24"/>
          <w:lang w:eastAsia="en-GB"/>
        </w:rPr>
        <w:t>Signposting newsletter on website</w:t>
      </w:r>
    </w:p>
    <w:p w14:paraId="713FB02A" w14:textId="33562AC1" w:rsidR="008B1E41" w:rsidRDefault="008B1E41" w:rsidP="008B1E41">
      <w:pPr>
        <w:spacing w:after="0" w:line="240" w:lineRule="auto"/>
        <w:textAlignment w:val="baseline"/>
        <w:rPr>
          <w:rFonts w:ascii="Dubai" w:eastAsia="Times New Roman" w:hAnsi="Dubai" w:cs="Dubai"/>
          <w:color w:val="1F497D"/>
          <w:sz w:val="24"/>
          <w:szCs w:val="24"/>
          <w:lang w:eastAsia="en-GB"/>
        </w:rPr>
      </w:pPr>
    </w:p>
    <w:p w14:paraId="113AC83C" w14:textId="03A3E929" w:rsidR="008B1E41" w:rsidRDefault="008B1E41" w:rsidP="008B1E41">
      <w:pPr>
        <w:spacing w:after="0" w:line="240" w:lineRule="auto"/>
        <w:textAlignment w:val="baseline"/>
        <w:rPr>
          <w:rFonts w:ascii="Dubai" w:eastAsia="Times New Roman" w:hAnsi="Dubai" w:cs="Dubai"/>
          <w:i/>
          <w:iCs/>
          <w:color w:val="1F497D"/>
          <w:sz w:val="24"/>
          <w:szCs w:val="24"/>
          <w:lang w:eastAsia="en-GB"/>
        </w:rPr>
      </w:pPr>
      <w:r>
        <w:rPr>
          <w:rFonts w:ascii="Dubai" w:eastAsia="Times New Roman" w:hAnsi="Dubai" w:cs="Dubai"/>
          <w:i/>
          <w:iCs/>
          <w:color w:val="1F497D"/>
          <w:sz w:val="24"/>
          <w:szCs w:val="24"/>
          <w:lang w:eastAsia="en-GB"/>
        </w:rPr>
        <w:t>Aims 2023</w:t>
      </w:r>
    </w:p>
    <w:p w14:paraId="4234841D" w14:textId="5B660AE9" w:rsidR="008B1E41" w:rsidRDefault="008B1E41" w:rsidP="008B1E41">
      <w:pPr>
        <w:pStyle w:val="ListParagraph"/>
        <w:numPr>
          <w:ilvl w:val="0"/>
          <w:numId w:val="32"/>
        </w:numPr>
        <w:spacing w:after="0" w:line="240" w:lineRule="auto"/>
        <w:textAlignment w:val="baseline"/>
        <w:rPr>
          <w:rFonts w:ascii="Dubai" w:eastAsia="Times New Roman" w:hAnsi="Dubai" w:cs="Dubai"/>
          <w:i/>
          <w:iCs/>
          <w:color w:val="1F497D"/>
          <w:sz w:val="24"/>
          <w:szCs w:val="24"/>
          <w:lang w:eastAsia="en-GB"/>
        </w:rPr>
      </w:pPr>
      <w:r>
        <w:rPr>
          <w:rFonts w:ascii="Dubai" w:eastAsia="Times New Roman" w:hAnsi="Dubai" w:cs="Dubai"/>
          <w:i/>
          <w:iCs/>
          <w:color w:val="1F497D"/>
          <w:sz w:val="24"/>
          <w:szCs w:val="24"/>
          <w:lang w:eastAsia="en-GB"/>
        </w:rPr>
        <w:t>Back to school</w:t>
      </w:r>
    </w:p>
    <w:p w14:paraId="74BD734B" w14:textId="6BA53C61" w:rsidR="008B1E41" w:rsidRDefault="008B1E41" w:rsidP="008B1E41">
      <w:pPr>
        <w:pStyle w:val="ListParagraph"/>
        <w:numPr>
          <w:ilvl w:val="0"/>
          <w:numId w:val="32"/>
        </w:numPr>
        <w:spacing w:after="0" w:line="240" w:lineRule="auto"/>
        <w:textAlignment w:val="baseline"/>
        <w:rPr>
          <w:rFonts w:ascii="Dubai" w:eastAsia="Times New Roman" w:hAnsi="Dubai" w:cs="Dubai"/>
          <w:i/>
          <w:iCs/>
          <w:color w:val="1F497D"/>
          <w:sz w:val="24"/>
          <w:szCs w:val="24"/>
          <w:lang w:eastAsia="en-GB"/>
        </w:rPr>
      </w:pPr>
      <w:r>
        <w:rPr>
          <w:rFonts w:ascii="Dubai" w:eastAsia="Times New Roman" w:hAnsi="Dubai" w:cs="Dubai"/>
          <w:i/>
          <w:iCs/>
          <w:color w:val="1F497D"/>
          <w:sz w:val="24"/>
          <w:szCs w:val="24"/>
          <w:lang w:eastAsia="en-GB"/>
        </w:rPr>
        <w:t xml:space="preserve">Family Learning side by side with pupil </w:t>
      </w:r>
      <w:proofErr w:type="gramStart"/>
      <w:r>
        <w:rPr>
          <w:rFonts w:ascii="Dubai" w:eastAsia="Times New Roman" w:hAnsi="Dubai" w:cs="Dubai"/>
          <w:i/>
          <w:iCs/>
          <w:color w:val="1F497D"/>
          <w:sz w:val="24"/>
          <w:szCs w:val="24"/>
          <w:lang w:eastAsia="en-GB"/>
        </w:rPr>
        <w:t>e.g.</w:t>
      </w:r>
      <w:proofErr w:type="gramEnd"/>
      <w:r>
        <w:rPr>
          <w:rFonts w:ascii="Dubai" w:eastAsia="Times New Roman" w:hAnsi="Dubai" w:cs="Dubai"/>
          <w:i/>
          <w:iCs/>
          <w:color w:val="1F497D"/>
          <w:sz w:val="24"/>
          <w:szCs w:val="24"/>
          <w:lang w:eastAsia="en-GB"/>
        </w:rPr>
        <w:t xml:space="preserve"> family cook sessions, family biking activities, family swim sessions, family storytelling</w:t>
      </w:r>
    </w:p>
    <w:p w14:paraId="286B5FB8" w14:textId="0E6F8183" w:rsidR="008B1E41" w:rsidRDefault="008B1E41" w:rsidP="008B1E41">
      <w:pPr>
        <w:pStyle w:val="ListParagraph"/>
        <w:numPr>
          <w:ilvl w:val="0"/>
          <w:numId w:val="32"/>
        </w:numPr>
        <w:spacing w:after="0" w:line="240" w:lineRule="auto"/>
        <w:textAlignment w:val="baseline"/>
        <w:rPr>
          <w:rFonts w:ascii="Dubai" w:eastAsia="Times New Roman" w:hAnsi="Dubai" w:cs="Dubai"/>
          <w:i/>
          <w:iCs/>
          <w:color w:val="1F497D"/>
          <w:sz w:val="24"/>
          <w:szCs w:val="24"/>
          <w:lang w:eastAsia="en-GB"/>
        </w:rPr>
      </w:pPr>
      <w:r>
        <w:rPr>
          <w:rFonts w:ascii="Dubai" w:eastAsia="Times New Roman" w:hAnsi="Dubai" w:cs="Dubai"/>
          <w:i/>
          <w:iCs/>
          <w:color w:val="1F497D"/>
          <w:sz w:val="24"/>
          <w:szCs w:val="24"/>
          <w:lang w:eastAsia="en-GB"/>
        </w:rPr>
        <w:t>Continuation of network building activities</w:t>
      </w:r>
    </w:p>
    <w:p w14:paraId="66C84699" w14:textId="1DB6A0B4" w:rsidR="008B1E41" w:rsidRDefault="008B1E41" w:rsidP="008B1E41">
      <w:pPr>
        <w:pStyle w:val="ListParagraph"/>
        <w:numPr>
          <w:ilvl w:val="0"/>
          <w:numId w:val="32"/>
        </w:numPr>
        <w:spacing w:after="0" w:line="240" w:lineRule="auto"/>
        <w:textAlignment w:val="baseline"/>
        <w:rPr>
          <w:rFonts w:ascii="Dubai" w:eastAsia="Times New Roman" w:hAnsi="Dubai" w:cs="Dubai"/>
          <w:i/>
          <w:iCs/>
          <w:color w:val="1F497D"/>
          <w:sz w:val="24"/>
          <w:szCs w:val="24"/>
          <w:lang w:eastAsia="en-GB"/>
        </w:rPr>
      </w:pPr>
      <w:r>
        <w:rPr>
          <w:rFonts w:ascii="Dubai" w:eastAsia="Times New Roman" w:hAnsi="Dubai" w:cs="Dubai"/>
          <w:i/>
          <w:iCs/>
          <w:color w:val="1F497D"/>
          <w:sz w:val="24"/>
          <w:szCs w:val="24"/>
          <w:lang w:eastAsia="en-GB"/>
        </w:rPr>
        <w:t>Continuation of speakers at parent council events</w:t>
      </w:r>
    </w:p>
    <w:p w14:paraId="023FD975" w14:textId="0CBB288C" w:rsidR="008B1E41" w:rsidRPr="008B1E41" w:rsidRDefault="008B1E41" w:rsidP="008B1E41">
      <w:pPr>
        <w:pStyle w:val="ListParagraph"/>
        <w:numPr>
          <w:ilvl w:val="0"/>
          <w:numId w:val="32"/>
        </w:numPr>
        <w:spacing w:after="0" w:line="240" w:lineRule="auto"/>
        <w:textAlignment w:val="baseline"/>
        <w:rPr>
          <w:rFonts w:ascii="Dubai" w:eastAsia="Times New Roman" w:hAnsi="Dubai" w:cs="Dubai"/>
          <w:i/>
          <w:iCs/>
          <w:color w:val="1F497D"/>
          <w:sz w:val="24"/>
          <w:szCs w:val="24"/>
          <w:lang w:eastAsia="en-GB"/>
        </w:rPr>
      </w:pPr>
      <w:r>
        <w:rPr>
          <w:rFonts w:ascii="Dubai" w:eastAsia="Times New Roman" w:hAnsi="Dubai" w:cs="Dubai"/>
          <w:i/>
          <w:iCs/>
          <w:color w:val="1F497D"/>
          <w:sz w:val="24"/>
          <w:szCs w:val="24"/>
          <w:lang w:eastAsia="en-GB"/>
        </w:rPr>
        <w:t>Restarting the information fair at parents evening</w:t>
      </w:r>
    </w:p>
    <w:p w14:paraId="1BFD086D" w14:textId="625A636B"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i/>
          <w:iCs/>
          <w:color w:val="1F497D"/>
          <w:sz w:val="24"/>
          <w:szCs w:val="24"/>
          <w:lang w:eastAsia="en-GB"/>
        </w:rPr>
        <w:t>  </w:t>
      </w:r>
    </w:p>
    <w:p w14:paraId="5538F8F1"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t> Why Is Family Engagement Important?</w:t>
      </w:r>
      <w:r w:rsidRPr="008B1E41">
        <w:rPr>
          <w:rFonts w:ascii="Dubai" w:eastAsia="Times New Roman" w:hAnsi="Dubai" w:cs="Dubai"/>
          <w:i/>
          <w:iCs/>
          <w:color w:val="1F497D"/>
          <w:sz w:val="24"/>
          <w:szCs w:val="24"/>
          <w:lang w:eastAsia="en-GB"/>
        </w:rPr>
        <w:t> </w:t>
      </w:r>
    </w:p>
    <w:p w14:paraId="05B30A00" w14:textId="1DA0021F"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xml:space="preserve">We Know </w:t>
      </w:r>
      <w:r>
        <w:rPr>
          <w:rFonts w:ascii="Franklin Gothic Book" w:eastAsia="Times New Roman" w:hAnsi="Franklin Gothic Book" w:cs="Segoe UI"/>
          <w:i/>
          <w:iCs/>
          <w:color w:val="1F497D"/>
          <w:lang w:val="en-US" w:eastAsia="en-GB"/>
        </w:rPr>
        <w:t xml:space="preserve">that Family </w:t>
      </w:r>
      <w:r w:rsidRPr="008B1E41">
        <w:rPr>
          <w:rFonts w:ascii="Franklin Gothic Book" w:eastAsia="Times New Roman" w:hAnsi="Franklin Gothic Book" w:cs="Segoe UI"/>
          <w:i/>
          <w:iCs/>
          <w:color w:val="1F497D"/>
          <w:lang w:val="en-US" w:eastAsia="en-GB"/>
        </w:rPr>
        <w:t xml:space="preserve">Engagement </w:t>
      </w:r>
      <w:proofErr w:type="spellStart"/>
      <w:r w:rsidRPr="008B1E41">
        <w:rPr>
          <w:rFonts w:ascii="Franklin Gothic Book" w:eastAsia="Times New Roman" w:hAnsi="Franklin Gothic Book" w:cs="Segoe UI"/>
          <w:i/>
          <w:iCs/>
          <w:color w:val="1F497D"/>
          <w:lang w:val="en-US" w:eastAsia="en-GB"/>
        </w:rPr>
        <w:t>pla</w:t>
      </w:r>
      <w:r w:rsidR="00A50F98">
        <w:rPr>
          <w:rFonts w:ascii="Franklin Gothic Book" w:eastAsia="Times New Roman" w:hAnsi="Franklin Gothic Book" w:cs="Segoe UI"/>
          <w:i/>
          <w:iCs/>
          <w:color w:val="1F497D"/>
          <w:lang w:val="en-US" w:eastAsia="en-GB"/>
        </w:rPr>
        <w:t>s</w:t>
      </w:r>
      <w:r w:rsidRPr="008B1E41">
        <w:rPr>
          <w:rFonts w:ascii="Franklin Gothic Book" w:eastAsia="Times New Roman" w:hAnsi="Franklin Gothic Book" w:cs="Segoe UI"/>
          <w:i/>
          <w:iCs/>
          <w:color w:val="1F497D"/>
          <w:lang w:val="en-US" w:eastAsia="en-GB"/>
        </w:rPr>
        <w:t>y</w:t>
      </w:r>
      <w:proofErr w:type="spellEnd"/>
      <w:r w:rsidRPr="008B1E41">
        <w:rPr>
          <w:rFonts w:ascii="Franklin Gothic Book" w:eastAsia="Times New Roman" w:hAnsi="Franklin Gothic Book" w:cs="Segoe UI"/>
          <w:i/>
          <w:iCs/>
          <w:color w:val="1F497D"/>
          <w:lang w:val="en-US" w:eastAsia="en-GB"/>
        </w:rPr>
        <w:t xml:space="preserve"> a vital role in the development and education of </w:t>
      </w:r>
      <w:r w:rsidR="00A50F98">
        <w:rPr>
          <w:rFonts w:ascii="Franklin Gothic Book" w:eastAsia="Times New Roman" w:hAnsi="Franklin Gothic Book" w:cs="Segoe UI"/>
          <w:i/>
          <w:iCs/>
          <w:color w:val="1F497D"/>
          <w:lang w:val="en-US" w:eastAsia="en-GB"/>
        </w:rPr>
        <w:t xml:space="preserve">our </w:t>
      </w:r>
      <w:r w:rsidRPr="008B1E41">
        <w:rPr>
          <w:rFonts w:ascii="Franklin Gothic Book" w:eastAsia="Times New Roman" w:hAnsi="Franklin Gothic Book" w:cs="Segoe UI"/>
          <w:i/>
          <w:iCs/>
          <w:color w:val="1F497D"/>
          <w:lang w:val="en-US" w:eastAsia="en-GB"/>
        </w:rPr>
        <w:t xml:space="preserve">children. Parents and families have the primary responsibility for the development of their children’s character, with the support of their school and community. Research clearly indicates that good schools become better schools when there is a strong connection with parents as part of the learning community. Parents have a primary influence on their child’s attitudes towards school, their learning, and their future success. “Parent involvement </w:t>
      </w:r>
      <w:proofErr w:type="spellStart"/>
      <w:r w:rsidRPr="008B1E41">
        <w:rPr>
          <w:rFonts w:ascii="Franklin Gothic Book" w:eastAsia="Times New Roman" w:hAnsi="Franklin Gothic Book" w:cs="Segoe UI"/>
          <w:i/>
          <w:iCs/>
          <w:color w:val="1F497D"/>
          <w:lang w:val="en-US" w:eastAsia="en-GB"/>
        </w:rPr>
        <w:t>programmes</w:t>
      </w:r>
      <w:proofErr w:type="spellEnd"/>
      <w:r w:rsidRPr="008B1E41">
        <w:rPr>
          <w:rFonts w:ascii="Franklin Gothic Book" w:eastAsia="Times New Roman" w:hAnsi="Franklin Gothic Book" w:cs="Segoe UI"/>
          <w:i/>
          <w:iCs/>
          <w:color w:val="1F497D"/>
          <w:lang w:val="en-US" w:eastAsia="en-GB"/>
        </w:rPr>
        <w:t xml:space="preserve"> that are effective in engaging diverse families recognize, respect, and address cultural and class differences.” “Parent programs and interventions work best when the strategies respect the needs of families. When school staff engage in caring and trusting relationships with parents that recognize parents as partners in the educational development of children, these relationships enhance parents’ desire to be involved and influence how they participate in their children’s educational development.” </w:t>
      </w:r>
      <w:r w:rsidRPr="008B1E41">
        <w:rPr>
          <w:rFonts w:ascii="Franklin Gothic Book" w:eastAsia="Times New Roman" w:hAnsi="Franklin Gothic Book" w:cs="Segoe UI"/>
          <w:i/>
          <w:iCs/>
          <w:color w:val="1F497D"/>
          <w:lang w:eastAsia="en-GB"/>
        </w:rPr>
        <w:t> </w:t>
      </w:r>
    </w:p>
    <w:p w14:paraId="40934A50"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Henderson &amp; Mapp, 2002</w:t>
      </w:r>
      <w:r w:rsidRPr="008B1E41">
        <w:rPr>
          <w:rFonts w:ascii="Franklin Gothic Book" w:eastAsia="Times New Roman" w:hAnsi="Franklin Gothic Book" w:cs="Segoe UI"/>
          <w:i/>
          <w:iCs/>
          <w:color w:val="1F497D"/>
          <w:lang w:eastAsia="en-GB"/>
        </w:rPr>
        <w:t> </w:t>
      </w:r>
    </w:p>
    <w:p w14:paraId="6D96AE42"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eastAsia="en-GB"/>
        </w:rPr>
        <w:t> </w:t>
      </w:r>
    </w:p>
    <w:p w14:paraId="48A819F4" w14:textId="1E1C3402"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lastRenderedPageBreak/>
        <w:t xml:space="preserve">Fulfilling the Vision of </w:t>
      </w:r>
      <w:r w:rsidR="00A50F98">
        <w:rPr>
          <w:rFonts w:ascii="Dubai" w:eastAsia="Times New Roman" w:hAnsi="Dubai" w:cs="Dubai"/>
          <w:b/>
          <w:bCs/>
          <w:i/>
          <w:iCs/>
          <w:color w:val="1F497D"/>
          <w:sz w:val="24"/>
          <w:szCs w:val="24"/>
          <w:lang w:val="en-US" w:eastAsia="en-GB"/>
        </w:rPr>
        <w:t>Family</w:t>
      </w:r>
      <w:r w:rsidRPr="008B1E41">
        <w:rPr>
          <w:rFonts w:ascii="Dubai" w:eastAsia="Times New Roman" w:hAnsi="Dubai" w:cs="Dubai"/>
          <w:b/>
          <w:bCs/>
          <w:i/>
          <w:iCs/>
          <w:color w:val="1F497D"/>
          <w:sz w:val="24"/>
          <w:szCs w:val="24"/>
          <w:lang w:val="en-US" w:eastAsia="en-GB"/>
        </w:rPr>
        <w:t xml:space="preserve"> Engagement</w:t>
      </w:r>
      <w:r w:rsidRPr="008B1E41">
        <w:rPr>
          <w:rFonts w:ascii="Franklin Gothic Book" w:eastAsia="Times New Roman" w:hAnsi="Franklin Gothic Book" w:cs="Segoe UI"/>
          <w:i/>
          <w:iCs/>
          <w:color w:val="1F497D"/>
          <w:lang w:val="en-US" w:eastAsia="en-GB"/>
        </w:rPr>
        <w:t> </w:t>
      </w:r>
      <w:r w:rsidRPr="008B1E41">
        <w:rPr>
          <w:rFonts w:ascii="Franklin Gothic Book" w:eastAsia="Times New Roman" w:hAnsi="Franklin Gothic Book" w:cs="Segoe UI"/>
          <w:i/>
          <w:iCs/>
          <w:color w:val="1F497D"/>
          <w:lang w:eastAsia="en-GB"/>
        </w:rPr>
        <w:t> </w:t>
      </w:r>
    </w:p>
    <w:p w14:paraId="73F888C5" w14:textId="71093A22"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xml:space="preserve">The </w:t>
      </w:r>
      <w:r w:rsidR="00A50F98">
        <w:rPr>
          <w:rFonts w:ascii="Franklin Gothic Book" w:eastAsia="Times New Roman" w:hAnsi="Franklin Gothic Book" w:cs="Segoe UI"/>
          <w:i/>
          <w:iCs/>
          <w:color w:val="1F497D"/>
          <w:lang w:val="en-US" w:eastAsia="en-GB"/>
        </w:rPr>
        <w:t>Family</w:t>
      </w:r>
      <w:r w:rsidRPr="008B1E41">
        <w:rPr>
          <w:rFonts w:ascii="Franklin Gothic Book" w:eastAsia="Times New Roman" w:hAnsi="Franklin Gothic Book" w:cs="Segoe UI"/>
          <w:i/>
          <w:iCs/>
          <w:color w:val="1F497D"/>
          <w:lang w:val="en-US" w:eastAsia="en-GB"/>
        </w:rPr>
        <w:t xml:space="preserve"> Engagement Policy </w:t>
      </w:r>
      <w:proofErr w:type="spellStart"/>
      <w:r w:rsidRPr="008B1E41">
        <w:rPr>
          <w:rFonts w:ascii="Franklin Gothic Book" w:eastAsia="Times New Roman" w:hAnsi="Franklin Gothic Book" w:cs="Segoe UI"/>
          <w:i/>
          <w:iCs/>
          <w:color w:val="1F497D"/>
          <w:lang w:val="en-US" w:eastAsia="en-GB"/>
        </w:rPr>
        <w:t>recogni</w:t>
      </w:r>
      <w:r w:rsidR="00A50F98">
        <w:rPr>
          <w:rFonts w:ascii="Franklin Gothic Book" w:eastAsia="Times New Roman" w:hAnsi="Franklin Gothic Book" w:cs="Segoe UI"/>
          <w:i/>
          <w:iCs/>
          <w:color w:val="1F497D"/>
          <w:lang w:val="en-US" w:eastAsia="en-GB"/>
        </w:rPr>
        <w:t>s</w:t>
      </w:r>
      <w:r w:rsidRPr="008B1E41">
        <w:rPr>
          <w:rFonts w:ascii="Franklin Gothic Book" w:eastAsia="Times New Roman" w:hAnsi="Franklin Gothic Book" w:cs="Segoe UI"/>
          <w:i/>
          <w:iCs/>
          <w:color w:val="1F497D"/>
          <w:lang w:val="en-US" w:eastAsia="en-GB"/>
        </w:rPr>
        <w:t>es</w:t>
      </w:r>
      <w:proofErr w:type="spellEnd"/>
      <w:r w:rsidRPr="008B1E41">
        <w:rPr>
          <w:rFonts w:ascii="Franklin Gothic Book" w:eastAsia="Times New Roman" w:hAnsi="Franklin Gothic Book" w:cs="Segoe UI"/>
          <w:i/>
          <w:iCs/>
          <w:color w:val="1F497D"/>
          <w:lang w:val="en-US" w:eastAsia="en-GB"/>
        </w:rPr>
        <w:t xml:space="preserve"> that </w:t>
      </w:r>
      <w:r w:rsidR="00A50F98">
        <w:rPr>
          <w:rFonts w:ascii="Franklin Gothic Book" w:eastAsia="Times New Roman" w:hAnsi="Franklin Gothic Book" w:cs="Segoe UI"/>
          <w:i/>
          <w:iCs/>
          <w:color w:val="1F497D"/>
          <w:lang w:val="en-US" w:eastAsia="en-GB"/>
        </w:rPr>
        <w:t>family</w:t>
      </w:r>
      <w:r w:rsidRPr="008B1E41">
        <w:rPr>
          <w:rFonts w:ascii="Franklin Gothic Book" w:eastAsia="Times New Roman" w:hAnsi="Franklin Gothic Book" w:cs="Segoe UI"/>
          <w:i/>
          <w:iCs/>
          <w:color w:val="1F497D"/>
          <w:lang w:val="en-US" w:eastAsia="en-GB"/>
        </w:rPr>
        <w:t xml:space="preserve"> involvement is multi-dimensional and that parents</w:t>
      </w:r>
      <w:r w:rsidR="00A50F98">
        <w:rPr>
          <w:rFonts w:ascii="Franklin Gothic Book" w:eastAsia="Times New Roman" w:hAnsi="Franklin Gothic Book" w:cs="Segoe UI"/>
          <w:i/>
          <w:iCs/>
          <w:color w:val="1F497D"/>
          <w:lang w:val="en-US" w:eastAsia="en-GB"/>
        </w:rPr>
        <w:t>/</w:t>
      </w:r>
      <w:proofErr w:type="spellStart"/>
      <w:r w:rsidR="00A50F98">
        <w:rPr>
          <w:rFonts w:ascii="Franklin Gothic Book" w:eastAsia="Times New Roman" w:hAnsi="Franklin Gothic Book" w:cs="Segoe UI"/>
          <w:i/>
          <w:iCs/>
          <w:color w:val="1F497D"/>
          <w:lang w:val="en-US" w:eastAsia="en-GB"/>
        </w:rPr>
        <w:t>carers</w:t>
      </w:r>
      <w:proofErr w:type="spellEnd"/>
      <w:r w:rsidRPr="008B1E41">
        <w:rPr>
          <w:rFonts w:ascii="Franklin Gothic Book" w:eastAsia="Times New Roman" w:hAnsi="Franklin Gothic Book" w:cs="Segoe UI"/>
          <w:i/>
          <w:iCs/>
          <w:color w:val="1F497D"/>
          <w:lang w:val="en-US" w:eastAsia="en-GB"/>
        </w:rPr>
        <w:t xml:space="preserve"> have a role to play in fulfilling each of our core priorities for educational excellence.</w:t>
      </w:r>
      <w:r w:rsidRPr="008B1E41">
        <w:rPr>
          <w:rFonts w:ascii="Franklin Gothic Book" w:eastAsia="Times New Roman" w:hAnsi="Franklin Gothic Book" w:cs="Segoe UI"/>
          <w:i/>
          <w:iCs/>
          <w:color w:val="1F497D"/>
          <w:lang w:eastAsia="en-GB"/>
        </w:rPr>
        <w:t> </w:t>
      </w:r>
    </w:p>
    <w:p w14:paraId="20A3D352"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t>Strategies for Success </w:t>
      </w:r>
      <w:r w:rsidRPr="008B1E41">
        <w:rPr>
          <w:rFonts w:ascii="Dubai" w:eastAsia="Times New Roman" w:hAnsi="Dubai" w:cs="Dubai"/>
          <w:i/>
          <w:iCs/>
          <w:color w:val="1F497D"/>
          <w:sz w:val="24"/>
          <w:szCs w:val="24"/>
          <w:lang w:eastAsia="en-GB"/>
        </w:rPr>
        <w:t> </w:t>
      </w:r>
    </w:p>
    <w:p w14:paraId="47EEBE0A" w14:textId="3FC17519"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xml:space="preserve">The </w:t>
      </w:r>
      <w:r w:rsidR="00A50F98">
        <w:rPr>
          <w:rFonts w:ascii="Franklin Gothic Book" w:eastAsia="Times New Roman" w:hAnsi="Franklin Gothic Book" w:cs="Segoe UI"/>
          <w:i/>
          <w:iCs/>
          <w:color w:val="1F497D"/>
          <w:lang w:val="en-US" w:eastAsia="en-GB"/>
        </w:rPr>
        <w:t>Family</w:t>
      </w:r>
      <w:r w:rsidRPr="008B1E41">
        <w:rPr>
          <w:rFonts w:ascii="Franklin Gothic Book" w:eastAsia="Times New Roman" w:hAnsi="Franklin Gothic Book" w:cs="Segoe UI"/>
          <w:i/>
          <w:iCs/>
          <w:color w:val="1F497D"/>
          <w:lang w:val="en-US" w:eastAsia="en-GB"/>
        </w:rPr>
        <w:t xml:space="preserve"> Engagement Policy identifies a series of key strategies designed to support parents as partners so that parents have the opportunity - and the skills, knowledge and tools- to engage with all education partners in fulfilling our core priorities for education.</w:t>
      </w:r>
      <w:r w:rsidRPr="008B1E41">
        <w:rPr>
          <w:rFonts w:ascii="Franklin Gothic Book" w:eastAsia="Times New Roman" w:hAnsi="Franklin Gothic Book" w:cs="Segoe UI"/>
          <w:i/>
          <w:iCs/>
          <w:color w:val="1F497D"/>
          <w:lang w:eastAsia="en-GB"/>
        </w:rPr>
        <w:t> </w:t>
      </w:r>
    </w:p>
    <w:p w14:paraId="2CFD69E3"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t>Strategy 1</w:t>
      </w:r>
      <w:r w:rsidRPr="008B1E41">
        <w:rPr>
          <w:rFonts w:ascii="Franklin Gothic Book" w:eastAsia="Times New Roman" w:hAnsi="Franklin Gothic Book" w:cs="Segoe UI"/>
          <w:i/>
          <w:iCs/>
          <w:color w:val="1F497D"/>
          <w:lang w:val="en-US" w:eastAsia="en-GB"/>
        </w:rPr>
        <w:t>:</w:t>
      </w:r>
      <w:r w:rsidRPr="008B1E41">
        <w:rPr>
          <w:rFonts w:ascii="Franklin Gothic Book" w:eastAsia="Times New Roman" w:hAnsi="Franklin Gothic Book" w:cs="Segoe UI"/>
          <w:i/>
          <w:iCs/>
          <w:color w:val="1F497D"/>
          <w:lang w:eastAsia="en-GB"/>
        </w:rPr>
        <w:t> </w:t>
      </w:r>
    </w:p>
    <w:p w14:paraId="10D404A8" w14:textId="61719DEB"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xml:space="preserve"> School </w:t>
      </w:r>
      <w:r w:rsidR="00A50F98">
        <w:rPr>
          <w:rFonts w:ascii="Franklin Gothic Book" w:eastAsia="Times New Roman" w:hAnsi="Franklin Gothic Book" w:cs="Segoe UI"/>
          <w:i/>
          <w:iCs/>
          <w:color w:val="1F497D"/>
          <w:lang w:val="en-US" w:eastAsia="en-GB"/>
        </w:rPr>
        <w:t>c</w:t>
      </w:r>
      <w:r w:rsidRPr="008B1E41">
        <w:rPr>
          <w:rFonts w:ascii="Franklin Gothic Book" w:eastAsia="Times New Roman" w:hAnsi="Franklin Gothic Book" w:cs="Segoe UI"/>
          <w:i/>
          <w:iCs/>
          <w:color w:val="1F497D"/>
          <w:lang w:val="en-US" w:eastAsia="en-GB"/>
        </w:rPr>
        <w:t xml:space="preserve">limate </w:t>
      </w:r>
      <w:r w:rsidR="00A50F98">
        <w:rPr>
          <w:rFonts w:ascii="Franklin Gothic Book" w:eastAsia="Times New Roman" w:hAnsi="Franklin Gothic Book" w:cs="Segoe UI"/>
          <w:i/>
          <w:iCs/>
          <w:color w:val="1F497D"/>
          <w:lang w:val="en-US" w:eastAsia="en-GB"/>
        </w:rPr>
        <w:t>f</w:t>
      </w:r>
      <w:r w:rsidRPr="008B1E41">
        <w:rPr>
          <w:rFonts w:ascii="Franklin Gothic Book" w:eastAsia="Times New Roman" w:hAnsi="Franklin Gothic Book" w:cs="Segoe UI"/>
          <w:i/>
          <w:iCs/>
          <w:color w:val="1F497D"/>
          <w:lang w:val="en-US" w:eastAsia="en-GB"/>
        </w:rPr>
        <w:t>oster</w:t>
      </w:r>
      <w:r w:rsidR="00A50F98">
        <w:rPr>
          <w:rFonts w:ascii="Franklin Gothic Book" w:eastAsia="Times New Roman" w:hAnsi="Franklin Gothic Book" w:cs="Segoe UI"/>
          <w:i/>
          <w:iCs/>
          <w:color w:val="1F497D"/>
          <w:lang w:val="en-US" w:eastAsia="en-GB"/>
        </w:rPr>
        <w:t>s</w:t>
      </w:r>
      <w:r w:rsidRPr="008B1E41">
        <w:rPr>
          <w:rFonts w:ascii="Franklin Gothic Book" w:eastAsia="Times New Roman" w:hAnsi="Franklin Gothic Book" w:cs="Segoe UI"/>
          <w:i/>
          <w:iCs/>
          <w:color w:val="1F497D"/>
          <w:lang w:val="en-US" w:eastAsia="en-GB"/>
        </w:rPr>
        <w:t xml:space="preserve"> and sustain</w:t>
      </w:r>
      <w:r w:rsidR="00A50F98">
        <w:rPr>
          <w:rFonts w:ascii="Franklin Gothic Book" w:eastAsia="Times New Roman" w:hAnsi="Franklin Gothic Book" w:cs="Segoe UI"/>
          <w:i/>
          <w:iCs/>
          <w:color w:val="1F497D"/>
          <w:lang w:val="en-US" w:eastAsia="en-GB"/>
        </w:rPr>
        <w:t>s</w:t>
      </w:r>
      <w:r w:rsidRPr="008B1E41">
        <w:rPr>
          <w:rFonts w:ascii="Franklin Gothic Book" w:eastAsia="Times New Roman" w:hAnsi="Franklin Gothic Book" w:cs="Segoe UI"/>
          <w:i/>
          <w:iCs/>
          <w:color w:val="1F497D"/>
          <w:lang w:val="en-US" w:eastAsia="en-GB"/>
        </w:rPr>
        <w:t xml:space="preserve"> a positive, welcoming school climate in which all parent perspectives are encouraged, valued and heard. </w:t>
      </w:r>
      <w:r w:rsidRPr="008B1E41">
        <w:rPr>
          <w:rFonts w:ascii="Franklin Gothic Book" w:eastAsia="Times New Roman" w:hAnsi="Franklin Gothic Book" w:cs="Segoe UI"/>
          <w:i/>
          <w:iCs/>
          <w:color w:val="1F497D"/>
          <w:lang w:eastAsia="en-GB"/>
        </w:rPr>
        <w:t> </w:t>
      </w:r>
    </w:p>
    <w:p w14:paraId="30C356AE"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lang w:val="en-US" w:eastAsia="en-GB"/>
        </w:rPr>
        <w:t>Strategy 2:</w:t>
      </w:r>
      <w:r w:rsidRPr="008B1E41">
        <w:rPr>
          <w:rFonts w:ascii="Franklin Gothic Book" w:eastAsia="Times New Roman" w:hAnsi="Franklin Gothic Book" w:cs="Segoe UI"/>
          <w:i/>
          <w:iCs/>
          <w:color w:val="1F497D"/>
          <w:lang w:val="en-US" w:eastAsia="en-GB"/>
        </w:rPr>
        <w:t> </w:t>
      </w:r>
      <w:r w:rsidRPr="008B1E41">
        <w:rPr>
          <w:rFonts w:ascii="Franklin Gothic Book" w:eastAsia="Times New Roman" w:hAnsi="Franklin Gothic Book" w:cs="Segoe UI"/>
          <w:i/>
          <w:iCs/>
          <w:color w:val="1F497D"/>
          <w:lang w:eastAsia="en-GB"/>
        </w:rPr>
        <w:t> </w:t>
      </w:r>
    </w:p>
    <w:p w14:paraId="1473C46D" w14:textId="62A1059B" w:rsidR="008B1E41" w:rsidRPr="008B1E41" w:rsidRDefault="008B1E41" w:rsidP="00A50F98">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xml:space="preserve">Eliminating </w:t>
      </w:r>
      <w:r w:rsidR="00A50F98">
        <w:rPr>
          <w:rFonts w:ascii="Franklin Gothic Book" w:eastAsia="Times New Roman" w:hAnsi="Franklin Gothic Book" w:cs="Segoe UI"/>
          <w:i/>
          <w:iCs/>
          <w:color w:val="1F497D"/>
          <w:lang w:val="en-US" w:eastAsia="en-GB"/>
        </w:rPr>
        <w:t>b</w:t>
      </w:r>
      <w:r w:rsidRPr="008B1E41">
        <w:rPr>
          <w:rFonts w:ascii="Franklin Gothic Book" w:eastAsia="Times New Roman" w:hAnsi="Franklin Gothic Book" w:cs="Segoe UI"/>
          <w:i/>
          <w:iCs/>
          <w:color w:val="1F497D"/>
          <w:lang w:val="en-US" w:eastAsia="en-GB"/>
        </w:rPr>
        <w:t>arriers</w:t>
      </w:r>
      <w:r w:rsidR="00A50F98">
        <w:rPr>
          <w:rFonts w:ascii="Franklin Gothic Book" w:eastAsia="Times New Roman" w:hAnsi="Franklin Gothic Book" w:cs="Segoe UI"/>
          <w:i/>
          <w:iCs/>
          <w:color w:val="1F497D"/>
          <w:lang w:val="en-US" w:eastAsia="en-GB"/>
        </w:rPr>
        <w:t xml:space="preserve"> </w:t>
      </w:r>
      <w:proofErr w:type="gramStart"/>
      <w:r w:rsidR="00A50F98">
        <w:rPr>
          <w:rFonts w:ascii="Franklin Gothic Book" w:eastAsia="Times New Roman" w:hAnsi="Franklin Gothic Book" w:cs="Segoe UI"/>
          <w:i/>
          <w:iCs/>
          <w:color w:val="1F497D"/>
          <w:lang w:val="en-US" w:eastAsia="en-GB"/>
        </w:rPr>
        <w:t xml:space="preserve">- </w:t>
      </w:r>
      <w:r w:rsidRPr="008B1E41">
        <w:rPr>
          <w:rFonts w:ascii="Franklin Gothic Book" w:eastAsia="Times New Roman" w:hAnsi="Franklin Gothic Book" w:cs="Segoe UI"/>
          <w:i/>
          <w:iCs/>
          <w:color w:val="1F497D"/>
          <w:lang w:val="en-US" w:eastAsia="en-GB"/>
        </w:rPr>
        <w:t xml:space="preserve"> Identify</w:t>
      </w:r>
      <w:proofErr w:type="gramEnd"/>
      <w:r w:rsidRPr="008B1E41">
        <w:rPr>
          <w:rFonts w:ascii="Franklin Gothic Book" w:eastAsia="Times New Roman" w:hAnsi="Franklin Gothic Book" w:cs="Segoe UI"/>
          <w:i/>
          <w:iCs/>
          <w:color w:val="1F497D"/>
          <w:lang w:val="en-US" w:eastAsia="en-GB"/>
        </w:rPr>
        <w:t xml:space="preserve"> and remove barriers to </w:t>
      </w:r>
      <w:r w:rsidR="00A50F98">
        <w:rPr>
          <w:rFonts w:ascii="Franklin Gothic Book" w:eastAsia="Times New Roman" w:hAnsi="Franklin Gothic Book" w:cs="Segoe UI"/>
          <w:i/>
          <w:iCs/>
          <w:color w:val="1F497D"/>
          <w:lang w:val="en-US" w:eastAsia="en-GB"/>
        </w:rPr>
        <w:t>family</w:t>
      </w:r>
      <w:r w:rsidRPr="008B1E41">
        <w:rPr>
          <w:rFonts w:ascii="Franklin Gothic Book" w:eastAsia="Times New Roman" w:hAnsi="Franklin Gothic Book" w:cs="Segoe UI"/>
          <w:i/>
          <w:iCs/>
          <w:color w:val="1F497D"/>
          <w:lang w:val="en-US" w:eastAsia="en-GB"/>
        </w:rPr>
        <w:t xml:space="preserve"> engagement that may prevent some parents from fully participating in their children’s learning and to reflect the diversity of our pupils and communities.</w:t>
      </w:r>
      <w:r w:rsidRPr="008B1E41">
        <w:rPr>
          <w:rFonts w:ascii="Franklin Gothic Book" w:eastAsia="Times New Roman" w:hAnsi="Franklin Gothic Book" w:cs="Segoe UI"/>
          <w:i/>
          <w:iCs/>
          <w:color w:val="1F497D"/>
          <w:lang w:eastAsia="en-GB"/>
        </w:rPr>
        <w:t>  </w:t>
      </w:r>
    </w:p>
    <w:p w14:paraId="38434923"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t>Strategy 3</w:t>
      </w:r>
      <w:r w:rsidRPr="008B1E41">
        <w:rPr>
          <w:rFonts w:ascii="Franklin Gothic Book" w:eastAsia="Times New Roman" w:hAnsi="Franklin Gothic Book" w:cs="Segoe UI"/>
          <w:i/>
          <w:iCs/>
          <w:color w:val="1F497D"/>
          <w:lang w:val="en-US" w:eastAsia="en-GB"/>
        </w:rPr>
        <w:t>:</w:t>
      </w:r>
      <w:r w:rsidRPr="008B1E41">
        <w:rPr>
          <w:rFonts w:ascii="Franklin Gothic Book" w:eastAsia="Times New Roman" w:hAnsi="Franklin Gothic Book" w:cs="Segoe UI"/>
          <w:i/>
          <w:iCs/>
          <w:color w:val="1F497D"/>
          <w:lang w:eastAsia="en-GB"/>
        </w:rPr>
        <w:t> </w:t>
      </w:r>
    </w:p>
    <w:p w14:paraId="08599EC2" w14:textId="0291D793"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Tools and Supports for Parents</w:t>
      </w:r>
      <w:r w:rsidR="00A50F98">
        <w:rPr>
          <w:rFonts w:ascii="Franklin Gothic Book" w:eastAsia="Times New Roman" w:hAnsi="Franklin Gothic Book" w:cs="Segoe UI"/>
          <w:i/>
          <w:iCs/>
          <w:color w:val="1F497D"/>
          <w:lang w:val="en-US" w:eastAsia="en-GB"/>
        </w:rPr>
        <w:t xml:space="preserve"> -</w:t>
      </w:r>
      <w:r w:rsidRPr="008B1E41">
        <w:rPr>
          <w:rFonts w:ascii="Franklin Gothic Book" w:eastAsia="Times New Roman" w:hAnsi="Franklin Gothic Book" w:cs="Segoe UI"/>
          <w:i/>
          <w:iCs/>
          <w:color w:val="1F497D"/>
          <w:lang w:val="en-US" w:eastAsia="en-GB"/>
        </w:rPr>
        <w:t xml:space="preserve"> Helping parents</w:t>
      </w:r>
      <w:r w:rsidR="00A50F98">
        <w:rPr>
          <w:rFonts w:ascii="Franklin Gothic Book" w:eastAsia="Times New Roman" w:hAnsi="Franklin Gothic Book" w:cs="Segoe UI"/>
          <w:i/>
          <w:iCs/>
          <w:color w:val="1F497D"/>
          <w:lang w:val="en-US" w:eastAsia="en-GB"/>
        </w:rPr>
        <w:t>/</w:t>
      </w:r>
      <w:proofErr w:type="spellStart"/>
      <w:r w:rsidR="00A50F98">
        <w:rPr>
          <w:rFonts w:ascii="Franklin Gothic Book" w:eastAsia="Times New Roman" w:hAnsi="Franklin Gothic Book" w:cs="Segoe UI"/>
          <w:i/>
          <w:iCs/>
          <w:color w:val="1F497D"/>
          <w:lang w:val="en-US" w:eastAsia="en-GB"/>
        </w:rPr>
        <w:t>carers</w:t>
      </w:r>
      <w:proofErr w:type="spellEnd"/>
      <w:r w:rsidRPr="008B1E41">
        <w:rPr>
          <w:rFonts w:ascii="Franklin Gothic Book" w:eastAsia="Times New Roman" w:hAnsi="Franklin Gothic Book" w:cs="Segoe UI"/>
          <w:i/>
          <w:iCs/>
          <w:color w:val="1F497D"/>
          <w:lang w:val="en-US" w:eastAsia="en-GB"/>
        </w:rPr>
        <w:t xml:space="preserve"> support student learning at home and at school. </w:t>
      </w:r>
      <w:r w:rsidRPr="008B1E41">
        <w:rPr>
          <w:rFonts w:ascii="Franklin Gothic Book" w:eastAsia="Times New Roman" w:hAnsi="Franklin Gothic Book" w:cs="Segoe UI"/>
          <w:i/>
          <w:iCs/>
          <w:color w:val="1F497D"/>
          <w:lang w:eastAsia="en-GB"/>
        </w:rPr>
        <w:t> </w:t>
      </w:r>
    </w:p>
    <w:p w14:paraId="712C2030"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t>Strategy 4:</w:t>
      </w:r>
      <w:r w:rsidRPr="008B1E41">
        <w:rPr>
          <w:rFonts w:ascii="Dubai" w:eastAsia="Times New Roman" w:hAnsi="Dubai" w:cs="Dubai"/>
          <w:i/>
          <w:iCs/>
          <w:color w:val="1F497D"/>
          <w:sz w:val="24"/>
          <w:szCs w:val="24"/>
          <w:lang w:eastAsia="en-GB"/>
        </w:rPr>
        <w:t> </w:t>
      </w:r>
    </w:p>
    <w:p w14:paraId="44DBB59E" w14:textId="0F395D49" w:rsidR="008B1E41" w:rsidRDefault="008B1E41" w:rsidP="008B1E41">
      <w:pPr>
        <w:spacing w:after="0" w:line="240" w:lineRule="auto"/>
        <w:ind w:left="360" w:right="360"/>
        <w:textAlignment w:val="baseline"/>
        <w:rPr>
          <w:rFonts w:ascii="Franklin Gothic Book" w:eastAsia="Times New Roman" w:hAnsi="Franklin Gothic Book" w:cs="Segoe UI"/>
          <w:i/>
          <w:iCs/>
          <w:color w:val="1F497D"/>
          <w:lang w:eastAsia="en-GB"/>
        </w:rPr>
      </w:pPr>
      <w:r w:rsidRPr="008B1E41">
        <w:rPr>
          <w:rFonts w:ascii="Franklin Gothic Book" w:eastAsia="Times New Roman" w:hAnsi="Franklin Gothic Book" w:cs="Segoe UI"/>
          <w:i/>
          <w:iCs/>
          <w:color w:val="1F497D"/>
          <w:lang w:val="en-US" w:eastAsia="en-GB"/>
        </w:rPr>
        <w:t>Parent Outreach</w:t>
      </w:r>
      <w:r w:rsidR="00A50F98">
        <w:rPr>
          <w:rFonts w:ascii="Franklin Gothic Book" w:eastAsia="Times New Roman" w:hAnsi="Franklin Gothic Book" w:cs="Segoe UI"/>
          <w:i/>
          <w:iCs/>
          <w:color w:val="1F497D"/>
          <w:lang w:val="en-US" w:eastAsia="en-GB"/>
        </w:rPr>
        <w:t xml:space="preserve"> </w:t>
      </w:r>
      <w:proofErr w:type="gramStart"/>
      <w:r w:rsidR="00A50F98">
        <w:rPr>
          <w:rFonts w:ascii="Franklin Gothic Book" w:eastAsia="Times New Roman" w:hAnsi="Franklin Gothic Book" w:cs="Segoe UI"/>
          <w:i/>
          <w:iCs/>
          <w:color w:val="1F497D"/>
          <w:lang w:val="en-US" w:eastAsia="en-GB"/>
        </w:rPr>
        <w:t xml:space="preserve">- </w:t>
      </w:r>
      <w:r w:rsidRPr="008B1E41">
        <w:rPr>
          <w:rFonts w:ascii="Franklin Gothic Book" w:eastAsia="Times New Roman" w:hAnsi="Franklin Gothic Book" w:cs="Segoe UI"/>
          <w:i/>
          <w:iCs/>
          <w:color w:val="1F497D"/>
          <w:lang w:val="en-US" w:eastAsia="en-GB"/>
        </w:rPr>
        <w:t xml:space="preserve"> Review</w:t>
      </w:r>
      <w:proofErr w:type="gramEnd"/>
      <w:r w:rsidRPr="008B1E41">
        <w:rPr>
          <w:rFonts w:ascii="Franklin Gothic Book" w:eastAsia="Times New Roman" w:hAnsi="Franklin Gothic Book" w:cs="Segoe UI"/>
          <w:i/>
          <w:iCs/>
          <w:color w:val="1F497D"/>
          <w:lang w:val="en-US" w:eastAsia="en-GB"/>
        </w:rPr>
        <w:t xml:space="preserve"> and expand communication and outreach strategies such as workshops, presentations, signposting and resources, to share information and strategies to support learning at home and parent engagement in school</w:t>
      </w:r>
      <w:r w:rsidR="00A50F98">
        <w:rPr>
          <w:rFonts w:ascii="Franklin Gothic Book" w:eastAsia="Times New Roman" w:hAnsi="Franklin Gothic Book" w:cs="Segoe UI"/>
          <w:i/>
          <w:iCs/>
          <w:color w:val="1F497D"/>
          <w:lang w:eastAsia="en-GB"/>
        </w:rPr>
        <w:t>.</w:t>
      </w:r>
    </w:p>
    <w:p w14:paraId="26BC7D68" w14:textId="77777777" w:rsidR="00A50F98" w:rsidRPr="008B1E41" w:rsidRDefault="00A50F98" w:rsidP="008B1E41">
      <w:pPr>
        <w:spacing w:after="0" w:line="240" w:lineRule="auto"/>
        <w:ind w:left="360" w:right="360"/>
        <w:textAlignment w:val="baseline"/>
        <w:rPr>
          <w:rFonts w:ascii="Segoe UI" w:eastAsia="Times New Roman" w:hAnsi="Segoe UI" w:cs="Segoe UI"/>
          <w:i/>
          <w:iCs/>
          <w:color w:val="1F497D"/>
          <w:sz w:val="18"/>
          <w:szCs w:val="18"/>
          <w:lang w:eastAsia="en-GB"/>
        </w:rPr>
      </w:pPr>
    </w:p>
    <w:p w14:paraId="3BD342B1" w14:textId="127D5D5B" w:rsidR="008B1E41" w:rsidRPr="008B1E41" w:rsidRDefault="00A50F98" w:rsidP="008B1E41">
      <w:pPr>
        <w:spacing w:after="0" w:line="240" w:lineRule="auto"/>
        <w:ind w:right="360"/>
        <w:textAlignment w:val="baseline"/>
        <w:rPr>
          <w:rFonts w:ascii="Segoe UI" w:eastAsia="Times New Roman" w:hAnsi="Segoe UI" w:cs="Segoe UI"/>
          <w:i/>
          <w:iCs/>
          <w:color w:val="1F497D"/>
          <w:sz w:val="18"/>
          <w:szCs w:val="18"/>
          <w:lang w:eastAsia="en-GB"/>
        </w:rPr>
      </w:pPr>
      <w:r>
        <w:rPr>
          <w:rFonts w:ascii="Dubai" w:eastAsia="Times New Roman" w:hAnsi="Dubai" w:cs="Dubai"/>
          <w:b/>
          <w:bCs/>
          <w:i/>
          <w:iCs/>
          <w:color w:val="1F497D"/>
          <w:sz w:val="24"/>
          <w:szCs w:val="24"/>
          <w:lang w:val="en-US" w:eastAsia="en-GB"/>
        </w:rPr>
        <w:t>Family</w:t>
      </w:r>
      <w:r w:rsidR="008B1E41" w:rsidRPr="008B1E41">
        <w:rPr>
          <w:rFonts w:ascii="Dubai" w:eastAsia="Times New Roman" w:hAnsi="Dubai" w:cs="Dubai"/>
          <w:b/>
          <w:bCs/>
          <w:i/>
          <w:iCs/>
          <w:color w:val="1F497D"/>
          <w:sz w:val="24"/>
          <w:szCs w:val="24"/>
          <w:lang w:val="en-US" w:eastAsia="en-GB"/>
        </w:rPr>
        <w:t xml:space="preserve"> Engagement Action Plan</w:t>
      </w:r>
      <w:r w:rsidR="008B1E41" w:rsidRPr="008B1E41">
        <w:rPr>
          <w:rFonts w:ascii="Dubai" w:eastAsia="Times New Roman" w:hAnsi="Dubai" w:cs="Dubai"/>
          <w:i/>
          <w:iCs/>
          <w:color w:val="1F497D"/>
          <w:sz w:val="24"/>
          <w:szCs w:val="24"/>
          <w:lang w:eastAsia="en-GB"/>
        </w:rPr>
        <w:t> </w:t>
      </w:r>
    </w:p>
    <w:p w14:paraId="32B26767" w14:textId="15B813FD"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xml:space="preserve"> Fulfilling the school’s vision of </w:t>
      </w:r>
      <w:r w:rsidR="00A50F98">
        <w:rPr>
          <w:rFonts w:ascii="Franklin Gothic Book" w:eastAsia="Times New Roman" w:hAnsi="Franklin Gothic Book" w:cs="Segoe UI"/>
          <w:i/>
          <w:iCs/>
          <w:color w:val="1F497D"/>
          <w:lang w:val="en-US" w:eastAsia="en-GB"/>
        </w:rPr>
        <w:t>family</w:t>
      </w:r>
      <w:r w:rsidRPr="008B1E41">
        <w:rPr>
          <w:rFonts w:ascii="Franklin Gothic Book" w:eastAsia="Times New Roman" w:hAnsi="Franklin Gothic Book" w:cs="Segoe UI"/>
          <w:i/>
          <w:iCs/>
          <w:color w:val="1F497D"/>
          <w:lang w:val="en-US" w:eastAsia="en-GB"/>
        </w:rPr>
        <w:t xml:space="preserve"> engagement requires commitment and action by all our partners at every level of the education system.</w:t>
      </w:r>
      <w:r w:rsidRPr="008B1E41">
        <w:rPr>
          <w:rFonts w:ascii="Franklin Gothic Book" w:eastAsia="Times New Roman" w:hAnsi="Franklin Gothic Book" w:cs="Segoe UI"/>
          <w:i/>
          <w:iCs/>
          <w:color w:val="1F497D"/>
          <w:lang w:eastAsia="en-GB"/>
        </w:rPr>
        <w:t> </w:t>
      </w:r>
    </w:p>
    <w:p w14:paraId="0135B1DD"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lang w:val="en-US" w:eastAsia="en-GB"/>
        </w:rPr>
        <w:t>School Actions</w:t>
      </w:r>
      <w:r w:rsidRPr="008B1E41">
        <w:rPr>
          <w:rFonts w:ascii="Dubai" w:eastAsia="Times New Roman" w:hAnsi="Dubai" w:cs="Dubai"/>
          <w:i/>
          <w:iCs/>
          <w:color w:val="1F497D"/>
          <w:lang w:eastAsia="en-GB"/>
        </w:rPr>
        <w:t> </w:t>
      </w:r>
    </w:p>
    <w:p w14:paraId="03F51DCA"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Establish and sustain a positive learning culture and welcoming climate where parental input is welcomed, respected and valued</w:t>
      </w:r>
      <w:r w:rsidRPr="008B1E41">
        <w:rPr>
          <w:rFonts w:ascii="Franklin Gothic Book" w:eastAsia="Times New Roman" w:hAnsi="Franklin Gothic Book" w:cs="Segoe UI"/>
          <w:i/>
          <w:iCs/>
          <w:color w:val="1F497D"/>
          <w:lang w:eastAsia="en-GB"/>
        </w:rPr>
        <w:t> </w:t>
      </w:r>
    </w:p>
    <w:p w14:paraId="6D849231"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Implement strategies to identify and remove discriminatory barriers that limit engagement by pupils, parents and our diverse communities</w:t>
      </w:r>
      <w:r w:rsidRPr="008B1E41">
        <w:rPr>
          <w:rFonts w:ascii="Franklin Gothic Book" w:eastAsia="Times New Roman" w:hAnsi="Franklin Gothic Book" w:cs="Segoe UI"/>
          <w:i/>
          <w:iCs/>
          <w:color w:val="1F497D"/>
          <w:lang w:eastAsia="en-GB"/>
        </w:rPr>
        <w:t> </w:t>
      </w:r>
    </w:p>
    <w:p w14:paraId="11E955E7"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Actively explore and utilize opportunities to further engage parents at school and at home to support pupil achievement</w:t>
      </w:r>
      <w:r w:rsidRPr="008B1E41">
        <w:rPr>
          <w:rFonts w:ascii="Franklin Gothic Book" w:eastAsia="Times New Roman" w:hAnsi="Franklin Gothic Book" w:cs="Segoe UI"/>
          <w:i/>
          <w:iCs/>
          <w:color w:val="1F497D"/>
          <w:lang w:eastAsia="en-GB"/>
        </w:rPr>
        <w:t> </w:t>
      </w:r>
    </w:p>
    <w:p w14:paraId="3F9128F4"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Review existing parent and community partnerships and seek to expand upon these partnerships to reflect the diversity of our parents and the broader community </w:t>
      </w:r>
      <w:r w:rsidRPr="008B1E41">
        <w:rPr>
          <w:rFonts w:ascii="Franklin Gothic Book" w:eastAsia="Times New Roman" w:hAnsi="Franklin Gothic Book" w:cs="Segoe UI"/>
          <w:i/>
          <w:iCs/>
          <w:color w:val="1F497D"/>
          <w:lang w:eastAsia="en-GB"/>
        </w:rPr>
        <w:t> </w:t>
      </w:r>
    </w:p>
    <w:p w14:paraId="3EDCEEA9"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Inform pupils and parents about learning expectations and the student’s academic progress and make efforts to assist parents who English is not their first language</w:t>
      </w:r>
      <w:r w:rsidRPr="008B1E41">
        <w:rPr>
          <w:rFonts w:ascii="Franklin Gothic Book" w:eastAsia="Times New Roman" w:hAnsi="Franklin Gothic Book" w:cs="Segoe UI"/>
          <w:i/>
          <w:iCs/>
          <w:color w:val="1F497D"/>
          <w:lang w:eastAsia="en-GB"/>
        </w:rPr>
        <w:t> </w:t>
      </w:r>
    </w:p>
    <w:p w14:paraId="3CBC90F4"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Actively encourage and support the Pupil Council and parents to share their ideas for improving pupil achievement to help inform school improvement plans</w:t>
      </w:r>
      <w:r w:rsidRPr="008B1E41">
        <w:rPr>
          <w:rFonts w:ascii="Franklin Gothic Book" w:eastAsia="Times New Roman" w:hAnsi="Franklin Gothic Book" w:cs="Segoe UI"/>
          <w:i/>
          <w:iCs/>
          <w:color w:val="1F497D"/>
          <w:lang w:eastAsia="en-GB"/>
        </w:rPr>
        <w:t> </w:t>
      </w:r>
    </w:p>
    <w:p w14:paraId="2911A607"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Support opportunities for parents and pupils to develop or strengthen skills and knowledge (e.g., workshops, various resources such as core words, translation of materials) to support a positive learning environment</w:t>
      </w:r>
      <w:r w:rsidRPr="008B1E41">
        <w:rPr>
          <w:rFonts w:ascii="Franklin Gothic Book" w:eastAsia="Times New Roman" w:hAnsi="Franklin Gothic Book" w:cs="Segoe UI"/>
          <w:i/>
          <w:iCs/>
          <w:color w:val="1F497D"/>
          <w:lang w:eastAsia="en-GB"/>
        </w:rPr>
        <w:t> </w:t>
      </w:r>
    </w:p>
    <w:p w14:paraId="7245DA44" w14:textId="6A42E5E3" w:rsidR="008B1E41" w:rsidRPr="008B1E41" w:rsidRDefault="008B1E41" w:rsidP="00A50F98">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Work towards representation of diverse parent groups on all school committees including school councils </w:t>
      </w:r>
      <w:r w:rsidRPr="008B1E41">
        <w:rPr>
          <w:rFonts w:ascii="Franklin Gothic Book" w:eastAsia="Times New Roman" w:hAnsi="Franklin Gothic Book" w:cs="Segoe UI"/>
          <w:i/>
          <w:iCs/>
          <w:color w:val="1F497D"/>
          <w:lang w:eastAsia="en-GB"/>
        </w:rPr>
        <w:t> </w:t>
      </w:r>
    </w:p>
    <w:p w14:paraId="7CD36560"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Monitor school climate (e.g., through surveys, focus groups) to help identify barriers to parent involvement or issues that should be addressed to foster and support a safe welcoming learning environment</w:t>
      </w:r>
      <w:r w:rsidRPr="008B1E41">
        <w:rPr>
          <w:rFonts w:ascii="Franklin Gothic Book" w:eastAsia="Times New Roman" w:hAnsi="Franklin Gothic Book" w:cs="Segoe UI"/>
          <w:i/>
          <w:iCs/>
          <w:color w:val="1F497D"/>
          <w:lang w:eastAsia="en-GB"/>
        </w:rPr>
        <w:t> </w:t>
      </w:r>
    </w:p>
    <w:p w14:paraId="54E50BAF"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Review and establish self</w:t>
      </w:r>
      <w:r w:rsidRPr="008B1E41">
        <w:rPr>
          <w:rFonts w:ascii="Cambria Math" w:eastAsia="Times New Roman" w:hAnsi="Cambria Math"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assessment processes to determine the effectiveness of their parent engagement strategies</w:t>
      </w:r>
      <w:r w:rsidRPr="008B1E41">
        <w:rPr>
          <w:rFonts w:ascii="Franklin Gothic Book" w:eastAsia="Times New Roman" w:hAnsi="Franklin Gothic Book" w:cs="Segoe UI"/>
          <w:i/>
          <w:iCs/>
          <w:color w:val="1F497D"/>
          <w:lang w:eastAsia="en-GB"/>
        </w:rPr>
        <w:t> </w:t>
      </w:r>
    </w:p>
    <w:p w14:paraId="71FE237F"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val="en-US" w:eastAsia="en-GB"/>
        </w:rPr>
        <w:t> </w:t>
      </w:r>
      <w:r w:rsidRPr="008B1E41">
        <w:rPr>
          <w:rFonts w:ascii="Symbol" w:eastAsia="Times New Roman" w:hAnsi="Symbol" w:cs="Segoe UI"/>
          <w:i/>
          <w:iCs/>
          <w:color w:val="1F497D"/>
          <w:lang w:val="en-US" w:eastAsia="en-GB"/>
        </w:rPr>
        <w:t>·</w:t>
      </w:r>
      <w:r w:rsidRPr="008B1E41">
        <w:rPr>
          <w:rFonts w:ascii="Franklin Gothic Book" w:eastAsia="Times New Roman" w:hAnsi="Franklin Gothic Book" w:cs="Segoe UI"/>
          <w:i/>
          <w:iCs/>
          <w:color w:val="1F497D"/>
          <w:lang w:val="en-US" w:eastAsia="en-GB"/>
        </w:rPr>
        <w:t xml:space="preserve"> Report progress to the Parent Council</w:t>
      </w:r>
      <w:r w:rsidRPr="008B1E41">
        <w:rPr>
          <w:rFonts w:ascii="Franklin Gothic Book" w:eastAsia="Times New Roman" w:hAnsi="Franklin Gothic Book" w:cs="Segoe UI"/>
          <w:i/>
          <w:iCs/>
          <w:color w:val="1F497D"/>
          <w:lang w:eastAsia="en-GB"/>
        </w:rPr>
        <w:t> </w:t>
      </w:r>
    </w:p>
    <w:p w14:paraId="3DA4A0B2" w14:textId="77777777" w:rsidR="008B1E41" w:rsidRPr="008B1E41" w:rsidRDefault="008B1E41" w:rsidP="008B1E41">
      <w:pPr>
        <w:spacing w:after="0" w:line="240" w:lineRule="auto"/>
        <w:ind w:left="360"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sz w:val="24"/>
          <w:szCs w:val="24"/>
          <w:lang w:val="en-US" w:eastAsia="en-GB"/>
        </w:rPr>
        <w:lastRenderedPageBreak/>
        <w:t>To help us get it right for parents we have established several ways to engage: </w:t>
      </w:r>
      <w:r w:rsidRPr="008B1E41">
        <w:rPr>
          <w:rFonts w:ascii="Dubai" w:eastAsia="Times New Roman" w:hAnsi="Dubai" w:cs="Dubai"/>
          <w:i/>
          <w:iCs/>
          <w:color w:val="1F497D"/>
          <w:sz w:val="24"/>
          <w:szCs w:val="24"/>
          <w:lang w:eastAsia="en-GB"/>
        </w:rPr>
        <w:t> </w:t>
      </w:r>
    </w:p>
    <w:p w14:paraId="6FB59352" w14:textId="77777777" w:rsidR="008B1E41" w:rsidRPr="008B1E41" w:rsidRDefault="008B1E41" w:rsidP="008B1E41">
      <w:pPr>
        <w:numPr>
          <w:ilvl w:val="0"/>
          <w:numId w:val="24"/>
        </w:numPr>
        <w:spacing w:after="0" w:line="240" w:lineRule="auto"/>
        <w:ind w:left="1080" w:firstLine="0"/>
        <w:textAlignment w:val="baseline"/>
        <w:rPr>
          <w:rFonts w:ascii="Franklin Gothic Book" w:eastAsia="Times New Roman" w:hAnsi="Franklin Gothic Book" w:cs="Segoe UI"/>
          <w:i/>
          <w:iCs/>
          <w:color w:val="1F497D"/>
          <w:lang w:eastAsia="en-GB"/>
        </w:rPr>
      </w:pPr>
      <w:r w:rsidRPr="008B1E41">
        <w:rPr>
          <w:rFonts w:ascii="Franklin Gothic Book" w:eastAsia="Times New Roman" w:hAnsi="Franklin Gothic Book" w:cs="Segoe UI"/>
          <w:i/>
          <w:iCs/>
          <w:color w:val="1F497D"/>
          <w:lang w:val="en-US" w:eastAsia="en-GB"/>
        </w:rPr>
        <w:t xml:space="preserve">An updated web page for parental involvement </w:t>
      </w:r>
      <w:hyperlink r:id="rId8" w:tgtFrame="_blank" w:history="1">
        <w:r w:rsidRPr="008B1E41">
          <w:rPr>
            <w:rFonts w:ascii="Franklin Gothic Book" w:eastAsia="Times New Roman" w:hAnsi="Franklin Gothic Book" w:cs="Segoe UI"/>
            <w:i/>
            <w:iCs/>
            <w:color w:val="0096D2"/>
            <w:u w:val="single"/>
            <w:lang w:val="en-US" w:eastAsia="en-GB"/>
          </w:rPr>
          <w:t>https://blogs.glowscotland.org.uk/pk/FairviewSchool</w:t>
        </w:r>
      </w:hyperlink>
      <w:r w:rsidRPr="008B1E41">
        <w:rPr>
          <w:rFonts w:ascii="Franklin Gothic Book" w:eastAsia="Times New Roman" w:hAnsi="Franklin Gothic Book" w:cs="Segoe UI"/>
          <w:i/>
          <w:iCs/>
          <w:color w:val="1F497D"/>
          <w:lang w:eastAsia="en-GB"/>
        </w:rPr>
        <w:t> </w:t>
      </w:r>
    </w:p>
    <w:p w14:paraId="23E195A5" w14:textId="3DC32767" w:rsidR="008B1E41" w:rsidRPr="008B1E41" w:rsidRDefault="00A50F98" w:rsidP="008B1E41">
      <w:pPr>
        <w:numPr>
          <w:ilvl w:val="0"/>
          <w:numId w:val="25"/>
        </w:numPr>
        <w:spacing w:after="0" w:line="240" w:lineRule="auto"/>
        <w:ind w:left="1080" w:firstLine="0"/>
        <w:textAlignment w:val="baseline"/>
        <w:rPr>
          <w:rFonts w:ascii="Franklin Gothic Book" w:eastAsia="Times New Roman" w:hAnsi="Franklin Gothic Book" w:cs="Segoe UI"/>
          <w:i/>
          <w:iCs/>
          <w:color w:val="1F497D"/>
          <w:lang w:eastAsia="en-GB"/>
        </w:rPr>
      </w:pPr>
      <w:r>
        <w:rPr>
          <w:rFonts w:ascii="Franklin Gothic Book" w:eastAsia="Times New Roman" w:hAnsi="Franklin Gothic Book" w:cs="Segoe UI"/>
          <w:i/>
          <w:iCs/>
          <w:color w:val="1F497D"/>
          <w:lang w:val="en-US" w:eastAsia="en-GB"/>
        </w:rPr>
        <w:t xml:space="preserve">Engagement with the </w:t>
      </w:r>
      <w:r w:rsidR="008B1E41" w:rsidRPr="008B1E41">
        <w:rPr>
          <w:rFonts w:ascii="Franklin Gothic Book" w:eastAsia="Times New Roman" w:hAnsi="Franklin Gothic Book" w:cs="Segoe UI"/>
          <w:i/>
          <w:iCs/>
          <w:color w:val="1F497D"/>
          <w:lang w:val="en-US" w:eastAsia="en-GB"/>
        </w:rPr>
        <w:t>Parent Council </w:t>
      </w:r>
      <w:r w:rsidR="008B1E41" w:rsidRPr="008B1E41">
        <w:rPr>
          <w:rFonts w:ascii="Franklin Gothic Book" w:eastAsia="Times New Roman" w:hAnsi="Franklin Gothic Book" w:cs="Segoe UI"/>
          <w:i/>
          <w:iCs/>
          <w:color w:val="1F497D"/>
          <w:lang w:eastAsia="en-GB"/>
        </w:rPr>
        <w:t> </w:t>
      </w:r>
    </w:p>
    <w:p w14:paraId="2036A14D" w14:textId="1E08E427" w:rsidR="008B1E41" w:rsidRDefault="00A50F98" w:rsidP="008B1E41">
      <w:pPr>
        <w:numPr>
          <w:ilvl w:val="0"/>
          <w:numId w:val="25"/>
        </w:numPr>
        <w:spacing w:after="0" w:line="240" w:lineRule="auto"/>
        <w:ind w:left="1080" w:firstLine="0"/>
        <w:textAlignment w:val="baseline"/>
        <w:rPr>
          <w:rFonts w:ascii="Franklin Gothic Book" w:eastAsia="Times New Roman" w:hAnsi="Franklin Gothic Book" w:cs="Segoe UI"/>
          <w:i/>
          <w:iCs/>
          <w:color w:val="1F497D"/>
          <w:lang w:eastAsia="en-GB"/>
        </w:rPr>
      </w:pPr>
      <w:r>
        <w:rPr>
          <w:rFonts w:ascii="Franklin Gothic Book" w:eastAsia="Times New Roman" w:hAnsi="Franklin Gothic Book" w:cs="Segoe UI"/>
          <w:i/>
          <w:iCs/>
          <w:color w:val="1F497D"/>
          <w:lang w:val="en-US" w:eastAsia="en-GB"/>
        </w:rPr>
        <w:t xml:space="preserve">Family </w:t>
      </w:r>
      <w:r w:rsidR="008B1E41" w:rsidRPr="008B1E41">
        <w:rPr>
          <w:rFonts w:ascii="Franklin Gothic Book" w:eastAsia="Times New Roman" w:hAnsi="Franklin Gothic Book" w:cs="Segoe UI"/>
          <w:i/>
          <w:iCs/>
          <w:color w:val="1F497D"/>
          <w:lang w:val="en-US" w:eastAsia="en-GB"/>
        </w:rPr>
        <w:t>Involvement and Engagement Strategy</w:t>
      </w:r>
      <w:r w:rsidR="008B1E41" w:rsidRPr="008B1E41">
        <w:rPr>
          <w:rFonts w:ascii="Franklin Gothic Book" w:eastAsia="Times New Roman" w:hAnsi="Franklin Gothic Book" w:cs="Segoe UI"/>
          <w:i/>
          <w:iCs/>
          <w:color w:val="1F497D"/>
          <w:lang w:eastAsia="en-GB"/>
        </w:rPr>
        <w:t> </w:t>
      </w:r>
    </w:p>
    <w:p w14:paraId="56256A48" w14:textId="42A912A2" w:rsidR="00A50F98" w:rsidRPr="008B1E41" w:rsidRDefault="00A50F98" w:rsidP="008B1E41">
      <w:pPr>
        <w:numPr>
          <w:ilvl w:val="0"/>
          <w:numId w:val="25"/>
        </w:numPr>
        <w:spacing w:after="0" w:line="240" w:lineRule="auto"/>
        <w:ind w:left="1080" w:firstLine="0"/>
        <w:textAlignment w:val="baseline"/>
        <w:rPr>
          <w:rFonts w:ascii="Franklin Gothic Book" w:eastAsia="Times New Roman" w:hAnsi="Franklin Gothic Book" w:cs="Segoe UI"/>
          <w:i/>
          <w:iCs/>
          <w:color w:val="1F497D"/>
          <w:lang w:eastAsia="en-GB"/>
        </w:rPr>
      </w:pPr>
      <w:r>
        <w:rPr>
          <w:rFonts w:ascii="Franklin Gothic Book" w:eastAsia="Times New Roman" w:hAnsi="Franklin Gothic Book" w:cs="Segoe UI"/>
          <w:i/>
          <w:iCs/>
          <w:color w:val="1F497D"/>
          <w:lang w:eastAsia="en-GB"/>
        </w:rPr>
        <w:t>Parental Communication Policy</w:t>
      </w:r>
    </w:p>
    <w:p w14:paraId="6AD6CFF3" w14:textId="6B3CA24C" w:rsidR="008B1E41" w:rsidRPr="008B1E41" w:rsidRDefault="008B1E41" w:rsidP="008B1E41">
      <w:pPr>
        <w:numPr>
          <w:ilvl w:val="0"/>
          <w:numId w:val="25"/>
        </w:numPr>
        <w:spacing w:after="0" w:line="240" w:lineRule="auto"/>
        <w:ind w:left="1080" w:firstLine="0"/>
        <w:textAlignment w:val="baseline"/>
        <w:rPr>
          <w:rFonts w:ascii="Franklin Gothic Book" w:eastAsia="Times New Roman" w:hAnsi="Franklin Gothic Book" w:cs="Segoe UI"/>
          <w:i/>
          <w:iCs/>
          <w:color w:val="1F497D"/>
          <w:lang w:eastAsia="en-GB"/>
        </w:rPr>
      </w:pPr>
      <w:r w:rsidRPr="008B1E41">
        <w:rPr>
          <w:rFonts w:ascii="Franklin Gothic Book" w:eastAsia="Times New Roman" w:hAnsi="Franklin Gothic Book" w:cs="Segoe UI"/>
          <w:i/>
          <w:iCs/>
          <w:color w:val="1F497D"/>
          <w:lang w:val="en-US" w:eastAsia="en-GB"/>
        </w:rPr>
        <w:t>School Handbooks (Council and school support information) </w:t>
      </w:r>
      <w:r w:rsidRPr="008B1E41">
        <w:rPr>
          <w:rFonts w:ascii="Franklin Gothic Book" w:eastAsia="Times New Roman" w:hAnsi="Franklin Gothic Book" w:cs="Segoe UI"/>
          <w:i/>
          <w:iCs/>
          <w:color w:val="1F497D"/>
          <w:lang w:eastAsia="en-GB"/>
        </w:rPr>
        <w:t> </w:t>
      </w:r>
    </w:p>
    <w:p w14:paraId="4DF49A55" w14:textId="77777777" w:rsidR="008B1E41" w:rsidRPr="008B1E41" w:rsidRDefault="008B1E41" w:rsidP="008B1E41">
      <w:pPr>
        <w:numPr>
          <w:ilvl w:val="0"/>
          <w:numId w:val="25"/>
        </w:numPr>
        <w:spacing w:after="0" w:line="240" w:lineRule="auto"/>
        <w:ind w:left="1080" w:firstLine="0"/>
        <w:textAlignment w:val="baseline"/>
        <w:rPr>
          <w:rFonts w:ascii="Franklin Gothic Book" w:eastAsia="Times New Roman" w:hAnsi="Franklin Gothic Book" w:cs="Segoe UI"/>
          <w:i/>
          <w:iCs/>
          <w:color w:val="1F497D"/>
          <w:lang w:eastAsia="en-GB"/>
        </w:rPr>
      </w:pPr>
      <w:r w:rsidRPr="008B1E41">
        <w:rPr>
          <w:rFonts w:ascii="Franklin Gothic Book" w:eastAsia="Times New Roman" w:hAnsi="Franklin Gothic Book" w:cs="Segoe UI"/>
          <w:i/>
          <w:iCs/>
          <w:color w:val="1F497D"/>
          <w:lang w:val="en-US" w:eastAsia="en-GB"/>
        </w:rPr>
        <w:t>Seesaw</w:t>
      </w:r>
      <w:r w:rsidRPr="008B1E41">
        <w:rPr>
          <w:rFonts w:ascii="Franklin Gothic Book" w:eastAsia="Times New Roman" w:hAnsi="Franklin Gothic Book" w:cs="Segoe UI"/>
          <w:i/>
          <w:iCs/>
          <w:color w:val="1F497D"/>
          <w:lang w:eastAsia="en-GB"/>
        </w:rPr>
        <w:t> </w:t>
      </w:r>
    </w:p>
    <w:p w14:paraId="3BD18EDD" w14:textId="77777777" w:rsidR="008B1E41" w:rsidRPr="008B1E41" w:rsidRDefault="008B1E41" w:rsidP="008B1E41">
      <w:pPr>
        <w:numPr>
          <w:ilvl w:val="0"/>
          <w:numId w:val="25"/>
        </w:numPr>
        <w:spacing w:after="0" w:line="240" w:lineRule="auto"/>
        <w:ind w:left="1080" w:firstLine="0"/>
        <w:textAlignment w:val="baseline"/>
        <w:rPr>
          <w:rFonts w:ascii="Franklin Gothic Book" w:eastAsia="Times New Roman" w:hAnsi="Franklin Gothic Book" w:cs="Segoe UI"/>
          <w:i/>
          <w:iCs/>
          <w:color w:val="1F497D"/>
          <w:lang w:eastAsia="en-GB"/>
        </w:rPr>
      </w:pPr>
      <w:r w:rsidRPr="008B1E41">
        <w:rPr>
          <w:rFonts w:ascii="Franklin Gothic Book" w:eastAsia="Times New Roman" w:hAnsi="Franklin Gothic Book" w:cs="Segoe UI"/>
          <w:i/>
          <w:iCs/>
          <w:color w:val="1F497D"/>
          <w:lang w:val="en-US" w:eastAsia="en-GB"/>
        </w:rPr>
        <w:t>Parent Council Facebook page</w:t>
      </w:r>
      <w:r w:rsidRPr="008B1E41">
        <w:rPr>
          <w:rFonts w:ascii="Franklin Gothic Book" w:eastAsia="Times New Roman" w:hAnsi="Franklin Gothic Book" w:cs="Segoe UI"/>
          <w:i/>
          <w:iCs/>
          <w:color w:val="1F497D"/>
          <w:lang w:eastAsia="en-GB"/>
        </w:rPr>
        <w:t> </w:t>
      </w:r>
    </w:p>
    <w:p w14:paraId="716281E8" w14:textId="77777777" w:rsidR="008B1E41" w:rsidRPr="008B1E41" w:rsidRDefault="008B1E41" w:rsidP="008B1E41">
      <w:pPr>
        <w:numPr>
          <w:ilvl w:val="0"/>
          <w:numId w:val="26"/>
        </w:numPr>
        <w:spacing w:after="0" w:line="240" w:lineRule="auto"/>
        <w:ind w:left="1080" w:firstLine="0"/>
        <w:textAlignment w:val="baseline"/>
        <w:rPr>
          <w:rFonts w:ascii="Franklin Gothic Book" w:eastAsia="Times New Roman" w:hAnsi="Franklin Gothic Book" w:cs="Segoe UI"/>
          <w:i/>
          <w:iCs/>
          <w:color w:val="1F497D"/>
          <w:lang w:eastAsia="en-GB"/>
        </w:rPr>
      </w:pPr>
      <w:r w:rsidRPr="008B1E41">
        <w:rPr>
          <w:rFonts w:ascii="Franklin Gothic Book" w:eastAsia="Times New Roman" w:hAnsi="Franklin Gothic Book" w:cs="Segoe UI"/>
          <w:i/>
          <w:iCs/>
          <w:color w:val="1F497D"/>
          <w:lang w:val="en-US" w:eastAsia="en-GB"/>
        </w:rPr>
        <w:t>Twitter</w:t>
      </w:r>
      <w:r w:rsidRPr="008B1E41">
        <w:rPr>
          <w:rFonts w:ascii="Franklin Gothic Book" w:eastAsia="Times New Roman" w:hAnsi="Franklin Gothic Book" w:cs="Segoe UI"/>
          <w:i/>
          <w:iCs/>
          <w:color w:val="1F497D"/>
          <w:lang w:eastAsia="en-GB"/>
        </w:rPr>
        <w:t> </w:t>
      </w:r>
    </w:p>
    <w:p w14:paraId="6B1EA860" w14:textId="010951C2" w:rsidR="008B1E41" w:rsidRPr="00A50F98" w:rsidRDefault="008B1E41" w:rsidP="008B1E41">
      <w:pPr>
        <w:numPr>
          <w:ilvl w:val="0"/>
          <w:numId w:val="26"/>
        </w:numPr>
        <w:spacing w:after="0" w:line="240" w:lineRule="auto"/>
        <w:ind w:left="1080" w:firstLine="0"/>
        <w:textAlignment w:val="baseline"/>
        <w:rPr>
          <w:rFonts w:ascii="Franklin Gothic Book" w:eastAsia="Times New Roman" w:hAnsi="Franklin Gothic Book" w:cs="Segoe UI"/>
          <w:i/>
          <w:iCs/>
          <w:color w:val="1F497D"/>
          <w:lang w:eastAsia="en-GB"/>
        </w:rPr>
      </w:pPr>
      <w:r w:rsidRPr="008B1E41">
        <w:rPr>
          <w:rFonts w:ascii="Franklin Gothic Book" w:eastAsia="Times New Roman" w:hAnsi="Franklin Gothic Book" w:cs="Segoe UI"/>
          <w:i/>
          <w:iCs/>
          <w:color w:val="1F497D"/>
          <w:lang w:val="en-US" w:eastAsia="en-GB"/>
        </w:rPr>
        <w:t>Newsletter</w:t>
      </w:r>
      <w:r w:rsidR="00A50F98" w:rsidRPr="00A50F98">
        <w:rPr>
          <w:rFonts w:ascii="Franklin Gothic Book" w:eastAsia="Times New Roman" w:hAnsi="Franklin Gothic Book" w:cs="Segoe UI"/>
          <w:i/>
          <w:iCs/>
          <w:color w:val="1F497D"/>
          <w:lang w:eastAsia="en-GB"/>
        </w:rPr>
        <w:t>s</w:t>
      </w:r>
    </w:p>
    <w:p w14:paraId="5D9220F8" w14:textId="1D1E1808" w:rsidR="00A50F98" w:rsidRPr="00A50F98" w:rsidRDefault="00A50F98" w:rsidP="008B1E41">
      <w:pPr>
        <w:numPr>
          <w:ilvl w:val="0"/>
          <w:numId w:val="26"/>
        </w:numPr>
        <w:spacing w:after="0" w:line="240" w:lineRule="auto"/>
        <w:ind w:left="1080" w:firstLine="0"/>
        <w:textAlignment w:val="baseline"/>
        <w:rPr>
          <w:rFonts w:ascii="Franklin Gothic Book" w:eastAsia="Times New Roman" w:hAnsi="Franklin Gothic Book" w:cs="Segoe UI"/>
          <w:i/>
          <w:iCs/>
          <w:color w:val="1F497D"/>
          <w:lang w:eastAsia="en-GB"/>
        </w:rPr>
      </w:pPr>
      <w:r w:rsidRPr="00A50F98">
        <w:rPr>
          <w:rFonts w:ascii="Franklin Gothic Book" w:eastAsia="Times New Roman" w:hAnsi="Franklin Gothic Book" w:cs="Segoe UI"/>
          <w:i/>
          <w:iCs/>
          <w:color w:val="1F497D"/>
          <w:lang w:eastAsia="en-GB"/>
        </w:rPr>
        <w:t>Surveys</w:t>
      </w:r>
    </w:p>
    <w:p w14:paraId="268CBCF4" w14:textId="1380E8F9" w:rsidR="00A50F98" w:rsidRPr="00A50F98" w:rsidRDefault="00A50F98" w:rsidP="008B1E41">
      <w:pPr>
        <w:numPr>
          <w:ilvl w:val="0"/>
          <w:numId w:val="26"/>
        </w:numPr>
        <w:spacing w:after="0" w:line="240" w:lineRule="auto"/>
        <w:ind w:left="1080" w:firstLine="0"/>
        <w:textAlignment w:val="baseline"/>
        <w:rPr>
          <w:rFonts w:ascii="Franklin Gothic Book" w:eastAsia="Times New Roman" w:hAnsi="Franklin Gothic Book" w:cs="Segoe UI"/>
          <w:i/>
          <w:iCs/>
          <w:color w:val="1F497D"/>
          <w:lang w:eastAsia="en-GB"/>
        </w:rPr>
      </w:pPr>
      <w:r w:rsidRPr="00A50F98">
        <w:rPr>
          <w:rFonts w:ascii="Franklin Gothic Book" w:eastAsia="Times New Roman" w:hAnsi="Franklin Gothic Book" w:cs="Segoe UI"/>
          <w:i/>
          <w:iCs/>
          <w:color w:val="1F497D"/>
          <w:lang w:eastAsia="en-GB"/>
        </w:rPr>
        <w:t>School Improvement Plan</w:t>
      </w:r>
    </w:p>
    <w:p w14:paraId="52577AA8" w14:textId="77777777" w:rsidR="00A50F98" w:rsidRPr="008B1E41" w:rsidRDefault="00A50F98" w:rsidP="00A50F98">
      <w:pPr>
        <w:spacing w:after="0" w:line="240" w:lineRule="auto"/>
        <w:ind w:left="1080"/>
        <w:textAlignment w:val="baseline"/>
        <w:rPr>
          <w:rFonts w:ascii="Franklin Gothic Book" w:eastAsia="Times New Roman" w:hAnsi="Franklin Gothic Book" w:cs="Segoe UI"/>
          <w:i/>
          <w:iCs/>
          <w:color w:val="1F497D"/>
          <w:lang w:eastAsia="en-GB"/>
        </w:rPr>
      </w:pPr>
    </w:p>
    <w:p w14:paraId="122E57E6" w14:textId="77777777" w:rsidR="008B1E41" w:rsidRPr="008B1E41" w:rsidRDefault="008B1E41" w:rsidP="00A50F98">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Franklin Gothic Book" w:eastAsia="Times New Roman" w:hAnsi="Franklin Gothic Book" w:cs="Segoe UI"/>
          <w:i/>
          <w:iCs/>
          <w:color w:val="1F497D"/>
          <w:lang w:eastAsia="en-GB"/>
        </w:rPr>
        <w:t> </w:t>
      </w:r>
    </w:p>
    <w:p w14:paraId="16EED11F" w14:textId="77777777" w:rsidR="008B1E41" w:rsidRPr="008B1E41" w:rsidRDefault="008B1E41" w:rsidP="008B1E41">
      <w:pPr>
        <w:spacing w:after="0" w:line="240" w:lineRule="auto"/>
        <w:ind w:right="360"/>
        <w:textAlignment w:val="baseline"/>
        <w:rPr>
          <w:rFonts w:ascii="Segoe UI" w:eastAsia="Times New Roman" w:hAnsi="Segoe UI" w:cs="Segoe UI"/>
          <w:i/>
          <w:iCs/>
          <w:color w:val="1F497D"/>
          <w:sz w:val="18"/>
          <w:szCs w:val="18"/>
          <w:lang w:eastAsia="en-GB"/>
        </w:rPr>
      </w:pPr>
      <w:r w:rsidRPr="008B1E41">
        <w:rPr>
          <w:rFonts w:ascii="Dubai" w:eastAsia="Times New Roman" w:hAnsi="Dubai" w:cs="Dubai"/>
          <w:b/>
          <w:bCs/>
          <w:i/>
          <w:iCs/>
          <w:color w:val="1F497D"/>
          <w:lang w:val="en-US" w:eastAsia="en-GB"/>
        </w:rPr>
        <w:t>Fairview will support the work of pupils and parents by</w:t>
      </w:r>
      <w:r w:rsidRPr="008B1E41">
        <w:rPr>
          <w:rFonts w:ascii="Franklin Gothic Book" w:eastAsia="Times New Roman" w:hAnsi="Franklin Gothic Book" w:cs="Segoe UI"/>
          <w:i/>
          <w:iCs/>
          <w:color w:val="1F497D"/>
          <w:lang w:val="en-US" w:eastAsia="en-GB"/>
        </w:rPr>
        <w:t>:</w:t>
      </w:r>
      <w:r w:rsidRPr="008B1E41">
        <w:rPr>
          <w:rFonts w:ascii="Franklin Gothic Book" w:eastAsia="Times New Roman" w:hAnsi="Franklin Gothic Book" w:cs="Segoe UI"/>
          <w:i/>
          <w:iCs/>
          <w:color w:val="1F497D"/>
          <w:lang w:eastAsia="en-GB"/>
        </w:rPr>
        <w:t> </w:t>
      </w:r>
    </w:p>
    <w:p w14:paraId="62D95F70" w14:textId="7A4308CC" w:rsidR="008B1E41" w:rsidRPr="008B1E41" w:rsidRDefault="008B1E41" w:rsidP="008B1E41">
      <w:pPr>
        <w:numPr>
          <w:ilvl w:val="0"/>
          <w:numId w:val="27"/>
        </w:numPr>
        <w:spacing w:after="0" w:line="240" w:lineRule="auto"/>
        <w:ind w:left="1080" w:firstLine="0"/>
        <w:textAlignment w:val="baseline"/>
        <w:rPr>
          <w:rFonts w:ascii="Segoe UI Symbol" w:eastAsia="Times New Roman" w:hAnsi="Segoe UI Symbol" w:cs="Segoe UI"/>
          <w:i/>
          <w:iCs/>
          <w:color w:val="1F497D"/>
          <w:lang w:eastAsia="en-GB"/>
        </w:rPr>
      </w:pPr>
      <w:r w:rsidRPr="008B1E41">
        <w:rPr>
          <w:rFonts w:ascii="Franklin Gothic Book" w:eastAsia="Times New Roman" w:hAnsi="Franklin Gothic Book" w:cs="Segoe UI"/>
          <w:i/>
          <w:iCs/>
          <w:color w:val="1F497D"/>
          <w:lang w:val="en-US" w:eastAsia="en-GB"/>
        </w:rPr>
        <w:t>All members of staff ensur</w:t>
      </w:r>
      <w:r w:rsidR="00A50F98">
        <w:rPr>
          <w:rFonts w:ascii="Franklin Gothic Book" w:eastAsia="Times New Roman" w:hAnsi="Franklin Gothic Book" w:cs="Segoe UI"/>
          <w:i/>
          <w:iCs/>
          <w:color w:val="1F497D"/>
          <w:lang w:val="en-US" w:eastAsia="en-GB"/>
        </w:rPr>
        <w:t>ing</w:t>
      </w:r>
      <w:r w:rsidRPr="008B1E41">
        <w:rPr>
          <w:rFonts w:ascii="Franklin Gothic Book" w:eastAsia="Times New Roman" w:hAnsi="Franklin Gothic Book" w:cs="Segoe UI"/>
          <w:i/>
          <w:iCs/>
          <w:color w:val="1F497D"/>
          <w:lang w:val="en-US" w:eastAsia="en-GB"/>
        </w:rPr>
        <w:t xml:space="preserve"> that they treat parents as partners in the education of their child(ren).</w:t>
      </w:r>
      <w:r w:rsidRPr="008B1E41">
        <w:rPr>
          <w:rFonts w:ascii="Franklin Gothic Book" w:eastAsia="Times New Roman" w:hAnsi="Franklin Gothic Book" w:cs="Segoe UI"/>
          <w:i/>
          <w:iCs/>
          <w:color w:val="1F497D"/>
          <w:lang w:eastAsia="en-GB"/>
        </w:rPr>
        <w:t> </w:t>
      </w:r>
    </w:p>
    <w:p w14:paraId="482F28F9" w14:textId="74CF5404" w:rsidR="008B1E41" w:rsidRPr="008B1E41" w:rsidRDefault="008B1E41" w:rsidP="008B1E41">
      <w:pPr>
        <w:numPr>
          <w:ilvl w:val="0"/>
          <w:numId w:val="28"/>
        </w:numPr>
        <w:spacing w:after="0" w:line="240" w:lineRule="auto"/>
        <w:ind w:left="1080" w:firstLine="0"/>
        <w:textAlignment w:val="baseline"/>
        <w:rPr>
          <w:rFonts w:ascii="Segoe UI Symbol" w:eastAsia="Times New Roman" w:hAnsi="Segoe UI Symbol" w:cs="Segoe UI"/>
          <w:i/>
          <w:iCs/>
          <w:color w:val="1F497D"/>
          <w:lang w:eastAsia="en-GB"/>
        </w:rPr>
      </w:pPr>
      <w:r w:rsidRPr="008B1E41">
        <w:rPr>
          <w:rFonts w:ascii="Franklin Gothic Book" w:eastAsia="Times New Roman" w:hAnsi="Franklin Gothic Book" w:cs="Segoe UI"/>
          <w:i/>
          <w:iCs/>
          <w:color w:val="1F497D"/>
          <w:lang w:val="en-US" w:eastAsia="en-GB"/>
        </w:rPr>
        <w:t xml:space="preserve"> All members of staff have a responsibility to help to </w:t>
      </w:r>
      <w:proofErr w:type="spellStart"/>
      <w:r w:rsidRPr="008B1E41">
        <w:rPr>
          <w:rFonts w:ascii="Franklin Gothic Book" w:eastAsia="Times New Roman" w:hAnsi="Franklin Gothic Book" w:cs="Segoe UI"/>
          <w:i/>
          <w:iCs/>
          <w:color w:val="1F497D"/>
          <w:lang w:val="en-US" w:eastAsia="en-GB"/>
        </w:rPr>
        <w:t>realise</w:t>
      </w:r>
      <w:proofErr w:type="spellEnd"/>
      <w:r w:rsidRPr="008B1E41">
        <w:rPr>
          <w:rFonts w:ascii="Franklin Gothic Book" w:eastAsia="Times New Roman" w:hAnsi="Franklin Gothic Book" w:cs="Segoe UI"/>
          <w:i/>
          <w:iCs/>
          <w:color w:val="1F497D"/>
          <w:lang w:val="en-US" w:eastAsia="en-GB"/>
        </w:rPr>
        <w:t xml:space="preserve"> the potential of each individual child and to work in partnership with each child’s parents</w:t>
      </w:r>
      <w:r w:rsidR="00A50F98">
        <w:rPr>
          <w:rFonts w:ascii="Franklin Gothic Book" w:eastAsia="Times New Roman" w:hAnsi="Franklin Gothic Book" w:cs="Segoe UI"/>
          <w:i/>
          <w:iCs/>
          <w:color w:val="1F497D"/>
          <w:lang w:val="en-US" w:eastAsia="en-GB"/>
        </w:rPr>
        <w:t>/</w:t>
      </w:r>
      <w:proofErr w:type="spellStart"/>
      <w:r w:rsidR="00A50F98">
        <w:rPr>
          <w:rFonts w:ascii="Franklin Gothic Book" w:eastAsia="Times New Roman" w:hAnsi="Franklin Gothic Book" w:cs="Segoe UI"/>
          <w:i/>
          <w:iCs/>
          <w:color w:val="1F497D"/>
          <w:lang w:val="en-US" w:eastAsia="en-GB"/>
        </w:rPr>
        <w:t>carers</w:t>
      </w:r>
      <w:proofErr w:type="spellEnd"/>
      <w:r w:rsidRPr="008B1E41">
        <w:rPr>
          <w:rFonts w:ascii="Franklin Gothic Book" w:eastAsia="Times New Roman" w:hAnsi="Franklin Gothic Book" w:cs="Segoe UI"/>
          <w:i/>
          <w:iCs/>
          <w:color w:val="1F497D"/>
          <w:lang w:val="en-US" w:eastAsia="en-GB"/>
        </w:rPr>
        <w:t xml:space="preserve"> to achieve this.</w:t>
      </w:r>
      <w:r w:rsidRPr="008B1E41">
        <w:rPr>
          <w:rFonts w:ascii="Franklin Gothic Book" w:eastAsia="Times New Roman" w:hAnsi="Franklin Gothic Book" w:cs="Segoe UI"/>
          <w:i/>
          <w:iCs/>
          <w:color w:val="1F497D"/>
          <w:lang w:eastAsia="en-GB"/>
        </w:rPr>
        <w:t> </w:t>
      </w:r>
    </w:p>
    <w:p w14:paraId="5443B7C4" w14:textId="47C3A253" w:rsidR="008B1E41" w:rsidRPr="008B1E41" w:rsidRDefault="008B1E41" w:rsidP="008B1E41">
      <w:pPr>
        <w:numPr>
          <w:ilvl w:val="0"/>
          <w:numId w:val="28"/>
        </w:numPr>
        <w:spacing w:after="0" w:line="240" w:lineRule="auto"/>
        <w:ind w:left="1080" w:firstLine="0"/>
        <w:textAlignment w:val="baseline"/>
        <w:rPr>
          <w:rFonts w:ascii="Segoe UI Symbol" w:eastAsia="Times New Roman" w:hAnsi="Segoe UI Symbol" w:cs="Segoe UI"/>
          <w:i/>
          <w:iCs/>
          <w:color w:val="1F497D"/>
          <w:lang w:eastAsia="en-GB"/>
        </w:rPr>
      </w:pPr>
      <w:r w:rsidRPr="008B1E41">
        <w:rPr>
          <w:rFonts w:ascii="Franklin Gothic Book" w:eastAsia="Times New Roman" w:hAnsi="Franklin Gothic Book" w:cs="Segoe UI"/>
          <w:i/>
          <w:iCs/>
          <w:color w:val="1F497D"/>
          <w:lang w:val="en-US" w:eastAsia="en-GB"/>
        </w:rPr>
        <w:t xml:space="preserve"> The Headteacher will ensure that an effective school </w:t>
      </w:r>
      <w:r w:rsidR="00A50F98">
        <w:rPr>
          <w:rFonts w:ascii="Franklin Gothic Book" w:eastAsia="Times New Roman" w:hAnsi="Franklin Gothic Book" w:cs="Segoe UI"/>
          <w:i/>
          <w:iCs/>
          <w:color w:val="1F497D"/>
          <w:lang w:val="en-US" w:eastAsia="en-GB"/>
        </w:rPr>
        <w:t>Family</w:t>
      </w:r>
      <w:r w:rsidRPr="008B1E41">
        <w:rPr>
          <w:rFonts w:ascii="Franklin Gothic Book" w:eastAsia="Times New Roman" w:hAnsi="Franklin Gothic Book" w:cs="Segoe UI"/>
          <w:i/>
          <w:iCs/>
          <w:color w:val="1F497D"/>
          <w:lang w:val="en-US" w:eastAsia="en-GB"/>
        </w:rPr>
        <w:t xml:space="preserve"> Involvement Policy is in place and that it has been developed in conjunction with the views of parents</w:t>
      </w:r>
      <w:r w:rsidRPr="008B1E41">
        <w:rPr>
          <w:rFonts w:ascii="Franklin Gothic Book" w:eastAsia="Times New Roman" w:hAnsi="Franklin Gothic Book" w:cs="Segoe UI"/>
          <w:i/>
          <w:iCs/>
          <w:color w:val="1F497D"/>
          <w:lang w:eastAsia="en-GB"/>
        </w:rPr>
        <w:t> </w:t>
      </w:r>
      <w:r w:rsidR="00A50F98">
        <w:rPr>
          <w:rFonts w:ascii="Franklin Gothic Book" w:eastAsia="Times New Roman" w:hAnsi="Franklin Gothic Book" w:cs="Segoe UI"/>
          <w:i/>
          <w:iCs/>
          <w:color w:val="1F497D"/>
          <w:lang w:eastAsia="en-GB"/>
        </w:rPr>
        <w:t>and is reviewed</w:t>
      </w:r>
    </w:p>
    <w:p w14:paraId="37CBC968" w14:textId="65F07C45" w:rsidR="008B1E41" w:rsidRPr="008B1E41" w:rsidRDefault="00A50F98" w:rsidP="00A50F98">
      <w:pPr>
        <w:numPr>
          <w:ilvl w:val="0"/>
          <w:numId w:val="28"/>
        </w:numPr>
        <w:spacing w:after="0" w:line="240" w:lineRule="auto"/>
        <w:ind w:left="1080" w:firstLine="0"/>
        <w:textAlignment w:val="baseline"/>
        <w:rPr>
          <w:rFonts w:ascii="Segoe UI Symbol" w:eastAsia="Times New Roman" w:hAnsi="Segoe UI Symbol" w:cs="Segoe UI"/>
          <w:i/>
          <w:iCs/>
          <w:color w:val="1F497D"/>
          <w:lang w:eastAsia="en-GB"/>
        </w:rPr>
      </w:pPr>
      <w:r>
        <w:rPr>
          <w:rFonts w:ascii="Segoe UI Symbol" w:eastAsia="Times New Roman" w:hAnsi="Segoe UI Symbol" w:cs="Segoe UI"/>
          <w:i/>
          <w:iCs/>
          <w:color w:val="1F497D"/>
          <w:lang w:val="en-US" w:eastAsia="en-GB"/>
        </w:rPr>
        <w:t xml:space="preserve">The </w:t>
      </w:r>
      <w:r w:rsidR="008B1E41" w:rsidRPr="008B1E41">
        <w:rPr>
          <w:rFonts w:ascii="Segoe UI Symbol" w:eastAsia="Times New Roman" w:hAnsi="Segoe UI Symbol" w:cs="Segoe UI"/>
          <w:i/>
          <w:iCs/>
          <w:color w:val="1F497D"/>
          <w:lang w:val="en-US" w:eastAsia="en-GB"/>
        </w:rPr>
        <w:t xml:space="preserve">Headteacher will </w:t>
      </w:r>
      <w:r w:rsidR="008B1E41" w:rsidRPr="008B1E41">
        <w:rPr>
          <w:rFonts w:ascii="Franklin Gothic Book" w:eastAsia="Times New Roman" w:hAnsi="Franklin Gothic Book" w:cs="Segoe UI"/>
          <w:i/>
          <w:iCs/>
          <w:color w:val="1F497D"/>
          <w:lang w:val="en-US" w:eastAsia="en-GB"/>
        </w:rPr>
        <w:t>encourage parents’ participation in school policies and involve them in the development of their School Improvement Plan</w:t>
      </w:r>
      <w:r w:rsidR="008B1E41" w:rsidRPr="008B1E41">
        <w:rPr>
          <w:rFonts w:ascii="Franklin Gothic Book" w:eastAsia="Times New Roman" w:hAnsi="Franklin Gothic Book" w:cs="Segoe UI"/>
          <w:i/>
          <w:iCs/>
          <w:color w:val="1F497D"/>
          <w:lang w:eastAsia="en-GB"/>
        </w:rPr>
        <w:t> </w:t>
      </w:r>
      <w:r w:rsidR="008B1E41" w:rsidRPr="008B1E41">
        <w:rPr>
          <w:rFonts w:ascii="Segoe UI Symbol" w:eastAsia="Times New Roman" w:hAnsi="Segoe UI Symbol" w:cs="Segoe UI"/>
          <w:i/>
          <w:iCs/>
          <w:color w:val="1F497D"/>
          <w:lang w:eastAsia="en-GB"/>
        </w:rPr>
        <w:t> </w:t>
      </w:r>
    </w:p>
    <w:p w14:paraId="1FFA66D6" w14:textId="77777777" w:rsidR="008B1E41" w:rsidRPr="008B1E41" w:rsidRDefault="008B1E41" w:rsidP="008B1E41">
      <w:pPr>
        <w:numPr>
          <w:ilvl w:val="0"/>
          <w:numId w:val="29"/>
        </w:numPr>
        <w:spacing w:after="0" w:line="240" w:lineRule="auto"/>
        <w:ind w:left="1080" w:firstLine="0"/>
        <w:textAlignment w:val="baseline"/>
        <w:rPr>
          <w:rFonts w:ascii="Segoe UI Symbol" w:eastAsia="Times New Roman" w:hAnsi="Segoe UI Symbol" w:cs="Segoe UI"/>
          <w:i/>
          <w:iCs/>
          <w:color w:val="1F497D"/>
          <w:lang w:eastAsia="en-GB"/>
        </w:rPr>
      </w:pPr>
      <w:r w:rsidRPr="008B1E41">
        <w:rPr>
          <w:rFonts w:ascii="Franklin Gothic Book" w:eastAsia="Times New Roman" w:hAnsi="Franklin Gothic Book" w:cs="Segoe UI"/>
          <w:i/>
          <w:iCs/>
          <w:color w:val="1F497D"/>
          <w:lang w:val="en-US" w:eastAsia="en-GB"/>
        </w:rPr>
        <w:t>Fairview will encourage the involvement of pupils (Pupil Councils) and consider their views on Parental Involvement and Engagement.</w:t>
      </w:r>
      <w:r w:rsidRPr="008B1E41">
        <w:rPr>
          <w:rFonts w:ascii="Franklin Gothic Book" w:eastAsia="Times New Roman" w:hAnsi="Franklin Gothic Book" w:cs="Segoe UI"/>
          <w:i/>
          <w:iCs/>
          <w:color w:val="1F497D"/>
          <w:lang w:eastAsia="en-GB"/>
        </w:rPr>
        <w:t> </w:t>
      </w:r>
    </w:p>
    <w:p w14:paraId="1DBA7F5B" w14:textId="59915FD7" w:rsidR="008B1E41" w:rsidRPr="008B1E41" w:rsidRDefault="008B1E41" w:rsidP="00A50F98">
      <w:pPr>
        <w:spacing w:after="0" w:line="240" w:lineRule="auto"/>
        <w:ind w:left="360" w:right="360"/>
        <w:textAlignment w:val="baseline"/>
        <w:rPr>
          <w:rFonts w:ascii="Segoe UI" w:eastAsia="Times New Roman" w:hAnsi="Segoe UI" w:cs="Segoe UI"/>
          <w:i/>
          <w:iCs/>
          <w:color w:val="1F497D"/>
          <w:sz w:val="18"/>
          <w:szCs w:val="18"/>
          <w:lang w:eastAsia="en-GB"/>
        </w:rPr>
      </w:pPr>
    </w:p>
    <w:p w14:paraId="1933BC5D" w14:textId="6B4C49E4" w:rsidR="006C112D" w:rsidRDefault="006C112D" w:rsidP="006C112D">
      <w:pPr>
        <w:tabs>
          <w:tab w:val="left" w:pos="709"/>
        </w:tabs>
        <w:spacing w:after="0" w:line="240" w:lineRule="auto"/>
        <w:ind w:left="360"/>
        <w:rPr>
          <w:rFonts w:ascii="Arial" w:hAnsi="Arial" w:cs="Arial"/>
          <w:b/>
        </w:rPr>
      </w:pPr>
    </w:p>
    <w:sectPr w:rsidR="006C112D" w:rsidSect="00637414">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9497" w14:textId="77777777" w:rsidR="00832669" w:rsidRDefault="00832669" w:rsidP="00AE1284">
      <w:pPr>
        <w:spacing w:after="0" w:line="240" w:lineRule="auto"/>
      </w:pPr>
      <w:r>
        <w:separator/>
      </w:r>
    </w:p>
  </w:endnote>
  <w:endnote w:type="continuationSeparator" w:id="0">
    <w:p w14:paraId="48A0A0D8" w14:textId="77777777" w:rsidR="00832669" w:rsidRDefault="00832669" w:rsidP="00AE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ubai">
    <w:panose1 w:val="020B0503030403030204"/>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326D" w14:textId="1CA2158E" w:rsidR="00603063" w:rsidRDefault="00AE1284">
    <w:pPr>
      <w:pStyle w:val="Footer"/>
      <w:pBdr>
        <w:top w:val="thinThickSmallGap" w:sz="24" w:space="1" w:color="622423" w:themeColor="accent2" w:themeShade="7F"/>
      </w:pBdr>
      <w:rPr>
        <w:rFonts w:asciiTheme="majorHAnsi" w:eastAsiaTheme="majorEastAsia" w:hAnsiTheme="majorHAnsi" w:cstheme="majorBidi"/>
      </w:rPr>
    </w:pPr>
    <w:r w:rsidRPr="00AE1284">
      <w:rPr>
        <w:rFonts w:ascii="Arial" w:eastAsiaTheme="majorEastAsia" w:hAnsi="Arial" w:cs="Arial"/>
      </w:rPr>
      <w:t xml:space="preserve">Fairview </w:t>
    </w:r>
    <w:r w:rsidR="008B1E41">
      <w:rPr>
        <w:rFonts w:ascii="Arial" w:eastAsiaTheme="majorEastAsia" w:hAnsi="Arial" w:cs="Arial"/>
      </w:rPr>
      <w:t xml:space="preserve">Engagement </w:t>
    </w:r>
    <w:r w:rsidR="000409A8" w:rsidRPr="00811443">
      <w:rPr>
        <w:rFonts w:ascii="Arial" w:eastAsiaTheme="majorEastAsia" w:hAnsi="Arial" w:cs="Arial"/>
      </w:rPr>
      <w:t>Policy</w:t>
    </w:r>
    <w:r w:rsidR="000409A8">
      <w:rPr>
        <w:rFonts w:asciiTheme="majorHAnsi" w:eastAsiaTheme="majorEastAsia" w:hAnsiTheme="majorHAnsi" w:cstheme="majorBidi"/>
      </w:rPr>
      <w:ptab w:relativeTo="margin" w:alignment="right" w:leader="none"/>
    </w:r>
    <w:r w:rsidR="000409A8" w:rsidRPr="00811443">
      <w:rPr>
        <w:rFonts w:ascii="Arial" w:eastAsiaTheme="majorEastAsia" w:hAnsi="Arial" w:cs="Arial"/>
        <w:sz w:val="20"/>
        <w:szCs w:val="20"/>
      </w:rPr>
      <w:t xml:space="preserve">Page </w:t>
    </w:r>
    <w:r w:rsidR="000409A8" w:rsidRPr="00811443">
      <w:rPr>
        <w:rFonts w:ascii="Arial" w:eastAsiaTheme="minorEastAsia" w:hAnsi="Arial" w:cs="Arial"/>
        <w:sz w:val="20"/>
        <w:szCs w:val="20"/>
      </w:rPr>
      <w:fldChar w:fldCharType="begin"/>
    </w:r>
    <w:r w:rsidR="000409A8" w:rsidRPr="00811443">
      <w:rPr>
        <w:rFonts w:ascii="Arial" w:hAnsi="Arial" w:cs="Arial"/>
        <w:sz w:val="20"/>
        <w:szCs w:val="20"/>
      </w:rPr>
      <w:instrText xml:space="preserve"> PAGE   \* MERGEFORMAT </w:instrText>
    </w:r>
    <w:r w:rsidR="000409A8" w:rsidRPr="00811443">
      <w:rPr>
        <w:rFonts w:ascii="Arial" w:eastAsiaTheme="minorEastAsia" w:hAnsi="Arial" w:cs="Arial"/>
        <w:sz w:val="20"/>
        <w:szCs w:val="20"/>
      </w:rPr>
      <w:fldChar w:fldCharType="separate"/>
    </w:r>
    <w:r w:rsidR="000409A8" w:rsidRPr="00D371F0">
      <w:rPr>
        <w:rFonts w:ascii="Arial" w:eastAsiaTheme="majorEastAsia" w:hAnsi="Arial" w:cs="Arial"/>
        <w:noProof/>
        <w:sz w:val="20"/>
        <w:szCs w:val="20"/>
      </w:rPr>
      <w:t>1</w:t>
    </w:r>
    <w:r w:rsidR="000409A8" w:rsidRPr="00811443">
      <w:rPr>
        <w:rFonts w:ascii="Arial" w:eastAsiaTheme="majorEastAsia" w:hAnsi="Arial" w:cs="Arial"/>
        <w:noProof/>
        <w:sz w:val="20"/>
        <w:szCs w:val="20"/>
      </w:rPr>
      <w:fldChar w:fldCharType="end"/>
    </w:r>
  </w:p>
  <w:p w14:paraId="4F375B16" w14:textId="77777777" w:rsidR="00D32EEB" w:rsidRDefault="00A5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E443" w14:textId="77777777" w:rsidR="00832669" w:rsidRDefault="00832669" w:rsidP="00AE1284">
      <w:pPr>
        <w:spacing w:after="0" w:line="240" w:lineRule="auto"/>
      </w:pPr>
      <w:r>
        <w:separator/>
      </w:r>
    </w:p>
  </w:footnote>
  <w:footnote w:type="continuationSeparator" w:id="0">
    <w:p w14:paraId="737CEB8D" w14:textId="77777777" w:rsidR="00832669" w:rsidRDefault="00832669" w:rsidP="00AE1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18A"/>
    <w:multiLevelType w:val="multilevel"/>
    <w:tmpl w:val="E6BC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A5B00"/>
    <w:multiLevelType w:val="hybridMultilevel"/>
    <w:tmpl w:val="973E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905A3"/>
    <w:multiLevelType w:val="hybridMultilevel"/>
    <w:tmpl w:val="C06E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6791B"/>
    <w:multiLevelType w:val="hybridMultilevel"/>
    <w:tmpl w:val="1A9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4F26"/>
    <w:multiLevelType w:val="hybridMultilevel"/>
    <w:tmpl w:val="73AC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B5251"/>
    <w:multiLevelType w:val="hybridMultilevel"/>
    <w:tmpl w:val="5EF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85F57"/>
    <w:multiLevelType w:val="multilevel"/>
    <w:tmpl w:val="9D4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B083F"/>
    <w:multiLevelType w:val="hybridMultilevel"/>
    <w:tmpl w:val="F40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432A9"/>
    <w:multiLevelType w:val="multilevel"/>
    <w:tmpl w:val="664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3C403D"/>
    <w:multiLevelType w:val="multilevel"/>
    <w:tmpl w:val="522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E733C"/>
    <w:multiLevelType w:val="hybridMultilevel"/>
    <w:tmpl w:val="4A4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44E6A"/>
    <w:multiLevelType w:val="multilevel"/>
    <w:tmpl w:val="1772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47610"/>
    <w:multiLevelType w:val="hybridMultilevel"/>
    <w:tmpl w:val="0AF8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8730F"/>
    <w:multiLevelType w:val="multilevel"/>
    <w:tmpl w:val="8FAA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B11498"/>
    <w:multiLevelType w:val="multilevel"/>
    <w:tmpl w:val="9DD8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3B1546"/>
    <w:multiLevelType w:val="hybridMultilevel"/>
    <w:tmpl w:val="C71AD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8B5044"/>
    <w:multiLevelType w:val="multilevel"/>
    <w:tmpl w:val="12AA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8D1A56"/>
    <w:multiLevelType w:val="hybridMultilevel"/>
    <w:tmpl w:val="164A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019E8"/>
    <w:multiLevelType w:val="hybridMultilevel"/>
    <w:tmpl w:val="34B43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D3123"/>
    <w:multiLevelType w:val="multilevel"/>
    <w:tmpl w:val="94E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A700D"/>
    <w:multiLevelType w:val="multilevel"/>
    <w:tmpl w:val="E6BE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F0DF6"/>
    <w:multiLevelType w:val="hybridMultilevel"/>
    <w:tmpl w:val="C17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140EA"/>
    <w:multiLevelType w:val="multilevel"/>
    <w:tmpl w:val="37A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687F78"/>
    <w:multiLevelType w:val="hybridMultilevel"/>
    <w:tmpl w:val="C90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15955"/>
    <w:multiLevelType w:val="multilevel"/>
    <w:tmpl w:val="D17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777E61"/>
    <w:multiLevelType w:val="hybridMultilevel"/>
    <w:tmpl w:val="6B586A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E83737B"/>
    <w:multiLevelType w:val="hybridMultilevel"/>
    <w:tmpl w:val="27AE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701DF"/>
    <w:multiLevelType w:val="hybridMultilevel"/>
    <w:tmpl w:val="DCA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F740D"/>
    <w:multiLevelType w:val="hybridMultilevel"/>
    <w:tmpl w:val="D2DE248E"/>
    <w:lvl w:ilvl="0" w:tplc="C0CE4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3598B"/>
    <w:multiLevelType w:val="hybridMultilevel"/>
    <w:tmpl w:val="865A9E60"/>
    <w:lvl w:ilvl="0" w:tplc="781655FC">
      <w:start w:val="1"/>
      <w:numFmt w:val="decimal"/>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10135"/>
    <w:multiLevelType w:val="multilevel"/>
    <w:tmpl w:val="F22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52592C"/>
    <w:multiLevelType w:val="multilevel"/>
    <w:tmpl w:val="69B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1"/>
  </w:num>
  <w:num w:numId="3">
    <w:abstractNumId w:val="1"/>
  </w:num>
  <w:num w:numId="4">
    <w:abstractNumId w:val="28"/>
  </w:num>
  <w:num w:numId="5">
    <w:abstractNumId w:val="7"/>
  </w:num>
  <w:num w:numId="6">
    <w:abstractNumId w:val="3"/>
  </w:num>
  <w:num w:numId="7">
    <w:abstractNumId w:val="10"/>
  </w:num>
  <w:num w:numId="8">
    <w:abstractNumId w:val="18"/>
  </w:num>
  <w:num w:numId="9">
    <w:abstractNumId w:val="27"/>
  </w:num>
  <w:num w:numId="10">
    <w:abstractNumId w:val="17"/>
  </w:num>
  <w:num w:numId="11">
    <w:abstractNumId w:val="26"/>
  </w:num>
  <w:num w:numId="12">
    <w:abstractNumId w:val="12"/>
  </w:num>
  <w:num w:numId="13">
    <w:abstractNumId w:val="23"/>
  </w:num>
  <w:num w:numId="14">
    <w:abstractNumId w:val="5"/>
  </w:num>
  <w:num w:numId="15">
    <w:abstractNumId w:val="2"/>
  </w:num>
  <w:num w:numId="16">
    <w:abstractNumId w:val="14"/>
  </w:num>
  <w:num w:numId="17">
    <w:abstractNumId w:val="6"/>
  </w:num>
  <w:num w:numId="18">
    <w:abstractNumId w:val="13"/>
  </w:num>
  <w:num w:numId="19">
    <w:abstractNumId w:val="24"/>
  </w:num>
  <w:num w:numId="20">
    <w:abstractNumId w:val="11"/>
  </w:num>
  <w:num w:numId="21">
    <w:abstractNumId w:val="20"/>
  </w:num>
  <w:num w:numId="22">
    <w:abstractNumId w:val="9"/>
  </w:num>
  <w:num w:numId="23">
    <w:abstractNumId w:val="31"/>
  </w:num>
  <w:num w:numId="24">
    <w:abstractNumId w:val="0"/>
  </w:num>
  <w:num w:numId="25">
    <w:abstractNumId w:val="16"/>
  </w:num>
  <w:num w:numId="26">
    <w:abstractNumId w:val="30"/>
  </w:num>
  <w:num w:numId="27">
    <w:abstractNumId w:val="22"/>
  </w:num>
  <w:num w:numId="28">
    <w:abstractNumId w:val="19"/>
  </w:num>
  <w:num w:numId="29">
    <w:abstractNumId w:val="8"/>
  </w:num>
  <w:num w:numId="30">
    <w:abstractNumId w:val="4"/>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84"/>
    <w:rsid w:val="000409A8"/>
    <w:rsid w:val="00075CE2"/>
    <w:rsid w:val="00137BC9"/>
    <w:rsid w:val="00190F5A"/>
    <w:rsid w:val="00192EDD"/>
    <w:rsid w:val="001D45B0"/>
    <w:rsid w:val="002E294A"/>
    <w:rsid w:val="002F67D3"/>
    <w:rsid w:val="003934B9"/>
    <w:rsid w:val="004D4685"/>
    <w:rsid w:val="00540852"/>
    <w:rsid w:val="006C112D"/>
    <w:rsid w:val="00702185"/>
    <w:rsid w:val="007543BA"/>
    <w:rsid w:val="007D00E3"/>
    <w:rsid w:val="007E30E5"/>
    <w:rsid w:val="00832669"/>
    <w:rsid w:val="008B1E41"/>
    <w:rsid w:val="00A50F98"/>
    <w:rsid w:val="00AC6489"/>
    <w:rsid w:val="00AE1284"/>
    <w:rsid w:val="00B3502B"/>
    <w:rsid w:val="00BB47CE"/>
    <w:rsid w:val="00C34374"/>
    <w:rsid w:val="00E814B0"/>
    <w:rsid w:val="00ED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33C436A"/>
  <w15:chartTrackingRefBased/>
  <w15:docId w15:val="{506A9454-5D39-4F2B-BB67-92895884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84"/>
  </w:style>
  <w:style w:type="paragraph" w:styleId="Heading1">
    <w:name w:val="heading 1"/>
    <w:basedOn w:val="Normal"/>
    <w:next w:val="Normal"/>
    <w:link w:val="Heading1Char"/>
    <w:qFormat/>
    <w:rsid w:val="00AE1284"/>
    <w:pPr>
      <w:keepNext/>
      <w:spacing w:after="0" w:line="240" w:lineRule="auto"/>
      <w:jc w:val="center"/>
      <w:outlineLvl w:val="0"/>
    </w:pPr>
    <w:rPr>
      <w:rFonts w:ascii="Arial" w:eastAsia="Times" w:hAnsi="Arial" w:cs="Times New Roman"/>
      <w:sz w:val="36"/>
      <w:szCs w:val="20"/>
    </w:rPr>
  </w:style>
  <w:style w:type="paragraph" w:styleId="Heading2">
    <w:name w:val="heading 2"/>
    <w:basedOn w:val="Normal"/>
    <w:next w:val="Normal"/>
    <w:link w:val="Heading2Char"/>
    <w:uiPriority w:val="9"/>
    <w:semiHidden/>
    <w:unhideWhenUsed/>
    <w:qFormat/>
    <w:rsid w:val="002F67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284"/>
    <w:rPr>
      <w:rFonts w:ascii="Arial" w:eastAsia="Times" w:hAnsi="Arial" w:cs="Times New Roman"/>
      <w:sz w:val="36"/>
      <w:szCs w:val="20"/>
    </w:rPr>
  </w:style>
  <w:style w:type="paragraph" w:styleId="ListParagraph">
    <w:name w:val="List Paragraph"/>
    <w:basedOn w:val="Normal"/>
    <w:uiPriority w:val="34"/>
    <w:qFormat/>
    <w:rsid w:val="00AE1284"/>
    <w:pPr>
      <w:ind w:left="720"/>
      <w:contextualSpacing/>
    </w:pPr>
  </w:style>
  <w:style w:type="character" w:styleId="Hyperlink">
    <w:name w:val="Hyperlink"/>
    <w:basedOn w:val="DefaultParagraphFont"/>
    <w:uiPriority w:val="99"/>
    <w:unhideWhenUsed/>
    <w:rsid w:val="00AE1284"/>
    <w:rPr>
      <w:color w:val="0000FF" w:themeColor="hyperlink"/>
      <w:u w:val="single"/>
    </w:rPr>
  </w:style>
  <w:style w:type="paragraph" w:customStyle="1" w:styleId="Default">
    <w:name w:val="Default"/>
    <w:rsid w:val="00AE128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AE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84"/>
  </w:style>
  <w:style w:type="table" w:styleId="TableGrid">
    <w:name w:val="Table Grid"/>
    <w:basedOn w:val="TableNormal"/>
    <w:uiPriority w:val="59"/>
    <w:rsid w:val="00AE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84"/>
    <w:rPr>
      <w:rFonts w:ascii="Segoe UI" w:hAnsi="Segoe UI" w:cs="Segoe UI"/>
      <w:sz w:val="18"/>
      <w:szCs w:val="18"/>
    </w:rPr>
  </w:style>
  <w:style w:type="paragraph" w:styleId="Header">
    <w:name w:val="header"/>
    <w:basedOn w:val="Normal"/>
    <w:link w:val="HeaderChar"/>
    <w:uiPriority w:val="99"/>
    <w:unhideWhenUsed/>
    <w:rsid w:val="00AE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84"/>
  </w:style>
  <w:style w:type="character" w:customStyle="1" w:styleId="Heading2Char">
    <w:name w:val="Heading 2 Char"/>
    <w:basedOn w:val="DefaultParagraphFont"/>
    <w:link w:val="Heading2"/>
    <w:uiPriority w:val="9"/>
    <w:semiHidden/>
    <w:rsid w:val="002F67D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F67D3"/>
    <w:pPr>
      <w:spacing w:before="100" w:beforeAutospacing="1" w:after="27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0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1703">
      <w:bodyDiv w:val="1"/>
      <w:marLeft w:val="0"/>
      <w:marRight w:val="0"/>
      <w:marTop w:val="0"/>
      <w:marBottom w:val="0"/>
      <w:divBdr>
        <w:top w:val="none" w:sz="0" w:space="0" w:color="auto"/>
        <w:left w:val="none" w:sz="0" w:space="0" w:color="auto"/>
        <w:bottom w:val="none" w:sz="0" w:space="0" w:color="auto"/>
        <w:right w:val="none" w:sz="0" w:space="0" w:color="auto"/>
      </w:divBdr>
      <w:divsChild>
        <w:div w:id="705911491">
          <w:marLeft w:val="0"/>
          <w:marRight w:val="0"/>
          <w:marTop w:val="0"/>
          <w:marBottom w:val="0"/>
          <w:divBdr>
            <w:top w:val="none" w:sz="0" w:space="0" w:color="auto"/>
            <w:left w:val="none" w:sz="0" w:space="0" w:color="auto"/>
            <w:bottom w:val="none" w:sz="0" w:space="0" w:color="auto"/>
            <w:right w:val="none" w:sz="0" w:space="0" w:color="auto"/>
          </w:divBdr>
          <w:divsChild>
            <w:div w:id="291718517">
              <w:marLeft w:val="-75"/>
              <w:marRight w:val="0"/>
              <w:marTop w:val="30"/>
              <w:marBottom w:val="30"/>
              <w:divBdr>
                <w:top w:val="none" w:sz="0" w:space="0" w:color="auto"/>
                <w:left w:val="none" w:sz="0" w:space="0" w:color="auto"/>
                <w:bottom w:val="none" w:sz="0" w:space="0" w:color="auto"/>
                <w:right w:val="none" w:sz="0" w:space="0" w:color="auto"/>
              </w:divBdr>
              <w:divsChild>
                <w:div w:id="1971092064">
                  <w:marLeft w:val="0"/>
                  <w:marRight w:val="0"/>
                  <w:marTop w:val="0"/>
                  <w:marBottom w:val="0"/>
                  <w:divBdr>
                    <w:top w:val="none" w:sz="0" w:space="0" w:color="auto"/>
                    <w:left w:val="none" w:sz="0" w:space="0" w:color="auto"/>
                    <w:bottom w:val="none" w:sz="0" w:space="0" w:color="auto"/>
                    <w:right w:val="none" w:sz="0" w:space="0" w:color="auto"/>
                  </w:divBdr>
                  <w:divsChild>
                    <w:div w:id="1732652618">
                      <w:marLeft w:val="0"/>
                      <w:marRight w:val="0"/>
                      <w:marTop w:val="0"/>
                      <w:marBottom w:val="0"/>
                      <w:divBdr>
                        <w:top w:val="none" w:sz="0" w:space="0" w:color="auto"/>
                        <w:left w:val="none" w:sz="0" w:space="0" w:color="auto"/>
                        <w:bottom w:val="none" w:sz="0" w:space="0" w:color="auto"/>
                        <w:right w:val="none" w:sz="0" w:space="0" w:color="auto"/>
                      </w:divBdr>
                    </w:div>
                  </w:divsChild>
                </w:div>
                <w:div w:id="1354183897">
                  <w:marLeft w:val="0"/>
                  <w:marRight w:val="0"/>
                  <w:marTop w:val="0"/>
                  <w:marBottom w:val="0"/>
                  <w:divBdr>
                    <w:top w:val="none" w:sz="0" w:space="0" w:color="auto"/>
                    <w:left w:val="none" w:sz="0" w:space="0" w:color="auto"/>
                    <w:bottom w:val="none" w:sz="0" w:space="0" w:color="auto"/>
                    <w:right w:val="none" w:sz="0" w:space="0" w:color="auto"/>
                  </w:divBdr>
                  <w:divsChild>
                    <w:div w:id="1397706252">
                      <w:marLeft w:val="0"/>
                      <w:marRight w:val="0"/>
                      <w:marTop w:val="0"/>
                      <w:marBottom w:val="0"/>
                      <w:divBdr>
                        <w:top w:val="none" w:sz="0" w:space="0" w:color="auto"/>
                        <w:left w:val="none" w:sz="0" w:space="0" w:color="auto"/>
                        <w:bottom w:val="none" w:sz="0" w:space="0" w:color="auto"/>
                        <w:right w:val="none" w:sz="0" w:space="0" w:color="auto"/>
                      </w:divBdr>
                    </w:div>
                  </w:divsChild>
                </w:div>
                <w:div w:id="1941375954">
                  <w:marLeft w:val="0"/>
                  <w:marRight w:val="0"/>
                  <w:marTop w:val="0"/>
                  <w:marBottom w:val="0"/>
                  <w:divBdr>
                    <w:top w:val="none" w:sz="0" w:space="0" w:color="auto"/>
                    <w:left w:val="none" w:sz="0" w:space="0" w:color="auto"/>
                    <w:bottom w:val="none" w:sz="0" w:space="0" w:color="auto"/>
                    <w:right w:val="none" w:sz="0" w:space="0" w:color="auto"/>
                  </w:divBdr>
                  <w:divsChild>
                    <w:div w:id="1923023074">
                      <w:marLeft w:val="0"/>
                      <w:marRight w:val="0"/>
                      <w:marTop w:val="0"/>
                      <w:marBottom w:val="0"/>
                      <w:divBdr>
                        <w:top w:val="none" w:sz="0" w:space="0" w:color="auto"/>
                        <w:left w:val="none" w:sz="0" w:space="0" w:color="auto"/>
                        <w:bottom w:val="none" w:sz="0" w:space="0" w:color="auto"/>
                        <w:right w:val="none" w:sz="0" w:space="0" w:color="auto"/>
                      </w:divBdr>
                    </w:div>
                  </w:divsChild>
                </w:div>
                <w:div w:id="358045147">
                  <w:marLeft w:val="0"/>
                  <w:marRight w:val="0"/>
                  <w:marTop w:val="0"/>
                  <w:marBottom w:val="0"/>
                  <w:divBdr>
                    <w:top w:val="none" w:sz="0" w:space="0" w:color="auto"/>
                    <w:left w:val="none" w:sz="0" w:space="0" w:color="auto"/>
                    <w:bottom w:val="none" w:sz="0" w:space="0" w:color="auto"/>
                    <w:right w:val="none" w:sz="0" w:space="0" w:color="auto"/>
                  </w:divBdr>
                  <w:divsChild>
                    <w:div w:id="2696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5404">
          <w:marLeft w:val="0"/>
          <w:marRight w:val="0"/>
          <w:marTop w:val="0"/>
          <w:marBottom w:val="0"/>
          <w:divBdr>
            <w:top w:val="none" w:sz="0" w:space="0" w:color="auto"/>
            <w:left w:val="none" w:sz="0" w:space="0" w:color="auto"/>
            <w:bottom w:val="none" w:sz="0" w:space="0" w:color="auto"/>
            <w:right w:val="none" w:sz="0" w:space="0" w:color="auto"/>
          </w:divBdr>
        </w:div>
        <w:div w:id="584656369">
          <w:marLeft w:val="0"/>
          <w:marRight w:val="0"/>
          <w:marTop w:val="0"/>
          <w:marBottom w:val="0"/>
          <w:divBdr>
            <w:top w:val="none" w:sz="0" w:space="0" w:color="auto"/>
            <w:left w:val="none" w:sz="0" w:space="0" w:color="auto"/>
            <w:bottom w:val="none" w:sz="0" w:space="0" w:color="auto"/>
            <w:right w:val="none" w:sz="0" w:space="0" w:color="auto"/>
          </w:divBdr>
        </w:div>
        <w:div w:id="816074829">
          <w:marLeft w:val="0"/>
          <w:marRight w:val="0"/>
          <w:marTop w:val="0"/>
          <w:marBottom w:val="0"/>
          <w:divBdr>
            <w:top w:val="none" w:sz="0" w:space="0" w:color="auto"/>
            <w:left w:val="none" w:sz="0" w:space="0" w:color="auto"/>
            <w:bottom w:val="none" w:sz="0" w:space="0" w:color="auto"/>
            <w:right w:val="none" w:sz="0" w:space="0" w:color="auto"/>
          </w:divBdr>
        </w:div>
        <w:div w:id="1056583971">
          <w:marLeft w:val="0"/>
          <w:marRight w:val="0"/>
          <w:marTop w:val="0"/>
          <w:marBottom w:val="0"/>
          <w:divBdr>
            <w:top w:val="none" w:sz="0" w:space="0" w:color="auto"/>
            <w:left w:val="none" w:sz="0" w:space="0" w:color="auto"/>
            <w:bottom w:val="none" w:sz="0" w:space="0" w:color="auto"/>
            <w:right w:val="none" w:sz="0" w:space="0" w:color="auto"/>
          </w:divBdr>
        </w:div>
        <w:div w:id="338314655">
          <w:marLeft w:val="0"/>
          <w:marRight w:val="0"/>
          <w:marTop w:val="0"/>
          <w:marBottom w:val="0"/>
          <w:divBdr>
            <w:top w:val="none" w:sz="0" w:space="0" w:color="auto"/>
            <w:left w:val="none" w:sz="0" w:space="0" w:color="auto"/>
            <w:bottom w:val="none" w:sz="0" w:space="0" w:color="auto"/>
            <w:right w:val="none" w:sz="0" w:space="0" w:color="auto"/>
          </w:divBdr>
        </w:div>
        <w:div w:id="124741988">
          <w:marLeft w:val="0"/>
          <w:marRight w:val="0"/>
          <w:marTop w:val="0"/>
          <w:marBottom w:val="0"/>
          <w:divBdr>
            <w:top w:val="none" w:sz="0" w:space="0" w:color="auto"/>
            <w:left w:val="none" w:sz="0" w:space="0" w:color="auto"/>
            <w:bottom w:val="none" w:sz="0" w:space="0" w:color="auto"/>
            <w:right w:val="none" w:sz="0" w:space="0" w:color="auto"/>
          </w:divBdr>
        </w:div>
        <w:div w:id="1068069416">
          <w:marLeft w:val="0"/>
          <w:marRight w:val="0"/>
          <w:marTop w:val="0"/>
          <w:marBottom w:val="0"/>
          <w:divBdr>
            <w:top w:val="none" w:sz="0" w:space="0" w:color="auto"/>
            <w:left w:val="none" w:sz="0" w:space="0" w:color="auto"/>
            <w:bottom w:val="none" w:sz="0" w:space="0" w:color="auto"/>
            <w:right w:val="none" w:sz="0" w:space="0" w:color="auto"/>
          </w:divBdr>
        </w:div>
        <w:div w:id="336885429">
          <w:marLeft w:val="0"/>
          <w:marRight w:val="0"/>
          <w:marTop w:val="0"/>
          <w:marBottom w:val="0"/>
          <w:divBdr>
            <w:top w:val="none" w:sz="0" w:space="0" w:color="auto"/>
            <w:left w:val="none" w:sz="0" w:space="0" w:color="auto"/>
            <w:bottom w:val="none" w:sz="0" w:space="0" w:color="auto"/>
            <w:right w:val="none" w:sz="0" w:space="0" w:color="auto"/>
          </w:divBdr>
        </w:div>
        <w:div w:id="745803968">
          <w:marLeft w:val="0"/>
          <w:marRight w:val="0"/>
          <w:marTop w:val="0"/>
          <w:marBottom w:val="0"/>
          <w:divBdr>
            <w:top w:val="none" w:sz="0" w:space="0" w:color="auto"/>
            <w:left w:val="none" w:sz="0" w:space="0" w:color="auto"/>
            <w:bottom w:val="none" w:sz="0" w:space="0" w:color="auto"/>
            <w:right w:val="none" w:sz="0" w:space="0" w:color="auto"/>
          </w:divBdr>
        </w:div>
        <w:div w:id="446852137">
          <w:marLeft w:val="0"/>
          <w:marRight w:val="0"/>
          <w:marTop w:val="0"/>
          <w:marBottom w:val="0"/>
          <w:divBdr>
            <w:top w:val="none" w:sz="0" w:space="0" w:color="auto"/>
            <w:left w:val="none" w:sz="0" w:space="0" w:color="auto"/>
            <w:bottom w:val="none" w:sz="0" w:space="0" w:color="auto"/>
            <w:right w:val="none" w:sz="0" w:space="0" w:color="auto"/>
          </w:divBdr>
        </w:div>
        <w:div w:id="1311716253">
          <w:marLeft w:val="0"/>
          <w:marRight w:val="0"/>
          <w:marTop w:val="0"/>
          <w:marBottom w:val="0"/>
          <w:divBdr>
            <w:top w:val="none" w:sz="0" w:space="0" w:color="auto"/>
            <w:left w:val="none" w:sz="0" w:space="0" w:color="auto"/>
            <w:bottom w:val="none" w:sz="0" w:space="0" w:color="auto"/>
            <w:right w:val="none" w:sz="0" w:space="0" w:color="auto"/>
          </w:divBdr>
          <w:divsChild>
            <w:div w:id="363092534">
              <w:marLeft w:val="0"/>
              <w:marRight w:val="0"/>
              <w:marTop w:val="0"/>
              <w:marBottom w:val="0"/>
              <w:divBdr>
                <w:top w:val="none" w:sz="0" w:space="0" w:color="auto"/>
                <w:left w:val="none" w:sz="0" w:space="0" w:color="auto"/>
                <w:bottom w:val="none" w:sz="0" w:space="0" w:color="auto"/>
                <w:right w:val="none" w:sz="0" w:space="0" w:color="auto"/>
              </w:divBdr>
            </w:div>
            <w:div w:id="1955669721">
              <w:marLeft w:val="0"/>
              <w:marRight w:val="0"/>
              <w:marTop w:val="0"/>
              <w:marBottom w:val="0"/>
              <w:divBdr>
                <w:top w:val="none" w:sz="0" w:space="0" w:color="auto"/>
                <w:left w:val="none" w:sz="0" w:space="0" w:color="auto"/>
                <w:bottom w:val="none" w:sz="0" w:space="0" w:color="auto"/>
                <w:right w:val="none" w:sz="0" w:space="0" w:color="auto"/>
              </w:divBdr>
            </w:div>
            <w:div w:id="1461804624">
              <w:marLeft w:val="0"/>
              <w:marRight w:val="0"/>
              <w:marTop w:val="0"/>
              <w:marBottom w:val="0"/>
              <w:divBdr>
                <w:top w:val="none" w:sz="0" w:space="0" w:color="auto"/>
                <w:left w:val="none" w:sz="0" w:space="0" w:color="auto"/>
                <w:bottom w:val="none" w:sz="0" w:space="0" w:color="auto"/>
                <w:right w:val="none" w:sz="0" w:space="0" w:color="auto"/>
              </w:divBdr>
            </w:div>
            <w:div w:id="1263296714">
              <w:marLeft w:val="0"/>
              <w:marRight w:val="0"/>
              <w:marTop w:val="0"/>
              <w:marBottom w:val="0"/>
              <w:divBdr>
                <w:top w:val="none" w:sz="0" w:space="0" w:color="auto"/>
                <w:left w:val="none" w:sz="0" w:space="0" w:color="auto"/>
                <w:bottom w:val="none" w:sz="0" w:space="0" w:color="auto"/>
                <w:right w:val="none" w:sz="0" w:space="0" w:color="auto"/>
              </w:divBdr>
            </w:div>
            <w:div w:id="2082095764">
              <w:marLeft w:val="0"/>
              <w:marRight w:val="0"/>
              <w:marTop w:val="0"/>
              <w:marBottom w:val="0"/>
              <w:divBdr>
                <w:top w:val="none" w:sz="0" w:space="0" w:color="auto"/>
                <w:left w:val="none" w:sz="0" w:space="0" w:color="auto"/>
                <w:bottom w:val="none" w:sz="0" w:space="0" w:color="auto"/>
                <w:right w:val="none" w:sz="0" w:space="0" w:color="auto"/>
              </w:divBdr>
            </w:div>
          </w:divsChild>
        </w:div>
        <w:div w:id="228809762">
          <w:marLeft w:val="0"/>
          <w:marRight w:val="0"/>
          <w:marTop w:val="0"/>
          <w:marBottom w:val="0"/>
          <w:divBdr>
            <w:top w:val="none" w:sz="0" w:space="0" w:color="auto"/>
            <w:left w:val="none" w:sz="0" w:space="0" w:color="auto"/>
            <w:bottom w:val="none" w:sz="0" w:space="0" w:color="auto"/>
            <w:right w:val="none" w:sz="0" w:space="0" w:color="auto"/>
          </w:divBdr>
          <w:divsChild>
            <w:div w:id="2110079326">
              <w:marLeft w:val="0"/>
              <w:marRight w:val="0"/>
              <w:marTop w:val="0"/>
              <w:marBottom w:val="0"/>
              <w:divBdr>
                <w:top w:val="none" w:sz="0" w:space="0" w:color="auto"/>
                <w:left w:val="none" w:sz="0" w:space="0" w:color="auto"/>
                <w:bottom w:val="none" w:sz="0" w:space="0" w:color="auto"/>
                <w:right w:val="none" w:sz="0" w:space="0" w:color="auto"/>
              </w:divBdr>
            </w:div>
            <w:div w:id="1084645254">
              <w:marLeft w:val="0"/>
              <w:marRight w:val="0"/>
              <w:marTop w:val="0"/>
              <w:marBottom w:val="0"/>
              <w:divBdr>
                <w:top w:val="none" w:sz="0" w:space="0" w:color="auto"/>
                <w:left w:val="none" w:sz="0" w:space="0" w:color="auto"/>
                <w:bottom w:val="none" w:sz="0" w:space="0" w:color="auto"/>
                <w:right w:val="none" w:sz="0" w:space="0" w:color="auto"/>
              </w:divBdr>
            </w:div>
            <w:div w:id="1149252885">
              <w:marLeft w:val="0"/>
              <w:marRight w:val="0"/>
              <w:marTop w:val="0"/>
              <w:marBottom w:val="0"/>
              <w:divBdr>
                <w:top w:val="none" w:sz="0" w:space="0" w:color="auto"/>
                <w:left w:val="none" w:sz="0" w:space="0" w:color="auto"/>
                <w:bottom w:val="none" w:sz="0" w:space="0" w:color="auto"/>
                <w:right w:val="none" w:sz="0" w:space="0" w:color="auto"/>
              </w:divBdr>
            </w:div>
          </w:divsChild>
        </w:div>
        <w:div w:id="1481921658">
          <w:marLeft w:val="0"/>
          <w:marRight w:val="0"/>
          <w:marTop w:val="0"/>
          <w:marBottom w:val="0"/>
          <w:divBdr>
            <w:top w:val="none" w:sz="0" w:space="0" w:color="auto"/>
            <w:left w:val="none" w:sz="0" w:space="0" w:color="auto"/>
            <w:bottom w:val="none" w:sz="0" w:space="0" w:color="auto"/>
            <w:right w:val="none" w:sz="0" w:space="0" w:color="auto"/>
          </w:divBdr>
          <w:divsChild>
            <w:div w:id="916860643">
              <w:marLeft w:val="0"/>
              <w:marRight w:val="0"/>
              <w:marTop w:val="0"/>
              <w:marBottom w:val="0"/>
              <w:divBdr>
                <w:top w:val="none" w:sz="0" w:space="0" w:color="auto"/>
                <w:left w:val="none" w:sz="0" w:space="0" w:color="auto"/>
                <w:bottom w:val="none" w:sz="0" w:space="0" w:color="auto"/>
                <w:right w:val="none" w:sz="0" w:space="0" w:color="auto"/>
              </w:divBdr>
            </w:div>
            <w:div w:id="1158418949">
              <w:marLeft w:val="0"/>
              <w:marRight w:val="0"/>
              <w:marTop w:val="0"/>
              <w:marBottom w:val="0"/>
              <w:divBdr>
                <w:top w:val="none" w:sz="0" w:space="0" w:color="auto"/>
                <w:left w:val="none" w:sz="0" w:space="0" w:color="auto"/>
                <w:bottom w:val="none" w:sz="0" w:space="0" w:color="auto"/>
                <w:right w:val="none" w:sz="0" w:space="0" w:color="auto"/>
              </w:divBdr>
            </w:div>
            <w:div w:id="1616249448">
              <w:marLeft w:val="0"/>
              <w:marRight w:val="0"/>
              <w:marTop w:val="0"/>
              <w:marBottom w:val="0"/>
              <w:divBdr>
                <w:top w:val="none" w:sz="0" w:space="0" w:color="auto"/>
                <w:left w:val="none" w:sz="0" w:space="0" w:color="auto"/>
                <w:bottom w:val="none" w:sz="0" w:space="0" w:color="auto"/>
                <w:right w:val="none" w:sz="0" w:space="0" w:color="auto"/>
              </w:divBdr>
            </w:div>
          </w:divsChild>
        </w:div>
        <w:div w:id="620310009">
          <w:marLeft w:val="0"/>
          <w:marRight w:val="0"/>
          <w:marTop w:val="0"/>
          <w:marBottom w:val="0"/>
          <w:divBdr>
            <w:top w:val="none" w:sz="0" w:space="0" w:color="auto"/>
            <w:left w:val="none" w:sz="0" w:space="0" w:color="auto"/>
            <w:bottom w:val="none" w:sz="0" w:space="0" w:color="auto"/>
            <w:right w:val="none" w:sz="0" w:space="0" w:color="auto"/>
          </w:divBdr>
          <w:divsChild>
            <w:div w:id="347290867">
              <w:marLeft w:val="0"/>
              <w:marRight w:val="0"/>
              <w:marTop w:val="0"/>
              <w:marBottom w:val="0"/>
              <w:divBdr>
                <w:top w:val="none" w:sz="0" w:space="0" w:color="auto"/>
                <w:left w:val="none" w:sz="0" w:space="0" w:color="auto"/>
                <w:bottom w:val="none" w:sz="0" w:space="0" w:color="auto"/>
                <w:right w:val="none" w:sz="0" w:space="0" w:color="auto"/>
              </w:divBdr>
            </w:div>
            <w:div w:id="1486435344">
              <w:marLeft w:val="0"/>
              <w:marRight w:val="0"/>
              <w:marTop w:val="0"/>
              <w:marBottom w:val="0"/>
              <w:divBdr>
                <w:top w:val="none" w:sz="0" w:space="0" w:color="auto"/>
                <w:left w:val="none" w:sz="0" w:space="0" w:color="auto"/>
                <w:bottom w:val="none" w:sz="0" w:space="0" w:color="auto"/>
                <w:right w:val="none" w:sz="0" w:space="0" w:color="auto"/>
              </w:divBdr>
            </w:div>
            <w:div w:id="1915242759">
              <w:marLeft w:val="0"/>
              <w:marRight w:val="0"/>
              <w:marTop w:val="0"/>
              <w:marBottom w:val="0"/>
              <w:divBdr>
                <w:top w:val="none" w:sz="0" w:space="0" w:color="auto"/>
                <w:left w:val="none" w:sz="0" w:space="0" w:color="auto"/>
                <w:bottom w:val="none" w:sz="0" w:space="0" w:color="auto"/>
                <w:right w:val="none" w:sz="0" w:space="0" w:color="auto"/>
              </w:divBdr>
            </w:div>
          </w:divsChild>
        </w:div>
        <w:div w:id="788475319">
          <w:marLeft w:val="0"/>
          <w:marRight w:val="0"/>
          <w:marTop w:val="0"/>
          <w:marBottom w:val="0"/>
          <w:divBdr>
            <w:top w:val="none" w:sz="0" w:space="0" w:color="auto"/>
            <w:left w:val="none" w:sz="0" w:space="0" w:color="auto"/>
            <w:bottom w:val="none" w:sz="0" w:space="0" w:color="auto"/>
            <w:right w:val="none" w:sz="0" w:space="0" w:color="auto"/>
          </w:divBdr>
        </w:div>
        <w:div w:id="1753432230">
          <w:marLeft w:val="0"/>
          <w:marRight w:val="0"/>
          <w:marTop w:val="0"/>
          <w:marBottom w:val="0"/>
          <w:divBdr>
            <w:top w:val="none" w:sz="0" w:space="0" w:color="auto"/>
            <w:left w:val="none" w:sz="0" w:space="0" w:color="auto"/>
            <w:bottom w:val="none" w:sz="0" w:space="0" w:color="auto"/>
            <w:right w:val="none" w:sz="0" w:space="0" w:color="auto"/>
          </w:divBdr>
        </w:div>
        <w:div w:id="805705698">
          <w:marLeft w:val="0"/>
          <w:marRight w:val="0"/>
          <w:marTop w:val="0"/>
          <w:marBottom w:val="0"/>
          <w:divBdr>
            <w:top w:val="none" w:sz="0" w:space="0" w:color="auto"/>
            <w:left w:val="none" w:sz="0" w:space="0" w:color="auto"/>
            <w:bottom w:val="none" w:sz="0" w:space="0" w:color="auto"/>
            <w:right w:val="none" w:sz="0" w:space="0" w:color="auto"/>
          </w:divBdr>
        </w:div>
        <w:div w:id="1242132970">
          <w:marLeft w:val="0"/>
          <w:marRight w:val="0"/>
          <w:marTop w:val="0"/>
          <w:marBottom w:val="0"/>
          <w:divBdr>
            <w:top w:val="none" w:sz="0" w:space="0" w:color="auto"/>
            <w:left w:val="none" w:sz="0" w:space="0" w:color="auto"/>
            <w:bottom w:val="none" w:sz="0" w:space="0" w:color="auto"/>
            <w:right w:val="none" w:sz="0" w:space="0" w:color="auto"/>
          </w:divBdr>
        </w:div>
        <w:div w:id="1085494022">
          <w:marLeft w:val="0"/>
          <w:marRight w:val="0"/>
          <w:marTop w:val="0"/>
          <w:marBottom w:val="0"/>
          <w:divBdr>
            <w:top w:val="none" w:sz="0" w:space="0" w:color="auto"/>
            <w:left w:val="none" w:sz="0" w:space="0" w:color="auto"/>
            <w:bottom w:val="none" w:sz="0" w:space="0" w:color="auto"/>
            <w:right w:val="none" w:sz="0" w:space="0" w:color="auto"/>
          </w:divBdr>
        </w:div>
        <w:div w:id="476604036">
          <w:marLeft w:val="0"/>
          <w:marRight w:val="0"/>
          <w:marTop w:val="0"/>
          <w:marBottom w:val="0"/>
          <w:divBdr>
            <w:top w:val="none" w:sz="0" w:space="0" w:color="auto"/>
            <w:left w:val="none" w:sz="0" w:space="0" w:color="auto"/>
            <w:bottom w:val="none" w:sz="0" w:space="0" w:color="auto"/>
            <w:right w:val="none" w:sz="0" w:space="0" w:color="auto"/>
          </w:divBdr>
          <w:divsChild>
            <w:div w:id="1142041974">
              <w:marLeft w:val="0"/>
              <w:marRight w:val="0"/>
              <w:marTop w:val="0"/>
              <w:marBottom w:val="0"/>
              <w:divBdr>
                <w:top w:val="none" w:sz="0" w:space="0" w:color="auto"/>
                <w:left w:val="none" w:sz="0" w:space="0" w:color="auto"/>
                <w:bottom w:val="none" w:sz="0" w:space="0" w:color="auto"/>
                <w:right w:val="none" w:sz="0" w:space="0" w:color="auto"/>
              </w:divBdr>
            </w:div>
          </w:divsChild>
        </w:div>
        <w:div w:id="1957521466">
          <w:marLeft w:val="0"/>
          <w:marRight w:val="0"/>
          <w:marTop w:val="0"/>
          <w:marBottom w:val="0"/>
          <w:divBdr>
            <w:top w:val="none" w:sz="0" w:space="0" w:color="auto"/>
            <w:left w:val="none" w:sz="0" w:space="0" w:color="auto"/>
            <w:bottom w:val="none" w:sz="0" w:space="0" w:color="auto"/>
            <w:right w:val="none" w:sz="0" w:space="0" w:color="auto"/>
          </w:divBdr>
          <w:divsChild>
            <w:div w:id="1919247232">
              <w:marLeft w:val="0"/>
              <w:marRight w:val="0"/>
              <w:marTop w:val="0"/>
              <w:marBottom w:val="0"/>
              <w:divBdr>
                <w:top w:val="none" w:sz="0" w:space="0" w:color="auto"/>
                <w:left w:val="none" w:sz="0" w:space="0" w:color="auto"/>
                <w:bottom w:val="none" w:sz="0" w:space="0" w:color="auto"/>
                <w:right w:val="none" w:sz="0" w:space="0" w:color="auto"/>
              </w:divBdr>
            </w:div>
            <w:div w:id="983198556">
              <w:marLeft w:val="0"/>
              <w:marRight w:val="0"/>
              <w:marTop w:val="0"/>
              <w:marBottom w:val="0"/>
              <w:divBdr>
                <w:top w:val="none" w:sz="0" w:space="0" w:color="auto"/>
                <w:left w:val="none" w:sz="0" w:space="0" w:color="auto"/>
                <w:bottom w:val="none" w:sz="0" w:space="0" w:color="auto"/>
                <w:right w:val="none" w:sz="0" w:space="0" w:color="auto"/>
              </w:divBdr>
            </w:div>
            <w:div w:id="382289571">
              <w:marLeft w:val="0"/>
              <w:marRight w:val="0"/>
              <w:marTop w:val="0"/>
              <w:marBottom w:val="0"/>
              <w:divBdr>
                <w:top w:val="none" w:sz="0" w:space="0" w:color="auto"/>
                <w:left w:val="none" w:sz="0" w:space="0" w:color="auto"/>
                <w:bottom w:val="none" w:sz="0" w:space="0" w:color="auto"/>
                <w:right w:val="none" w:sz="0" w:space="0" w:color="auto"/>
              </w:divBdr>
            </w:div>
          </w:divsChild>
        </w:div>
        <w:div w:id="1522822014">
          <w:marLeft w:val="0"/>
          <w:marRight w:val="0"/>
          <w:marTop w:val="0"/>
          <w:marBottom w:val="0"/>
          <w:divBdr>
            <w:top w:val="none" w:sz="0" w:space="0" w:color="auto"/>
            <w:left w:val="none" w:sz="0" w:space="0" w:color="auto"/>
            <w:bottom w:val="none" w:sz="0" w:space="0" w:color="auto"/>
            <w:right w:val="none" w:sz="0" w:space="0" w:color="auto"/>
          </w:divBdr>
          <w:divsChild>
            <w:div w:id="1452240739">
              <w:marLeft w:val="0"/>
              <w:marRight w:val="0"/>
              <w:marTop w:val="0"/>
              <w:marBottom w:val="0"/>
              <w:divBdr>
                <w:top w:val="none" w:sz="0" w:space="0" w:color="auto"/>
                <w:left w:val="none" w:sz="0" w:space="0" w:color="auto"/>
                <w:bottom w:val="none" w:sz="0" w:space="0" w:color="auto"/>
                <w:right w:val="none" w:sz="0" w:space="0" w:color="auto"/>
              </w:divBdr>
            </w:div>
          </w:divsChild>
        </w:div>
        <w:div w:id="174001415">
          <w:marLeft w:val="0"/>
          <w:marRight w:val="0"/>
          <w:marTop w:val="0"/>
          <w:marBottom w:val="0"/>
          <w:divBdr>
            <w:top w:val="none" w:sz="0" w:space="0" w:color="auto"/>
            <w:left w:val="none" w:sz="0" w:space="0" w:color="auto"/>
            <w:bottom w:val="none" w:sz="0" w:space="0" w:color="auto"/>
            <w:right w:val="none" w:sz="0" w:space="0" w:color="auto"/>
          </w:divBdr>
          <w:divsChild>
            <w:div w:id="1009648598">
              <w:marLeft w:val="0"/>
              <w:marRight w:val="0"/>
              <w:marTop w:val="0"/>
              <w:marBottom w:val="0"/>
              <w:divBdr>
                <w:top w:val="none" w:sz="0" w:space="0" w:color="auto"/>
                <w:left w:val="none" w:sz="0" w:space="0" w:color="auto"/>
                <w:bottom w:val="none" w:sz="0" w:space="0" w:color="auto"/>
                <w:right w:val="none" w:sz="0" w:space="0" w:color="auto"/>
              </w:divBdr>
            </w:div>
            <w:div w:id="1005784662">
              <w:marLeft w:val="0"/>
              <w:marRight w:val="0"/>
              <w:marTop w:val="0"/>
              <w:marBottom w:val="0"/>
              <w:divBdr>
                <w:top w:val="none" w:sz="0" w:space="0" w:color="auto"/>
                <w:left w:val="none" w:sz="0" w:space="0" w:color="auto"/>
                <w:bottom w:val="none" w:sz="0" w:space="0" w:color="auto"/>
                <w:right w:val="none" w:sz="0" w:space="0" w:color="auto"/>
              </w:divBdr>
            </w:div>
          </w:divsChild>
        </w:div>
        <w:div w:id="1630352927">
          <w:marLeft w:val="0"/>
          <w:marRight w:val="0"/>
          <w:marTop w:val="0"/>
          <w:marBottom w:val="0"/>
          <w:divBdr>
            <w:top w:val="none" w:sz="0" w:space="0" w:color="auto"/>
            <w:left w:val="none" w:sz="0" w:space="0" w:color="auto"/>
            <w:bottom w:val="none" w:sz="0" w:space="0" w:color="auto"/>
            <w:right w:val="none" w:sz="0" w:space="0" w:color="auto"/>
          </w:divBdr>
        </w:div>
        <w:div w:id="1590194110">
          <w:marLeft w:val="0"/>
          <w:marRight w:val="0"/>
          <w:marTop w:val="0"/>
          <w:marBottom w:val="0"/>
          <w:divBdr>
            <w:top w:val="none" w:sz="0" w:space="0" w:color="auto"/>
            <w:left w:val="none" w:sz="0" w:space="0" w:color="auto"/>
            <w:bottom w:val="none" w:sz="0" w:space="0" w:color="auto"/>
            <w:right w:val="none" w:sz="0" w:space="0" w:color="auto"/>
          </w:divBdr>
        </w:div>
        <w:div w:id="104547004">
          <w:marLeft w:val="0"/>
          <w:marRight w:val="0"/>
          <w:marTop w:val="0"/>
          <w:marBottom w:val="0"/>
          <w:divBdr>
            <w:top w:val="none" w:sz="0" w:space="0" w:color="auto"/>
            <w:left w:val="none" w:sz="0" w:space="0" w:color="auto"/>
            <w:bottom w:val="none" w:sz="0" w:space="0" w:color="auto"/>
            <w:right w:val="none" w:sz="0" w:space="0" w:color="auto"/>
          </w:divBdr>
        </w:div>
        <w:div w:id="1117913943">
          <w:marLeft w:val="0"/>
          <w:marRight w:val="0"/>
          <w:marTop w:val="0"/>
          <w:marBottom w:val="0"/>
          <w:divBdr>
            <w:top w:val="none" w:sz="0" w:space="0" w:color="auto"/>
            <w:left w:val="none" w:sz="0" w:space="0" w:color="auto"/>
            <w:bottom w:val="none" w:sz="0" w:space="0" w:color="auto"/>
            <w:right w:val="none" w:sz="0" w:space="0" w:color="auto"/>
          </w:divBdr>
        </w:div>
        <w:div w:id="750614653">
          <w:marLeft w:val="0"/>
          <w:marRight w:val="0"/>
          <w:marTop w:val="0"/>
          <w:marBottom w:val="0"/>
          <w:divBdr>
            <w:top w:val="none" w:sz="0" w:space="0" w:color="auto"/>
            <w:left w:val="none" w:sz="0" w:space="0" w:color="auto"/>
            <w:bottom w:val="none" w:sz="0" w:space="0" w:color="auto"/>
            <w:right w:val="none" w:sz="0" w:space="0" w:color="auto"/>
          </w:divBdr>
        </w:div>
        <w:div w:id="284318200">
          <w:marLeft w:val="0"/>
          <w:marRight w:val="0"/>
          <w:marTop w:val="0"/>
          <w:marBottom w:val="0"/>
          <w:divBdr>
            <w:top w:val="none" w:sz="0" w:space="0" w:color="auto"/>
            <w:left w:val="none" w:sz="0" w:space="0" w:color="auto"/>
            <w:bottom w:val="none" w:sz="0" w:space="0" w:color="auto"/>
            <w:right w:val="none" w:sz="0" w:space="0" w:color="auto"/>
          </w:divBdr>
        </w:div>
        <w:div w:id="256523436">
          <w:marLeft w:val="0"/>
          <w:marRight w:val="0"/>
          <w:marTop w:val="0"/>
          <w:marBottom w:val="0"/>
          <w:divBdr>
            <w:top w:val="none" w:sz="0" w:space="0" w:color="auto"/>
            <w:left w:val="none" w:sz="0" w:space="0" w:color="auto"/>
            <w:bottom w:val="none" w:sz="0" w:space="0" w:color="auto"/>
            <w:right w:val="none" w:sz="0" w:space="0" w:color="auto"/>
          </w:divBdr>
        </w:div>
        <w:div w:id="577833477">
          <w:marLeft w:val="0"/>
          <w:marRight w:val="0"/>
          <w:marTop w:val="0"/>
          <w:marBottom w:val="0"/>
          <w:divBdr>
            <w:top w:val="none" w:sz="0" w:space="0" w:color="auto"/>
            <w:left w:val="none" w:sz="0" w:space="0" w:color="auto"/>
            <w:bottom w:val="none" w:sz="0" w:space="0" w:color="auto"/>
            <w:right w:val="none" w:sz="0" w:space="0" w:color="auto"/>
          </w:divBdr>
        </w:div>
        <w:div w:id="1521240526">
          <w:marLeft w:val="0"/>
          <w:marRight w:val="0"/>
          <w:marTop w:val="0"/>
          <w:marBottom w:val="0"/>
          <w:divBdr>
            <w:top w:val="none" w:sz="0" w:space="0" w:color="auto"/>
            <w:left w:val="none" w:sz="0" w:space="0" w:color="auto"/>
            <w:bottom w:val="none" w:sz="0" w:space="0" w:color="auto"/>
            <w:right w:val="none" w:sz="0" w:space="0" w:color="auto"/>
          </w:divBdr>
        </w:div>
        <w:div w:id="1909457299">
          <w:marLeft w:val="0"/>
          <w:marRight w:val="0"/>
          <w:marTop w:val="0"/>
          <w:marBottom w:val="0"/>
          <w:divBdr>
            <w:top w:val="none" w:sz="0" w:space="0" w:color="auto"/>
            <w:left w:val="none" w:sz="0" w:space="0" w:color="auto"/>
            <w:bottom w:val="none" w:sz="0" w:space="0" w:color="auto"/>
            <w:right w:val="none" w:sz="0" w:space="0" w:color="auto"/>
          </w:divBdr>
        </w:div>
        <w:div w:id="1704750721">
          <w:marLeft w:val="0"/>
          <w:marRight w:val="0"/>
          <w:marTop w:val="0"/>
          <w:marBottom w:val="0"/>
          <w:divBdr>
            <w:top w:val="none" w:sz="0" w:space="0" w:color="auto"/>
            <w:left w:val="none" w:sz="0" w:space="0" w:color="auto"/>
            <w:bottom w:val="none" w:sz="0" w:space="0" w:color="auto"/>
            <w:right w:val="none" w:sz="0" w:space="0" w:color="auto"/>
          </w:divBdr>
        </w:div>
        <w:div w:id="1927495851">
          <w:marLeft w:val="0"/>
          <w:marRight w:val="0"/>
          <w:marTop w:val="0"/>
          <w:marBottom w:val="0"/>
          <w:divBdr>
            <w:top w:val="none" w:sz="0" w:space="0" w:color="auto"/>
            <w:left w:val="none" w:sz="0" w:space="0" w:color="auto"/>
            <w:bottom w:val="none" w:sz="0" w:space="0" w:color="auto"/>
            <w:right w:val="none" w:sz="0" w:space="0" w:color="auto"/>
          </w:divBdr>
        </w:div>
        <w:div w:id="64844451">
          <w:marLeft w:val="0"/>
          <w:marRight w:val="0"/>
          <w:marTop w:val="0"/>
          <w:marBottom w:val="0"/>
          <w:divBdr>
            <w:top w:val="none" w:sz="0" w:space="0" w:color="auto"/>
            <w:left w:val="none" w:sz="0" w:space="0" w:color="auto"/>
            <w:bottom w:val="none" w:sz="0" w:space="0" w:color="auto"/>
            <w:right w:val="none" w:sz="0" w:space="0" w:color="auto"/>
          </w:divBdr>
        </w:div>
        <w:div w:id="2065058516">
          <w:marLeft w:val="0"/>
          <w:marRight w:val="0"/>
          <w:marTop w:val="0"/>
          <w:marBottom w:val="0"/>
          <w:divBdr>
            <w:top w:val="none" w:sz="0" w:space="0" w:color="auto"/>
            <w:left w:val="none" w:sz="0" w:space="0" w:color="auto"/>
            <w:bottom w:val="none" w:sz="0" w:space="0" w:color="auto"/>
            <w:right w:val="none" w:sz="0" w:space="0" w:color="auto"/>
          </w:divBdr>
        </w:div>
        <w:div w:id="1231228749">
          <w:marLeft w:val="0"/>
          <w:marRight w:val="0"/>
          <w:marTop w:val="0"/>
          <w:marBottom w:val="0"/>
          <w:divBdr>
            <w:top w:val="none" w:sz="0" w:space="0" w:color="auto"/>
            <w:left w:val="none" w:sz="0" w:space="0" w:color="auto"/>
            <w:bottom w:val="none" w:sz="0" w:space="0" w:color="auto"/>
            <w:right w:val="none" w:sz="0" w:space="0" w:color="auto"/>
          </w:divBdr>
        </w:div>
        <w:div w:id="2042125261">
          <w:marLeft w:val="0"/>
          <w:marRight w:val="0"/>
          <w:marTop w:val="0"/>
          <w:marBottom w:val="0"/>
          <w:divBdr>
            <w:top w:val="none" w:sz="0" w:space="0" w:color="auto"/>
            <w:left w:val="none" w:sz="0" w:space="0" w:color="auto"/>
            <w:bottom w:val="none" w:sz="0" w:space="0" w:color="auto"/>
            <w:right w:val="none" w:sz="0" w:space="0" w:color="auto"/>
          </w:divBdr>
        </w:div>
        <w:div w:id="1861582069">
          <w:marLeft w:val="0"/>
          <w:marRight w:val="0"/>
          <w:marTop w:val="0"/>
          <w:marBottom w:val="0"/>
          <w:divBdr>
            <w:top w:val="none" w:sz="0" w:space="0" w:color="auto"/>
            <w:left w:val="none" w:sz="0" w:space="0" w:color="auto"/>
            <w:bottom w:val="none" w:sz="0" w:space="0" w:color="auto"/>
            <w:right w:val="none" w:sz="0" w:space="0" w:color="auto"/>
          </w:divBdr>
        </w:div>
        <w:div w:id="3015073">
          <w:marLeft w:val="0"/>
          <w:marRight w:val="0"/>
          <w:marTop w:val="0"/>
          <w:marBottom w:val="0"/>
          <w:divBdr>
            <w:top w:val="none" w:sz="0" w:space="0" w:color="auto"/>
            <w:left w:val="none" w:sz="0" w:space="0" w:color="auto"/>
            <w:bottom w:val="none" w:sz="0" w:space="0" w:color="auto"/>
            <w:right w:val="none" w:sz="0" w:space="0" w:color="auto"/>
          </w:divBdr>
        </w:div>
        <w:div w:id="2066251425">
          <w:marLeft w:val="0"/>
          <w:marRight w:val="0"/>
          <w:marTop w:val="0"/>
          <w:marBottom w:val="0"/>
          <w:divBdr>
            <w:top w:val="none" w:sz="0" w:space="0" w:color="auto"/>
            <w:left w:val="none" w:sz="0" w:space="0" w:color="auto"/>
            <w:bottom w:val="none" w:sz="0" w:space="0" w:color="auto"/>
            <w:right w:val="none" w:sz="0" w:space="0" w:color="auto"/>
          </w:divBdr>
        </w:div>
        <w:div w:id="218328267">
          <w:marLeft w:val="0"/>
          <w:marRight w:val="0"/>
          <w:marTop w:val="0"/>
          <w:marBottom w:val="0"/>
          <w:divBdr>
            <w:top w:val="none" w:sz="0" w:space="0" w:color="auto"/>
            <w:left w:val="none" w:sz="0" w:space="0" w:color="auto"/>
            <w:bottom w:val="none" w:sz="0" w:space="0" w:color="auto"/>
            <w:right w:val="none" w:sz="0" w:space="0" w:color="auto"/>
          </w:divBdr>
        </w:div>
        <w:div w:id="1391463647">
          <w:marLeft w:val="0"/>
          <w:marRight w:val="0"/>
          <w:marTop w:val="0"/>
          <w:marBottom w:val="0"/>
          <w:divBdr>
            <w:top w:val="none" w:sz="0" w:space="0" w:color="auto"/>
            <w:left w:val="none" w:sz="0" w:space="0" w:color="auto"/>
            <w:bottom w:val="none" w:sz="0" w:space="0" w:color="auto"/>
            <w:right w:val="none" w:sz="0" w:space="0" w:color="auto"/>
          </w:divBdr>
        </w:div>
        <w:div w:id="1315180089">
          <w:marLeft w:val="0"/>
          <w:marRight w:val="0"/>
          <w:marTop w:val="0"/>
          <w:marBottom w:val="0"/>
          <w:divBdr>
            <w:top w:val="none" w:sz="0" w:space="0" w:color="auto"/>
            <w:left w:val="none" w:sz="0" w:space="0" w:color="auto"/>
            <w:bottom w:val="none" w:sz="0" w:space="0" w:color="auto"/>
            <w:right w:val="none" w:sz="0" w:space="0" w:color="auto"/>
          </w:divBdr>
        </w:div>
        <w:div w:id="920531955">
          <w:marLeft w:val="0"/>
          <w:marRight w:val="0"/>
          <w:marTop w:val="0"/>
          <w:marBottom w:val="0"/>
          <w:divBdr>
            <w:top w:val="none" w:sz="0" w:space="0" w:color="auto"/>
            <w:left w:val="none" w:sz="0" w:space="0" w:color="auto"/>
            <w:bottom w:val="none" w:sz="0" w:space="0" w:color="auto"/>
            <w:right w:val="none" w:sz="0" w:space="0" w:color="auto"/>
          </w:divBdr>
        </w:div>
        <w:div w:id="2028170203">
          <w:marLeft w:val="0"/>
          <w:marRight w:val="0"/>
          <w:marTop w:val="0"/>
          <w:marBottom w:val="0"/>
          <w:divBdr>
            <w:top w:val="none" w:sz="0" w:space="0" w:color="auto"/>
            <w:left w:val="none" w:sz="0" w:space="0" w:color="auto"/>
            <w:bottom w:val="none" w:sz="0" w:space="0" w:color="auto"/>
            <w:right w:val="none" w:sz="0" w:space="0" w:color="auto"/>
          </w:divBdr>
        </w:div>
        <w:div w:id="1694303115">
          <w:marLeft w:val="0"/>
          <w:marRight w:val="0"/>
          <w:marTop w:val="0"/>
          <w:marBottom w:val="0"/>
          <w:divBdr>
            <w:top w:val="none" w:sz="0" w:space="0" w:color="auto"/>
            <w:left w:val="none" w:sz="0" w:space="0" w:color="auto"/>
            <w:bottom w:val="none" w:sz="0" w:space="0" w:color="auto"/>
            <w:right w:val="none" w:sz="0" w:space="0" w:color="auto"/>
          </w:divBdr>
        </w:div>
        <w:div w:id="2035764908">
          <w:marLeft w:val="0"/>
          <w:marRight w:val="0"/>
          <w:marTop w:val="0"/>
          <w:marBottom w:val="0"/>
          <w:divBdr>
            <w:top w:val="none" w:sz="0" w:space="0" w:color="auto"/>
            <w:left w:val="none" w:sz="0" w:space="0" w:color="auto"/>
            <w:bottom w:val="none" w:sz="0" w:space="0" w:color="auto"/>
            <w:right w:val="none" w:sz="0" w:space="0" w:color="auto"/>
          </w:divBdr>
        </w:div>
        <w:div w:id="734012330">
          <w:marLeft w:val="0"/>
          <w:marRight w:val="0"/>
          <w:marTop w:val="0"/>
          <w:marBottom w:val="0"/>
          <w:divBdr>
            <w:top w:val="none" w:sz="0" w:space="0" w:color="auto"/>
            <w:left w:val="none" w:sz="0" w:space="0" w:color="auto"/>
            <w:bottom w:val="none" w:sz="0" w:space="0" w:color="auto"/>
            <w:right w:val="none" w:sz="0" w:space="0" w:color="auto"/>
          </w:divBdr>
        </w:div>
        <w:div w:id="1160653461">
          <w:marLeft w:val="0"/>
          <w:marRight w:val="0"/>
          <w:marTop w:val="0"/>
          <w:marBottom w:val="0"/>
          <w:divBdr>
            <w:top w:val="none" w:sz="0" w:space="0" w:color="auto"/>
            <w:left w:val="none" w:sz="0" w:space="0" w:color="auto"/>
            <w:bottom w:val="none" w:sz="0" w:space="0" w:color="auto"/>
            <w:right w:val="none" w:sz="0" w:space="0" w:color="auto"/>
          </w:divBdr>
        </w:div>
        <w:div w:id="641815242">
          <w:marLeft w:val="0"/>
          <w:marRight w:val="0"/>
          <w:marTop w:val="0"/>
          <w:marBottom w:val="0"/>
          <w:divBdr>
            <w:top w:val="none" w:sz="0" w:space="0" w:color="auto"/>
            <w:left w:val="none" w:sz="0" w:space="0" w:color="auto"/>
            <w:bottom w:val="none" w:sz="0" w:space="0" w:color="auto"/>
            <w:right w:val="none" w:sz="0" w:space="0" w:color="auto"/>
          </w:divBdr>
        </w:div>
        <w:div w:id="864099523">
          <w:marLeft w:val="0"/>
          <w:marRight w:val="0"/>
          <w:marTop w:val="0"/>
          <w:marBottom w:val="0"/>
          <w:divBdr>
            <w:top w:val="none" w:sz="0" w:space="0" w:color="auto"/>
            <w:left w:val="none" w:sz="0" w:space="0" w:color="auto"/>
            <w:bottom w:val="none" w:sz="0" w:space="0" w:color="auto"/>
            <w:right w:val="none" w:sz="0" w:space="0" w:color="auto"/>
          </w:divBdr>
        </w:div>
        <w:div w:id="2080587842">
          <w:marLeft w:val="0"/>
          <w:marRight w:val="0"/>
          <w:marTop w:val="0"/>
          <w:marBottom w:val="0"/>
          <w:divBdr>
            <w:top w:val="none" w:sz="0" w:space="0" w:color="auto"/>
            <w:left w:val="none" w:sz="0" w:space="0" w:color="auto"/>
            <w:bottom w:val="none" w:sz="0" w:space="0" w:color="auto"/>
            <w:right w:val="none" w:sz="0" w:space="0" w:color="auto"/>
          </w:divBdr>
        </w:div>
        <w:div w:id="1257710798">
          <w:marLeft w:val="0"/>
          <w:marRight w:val="0"/>
          <w:marTop w:val="0"/>
          <w:marBottom w:val="0"/>
          <w:divBdr>
            <w:top w:val="none" w:sz="0" w:space="0" w:color="auto"/>
            <w:left w:val="none" w:sz="0" w:space="0" w:color="auto"/>
            <w:bottom w:val="none" w:sz="0" w:space="0" w:color="auto"/>
            <w:right w:val="none" w:sz="0" w:space="0" w:color="auto"/>
          </w:divBdr>
        </w:div>
        <w:div w:id="1962416213">
          <w:marLeft w:val="0"/>
          <w:marRight w:val="0"/>
          <w:marTop w:val="0"/>
          <w:marBottom w:val="0"/>
          <w:divBdr>
            <w:top w:val="none" w:sz="0" w:space="0" w:color="auto"/>
            <w:left w:val="none" w:sz="0" w:space="0" w:color="auto"/>
            <w:bottom w:val="none" w:sz="0" w:space="0" w:color="auto"/>
            <w:right w:val="none" w:sz="0" w:space="0" w:color="auto"/>
          </w:divBdr>
        </w:div>
        <w:div w:id="2005426227">
          <w:marLeft w:val="0"/>
          <w:marRight w:val="0"/>
          <w:marTop w:val="0"/>
          <w:marBottom w:val="0"/>
          <w:divBdr>
            <w:top w:val="none" w:sz="0" w:space="0" w:color="auto"/>
            <w:left w:val="none" w:sz="0" w:space="0" w:color="auto"/>
            <w:bottom w:val="none" w:sz="0" w:space="0" w:color="auto"/>
            <w:right w:val="none" w:sz="0" w:space="0" w:color="auto"/>
          </w:divBdr>
        </w:div>
        <w:div w:id="431052750">
          <w:marLeft w:val="0"/>
          <w:marRight w:val="0"/>
          <w:marTop w:val="0"/>
          <w:marBottom w:val="0"/>
          <w:divBdr>
            <w:top w:val="none" w:sz="0" w:space="0" w:color="auto"/>
            <w:left w:val="none" w:sz="0" w:space="0" w:color="auto"/>
            <w:bottom w:val="none" w:sz="0" w:space="0" w:color="auto"/>
            <w:right w:val="none" w:sz="0" w:space="0" w:color="auto"/>
          </w:divBdr>
        </w:div>
        <w:div w:id="468012639">
          <w:marLeft w:val="0"/>
          <w:marRight w:val="0"/>
          <w:marTop w:val="0"/>
          <w:marBottom w:val="0"/>
          <w:divBdr>
            <w:top w:val="none" w:sz="0" w:space="0" w:color="auto"/>
            <w:left w:val="none" w:sz="0" w:space="0" w:color="auto"/>
            <w:bottom w:val="none" w:sz="0" w:space="0" w:color="auto"/>
            <w:right w:val="none" w:sz="0" w:space="0" w:color="auto"/>
          </w:divBdr>
        </w:div>
        <w:div w:id="807281612">
          <w:marLeft w:val="0"/>
          <w:marRight w:val="0"/>
          <w:marTop w:val="0"/>
          <w:marBottom w:val="0"/>
          <w:divBdr>
            <w:top w:val="none" w:sz="0" w:space="0" w:color="auto"/>
            <w:left w:val="none" w:sz="0" w:space="0" w:color="auto"/>
            <w:bottom w:val="none" w:sz="0" w:space="0" w:color="auto"/>
            <w:right w:val="none" w:sz="0" w:space="0" w:color="auto"/>
          </w:divBdr>
        </w:div>
        <w:div w:id="1776248647">
          <w:marLeft w:val="0"/>
          <w:marRight w:val="0"/>
          <w:marTop w:val="0"/>
          <w:marBottom w:val="0"/>
          <w:divBdr>
            <w:top w:val="none" w:sz="0" w:space="0" w:color="auto"/>
            <w:left w:val="none" w:sz="0" w:space="0" w:color="auto"/>
            <w:bottom w:val="none" w:sz="0" w:space="0" w:color="auto"/>
            <w:right w:val="none" w:sz="0" w:space="0" w:color="auto"/>
          </w:divBdr>
        </w:div>
        <w:div w:id="1183741481">
          <w:marLeft w:val="0"/>
          <w:marRight w:val="0"/>
          <w:marTop w:val="0"/>
          <w:marBottom w:val="0"/>
          <w:divBdr>
            <w:top w:val="none" w:sz="0" w:space="0" w:color="auto"/>
            <w:left w:val="none" w:sz="0" w:space="0" w:color="auto"/>
            <w:bottom w:val="none" w:sz="0" w:space="0" w:color="auto"/>
            <w:right w:val="none" w:sz="0" w:space="0" w:color="auto"/>
          </w:divBdr>
        </w:div>
        <w:div w:id="1055199906">
          <w:marLeft w:val="0"/>
          <w:marRight w:val="0"/>
          <w:marTop w:val="0"/>
          <w:marBottom w:val="0"/>
          <w:divBdr>
            <w:top w:val="none" w:sz="0" w:space="0" w:color="auto"/>
            <w:left w:val="none" w:sz="0" w:space="0" w:color="auto"/>
            <w:bottom w:val="none" w:sz="0" w:space="0" w:color="auto"/>
            <w:right w:val="none" w:sz="0" w:space="0" w:color="auto"/>
          </w:divBdr>
        </w:div>
        <w:div w:id="1926184676">
          <w:marLeft w:val="0"/>
          <w:marRight w:val="0"/>
          <w:marTop w:val="0"/>
          <w:marBottom w:val="0"/>
          <w:divBdr>
            <w:top w:val="none" w:sz="0" w:space="0" w:color="auto"/>
            <w:left w:val="none" w:sz="0" w:space="0" w:color="auto"/>
            <w:bottom w:val="none" w:sz="0" w:space="0" w:color="auto"/>
            <w:right w:val="none" w:sz="0" w:space="0" w:color="auto"/>
          </w:divBdr>
          <w:divsChild>
            <w:div w:id="1897355956">
              <w:marLeft w:val="0"/>
              <w:marRight w:val="0"/>
              <w:marTop w:val="0"/>
              <w:marBottom w:val="0"/>
              <w:divBdr>
                <w:top w:val="none" w:sz="0" w:space="0" w:color="auto"/>
                <w:left w:val="none" w:sz="0" w:space="0" w:color="auto"/>
                <w:bottom w:val="none" w:sz="0" w:space="0" w:color="auto"/>
                <w:right w:val="none" w:sz="0" w:space="0" w:color="auto"/>
              </w:divBdr>
            </w:div>
            <w:div w:id="1486388559">
              <w:marLeft w:val="0"/>
              <w:marRight w:val="0"/>
              <w:marTop w:val="0"/>
              <w:marBottom w:val="0"/>
              <w:divBdr>
                <w:top w:val="none" w:sz="0" w:space="0" w:color="auto"/>
                <w:left w:val="none" w:sz="0" w:space="0" w:color="auto"/>
                <w:bottom w:val="none" w:sz="0" w:space="0" w:color="auto"/>
                <w:right w:val="none" w:sz="0" w:space="0" w:color="auto"/>
              </w:divBdr>
            </w:div>
            <w:div w:id="2060587056">
              <w:marLeft w:val="0"/>
              <w:marRight w:val="0"/>
              <w:marTop w:val="0"/>
              <w:marBottom w:val="0"/>
              <w:divBdr>
                <w:top w:val="none" w:sz="0" w:space="0" w:color="auto"/>
                <w:left w:val="none" w:sz="0" w:space="0" w:color="auto"/>
                <w:bottom w:val="none" w:sz="0" w:space="0" w:color="auto"/>
                <w:right w:val="none" w:sz="0" w:space="0" w:color="auto"/>
              </w:divBdr>
            </w:div>
            <w:div w:id="165098827">
              <w:marLeft w:val="0"/>
              <w:marRight w:val="0"/>
              <w:marTop w:val="0"/>
              <w:marBottom w:val="0"/>
              <w:divBdr>
                <w:top w:val="none" w:sz="0" w:space="0" w:color="auto"/>
                <w:left w:val="none" w:sz="0" w:space="0" w:color="auto"/>
                <w:bottom w:val="none" w:sz="0" w:space="0" w:color="auto"/>
                <w:right w:val="none" w:sz="0" w:space="0" w:color="auto"/>
              </w:divBdr>
            </w:div>
            <w:div w:id="235240022">
              <w:marLeft w:val="0"/>
              <w:marRight w:val="0"/>
              <w:marTop w:val="0"/>
              <w:marBottom w:val="0"/>
              <w:divBdr>
                <w:top w:val="none" w:sz="0" w:space="0" w:color="auto"/>
                <w:left w:val="none" w:sz="0" w:space="0" w:color="auto"/>
                <w:bottom w:val="none" w:sz="0" w:space="0" w:color="auto"/>
                <w:right w:val="none" w:sz="0" w:space="0" w:color="auto"/>
              </w:divBdr>
            </w:div>
          </w:divsChild>
        </w:div>
        <w:div w:id="1053309632">
          <w:marLeft w:val="0"/>
          <w:marRight w:val="0"/>
          <w:marTop w:val="0"/>
          <w:marBottom w:val="0"/>
          <w:divBdr>
            <w:top w:val="none" w:sz="0" w:space="0" w:color="auto"/>
            <w:left w:val="none" w:sz="0" w:space="0" w:color="auto"/>
            <w:bottom w:val="none" w:sz="0" w:space="0" w:color="auto"/>
            <w:right w:val="none" w:sz="0" w:space="0" w:color="auto"/>
          </w:divBdr>
          <w:divsChild>
            <w:div w:id="147401676">
              <w:marLeft w:val="0"/>
              <w:marRight w:val="0"/>
              <w:marTop w:val="0"/>
              <w:marBottom w:val="0"/>
              <w:divBdr>
                <w:top w:val="none" w:sz="0" w:space="0" w:color="auto"/>
                <w:left w:val="none" w:sz="0" w:space="0" w:color="auto"/>
                <w:bottom w:val="none" w:sz="0" w:space="0" w:color="auto"/>
                <w:right w:val="none" w:sz="0" w:space="0" w:color="auto"/>
              </w:divBdr>
            </w:div>
          </w:divsChild>
        </w:div>
        <w:div w:id="131992699">
          <w:marLeft w:val="0"/>
          <w:marRight w:val="0"/>
          <w:marTop w:val="0"/>
          <w:marBottom w:val="0"/>
          <w:divBdr>
            <w:top w:val="none" w:sz="0" w:space="0" w:color="auto"/>
            <w:left w:val="none" w:sz="0" w:space="0" w:color="auto"/>
            <w:bottom w:val="none" w:sz="0" w:space="0" w:color="auto"/>
            <w:right w:val="none" w:sz="0" w:space="0" w:color="auto"/>
          </w:divBdr>
          <w:divsChild>
            <w:div w:id="863249410">
              <w:marLeft w:val="0"/>
              <w:marRight w:val="0"/>
              <w:marTop w:val="0"/>
              <w:marBottom w:val="0"/>
              <w:divBdr>
                <w:top w:val="none" w:sz="0" w:space="0" w:color="auto"/>
                <w:left w:val="none" w:sz="0" w:space="0" w:color="auto"/>
                <w:bottom w:val="none" w:sz="0" w:space="0" w:color="auto"/>
                <w:right w:val="none" w:sz="0" w:space="0" w:color="auto"/>
              </w:divBdr>
            </w:div>
            <w:div w:id="2029794607">
              <w:marLeft w:val="0"/>
              <w:marRight w:val="0"/>
              <w:marTop w:val="0"/>
              <w:marBottom w:val="0"/>
              <w:divBdr>
                <w:top w:val="none" w:sz="0" w:space="0" w:color="auto"/>
                <w:left w:val="none" w:sz="0" w:space="0" w:color="auto"/>
                <w:bottom w:val="none" w:sz="0" w:space="0" w:color="auto"/>
                <w:right w:val="none" w:sz="0" w:space="0" w:color="auto"/>
              </w:divBdr>
            </w:div>
            <w:div w:id="1816142459">
              <w:marLeft w:val="0"/>
              <w:marRight w:val="0"/>
              <w:marTop w:val="0"/>
              <w:marBottom w:val="0"/>
              <w:divBdr>
                <w:top w:val="none" w:sz="0" w:space="0" w:color="auto"/>
                <w:left w:val="none" w:sz="0" w:space="0" w:color="auto"/>
                <w:bottom w:val="none" w:sz="0" w:space="0" w:color="auto"/>
                <w:right w:val="none" w:sz="0" w:space="0" w:color="auto"/>
              </w:divBdr>
            </w:div>
            <w:div w:id="125854126">
              <w:marLeft w:val="0"/>
              <w:marRight w:val="0"/>
              <w:marTop w:val="0"/>
              <w:marBottom w:val="0"/>
              <w:divBdr>
                <w:top w:val="none" w:sz="0" w:space="0" w:color="auto"/>
                <w:left w:val="none" w:sz="0" w:space="0" w:color="auto"/>
                <w:bottom w:val="none" w:sz="0" w:space="0" w:color="auto"/>
                <w:right w:val="none" w:sz="0" w:space="0" w:color="auto"/>
              </w:divBdr>
            </w:div>
          </w:divsChild>
        </w:div>
        <w:div w:id="1726830008">
          <w:marLeft w:val="0"/>
          <w:marRight w:val="0"/>
          <w:marTop w:val="0"/>
          <w:marBottom w:val="0"/>
          <w:divBdr>
            <w:top w:val="none" w:sz="0" w:space="0" w:color="auto"/>
            <w:left w:val="none" w:sz="0" w:space="0" w:color="auto"/>
            <w:bottom w:val="none" w:sz="0" w:space="0" w:color="auto"/>
            <w:right w:val="none" w:sz="0" w:space="0" w:color="auto"/>
          </w:divBdr>
          <w:divsChild>
            <w:div w:id="374542960">
              <w:marLeft w:val="0"/>
              <w:marRight w:val="0"/>
              <w:marTop w:val="0"/>
              <w:marBottom w:val="0"/>
              <w:divBdr>
                <w:top w:val="none" w:sz="0" w:space="0" w:color="auto"/>
                <w:left w:val="none" w:sz="0" w:space="0" w:color="auto"/>
                <w:bottom w:val="none" w:sz="0" w:space="0" w:color="auto"/>
                <w:right w:val="none" w:sz="0" w:space="0" w:color="auto"/>
              </w:divBdr>
            </w:div>
            <w:div w:id="1680234287">
              <w:marLeft w:val="0"/>
              <w:marRight w:val="0"/>
              <w:marTop w:val="0"/>
              <w:marBottom w:val="0"/>
              <w:divBdr>
                <w:top w:val="none" w:sz="0" w:space="0" w:color="auto"/>
                <w:left w:val="none" w:sz="0" w:space="0" w:color="auto"/>
                <w:bottom w:val="none" w:sz="0" w:space="0" w:color="auto"/>
                <w:right w:val="none" w:sz="0" w:space="0" w:color="auto"/>
              </w:divBdr>
            </w:div>
            <w:div w:id="1245147677">
              <w:marLeft w:val="0"/>
              <w:marRight w:val="0"/>
              <w:marTop w:val="0"/>
              <w:marBottom w:val="0"/>
              <w:divBdr>
                <w:top w:val="none" w:sz="0" w:space="0" w:color="auto"/>
                <w:left w:val="none" w:sz="0" w:space="0" w:color="auto"/>
                <w:bottom w:val="none" w:sz="0" w:space="0" w:color="auto"/>
                <w:right w:val="none" w:sz="0" w:space="0" w:color="auto"/>
              </w:divBdr>
            </w:div>
          </w:divsChild>
        </w:div>
        <w:div w:id="640620798">
          <w:marLeft w:val="0"/>
          <w:marRight w:val="0"/>
          <w:marTop w:val="0"/>
          <w:marBottom w:val="0"/>
          <w:divBdr>
            <w:top w:val="none" w:sz="0" w:space="0" w:color="auto"/>
            <w:left w:val="none" w:sz="0" w:space="0" w:color="auto"/>
            <w:bottom w:val="none" w:sz="0" w:space="0" w:color="auto"/>
            <w:right w:val="none" w:sz="0" w:space="0" w:color="auto"/>
          </w:divBdr>
          <w:divsChild>
            <w:div w:id="367685129">
              <w:marLeft w:val="0"/>
              <w:marRight w:val="0"/>
              <w:marTop w:val="0"/>
              <w:marBottom w:val="0"/>
              <w:divBdr>
                <w:top w:val="none" w:sz="0" w:space="0" w:color="auto"/>
                <w:left w:val="none" w:sz="0" w:space="0" w:color="auto"/>
                <w:bottom w:val="none" w:sz="0" w:space="0" w:color="auto"/>
                <w:right w:val="none" w:sz="0" w:space="0" w:color="auto"/>
              </w:divBdr>
            </w:div>
            <w:div w:id="1713309160">
              <w:marLeft w:val="0"/>
              <w:marRight w:val="0"/>
              <w:marTop w:val="0"/>
              <w:marBottom w:val="0"/>
              <w:divBdr>
                <w:top w:val="none" w:sz="0" w:space="0" w:color="auto"/>
                <w:left w:val="none" w:sz="0" w:space="0" w:color="auto"/>
                <w:bottom w:val="none" w:sz="0" w:space="0" w:color="auto"/>
                <w:right w:val="none" w:sz="0" w:space="0" w:color="auto"/>
              </w:divBdr>
            </w:div>
            <w:div w:id="166412274">
              <w:marLeft w:val="0"/>
              <w:marRight w:val="0"/>
              <w:marTop w:val="0"/>
              <w:marBottom w:val="0"/>
              <w:divBdr>
                <w:top w:val="none" w:sz="0" w:space="0" w:color="auto"/>
                <w:left w:val="none" w:sz="0" w:space="0" w:color="auto"/>
                <w:bottom w:val="none" w:sz="0" w:space="0" w:color="auto"/>
                <w:right w:val="none" w:sz="0" w:space="0" w:color="auto"/>
              </w:divBdr>
            </w:div>
            <w:div w:id="1413434359">
              <w:marLeft w:val="0"/>
              <w:marRight w:val="0"/>
              <w:marTop w:val="0"/>
              <w:marBottom w:val="0"/>
              <w:divBdr>
                <w:top w:val="none" w:sz="0" w:space="0" w:color="auto"/>
                <w:left w:val="none" w:sz="0" w:space="0" w:color="auto"/>
                <w:bottom w:val="none" w:sz="0" w:space="0" w:color="auto"/>
                <w:right w:val="none" w:sz="0" w:space="0" w:color="auto"/>
              </w:divBdr>
            </w:div>
            <w:div w:id="1656447517">
              <w:marLeft w:val="0"/>
              <w:marRight w:val="0"/>
              <w:marTop w:val="0"/>
              <w:marBottom w:val="0"/>
              <w:divBdr>
                <w:top w:val="none" w:sz="0" w:space="0" w:color="auto"/>
                <w:left w:val="none" w:sz="0" w:space="0" w:color="auto"/>
                <w:bottom w:val="none" w:sz="0" w:space="0" w:color="auto"/>
                <w:right w:val="none" w:sz="0" w:space="0" w:color="auto"/>
              </w:divBdr>
            </w:div>
          </w:divsChild>
        </w:div>
        <w:div w:id="1496847021">
          <w:marLeft w:val="0"/>
          <w:marRight w:val="0"/>
          <w:marTop w:val="0"/>
          <w:marBottom w:val="0"/>
          <w:divBdr>
            <w:top w:val="none" w:sz="0" w:space="0" w:color="auto"/>
            <w:left w:val="none" w:sz="0" w:space="0" w:color="auto"/>
            <w:bottom w:val="none" w:sz="0" w:space="0" w:color="auto"/>
            <w:right w:val="none" w:sz="0" w:space="0" w:color="auto"/>
          </w:divBdr>
        </w:div>
        <w:div w:id="355424313">
          <w:marLeft w:val="0"/>
          <w:marRight w:val="0"/>
          <w:marTop w:val="0"/>
          <w:marBottom w:val="0"/>
          <w:divBdr>
            <w:top w:val="none" w:sz="0" w:space="0" w:color="auto"/>
            <w:left w:val="none" w:sz="0" w:space="0" w:color="auto"/>
            <w:bottom w:val="none" w:sz="0" w:space="0" w:color="auto"/>
            <w:right w:val="none" w:sz="0" w:space="0" w:color="auto"/>
          </w:divBdr>
        </w:div>
        <w:div w:id="599991361">
          <w:marLeft w:val="0"/>
          <w:marRight w:val="0"/>
          <w:marTop w:val="0"/>
          <w:marBottom w:val="0"/>
          <w:divBdr>
            <w:top w:val="none" w:sz="0" w:space="0" w:color="auto"/>
            <w:left w:val="none" w:sz="0" w:space="0" w:color="auto"/>
            <w:bottom w:val="none" w:sz="0" w:space="0" w:color="auto"/>
            <w:right w:val="none" w:sz="0" w:space="0" w:color="auto"/>
          </w:divBdr>
        </w:div>
        <w:div w:id="1978753582">
          <w:marLeft w:val="0"/>
          <w:marRight w:val="0"/>
          <w:marTop w:val="0"/>
          <w:marBottom w:val="0"/>
          <w:divBdr>
            <w:top w:val="none" w:sz="0" w:space="0" w:color="auto"/>
            <w:left w:val="none" w:sz="0" w:space="0" w:color="auto"/>
            <w:bottom w:val="none" w:sz="0" w:space="0" w:color="auto"/>
            <w:right w:val="none" w:sz="0" w:space="0" w:color="auto"/>
          </w:divBdr>
        </w:div>
      </w:divsChild>
    </w:div>
    <w:div w:id="560409802">
      <w:bodyDiv w:val="1"/>
      <w:marLeft w:val="0"/>
      <w:marRight w:val="0"/>
      <w:marTop w:val="0"/>
      <w:marBottom w:val="0"/>
      <w:divBdr>
        <w:top w:val="none" w:sz="0" w:space="0" w:color="auto"/>
        <w:left w:val="none" w:sz="0" w:space="0" w:color="auto"/>
        <w:bottom w:val="none" w:sz="0" w:space="0" w:color="auto"/>
        <w:right w:val="none" w:sz="0" w:space="0" w:color="auto"/>
      </w:divBdr>
      <w:divsChild>
        <w:div w:id="300617189">
          <w:marLeft w:val="0"/>
          <w:marRight w:val="0"/>
          <w:marTop w:val="0"/>
          <w:marBottom w:val="0"/>
          <w:divBdr>
            <w:top w:val="none" w:sz="0" w:space="0" w:color="auto"/>
            <w:left w:val="none" w:sz="0" w:space="0" w:color="auto"/>
            <w:bottom w:val="none" w:sz="0" w:space="0" w:color="auto"/>
            <w:right w:val="none" w:sz="0" w:space="0" w:color="auto"/>
          </w:divBdr>
          <w:divsChild>
            <w:div w:id="474568353">
              <w:marLeft w:val="0"/>
              <w:marRight w:val="0"/>
              <w:marTop w:val="0"/>
              <w:marBottom w:val="0"/>
              <w:divBdr>
                <w:top w:val="none" w:sz="0" w:space="0" w:color="auto"/>
                <w:left w:val="none" w:sz="0" w:space="0" w:color="auto"/>
                <w:bottom w:val="none" w:sz="0" w:space="0" w:color="auto"/>
                <w:right w:val="none" w:sz="0" w:space="0" w:color="auto"/>
              </w:divBdr>
              <w:divsChild>
                <w:div w:id="1107968779">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sChild>
                        <w:div w:id="542139619">
                          <w:marLeft w:val="0"/>
                          <w:marRight w:val="0"/>
                          <w:marTop w:val="0"/>
                          <w:marBottom w:val="0"/>
                          <w:divBdr>
                            <w:top w:val="none" w:sz="0" w:space="0" w:color="auto"/>
                            <w:left w:val="none" w:sz="0" w:space="0" w:color="auto"/>
                            <w:bottom w:val="none" w:sz="0" w:space="0" w:color="auto"/>
                            <w:right w:val="none" w:sz="0" w:space="0" w:color="auto"/>
                          </w:divBdr>
                          <w:divsChild>
                            <w:div w:id="198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19237">
      <w:bodyDiv w:val="1"/>
      <w:marLeft w:val="0"/>
      <w:marRight w:val="0"/>
      <w:marTop w:val="0"/>
      <w:marBottom w:val="0"/>
      <w:divBdr>
        <w:top w:val="none" w:sz="0" w:space="0" w:color="auto"/>
        <w:left w:val="none" w:sz="0" w:space="0" w:color="auto"/>
        <w:bottom w:val="none" w:sz="0" w:space="0" w:color="auto"/>
        <w:right w:val="none" w:sz="0" w:space="0" w:color="auto"/>
      </w:divBdr>
      <w:divsChild>
        <w:div w:id="2096896802">
          <w:marLeft w:val="0"/>
          <w:marRight w:val="0"/>
          <w:marTop w:val="0"/>
          <w:marBottom w:val="0"/>
          <w:divBdr>
            <w:top w:val="none" w:sz="0" w:space="0" w:color="auto"/>
            <w:left w:val="none" w:sz="0" w:space="0" w:color="auto"/>
            <w:bottom w:val="none" w:sz="0" w:space="0" w:color="auto"/>
            <w:right w:val="none" w:sz="0" w:space="0" w:color="auto"/>
          </w:divBdr>
          <w:divsChild>
            <w:div w:id="208879433">
              <w:marLeft w:val="1"/>
              <w:marRight w:val="1"/>
              <w:marTop w:val="75"/>
              <w:marBottom w:val="1"/>
              <w:divBdr>
                <w:top w:val="none" w:sz="0" w:space="0" w:color="auto"/>
                <w:left w:val="none" w:sz="0" w:space="0" w:color="auto"/>
                <w:bottom w:val="none" w:sz="0" w:space="0" w:color="auto"/>
                <w:right w:val="none" w:sz="0" w:space="0" w:color="auto"/>
              </w:divBdr>
              <w:divsChild>
                <w:div w:id="2045015732">
                  <w:marLeft w:val="0"/>
                  <w:marRight w:val="0"/>
                  <w:marTop w:val="0"/>
                  <w:marBottom w:val="0"/>
                  <w:divBdr>
                    <w:top w:val="none" w:sz="0" w:space="0" w:color="auto"/>
                    <w:left w:val="none" w:sz="0" w:space="0" w:color="auto"/>
                    <w:bottom w:val="none" w:sz="0" w:space="0" w:color="auto"/>
                    <w:right w:val="none" w:sz="0" w:space="0" w:color="auto"/>
                  </w:divBdr>
                  <w:divsChild>
                    <w:div w:id="1518810125">
                      <w:marLeft w:val="0"/>
                      <w:marRight w:val="0"/>
                      <w:marTop w:val="150"/>
                      <w:marBottom w:val="2"/>
                      <w:divBdr>
                        <w:top w:val="none" w:sz="0" w:space="0" w:color="auto"/>
                        <w:left w:val="none" w:sz="0" w:space="0" w:color="auto"/>
                        <w:bottom w:val="none" w:sz="0" w:space="0" w:color="auto"/>
                        <w:right w:val="none" w:sz="0" w:space="0" w:color="auto"/>
                      </w:divBdr>
                      <w:divsChild>
                        <w:div w:id="813373677">
                          <w:marLeft w:val="0"/>
                          <w:marRight w:val="0"/>
                          <w:marTop w:val="0"/>
                          <w:marBottom w:val="0"/>
                          <w:divBdr>
                            <w:top w:val="none" w:sz="0" w:space="0" w:color="auto"/>
                            <w:left w:val="none" w:sz="0" w:space="0" w:color="auto"/>
                            <w:bottom w:val="none" w:sz="0" w:space="0" w:color="auto"/>
                            <w:right w:val="none" w:sz="0" w:space="0" w:color="auto"/>
                          </w:divBdr>
                          <w:divsChild>
                            <w:div w:id="8651754">
                              <w:marLeft w:val="0"/>
                              <w:marRight w:val="0"/>
                              <w:marTop w:val="0"/>
                              <w:marBottom w:val="360"/>
                              <w:divBdr>
                                <w:top w:val="none" w:sz="0" w:space="0" w:color="auto"/>
                                <w:left w:val="none" w:sz="0" w:space="0" w:color="auto"/>
                                <w:bottom w:val="none" w:sz="0" w:space="0" w:color="auto"/>
                                <w:right w:val="none" w:sz="0" w:space="0" w:color="auto"/>
                              </w:divBdr>
                              <w:divsChild>
                                <w:div w:id="1288390274">
                                  <w:marLeft w:val="0"/>
                                  <w:marRight w:val="0"/>
                                  <w:marTop w:val="0"/>
                                  <w:marBottom w:val="0"/>
                                  <w:divBdr>
                                    <w:top w:val="none" w:sz="0" w:space="0" w:color="auto"/>
                                    <w:left w:val="none" w:sz="0" w:space="0" w:color="auto"/>
                                    <w:bottom w:val="none" w:sz="0" w:space="0" w:color="auto"/>
                                    <w:right w:val="none" w:sz="0" w:space="0" w:color="auto"/>
                                  </w:divBdr>
                                  <w:divsChild>
                                    <w:div w:id="626352730">
                                      <w:marLeft w:val="0"/>
                                      <w:marRight w:val="0"/>
                                      <w:marTop w:val="0"/>
                                      <w:marBottom w:val="0"/>
                                      <w:divBdr>
                                        <w:top w:val="none" w:sz="0" w:space="0" w:color="auto"/>
                                        <w:left w:val="none" w:sz="0" w:space="0" w:color="auto"/>
                                        <w:bottom w:val="none" w:sz="0" w:space="0" w:color="auto"/>
                                        <w:right w:val="none" w:sz="0" w:space="0" w:color="auto"/>
                                      </w:divBdr>
                                      <w:divsChild>
                                        <w:div w:id="7875411">
                                          <w:marLeft w:val="0"/>
                                          <w:marRight w:val="0"/>
                                          <w:marTop w:val="0"/>
                                          <w:marBottom w:val="0"/>
                                          <w:divBdr>
                                            <w:top w:val="none" w:sz="0" w:space="0" w:color="auto"/>
                                            <w:left w:val="none" w:sz="0" w:space="0" w:color="auto"/>
                                            <w:bottom w:val="none" w:sz="0" w:space="0" w:color="auto"/>
                                            <w:right w:val="none" w:sz="0" w:space="0" w:color="auto"/>
                                          </w:divBdr>
                                          <w:divsChild>
                                            <w:div w:id="727921434">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pk/Fairview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Carstairs</dc:creator>
  <cp:keywords/>
  <dc:description/>
  <cp:lastModifiedBy>Leigh Verdot</cp:lastModifiedBy>
  <cp:revision>2</cp:revision>
  <cp:lastPrinted>2020-01-08T10:02:00Z</cp:lastPrinted>
  <dcterms:created xsi:type="dcterms:W3CDTF">2022-03-31T08:49:00Z</dcterms:created>
  <dcterms:modified xsi:type="dcterms:W3CDTF">2022-03-31T08:49:00Z</dcterms:modified>
</cp:coreProperties>
</file>