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02F5" w14:textId="77777777" w:rsidR="00F663CA" w:rsidRDefault="00F663CA" w:rsidP="00E90F16">
      <w:pPr>
        <w:spacing w:after="200" w:line="276" w:lineRule="auto"/>
        <w:jc w:val="right"/>
        <w:rPr>
          <w:rFonts w:ascii="Arial" w:hAnsi="Arial" w:cs="Arial"/>
          <w:sz w:val="22"/>
          <w:szCs w:val="22"/>
        </w:rPr>
      </w:pPr>
      <w:r w:rsidRPr="00F663CA">
        <w:rPr>
          <w:rFonts w:asciiTheme="minorHAnsi" w:eastAsiaTheme="minorHAnsi" w:hAnsiTheme="minorHAnsi" w:cstheme="minorBidi"/>
          <w:b/>
          <w:noProof/>
          <w:sz w:val="22"/>
          <w:szCs w:val="22"/>
        </w:rPr>
        <mc:AlternateContent>
          <mc:Choice Requires="wps">
            <w:drawing>
              <wp:anchor distT="0" distB="0" distL="114300" distR="114300" simplePos="0" relativeHeight="251770880" behindDoc="0" locked="0" layoutInCell="1" allowOverlap="1" wp14:anchorId="2E95052E" wp14:editId="2E95052F">
                <wp:simplePos x="0" y="0"/>
                <wp:positionH relativeFrom="column">
                  <wp:posOffset>1249045</wp:posOffset>
                </wp:positionH>
                <wp:positionV relativeFrom="paragraph">
                  <wp:posOffset>88900</wp:posOffset>
                </wp:positionV>
                <wp:extent cx="6010275" cy="136207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6010275" cy="1362075"/>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543921" w:rsidRDefault="00543921" w:rsidP="00F663CA">
                            <w:pPr>
                              <w:pStyle w:val="Header"/>
                              <w:rPr>
                                <w:rFonts w:ascii="Cambria" w:hAnsi="Cambria"/>
                                <w:sz w:val="36"/>
                                <w:szCs w:val="36"/>
                              </w:rPr>
                            </w:pPr>
                          </w:p>
                          <w:p w14:paraId="2E95053B" w14:textId="77777777" w:rsidR="00543921" w:rsidRPr="00F663CA" w:rsidRDefault="00543921"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543921" w:rsidRPr="007609B6" w:rsidRDefault="00543921"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5pt;margin-top:7pt;width:473.25pt;height:10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" fillcolor="window" strokecolor="#4f81bd" strokeweight="2pt">
                <v:shadow on="t" color="black" opacity="26214f" origin="-.5,-.5" offset=".74836mm,.74836mm"/>
                <v:textbox>
                  <w:txbxContent>
                    <w:p w14:paraId="2E95053A" w14:textId="77777777" w:rsidR="00543921" w:rsidRDefault="00543921" w:rsidP="00F663CA">
                      <w:pPr>
                        <w:pStyle w:val="Header"/>
                        <w:rPr>
                          <w:rFonts w:ascii="Cambria" w:hAnsi="Cambria"/>
                          <w:sz w:val="36"/>
                          <w:szCs w:val="36"/>
                        </w:rPr>
                      </w:pPr>
                    </w:p>
                    <w:p w14:paraId="2E95053B" w14:textId="77777777" w:rsidR="00543921" w:rsidRPr="00F663CA" w:rsidRDefault="00543921"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543921" w:rsidRPr="007609B6" w:rsidRDefault="00543921"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Pr>
          <w:noProof/>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F663CA">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543921" w:rsidRDefault="00543921" w:rsidP="00F663CA">
                            <w:pPr>
                              <w:jc w:val="center"/>
                              <w:rPr>
                                <w:b/>
                                <w:color w:val="4F81BD" w:themeColor="accent1"/>
                              </w:rPr>
                            </w:pPr>
                            <w:r>
                              <w:rPr>
                                <w:b/>
                                <w:color w:val="4F81BD" w:themeColor="accent1"/>
                              </w:rPr>
                              <w:t xml:space="preserve">Version 1  </w:t>
                            </w:r>
                          </w:p>
                          <w:p w14:paraId="2E95053E" w14:textId="77777777" w:rsidR="00543921" w:rsidRPr="00AB3D7B" w:rsidRDefault="00543921" w:rsidP="00F663CA">
                            <w:pPr>
                              <w:jc w:val="center"/>
                              <w:rPr>
                                <w:b/>
                                <w:color w:val="4F81BD" w:themeColor="accent1"/>
                              </w:rPr>
                            </w:pPr>
                            <w:r>
                              <w:rPr>
                                <w:b/>
                                <w:color w:val="4F81BD" w:themeColor="accent1"/>
                              </w:rPr>
                              <w:t>March 2019</w:t>
                            </w:r>
                          </w:p>
                          <w:p w14:paraId="2E95053F" w14:textId="77777777" w:rsidR="00543921" w:rsidRPr="00A81424" w:rsidRDefault="00543921"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543921" w:rsidRDefault="00543921" w:rsidP="00F663CA">
                      <w:pPr>
                        <w:jc w:val="center"/>
                        <w:rPr>
                          <w:b/>
                          <w:color w:val="4F81BD" w:themeColor="accent1"/>
                        </w:rPr>
                      </w:pPr>
                      <w:r>
                        <w:rPr>
                          <w:b/>
                          <w:color w:val="4F81BD" w:themeColor="accent1"/>
                        </w:rPr>
                        <w:t xml:space="preserve">Version 1  </w:t>
                      </w:r>
                    </w:p>
                    <w:p w14:paraId="2E95053E" w14:textId="77777777" w:rsidR="00543921" w:rsidRPr="00AB3D7B" w:rsidRDefault="00543921" w:rsidP="00F663CA">
                      <w:pPr>
                        <w:jc w:val="center"/>
                        <w:rPr>
                          <w:b/>
                          <w:color w:val="4F81BD" w:themeColor="accent1"/>
                        </w:rPr>
                      </w:pPr>
                      <w:r>
                        <w:rPr>
                          <w:b/>
                          <w:color w:val="4F81BD" w:themeColor="accent1"/>
                        </w:rPr>
                        <w:t>March 2019</w:t>
                      </w:r>
                    </w:p>
                    <w:p w14:paraId="2E95053F" w14:textId="77777777" w:rsidR="00543921" w:rsidRPr="00A81424" w:rsidRDefault="00543921" w:rsidP="00F663CA">
                      <w:pPr>
                        <w:jc w:val="center"/>
                        <w:rPr>
                          <w:b/>
                          <w:color w:val="548DD4" w:themeColor="text2" w:themeTint="99"/>
                        </w:rPr>
                      </w:pPr>
                    </w:p>
                  </w:txbxContent>
                </v:textbox>
              </v:shape>
            </w:pict>
          </mc:Fallback>
        </mc:AlternateContent>
      </w:r>
      <w:r>
        <w:rPr>
          <w:rFonts w:ascii="Arial" w:hAnsi="Arial" w:cs="Arial"/>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1573"/>
        <w:gridCol w:w="1400"/>
        <w:gridCol w:w="1689"/>
        <w:gridCol w:w="2093"/>
        <w:gridCol w:w="2092"/>
        <w:gridCol w:w="1833"/>
        <w:gridCol w:w="1399"/>
      </w:tblGrid>
      <w:tr w:rsidR="00D306D6" w:rsidRPr="00F663CA" w14:paraId="2E9502FF" w14:textId="77777777" w:rsidTr="000F7B3A">
        <w:trPr>
          <w:jc w:val="center"/>
        </w:trPr>
        <w:tc>
          <w:tcPr>
            <w:tcW w:w="2522" w:type="dxa"/>
            <w:shd w:val="clear" w:color="auto" w:fill="DBE5F1" w:themeFill="accent1" w:themeFillTint="33"/>
          </w:tcPr>
          <w:p w14:paraId="2E9502F6"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b/>
                <w:sz w:val="22"/>
                <w:szCs w:val="22"/>
                <w:lang w:eastAsia="en-US"/>
              </w:rPr>
              <w:t>Service</w:t>
            </w:r>
            <w:r>
              <w:rPr>
                <w:rFonts w:asciiTheme="minorHAnsi" w:hAnsiTheme="minorHAnsi" w:cstheme="minorBidi"/>
                <w:b/>
                <w:sz w:val="22"/>
                <w:szCs w:val="22"/>
                <w:lang w:eastAsia="en-US"/>
              </w:rPr>
              <w:t>/Section</w:t>
            </w:r>
            <w:r w:rsidRPr="00F663CA">
              <w:rPr>
                <w:rFonts w:asciiTheme="minorHAnsi" w:hAnsiTheme="minorHAnsi" w:cstheme="minorBidi"/>
                <w:b/>
                <w:sz w:val="22"/>
                <w:szCs w:val="22"/>
                <w:lang w:eastAsia="en-US"/>
              </w:rPr>
              <w:t xml:space="preserve"> -</w:t>
            </w:r>
          </w:p>
        </w:tc>
        <w:tc>
          <w:tcPr>
            <w:tcW w:w="2973" w:type="dxa"/>
            <w:gridSpan w:val="2"/>
          </w:tcPr>
          <w:p w14:paraId="2E9502F7" w14:textId="31041DAC" w:rsidR="00D306D6" w:rsidRPr="00F663CA" w:rsidRDefault="000F7B3A" w:rsidP="00F663CA">
            <w:pPr>
              <w:rPr>
                <w:rFonts w:asciiTheme="minorHAnsi" w:hAnsiTheme="minorHAnsi" w:cstheme="minorBidi"/>
                <w:sz w:val="22"/>
                <w:szCs w:val="22"/>
                <w:lang w:eastAsia="en-US"/>
              </w:rPr>
            </w:pPr>
            <w:r>
              <w:rPr>
                <w:rFonts w:asciiTheme="minorHAnsi" w:hAnsiTheme="minorHAnsi" w:cstheme="minorBidi"/>
                <w:sz w:val="22"/>
                <w:szCs w:val="22"/>
                <w:lang w:eastAsia="en-US"/>
              </w:rPr>
              <w:t>Education &amp; Children Services</w:t>
            </w:r>
          </w:p>
          <w:p w14:paraId="2E9502F8" w14:textId="77777777" w:rsidR="00D306D6" w:rsidRPr="00F663CA" w:rsidRDefault="00D306D6" w:rsidP="00F663CA">
            <w:pPr>
              <w:rPr>
                <w:rFonts w:asciiTheme="minorHAnsi" w:hAnsiTheme="minorHAnsi" w:cstheme="minorBidi"/>
                <w:sz w:val="22"/>
                <w:szCs w:val="22"/>
                <w:lang w:eastAsia="en-US"/>
              </w:rPr>
            </w:pPr>
          </w:p>
        </w:tc>
        <w:tc>
          <w:tcPr>
            <w:tcW w:w="1689" w:type="dxa"/>
            <w:shd w:val="clear" w:color="auto" w:fill="DBE5F1" w:themeFill="accent1" w:themeFillTint="33"/>
          </w:tcPr>
          <w:p w14:paraId="2E9502F9" w14:textId="77777777" w:rsidR="00D306D6" w:rsidRPr="00F663CA" w:rsidRDefault="00D306D6" w:rsidP="00F663CA">
            <w:pPr>
              <w:rPr>
                <w:rFonts w:asciiTheme="minorHAnsi" w:hAnsiTheme="minorHAnsi" w:cstheme="minorBidi"/>
                <w:b/>
                <w:sz w:val="22"/>
                <w:szCs w:val="22"/>
                <w:lang w:eastAsia="en-US"/>
              </w:rPr>
            </w:pPr>
            <w:r>
              <w:rPr>
                <w:rFonts w:asciiTheme="minorHAnsi" w:hAnsiTheme="minorHAnsi" w:cstheme="minorBidi"/>
                <w:b/>
                <w:sz w:val="22"/>
                <w:szCs w:val="22"/>
                <w:lang w:eastAsia="en-US"/>
              </w:rPr>
              <w:t>Risk Assessor</w:t>
            </w:r>
          </w:p>
          <w:p w14:paraId="2E9502FA"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(Name/Posi</w:t>
            </w:r>
            <w:r>
              <w:rPr>
                <w:rFonts w:asciiTheme="minorHAnsi" w:hAnsiTheme="minorHAnsi" w:cstheme="minorBidi"/>
                <w:sz w:val="22"/>
                <w:szCs w:val="22"/>
                <w:lang w:eastAsia="en-US"/>
              </w:rPr>
              <w:t xml:space="preserve">tion) </w:t>
            </w:r>
          </w:p>
        </w:tc>
        <w:tc>
          <w:tcPr>
            <w:tcW w:w="2093" w:type="dxa"/>
          </w:tcPr>
          <w:p w14:paraId="2E9502FB" w14:textId="77777777" w:rsidR="00D306D6" w:rsidRPr="00F663CA" w:rsidRDefault="00D306D6" w:rsidP="00F663CA">
            <w:pPr>
              <w:rPr>
                <w:rFonts w:asciiTheme="minorHAnsi" w:hAnsiTheme="minorHAnsi" w:cstheme="minorBidi"/>
                <w:sz w:val="22"/>
                <w:szCs w:val="22"/>
                <w:lang w:eastAsia="en-US"/>
              </w:rPr>
            </w:pPr>
          </w:p>
        </w:tc>
        <w:tc>
          <w:tcPr>
            <w:tcW w:w="2092" w:type="dxa"/>
          </w:tcPr>
          <w:p w14:paraId="1C483AB1" w14:textId="77777777" w:rsidR="009930E2" w:rsidRDefault="009930E2" w:rsidP="009930E2">
            <w:pPr>
              <w:rPr>
                <w:rFonts w:asciiTheme="minorHAnsi" w:hAnsiTheme="minorHAnsi" w:cstheme="minorBidi"/>
                <w:sz w:val="22"/>
                <w:szCs w:val="22"/>
                <w:lang w:eastAsia="en-US"/>
              </w:rPr>
            </w:pPr>
            <w:r>
              <w:rPr>
                <w:rFonts w:asciiTheme="minorHAnsi" w:hAnsiTheme="minorHAnsi" w:cstheme="minorBidi"/>
                <w:sz w:val="22"/>
                <w:szCs w:val="22"/>
                <w:lang w:eastAsia="en-US"/>
              </w:rPr>
              <w:t>Kwanele Matiwaza, Health &amp; Safety Adviser</w:t>
            </w:r>
          </w:p>
          <w:p w14:paraId="1A004988" w14:textId="77777777" w:rsidR="009930E2" w:rsidRDefault="009930E2" w:rsidP="009930E2">
            <w:pPr>
              <w:rPr>
                <w:rFonts w:asciiTheme="minorHAnsi" w:hAnsiTheme="minorHAnsi" w:cstheme="minorBidi"/>
                <w:sz w:val="22"/>
                <w:szCs w:val="22"/>
                <w:lang w:eastAsia="en-US"/>
              </w:rPr>
            </w:pPr>
          </w:p>
          <w:p w14:paraId="1811A6D9" w14:textId="77777777" w:rsidR="009930E2" w:rsidRDefault="009930E2" w:rsidP="009930E2">
            <w:pPr>
              <w:rPr>
                <w:rFonts w:asciiTheme="minorHAnsi" w:hAnsiTheme="minorHAnsi" w:cstheme="minorBidi"/>
                <w:sz w:val="22"/>
                <w:szCs w:val="22"/>
                <w:lang w:eastAsia="en-US"/>
              </w:rPr>
            </w:pPr>
            <w:r>
              <w:rPr>
                <w:rFonts w:asciiTheme="minorHAnsi" w:hAnsiTheme="minorHAnsi" w:cstheme="minorBidi"/>
                <w:sz w:val="22"/>
                <w:szCs w:val="22"/>
                <w:lang w:eastAsia="en-US"/>
              </w:rPr>
              <w:t>Lorna Hamilton</w:t>
            </w:r>
          </w:p>
          <w:p w14:paraId="56DF86B7" w14:textId="77777777" w:rsidR="00D306D6" w:rsidRDefault="009930E2" w:rsidP="009930E2">
            <w:pPr>
              <w:rPr>
                <w:rFonts w:asciiTheme="minorHAnsi" w:hAnsiTheme="minorHAnsi" w:cstheme="minorBidi"/>
                <w:sz w:val="22"/>
                <w:szCs w:val="22"/>
                <w:lang w:eastAsia="en-US"/>
              </w:rPr>
            </w:pPr>
            <w:r>
              <w:rPr>
                <w:rFonts w:asciiTheme="minorHAnsi" w:hAnsiTheme="minorHAnsi" w:cstheme="minorBidi"/>
                <w:sz w:val="22"/>
                <w:szCs w:val="22"/>
                <w:lang w:eastAsia="en-US"/>
              </w:rPr>
              <w:t>Project Manager</w:t>
            </w:r>
          </w:p>
          <w:p w14:paraId="2E9502FC" w14:textId="1C528462" w:rsidR="007B40AE" w:rsidRPr="00F663CA" w:rsidRDefault="007B40AE" w:rsidP="009930E2">
            <w:pPr>
              <w:rPr>
                <w:rFonts w:asciiTheme="minorHAnsi" w:hAnsiTheme="minorHAnsi" w:cstheme="minorBidi"/>
                <w:sz w:val="22"/>
                <w:szCs w:val="22"/>
                <w:lang w:eastAsia="en-US"/>
              </w:rPr>
            </w:pPr>
            <w:r>
              <w:rPr>
                <w:rFonts w:asciiTheme="minorHAnsi" w:hAnsiTheme="minorHAnsi" w:cstheme="minorBidi"/>
                <w:sz w:val="22"/>
                <w:szCs w:val="22"/>
                <w:lang w:eastAsia="en-US"/>
              </w:rPr>
              <w:t>Senior Management Team – Fairview School</w:t>
            </w:r>
          </w:p>
        </w:tc>
        <w:tc>
          <w:tcPr>
            <w:tcW w:w="1833" w:type="dxa"/>
            <w:shd w:val="clear" w:color="auto" w:fill="DBE5F1" w:themeFill="accent1" w:themeFillTint="33"/>
          </w:tcPr>
          <w:p w14:paraId="2E9502FD" w14:textId="77777777" w:rsidR="00D306D6" w:rsidRPr="00F663CA" w:rsidRDefault="00D306D6"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Date of Assessment </w:t>
            </w:r>
          </w:p>
        </w:tc>
        <w:tc>
          <w:tcPr>
            <w:tcW w:w="1399" w:type="dxa"/>
          </w:tcPr>
          <w:p w14:paraId="2E9502FE" w14:textId="308D8B8B" w:rsidR="00D306D6" w:rsidRPr="00F663CA" w:rsidRDefault="007B40AE" w:rsidP="00F663CA">
            <w:pPr>
              <w:rPr>
                <w:rFonts w:asciiTheme="minorHAnsi" w:hAnsiTheme="minorHAnsi" w:cstheme="minorBidi"/>
                <w:sz w:val="22"/>
                <w:szCs w:val="22"/>
                <w:lang w:eastAsia="en-US"/>
              </w:rPr>
            </w:pPr>
            <w:r>
              <w:rPr>
                <w:rFonts w:asciiTheme="minorHAnsi" w:hAnsiTheme="minorHAnsi" w:cstheme="minorBidi"/>
                <w:sz w:val="22"/>
                <w:szCs w:val="22"/>
                <w:lang w:eastAsia="en-US"/>
              </w:rPr>
              <w:t>1</w:t>
            </w:r>
            <w:r w:rsidR="0054305A">
              <w:rPr>
                <w:rFonts w:asciiTheme="minorHAnsi" w:hAnsiTheme="minorHAnsi" w:cstheme="minorBidi"/>
                <w:sz w:val="22"/>
                <w:szCs w:val="22"/>
                <w:lang w:eastAsia="en-US"/>
              </w:rPr>
              <w:t>5</w:t>
            </w:r>
            <w:r>
              <w:rPr>
                <w:rFonts w:asciiTheme="minorHAnsi" w:hAnsiTheme="minorHAnsi" w:cstheme="minorBidi"/>
                <w:sz w:val="22"/>
                <w:szCs w:val="22"/>
                <w:lang w:eastAsia="en-US"/>
              </w:rPr>
              <w:t>/01/2021</w:t>
            </w:r>
          </w:p>
        </w:tc>
      </w:tr>
      <w:tr w:rsidR="000F7B3A" w:rsidRPr="00F663CA" w14:paraId="2E950315" w14:textId="77777777" w:rsidTr="000F7B3A">
        <w:trPr>
          <w:jc w:val="center"/>
        </w:trPr>
        <w:tc>
          <w:tcPr>
            <w:tcW w:w="2522" w:type="dxa"/>
            <w:shd w:val="clear" w:color="auto" w:fill="DBE5F1" w:themeFill="accent1" w:themeFillTint="33"/>
          </w:tcPr>
          <w:p w14:paraId="2E950300" w14:textId="77777777" w:rsidR="000F7B3A" w:rsidRPr="00F663CA" w:rsidRDefault="000F7B3A" w:rsidP="000F7B3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Set the scene –</w:t>
            </w:r>
          </w:p>
          <w:p w14:paraId="2E950301" w14:textId="77777777" w:rsidR="000F7B3A" w:rsidRPr="00F663CA" w:rsidRDefault="000F7B3A" w:rsidP="000F7B3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(Description of Activity)</w:t>
            </w:r>
          </w:p>
        </w:tc>
        <w:tc>
          <w:tcPr>
            <w:tcW w:w="12079" w:type="dxa"/>
            <w:gridSpan w:val="7"/>
          </w:tcPr>
          <w:p w14:paraId="5F57E4B6" w14:textId="77777777" w:rsidR="00842552" w:rsidRPr="00842552" w:rsidRDefault="00842552" w:rsidP="00842552">
            <w:pPr>
              <w:shd w:val="clear" w:color="auto" w:fill="FFFFFF"/>
              <w:textAlignment w:val="baseline"/>
              <w:rPr>
                <w:rFonts w:asciiTheme="minorHAnsi" w:hAnsiTheme="minorHAnsi" w:cstheme="minorHAnsi"/>
                <w:color w:val="373737"/>
              </w:rPr>
            </w:pPr>
            <w:r w:rsidRPr="00842552">
              <w:rPr>
                <w:rFonts w:asciiTheme="minorHAnsi" w:hAnsiTheme="minorHAnsi" w:cstheme="minorHAnsi"/>
                <w:color w:val="373737"/>
              </w:rPr>
              <w:t>As part of the provision of learning, there may be occasions when members of staff who are not on supervisory duty need to access the school building.</w:t>
            </w:r>
          </w:p>
          <w:p w14:paraId="49EDFF32" w14:textId="77777777" w:rsidR="00842552" w:rsidRPr="00842552" w:rsidRDefault="00842552" w:rsidP="00842552">
            <w:pPr>
              <w:shd w:val="clear" w:color="auto" w:fill="FFFFFF"/>
              <w:textAlignment w:val="baseline"/>
              <w:rPr>
                <w:rFonts w:asciiTheme="minorHAnsi" w:hAnsiTheme="minorHAnsi" w:cstheme="minorHAnsi"/>
                <w:color w:val="373737"/>
              </w:rPr>
            </w:pPr>
          </w:p>
          <w:p w14:paraId="4A63FC47" w14:textId="77777777" w:rsidR="00842552" w:rsidRPr="00842552" w:rsidRDefault="00842552" w:rsidP="00842552">
            <w:pPr>
              <w:shd w:val="clear" w:color="auto" w:fill="FFFFFF"/>
              <w:textAlignment w:val="baseline"/>
              <w:rPr>
                <w:rFonts w:asciiTheme="minorHAnsi" w:hAnsiTheme="minorHAnsi" w:cstheme="minorHAnsi"/>
                <w:color w:val="373737"/>
              </w:rPr>
            </w:pPr>
            <w:r w:rsidRPr="00842552">
              <w:rPr>
                <w:rFonts w:asciiTheme="minorHAnsi" w:hAnsiTheme="minorHAnsi" w:cstheme="minorHAnsi"/>
                <w:color w:val="373737"/>
              </w:rPr>
              <w:t>This could be to access resources and printing, undertake other duties or to deliver remote learning from the school building, using the school’s equipment, or for the employee’s mental wellbeing.</w:t>
            </w:r>
          </w:p>
          <w:p w14:paraId="78D204D5" w14:textId="77777777" w:rsidR="00842552" w:rsidRPr="00842552" w:rsidRDefault="00842552" w:rsidP="00842552">
            <w:pPr>
              <w:shd w:val="clear" w:color="auto" w:fill="FFFFFF"/>
              <w:textAlignment w:val="baseline"/>
              <w:rPr>
                <w:rFonts w:asciiTheme="minorHAnsi" w:hAnsiTheme="minorHAnsi" w:cstheme="minorHAnsi"/>
              </w:rPr>
            </w:pPr>
          </w:p>
          <w:p w14:paraId="2C1065CD" w14:textId="77777777" w:rsidR="00842552" w:rsidRPr="00842552" w:rsidRDefault="00842552" w:rsidP="00842552">
            <w:pPr>
              <w:shd w:val="clear" w:color="auto" w:fill="FFFFFF"/>
              <w:textAlignment w:val="baseline"/>
              <w:rPr>
                <w:rFonts w:asciiTheme="minorHAnsi" w:hAnsiTheme="minorHAnsi" w:cstheme="minorHAnsi"/>
              </w:rPr>
            </w:pPr>
            <w:r w:rsidRPr="00842552">
              <w:rPr>
                <w:rFonts w:asciiTheme="minorHAnsi" w:hAnsiTheme="minorHAnsi" w:cstheme="minorHAnsi"/>
              </w:rPr>
              <w:t>As the school will be operating a “hub” arrangement, access may  be restricted or subject to additional control measures.</w:t>
            </w:r>
          </w:p>
          <w:p w14:paraId="6243B166" w14:textId="04B1E781" w:rsidR="00842552" w:rsidRPr="00842552" w:rsidRDefault="00842552" w:rsidP="00842552">
            <w:pPr>
              <w:shd w:val="clear" w:color="auto" w:fill="FFFFFF"/>
              <w:rPr>
                <w:rFonts w:asciiTheme="minorHAnsi" w:hAnsiTheme="minorHAnsi" w:cstheme="minorHAnsi"/>
              </w:rPr>
            </w:pPr>
            <w:r w:rsidRPr="00842552">
              <w:rPr>
                <w:rFonts w:asciiTheme="minorHAnsi" w:hAnsiTheme="minorHAnsi" w:cstheme="minorHAnsi"/>
              </w:rPr>
              <w:t>These employees will work from an identified room or space within the school with no physical interaction with pupils.</w:t>
            </w:r>
          </w:p>
          <w:p w14:paraId="0C1E3E38" w14:textId="77777777" w:rsidR="00842552" w:rsidRPr="00842552" w:rsidRDefault="00842552" w:rsidP="00842552">
            <w:pPr>
              <w:shd w:val="clear" w:color="auto" w:fill="FFFFFF"/>
              <w:textAlignment w:val="baseline"/>
              <w:rPr>
                <w:rFonts w:asciiTheme="minorHAnsi" w:hAnsiTheme="minorHAnsi" w:cstheme="minorHAnsi"/>
                <w:color w:val="373737"/>
              </w:rPr>
            </w:pPr>
          </w:p>
          <w:p w14:paraId="2778D6E9" w14:textId="7058745D" w:rsidR="000F7B3A" w:rsidRPr="009862AB" w:rsidRDefault="00842552" w:rsidP="000F7B3A">
            <w:pPr>
              <w:shd w:val="clear" w:color="auto" w:fill="FFFFFF"/>
              <w:textAlignment w:val="baseline"/>
              <w:rPr>
                <w:rFonts w:asciiTheme="minorHAnsi" w:hAnsiTheme="minorHAnsi" w:cstheme="minorHAnsi"/>
                <w:color w:val="373737"/>
                <w:sz w:val="22"/>
                <w:szCs w:val="22"/>
              </w:rPr>
            </w:pPr>
            <w:r w:rsidRPr="00842552">
              <w:rPr>
                <w:rFonts w:asciiTheme="minorHAnsi" w:hAnsiTheme="minorHAnsi" w:cstheme="minorHAnsi"/>
                <w:color w:val="373737"/>
              </w:rPr>
              <w:t xml:space="preserve">As with those who are providing supervision of pupils, the guidance issued on 6 January2020, link to follow, should be considered, as well </w:t>
            </w:r>
            <w:r w:rsidRPr="00842552">
              <w:rPr>
                <w:rFonts w:asciiTheme="minorHAnsi" w:hAnsiTheme="minorHAnsi" w:cstheme="minorHAnsi"/>
              </w:rPr>
              <w:t xml:space="preserve">as </w:t>
            </w:r>
            <w:r w:rsidR="00883EED" w:rsidRPr="00842552">
              <w:rPr>
                <w:rFonts w:asciiTheme="minorHAnsi" w:hAnsiTheme="minorHAnsi" w:cstheme="minorHAnsi"/>
              </w:rPr>
              <w:t xml:space="preserve">the </w:t>
            </w:r>
            <w:hyperlink r:id="rId13" w:history="1">
              <w:r w:rsidR="00883EED" w:rsidRPr="00883EED">
                <w:rPr>
                  <w:rStyle w:val="Hyperlink"/>
                  <w:rFonts w:asciiTheme="minorHAnsi" w:hAnsiTheme="minorHAnsi" w:cstheme="minorHAnsi"/>
                </w:rPr>
                <w:t>Coronavirus</w:t>
              </w:r>
              <w:r w:rsidR="00883EED" w:rsidRPr="00883EED">
                <w:rPr>
                  <w:rStyle w:val="Hyperlink"/>
                  <w:rFonts w:asciiTheme="minorHAnsi" w:hAnsiTheme="minorHAnsi" w:cstheme="minorHAnsi"/>
                  <w:spacing w:val="-8"/>
                </w:rPr>
                <w:t xml:space="preserve"> (COVID-19): guidance on reducing the risks in schools</w:t>
              </w:r>
            </w:hyperlink>
            <w:r w:rsidR="00883EED" w:rsidRPr="00883EED">
              <w:rPr>
                <w:rFonts w:asciiTheme="minorHAnsi" w:hAnsiTheme="minorHAnsi" w:cstheme="minorHAnsi"/>
                <w:color w:val="333333"/>
              </w:rPr>
              <w:t>.</w:t>
            </w:r>
          </w:p>
          <w:p w14:paraId="61D97A3D" w14:textId="77777777" w:rsidR="000F7B3A" w:rsidRPr="00883EED" w:rsidRDefault="000F7B3A" w:rsidP="000F7B3A">
            <w:pPr>
              <w:shd w:val="clear" w:color="auto" w:fill="FFFFFF"/>
              <w:textAlignment w:val="baseline"/>
              <w:rPr>
                <w:rFonts w:asciiTheme="minorHAnsi" w:hAnsiTheme="minorHAnsi" w:cstheme="minorHAnsi"/>
                <w:color w:val="FF0000"/>
              </w:rPr>
            </w:pPr>
          </w:p>
          <w:p w14:paraId="6F336EF1" w14:textId="6CE168A3" w:rsidR="000F7B3A" w:rsidRPr="009862AB" w:rsidRDefault="009862AB" w:rsidP="000F7B3A">
            <w:pPr>
              <w:shd w:val="clear" w:color="auto" w:fill="FFFFFF"/>
              <w:textAlignment w:val="baseline"/>
              <w:rPr>
                <w:rFonts w:asciiTheme="minorHAnsi" w:hAnsiTheme="minorHAnsi" w:cstheme="minorHAnsi"/>
              </w:rPr>
            </w:pPr>
            <w:r w:rsidRPr="009862AB">
              <w:rPr>
                <w:rFonts w:asciiTheme="minorHAnsi" w:hAnsiTheme="minorHAnsi" w:cstheme="minorHAnsi"/>
              </w:rPr>
              <w:t xml:space="preserve">All staff need to be mindful of, and observe, strict physical distancing, and absolute minimum contact staff and pupils who are already in the building supervising and learning.     There may be occasions when access to resources should be planned to ensure no mix of staff.   </w:t>
            </w:r>
            <w:r w:rsidR="000F7B3A" w:rsidRPr="009862AB">
              <w:rPr>
                <w:rFonts w:asciiTheme="minorHAnsi" w:hAnsiTheme="minorHAnsi" w:cstheme="minorHAnsi"/>
              </w:rPr>
              <w:t xml:space="preserve"> </w:t>
            </w:r>
          </w:p>
          <w:p w14:paraId="4046E409" w14:textId="7AA6F87F" w:rsidR="007B40AE" w:rsidRDefault="007B40AE" w:rsidP="000F7B3A">
            <w:pPr>
              <w:shd w:val="clear" w:color="auto" w:fill="FFFFFF"/>
              <w:textAlignment w:val="baseline"/>
              <w:rPr>
                <w:rFonts w:asciiTheme="minorHAnsi" w:hAnsiTheme="minorHAnsi" w:cstheme="minorHAnsi"/>
              </w:rPr>
            </w:pPr>
            <w:r>
              <w:rPr>
                <w:rFonts w:asciiTheme="minorHAnsi" w:hAnsiTheme="minorHAnsi" w:cstheme="minorHAnsi"/>
              </w:rPr>
              <w:lastRenderedPageBreak/>
              <w:t>Staff who are not on the</w:t>
            </w:r>
            <w:r w:rsidR="001B1F3C">
              <w:rPr>
                <w:rFonts w:asciiTheme="minorHAnsi" w:hAnsiTheme="minorHAnsi" w:cstheme="minorHAnsi"/>
              </w:rPr>
              <w:t xml:space="preserve"> rota and need to access the building</w:t>
            </w:r>
            <w:r>
              <w:rPr>
                <w:rFonts w:asciiTheme="minorHAnsi" w:hAnsiTheme="minorHAnsi" w:cstheme="minorHAnsi"/>
              </w:rPr>
              <w:t xml:space="preserve"> must </w:t>
            </w:r>
            <w:r w:rsidR="001B1F3C">
              <w:rPr>
                <w:rFonts w:asciiTheme="minorHAnsi" w:hAnsiTheme="minorHAnsi" w:cstheme="minorHAnsi"/>
              </w:rPr>
              <w:t>let SMT know</w:t>
            </w:r>
            <w:r>
              <w:rPr>
                <w:rFonts w:asciiTheme="minorHAnsi" w:hAnsiTheme="minorHAnsi" w:cstheme="minorHAnsi"/>
              </w:rPr>
              <w:t xml:space="preserve"> before entering the building</w:t>
            </w:r>
            <w:r w:rsidR="001B1F3C">
              <w:rPr>
                <w:rFonts w:asciiTheme="minorHAnsi" w:hAnsiTheme="minorHAnsi" w:cstheme="minorHAnsi"/>
              </w:rPr>
              <w:t xml:space="preserve">. </w:t>
            </w:r>
            <w:r>
              <w:rPr>
                <w:rFonts w:asciiTheme="minorHAnsi" w:hAnsiTheme="minorHAnsi" w:cstheme="minorHAnsi"/>
              </w:rPr>
              <w:t xml:space="preserve">Due to pupils being unable to socially distance we ask that this happens out with </w:t>
            </w:r>
            <w:r w:rsidR="001B1F3C">
              <w:rPr>
                <w:rFonts w:asciiTheme="minorHAnsi" w:hAnsiTheme="minorHAnsi" w:cstheme="minorHAnsi"/>
              </w:rPr>
              <w:t>pupil hours</w:t>
            </w:r>
            <w:r>
              <w:rPr>
                <w:rFonts w:asciiTheme="minorHAnsi" w:hAnsiTheme="minorHAnsi" w:cstheme="minorHAnsi"/>
              </w:rPr>
              <w:t>. Please ensure you sign in and out of the building. In an emergency, for a resource, please contact</w:t>
            </w:r>
            <w:r w:rsidR="001B1F3C">
              <w:rPr>
                <w:rFonts w:asciiTheme="minorHAnsi" w:hAnsiTheme="minorHAnsi" w:cstheme="minorHAnsi"/>
              </w:rPr>
              <w:t xml:space="preserve"> SMT.  </w:t>
            </w:r>
          </w:p>
          <w:p w14:paraId="23340C43" w14:textId="1733FB93" w:rsidR="000F7B3A" w:rsidRPr="009862AB" w:rsidRDefault="001B1F3C" w:rsidP="000F7B3A">
            <w:pPr>
              <w:shd w:val="clear" w:color="auto" w:fill="FFFFFF"/>
              <w:textAlignment w:val="baseline"/>
              <w:rPr>
                <w:rFonts w:asciiTheme="minorHAnsi" w:hAnsiTheme="minorHAnsi" w:cstheme="minorHAnsi"/>
              </w:rPr>
            </w:pPr>
            <w:r w:rsidRPr="001B1F3C">
              <w:rPr>
                <w:rFonts w:asciiTheme="minorHAnsi" w:hAnsiTheme="minorHAnsi" w:cstheme="minorHAnsi"/>
                <w:b/>
              </w:rPr>
              <w:t>You should not be in the classroom with pupils and staff</w:t>
            </w:r>
            <w:r>
              <w:rPr>
                <w:rFonts w:asciiTheme="minorHAnsi" w:hAnsiTheme="minorHAnsi" w:cstheme="minorHAnsi"/>
                <w:b/>
              </w:rPr>
              <w:t xml:space="preserve"> and only use the dedicated individual work areas that have been allocated.</w:t>
            </w:r>
          </w:p>
          <w:p w14:paraId="1EC731CC" w14:textId="77777777" w:rsidR="000F7B3A" w:rsidRPr="009862AB" w:rsidRDefault="000F7B3A" w:rsidP="000F7B3A">
            <w:pPr>
              <w:shd w:val="clear" w:color="auto" w:fill="FFFFFF"/>
              <w:textAlignment w:val="baseline"/>
              <w:rPr>
                <w:rFonts w:asciiTheme="minorHAnsi" w:hAnsiTheme="minorHAnsi" w:cstheme="minorHAnsi"/>
              </w:rPr>
            </w:pPr>
            <w:r w:rsidRPr="009862AB">
              <w:rPr>
                <w:rFonts w:asciiTheme="minorHAnsi" w:hAnsiTheme="minorHAnsi" w:cstheme="minorHAnsi"/>
              </w:rPr>
              <w:t>Employees will access school via dedicated access points.</w:t>
            </w:r>
          </w:p>
          <w:p w14:paraId="5ACE0F36" w14:textId="77777777" w:rsidR="000F7B3A" w:rsidRPr="00883EED" w:rsidRDefault="000F7B3A" w:rsidP="000F7B3A">
            <w:pPr>
              <w:shd w:val="clear" w:color="auto" w:fill="FFFFFF"/>
              <w:textAlignment w:val="baseline"/>
              <w:rPr>
                <w:rFonts w:asciiTheme="minorHAnsi" w:hAnsiTheme="minorHAnsi" w:cstheme="minorHAnsi"/>
                <w:color w:val="FF0000"/>
              </w:rPr>
            </w:pPr>
          </w:p>
          <w:p w14:paraId="2E2A7BFC" w14:textId="77777777" w:rsidR="000F7B3A" w:rsidRPr="00883EED" w:rsidRDefault="000F7B3A" w:rsidP="000F7B3A">
            <w:pPr>
              <w:rPr>
                <w:rFonts w:asciiTheme="minorHAnsi" w:hAnsiTheme="minorHAnsi" w:cstheme="minorBidi"/>
                <w:lang w:eastAsia="en-US"/>
              </w:rPr>
            </w:pPr>
            <w:r w:rsidRPr="00883EED">
              <w:rPr>
                <w:rFonts w:asciiTheme="minorHAnsi" w:hAnsiTheme="minorHAnsi" w:cstheme="minorBidi"/>
                <w:lang w:eastAsia="en-US"/>
              </w:rPr>
              <w:t>This risk assessment has been developed in light of COVID 19 pandemic for employees who carry out essential duties of supporting pupils and other employees.</w:t>
            </w:r>
          </w:p>
          <w:p w14:paraId="2EE34592" w14:textId="77777777" w:rsidR="000F7B3A" w:rsidRPr="00883EED" w:rsidRDefault="000F7B3A" w:rsidP="000F7B3A">
            <w:pPr>
              <w:rPr>
                <w:rFonts w:asciiTheme="minorHAnsi" w:hAnsiTheme="minorHAnsi" w:cstheme="minorBidi"/>
                <w:lang w:eastAsia="en-US"/>
              </w:rPr>
            </w:pPr>
          </w:p>
          <w:p w14:paraId="5FF0AF67" w14:textId="77777777" w:rsidR="000F7B3A" w:rsidRPr="00883EED" w:rsidRDefault="000F7B3A" w:rsidP="000F7B3A">
            <w:pPr>
              <w:rPr>
                <w:rFonts w:asciiTheme="minorHAnsi" w:hAnsiTheme="minorHAnsi" w:cstheme="minorBidi"/>
                <w:lang w:eastAsia="en-US"/>
              </w:rPr>
            </w:pPr>
            <w:r w:rsidRPr="00883EED">
              <w:rPr>
                <w:rFonts w:asciiTheme="minorHAnsi" w:hAnsiTheme="minorHAnsi" w:cstheme="minorBidi"/>
                <w:lang w:eastAsia="en-US"/>
              </w:rPr>
              <w:t xml:space="preserve">The risk assessment has been developed by using current knowledge and following Government/NHS and Public Health Guidance. </w:t>
            </w:r>
          </w:p>
          <w:p w14:paraId="2F85F98E" w14:textId="77777777" w:rsidR="000F7B3A" w:rsidRPr="00883EED" w:rsidRDefault="000F7B3A" w:rsidP="000F7B3A">
            <w:pPr>
              <w:rPr>
                <w:rFonts w:asciiTheme="minorHAnsi" w:hAnsiTheme="minorHAnsi" w:cstheme="minorBidi"/>
                <w:lang w:eastAsia="en-US"/>
              </w:rPr>
            </w:pPr>
            <w:r w:rsidRPr="00883EED">
              <w:rPr>
                <w:rFonts w:asciiTheme="minorHAnsi" w:hAnsiTheme="minorHAnsi" w:cstheme="minorBidi"/>
                <w:lang w:eastAsia="en-US"/>
              </w:rPr>
              <w:t>The risk assessment will be reviewed and amended as new guidance is issued.</w:t>
            </w:r>
          </w:p>
          <w:p w14:paraId="41C38F15" w14:textId="77777777" w:rsidR="000F7B3A" w:rsidRPr="00883EED" w:rsidRDefault="000F7B3A" w:rsidP="000F7B3A">
            <w:pPr>
              <w:rPr>
                <w:rFonts w:asciiTheme="minorHAnsi" w:hAnsiTheme="minorHAnsi" w:cstheme="minorHAnsi"/>
                <w:b/>
              </w:rPr>
            </w:pPr>
          </w:p>
          <w:p w14:paraId="0654F1F3" w14:textId="77777777" w:rsidR="000F7B3A" w:rsidRPr="00883EED" w:rsidRDefault="000F7B3A" w:rsidP="000F7B3A">
            <w:pPr>
              <w:rPr>
                <w:rFonts w:asciiTheme="minorHAnsi" w:hAnsiTheme="minorHAnsi" w:cstheme="minorHAnsi"/>
                <w:b/>
              </w:rPr>
            </w:pPr>
            <w:r w:rsidRPr="00883EED">
              <w:rPr>
                <w:rFonts w:asciiTheme="minorHAnsi" w:hAnsiTheme="minorHAnsi" w:cstheme="minorHAnsi"/>
                <w:b/>
              </w:rPr>
              <w:t>All employees must comply with all PKC infection control procedures/training.</w:t>
            </w:r>
          </w:p>
          <w:p w14:paraId="03D2982D" w14:textId="77777777" w:rsidR="000F7B3A" w:rsidRPr="00883EED" w:rsidRDefault="000F7B3A" w:rsidP="000F7B3A">
            <w:pPr>
              <w:rPr>
                <w:rFonts w:asciiTheme="minorHAnsi" w:hAnsiTheme="minorHAnsi" w:cstheme="minorHAnsi"/>
                <w:b/>
              </w:rPr>
            </w:pPr>
          </w:p>
          <w:p w14:paraId="1110679A" w14:textId="32D4CF41" w:rsidR="00883EED" w:rsidRPr="00DE21D9" w:rsidRDefault="00883EED" w:rsidP="00883EED">
            <w:pPr>
              <w:rPr>
                <w:rFonts w:asciiTheme="minorHAnsi" w:hAnsiTheme="minorHAnsi" w:cstheme="minorHAnsi"/>
                <w:b/>
              </w:rPr>
            </w:pPr>
            <w:r w:rsidRPr="00DE21D9">
              <w:rPr>
                <w:rFonts w:asciiTheme="minorHAnsi" w:hAnsiTheme="minorHAnsi" w:cstheme="minorHAnsi"/>
                <w:lang w:eastAsia="en-US"/>
              </w:rPr>
              <w:t xml:space="preserve">This document must be read in conjunction with any </w:t>
            </w:r>
            <w:r w:rsidRPr="00DE21D9">
              <w:rPr>
                <w:rFonts w:asciiTheme="minorHAnsi" w:hAnsiTheme="minorHAnsi" w:cstheme="minorHAnsi"/>
                <w:b/>
                <w:lang w:eastAsia="en-US"/>
              </w:rPr>
              <w:t>task specific risk assessments/ CoSHH assessments</w:t>
            </w:r>
            <w:r w:rsidRPr="00DE21D9">
              <w:rPr>
                <w:rFonts w:asciiTheme="minorHAnsi" w:hAnsiTheme="minorHAnsi" w:cstheme="minorHAnsi"/>
                <w:b/>
              </w:rPr>
              <w:t xml:space="preserve"> individual staff risk assessments, </w:t>
            </w:r>
            <w:hyperlink r:id="rId14" w:history="1">
              <w:r w:rsidRPr="00DE21D9">
                <w:rPr>
                  <w:rStyle w:val="Hyperlink"/>
                  <w:rFonts w:asciiTheme="minorHAnsi" w:hAnsiTheme="minorHAnsi" w:cstheme="minorHAnsi"/>
                  <w:b/>
                </w:rPr>
                <w:t>Health Protection Scotland Guidance</w:t>
              </w:r>
            </w:hyperlink>
            <w:r w:rsidRPr="00DE21D9">
              <w:rPr>
                <w:rFonts w:asciiTheme="minorHAnsi" w:hAnsiTheme="minorHAnsi" w:cstheme="minorHAnsi"/>
                <w:b/>
              </w:rPr>
              <w:t xml:space="preserve"> and any other existing school procedures. </w:t>
            </w:r>
          </w:p>
          <w:p w14:paraId="2E950314" w14:textId="20CCFE5D" w:rsidR="000F7B3A" w:rsidRPr="00883EED" w:rsidRDefault="000F7B3A" w:rsidP="000F7B3A">
            <w:pPr>
              <w:rPr>
                <w:rFonts w:asciiTheme="minorHAnsi" w:hAnsiTheme="minorHAnsi" w:cstheme="minorBidi"/>
                <w:lang w:eastAsia="en-US"/>
              </w:rPr>
            </w:pPr>
          </w:p>
        </w:tc>
      </w:tr>
      <w:tr w:rsidR="000F7B3A" w:rsidRPr="00F663CA" w14:paraId="2E95031F" w14:textId="77777777" w:rsidTr="000F7B3A">
        <w:trPr>
          <w:jc w:val="center"/>
        </w:trPr>
        <w:tc>
          <w:tcPr>
            <w:tcW w:w="2522" w:type="dxa"/>
            <w:shd w:val="clear" w:color="auto" w:fill="DBE5F1" w:themeFill="accent1" w:themeFillTint="33"/>
          </w:tcPr>
          <w:p w14:paraId="2E950316" w14:textId="77777777" w:rsidR="000F7B3A" w:rsidRPr="00F663CA" w:rsidRDefault="000F7B3A" w:rsidP="000F7B3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lastRenderedPageBreak/>
              <w:t>Approved by</w:t>
            </w:r>
          </w:p>
          <w:p w14:paraId="2E950317" w14:textId="77777777"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(Name/Position) </w:t>
            </w:r>
          </w:p>
        </w:tc>
        <w:tc>
          <w:tcPr>
            <w:tcW w:w="1573" w:type="dxa"/>
          </w:tcPr>
          <w:p w14:paraId="2E950318" w14:textId="77777777" w:rsidR="000F7B3A" w:rsidRPr="00F663CA" w:rsidRDefault="000F7B3A" w:rsidP="000F7B3A">
            <w:pPr>
              <w:rPr>
                <w:rFonts w:asciiTheme="minorHAnsi" w:hAnsiTheme="minorHAnsi" w:cstheme="minorBidi"/>
                <w:sz w:val="22"/>
                <w:szCs w:val="22"/>
                <w:lang w:eastAsia="en-US"/>
              </w:rPr>
            </w:pPr>
          </w:p>
        </w:tc>
        <w:tc>
          <w:tcPr>
            <w:tcW w:w="1400" w:type="dxa"/>
          </w:tcPr>
          <w:p w14:paraId="2E950319" w14:textId="77777777" w:rsidR="000F7B3A" w:rsidRPr="00F663CA" w:rsidRDefault="000F7B3A" w:rsidP="000F7B3A">
            <w:pPr>
              <w:rPr>
                <w:rFonts w:asciiTheme="minorHAnsi" w:hAnsiTheme="minorHAnsi" w:cstheme="minorBidi"/>
                <w:sz w:val="22"/>
                <w:szCs w:val="22"/>
                <w:lang w:eastAsia="en-US"/>
              </w:rPr>
            </w:pPr>
          </w:p>
        </w:tc>
        <w:tc>
          <w:tcPr>
            <w:tcW w:w="1689" w:type="dxa"/>
            <w:shd w:val="clear" w:color="auto" w:fill="DBE5F1" w:themeFill="accent1" w:themeFillTint="33"/>
          </w:tcPr>
          <w:p w14:paraId="2E95031A" w14:textId="77777777" w:rsidR="000F7B3A" w:rsidRPr="00C06FE9" w:rsidRDefault="000F7B3A" w:rsidP="000F7B3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Date Approved</w:t>
            </w:r>
            <w:r>
              <w:rPr>
                <w:rFonts w:asciiTheme="minorHAnsi" w:hAnsiTheme="minorHAnsi" w:cstheme="minorBidi"/>
                <w:b/>
                <w:sz w:val="22"/>
                <w:szCs w:val="22"/>
                <w:lang w:eastAsia="en-US"/>
              </w:rPr>
              <w:t xml:space="preserve"> &amp; Signature </w:t>
            </w:r>
          </w:p>
        </w:tc>
        <w:tc>
          <w:tcPr>
            <w:tcW w:w="2093" w:type="dxa"/>
          </w:tcPr>
          <w:p w14:paraId="2E95031B" w14:textId="77777777" w:rsidR="000F7B3A" w:rsidRPr="00F663CA" w:rsidRDefault="000F7B3A" w:rsidP="000F7B3A">
            <w:pPr>
              <w:rPr>
                <w:rFonts w:asciiTheme="minorHAnsi" w:hAnsiTheme="minorHAnsi" w:cstheme="minorBidi"/>
                <w:sz w:val="22"/>
                <w:szCs w:val="22"/>
                <w:lang w:eastAsia="en-US"/>
              </w:rPr>
            </w:pPr>
          </w:p>
        </w:tc>
        <w:tc>
          <w:tcPr>
            <w:tcW w:w="2092" w:type="dxa"/>
          </w:tcPr>
          <w:p w14:paraId="2E95031C" w14:textId="77777777" w:rsidR="000F7B3A" w:rsidRPr="00F663CA" w:rsidRDefault="000F7B3A" w:rsidP="000F7B3A">
            <w:pPr>
              <w:rPr>
                <w:rFonts w:asciiTheme="minorHAnsi" w:hAnsiTheme="minorHAnsi" w:cstheme="minorBidi"/>
                <w:sz w:val="22"/>
                <w:szCs w:val="22"/>
                <w:lang w:eastAsia="en-US"/>
              </w:rPr>
            </w:pPr>
          </w:p>
        </w:tc>
        <w:tc>
          <w:tcPr>
            <w:tcW w:w="1833" w:type="dxa"/>
            <w:shd w:val="clear" w:color="auto" w:fill="DBE5F1" w:themeFill="accent1" w:themeFillTint="33"/>
          </w:tcPr>
          <w:p w14:paraId="2E95031D" w14:textId="77777777"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Review Date </w:t>
            </w:r>
          </w:p>
        </w:tc>
        <w:tc>
          <w:tcPr>
            <w:tcW w:w="1399" w:type="dxa"/>
          </w:tcPr>
          <w:p w14:paraId="2E95031E" w14:textId="77777777" w:rsidR="000F7B3A" w:rsidRPr="00F663CA" w:rsidRDefault="000F7B3A" w:rsidP="000F7B3A">
            <w:pPr>
              <w:rPr>
                <w:rFonts w:asciiTheme="minorHAnsi" w:hAnsiTheme="minorHAnsi" w:cstheme="minorBidi"/>
                <w:sz w:val="22"/>
                <w:szCs w:val="22"/>
                <w:lang w:eastAsia="en-US"/>
              </w:rPr>
            </w:pPr>
          </w:p>
        </w:tc>
      </w:tr>
    </w:tbl>
    <w:p w14:paraId="2E950320" w14:textId="3D4E1C5A" w:rsidR="00755CFD" w:rsidRDefault="00755CFD" w:rsidP="002C274C">
      <w:pPr>
        <w:spacing w:after="200" w:line="276" w:lineRule="auto"/>
        <w:jc w:val="center"/>
        <w:rPr>
          <w:rFonts w:ascii="Arial" w:hAnsi="Arial" w:cs="Arial"/>
          <w:sz w:val="22"/>
          <w:szCs w:val="22"/>
        </w:rPr>
      </w:pPr>
    </w:p>
    <w:tbl>
      <w:tblPr>
        <w:tblStyle w:val="TableGrid3"/>
        <w:tblW w:w="1460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408"/>
        <w:gridCol w:w="1248"/>
        <w:gridCol w:w="3543"/>
        <w:gridCol w:w="3141"/>
        <w:gridCol w:w="1112"/>
        <w:gridCol w:w="1297"/>
        <w:gridCol w:w="1275"/>
      </w:tblGrid>
      <w:tr w:rsidR="00F663CA" w:rsidRPr="00F663CA" w14:paraId="2E95032B" w14:textId="77777777" w:rsidTr="000C644E">
        <w:trPr>
          <w:cantSplit/>
          <w:trHeight w:val="1134"/>
          <w:tblHeader/>
        </w:trPr>
        <w:tc>
          <w:tcPr>
            <w:tcW w:w="577" w:type="dxa"/>
            <w:shd w:val="clear" w:color="auto" w:fill="DBE5F1" w:themeFill="accent1" w:themeFillTint="33"/>
            <w:vAlign w:val="center"/>
          </w:tcPr>
          <w:p w14:paraId="2E950321" w14:textId="77777777" w:rsidR="00F663CA" w:rsidRPr="00F663CA" w:rsidRDefault="00755CFD" w:rsidP="000C644E">
            <w:pPr>
              <w:jc w:val="center"/>
              <w:rPr>
                <w:rFonts w:asciiTheme="minorHAnsi" w:hAnsiTheme="minorHAnsi" w:cstheme="minorBidi"/>
                <w:b/>
                <w:sz w:val="22"/>
                <w:szCs w:val="22"/>
                <w:lang w:eastAsia="en-US"/>
              </w:rPr>
            </w:pPr>
            <w:r>
              <w:rPr>
                <w:rFonts w:ascii="Arial" w:hAnsi="Arial" w:cs="Arial"/>
                <w:sz w:val="22"/>
                <w:szCs w:val="22"/>
              </w:rPr>
              <w:br w:type="page"/>
            </w:r>
            <w:r w:rsidR="00F663CA" w:rsidRPr="00F663CA">
              <w:rPr>
                <w:rFonts w:asciiTheme="minorHAnsi" w:hAnsiTheme="minorHAnsi" w:cstheme="minorBidi"/>
                <w:b/>
                <w:sz w:val="22"/>
                <w:szCs w:val="22"/>
                <w:lang w:eastAsia="en-US"/>
              </w:rPr>
              <w:t>Ref No:</w:t>
            </w:r>
          </w:p>
        </w:tc>
        <w:tc>
          <w:tcPr>
            <w:tcW w:w="2408" w:type="dxa"/>
            <w:shd w:val="clear" w:color="auto" w:fill="DBE5F1" w:themeFill="accent1" w:themeFillTint="33"/>
            <w:vAlign w:val="center"/>
          </w:tcPr>
          <w:p w14:paraId="2E950322"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2E950323"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Who might be harmed and how?</w:t>
            </w:r>
          </w:p>
        </w:tc>
        <w:tc>
          <w:tcPr>
            <w:tcW w:w="3543" w:type="dxa"/>
            <w:shd w:val="clear" w:color="auto" w:fill="DBE5F1" w:themeFill="accent1" w:themeFillTint="33"/>
            <w:vAlign w:val="center"/>
          </w:tcPr>
          <w:p w14:paraId="2E950324"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you already doing?</w:t>
            </w:r>
          </w:p>
          <w:p w14:paraId="2E950325"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(existing controls)</w:t>
            </w:r>
          </w:p>
        </w:tc>
        <w:tc>
          <w:tcPr>
            <w:tcW w:w="3141" w:type="dxa"/>
            <w:shd w:val="clear" w:color="auto" w:fill="DBE5F1" w:themeFill="accent1" w:themeFillTint="33"/>
            <w:vAlign w:val="center"/>
          </w:tcPr>
          <w:p w14:paraId="2E950326"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further action is necessary?</w:t>
            </w:r>
          </w:p>
          <w:p w14:paraId="2E950327"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2E950328" w14:textId="77777777" w:rsidR="00F663CA" w:rsidRPr="00F663CA" w:rsidRDefault="00F663CA" w:rsidP="000C644E">
            <w:pPr>
              <w:ind w:left="113" w:right="113"/>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 xml:space="preserve">Residual Risk </w:t>
            </w:r>
            <w:r w:rsidR="009F407C">
              <w:rPr>
                <w:rFonts w:asciiTheme="minorHAnsi" w:hAnsiTheme="minorHAnsi" w:cstheme="minorBidi"/>
                <w:b/>
                <w:sz w:val="22"/>
                <w:szCs w:val="22"/>
                <w:lang w:eastAsia="en-US"/>
              </w:rPr>
              <w:t xml:space="preserve"> Score</w:t>
            </w:r>
          </w:p>
        </w:tc>
        <w:tc>
          <w:tcPr>
            <w:tcW w:w="1297" w:type="dxa"/>
            <w:shd w:val="clear" w:color="auto" w:fill="DBE5F1" w:themeFill="accent1" w:themeFillTint="33"/>
            <w:vAlign w:val="center"/>
          </w:tcPr>
          <w:p w14:paraId="2E950329"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Action by whom</w:t>
            </w:r>
            <w:r w:rsidR="00084ADB">
              <w:rPr>
                <w:rFonts w:asciiTheme="minorHAnsi" w:hAnsiTheme="minorHAnsi" w:cstheme="minorBidi"/>
                <w:b/>
                <w:sz w:val="22"/>
                <w:szCs w:val="22"/>
                <w:lang w:eastAsia="en-US"/>
              </w:rPr>
              <w:t xml:space="preserve"> </w:t>
            </w:r>
            <w:r w:rsidRPr="00F663CA">
              <w:rPr>
                <w:rFonts w:asciiTheme="minorHAnsi" w:hAnsiTheme="minorHAnsi" w:cstheme="minorBidi"/>
                <w:b/>
                <w:sz w:val="22"/>
                <w:szCs w:val="22"/>
                <w:lang w:eastAsia="en-US"/>
              </w:rPr>
              <w:t>/</w:t>
            </w:r>
            <w:r w:rsidR="00084ADB">
              <w:rPr>
                <w:rFonts w:asciiTheme="minorHAnsi" w:hAnsiTheme="minorHAnsi" w:cstheme="minorBidi"/>
                <w:b/>
                <w:sz w:val="22"/>
                <w:szCs w:val="22"/>
                <w:lang w:eastAsia="en-US"/>
              </w:rPr>
              <w:t xml:space="preserve"> </w:t>
            </w:r>
            <w:r w:rsidR="000566C0">
              <w:rPr>
                <w:rFonts w:asciiTheme="minorHAnsi" w:hAnsiTheme="minorHAnsi" w:cstheme="minorBidi"/>
                <w:b/>
                <w:sz w:val="22"/>
                <w:szCs w:val="22"/>
                <w:lang w:eastAsia="en-US"/>
              </w:rPr>
              <w:t xml:space="preserve">by </w:t>
            </w:r>
            <w:r w:rsidRPr="00F663CA">
              <w:rPr>
                <w:rFonts w:asciiTheme="minorHAnsi" w:hAnsiTheme="minorHAnsi" w:cstheme="minorBidi"/>
                <w:b/>
                <w:sz w:val="22"/>
                <w:szCs w:val="22"/>
                <w:lang w:eastAsia="en-US"/>
              </w:rPr>
              <w:t>when?</w:t>
            </w:r>
          </w:p>
        </w:tc>
        <w:tc>
          <w:tcPr>
            <w:tcW w:w="1275" w:type="dxa"/>
            <w:shd w:val="clear" w:color="auto" w:fill="DBE5F1" w:themeFill="accent1" w:themeFillTint="33"/>
            <w:vAlign w:val="center"/>
          </w:tcPr>
          <w:p w14:paraId="2E95032A" w14:textId="77777777" w:rsidR="00F663CA" w:rsidRPr="00F663CA" w:rsidRDefault="000566C0" w:rsidP="000C644E">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Date completed</w:t>
            </w:r>
          </w:p>
        </w:tc>
      </w:tr>
      <w:tr w:rsidR="000F7B3A" w:rsidRPr="00F663CA" w14:paraId="2E95033F" w14:textId="77777777" w:rsidTr="00C06FE9">
        <w:trPr>
          <w:trHeight w:val="405"/>
        </w:trPr>
        <w:tc>
          <w:tcPr>
            <w:tcW w:w="577" w:type="dxa"/>
            <w:vMerge w:val="restart"/>
          </w:tcPr>
          <w:p w14:paraId="2E95032C" w14:textId="1B6C36A4"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1</w:t>
            </w:r>
          </w:p>
        </w:tc>
        <w:tc>
          <w:tcPr>
            <w:tcW w:w="2408" w:type="dxa"/>
            <w:vMerge w:val="restart"/>
          </w:tcPr>
          <w:p w14:paraId="2179007B" w14:textId="77777777"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Coronavirus (COVID 19) being contracted or transmitted due to e</w:t>
            </w:r>
            <w:r w:rsidRPr="00CC3704">
              <w:rPr>
                <w:rFonts w:asciiTheme="minorHAnsi" w:hAnsiTheme="minorHAnsi" w:cstheme="minorBidi"/>
                <w:sz w:val="22"/>
                <w:szCs w:val="22"/>
                <w:lang w:eastAsia="en-US"/>
              </w:rPr>
              <w:t xml:space="preserve">xposure to virus </w:t>
            </w:r>
            <w:r>
              <w:rPr>
                <w:rFonts w:asciiTheme="minorHAnsi" w:hAnsiTheme="minorHAnsi" w:cstheme="minorBidi"/>
                <w:sz w:val="22"/>
                <w:szCs w:val="22"/>
                <w:lang w:eastAsia="en-US"/>
              </w:rPr>
              <w:t xml:space="preserve">when accessing and exiting the building and when </w:t>
            </w:r>
            <w:r>
              <w:rPr>
                <w:rFonts w:asciiTheme="minorHAnsi" w:hAnsiTheme="minorHAnsi" w:cstheme="minorBidi"/>
                <w:sz w:val="22"/>
                <w:szCs w:val="22"/>
                <w:lang w:eastAsia="en-US"/>
              </w:rPr>
              <w:lastRenderedPageBreak/>
              <w:t xml:space="preserve">moving around the building </w:t>
            </w:r>
          </w:p>
          <w:p w14:paraId="2E95032F" w14:textId="77777777" w:rsidR="000F7B3A" w:rsidRPr="00F663CA" w:rsidRDefault="000F7B3A" w:rsidP="000F7B3A">
            <w:pPr>
              <w:rPr>
                <w:rFonts w:asciiTheme="minorHAnsi" w:hAnsiTheme="minorHAnsi" w:cstheme="minorBidi"/>
                <w:sz w:val="22"/>
                <w:szCs w:val="22"/>
                <w:lang w:eastAsia="en-US"/>
              </w:rPr>
            </w:pPr>
          </w:p>
        </w:tc>
        <w:tc>
          <w:tcPr>
            <w:tcW w:w="1248" w:type="dxa"/>
            <w:vMerge w:val="restart"/>
          </w:tcPr>
          <w:p w14:paraId="3A142C6D" w14:textId="77777777" w:rsidR="000F7B3A" w:rsidRPr="00322107" w:rsidRDefault="000F7B3A" w:rsidP="000F7B3A">
            <w:pPr>
              <w:rPr>
                <w:rFonts w:asciiTheme="minorHAnsi" w:hAnsiTheme="minorHAnsi" w:cstheme="minorBidi"/>
                <w:sz w:val="20"/>
                <w:szCs w:val="20"/>
                <w:lang w:eastAsia="en-US"/>
              </w:rPr>
            </w:pPr>
            <w:r w:rsidRPr="00322107">
              <w:rPr>
                <w:rFonts w:asciiTheme="minorHAnsi" w:hAnsiTheme="minorHAnsi" w:cstheme="minorBidi"/>
                <w:sz w:val="20"/>
                <w:szCs w:val="20"/>
                <w:lang w:eastAsia="en-US"/>
              </w:rPr>
              <w:lastRenderedPageBreak/>
              <w:t>Employees</w:t>
            </w:r>
            <w:r>
              <w:rPr>
                <w:rFonts w:asciiTheme="minorHAnsi" w:hAnsiTheme="minorHAnsi" w:cstheme="minorBidi"/>
                <w:sz w:val="20"/>
                <w:szCs w:val="20"/>
                <w:lang w:eastAsia="en-US"/>
              </w:rPr>
              <w:t>, School children members of the public</w:t>
            </w:r>
          </w:p>
          <w:p w14:paraId="32F91EDA" w14:textId="77777777" w:rsidR="000F7B3A" w:rsidRPr="00322107" w:rsidRDefault="000F7B3A" w:rsidP="000F7B3A">
            <w:pPr>
              <w:rPr>
                <w:rFonts w:asciiTheme="minorHAnsi" w:hAnsiTheme="minorHAnsi" w:cstheme="minorBidi"/>
                <w:sz w:val="20"/>
                <w:szCs w:val="20"/>
                <w:lang w:eastAsia="en-US"/>
              </w:rPr>
            </w:pPr>
            <w:r w:rsidRPr="00322107">
              <w:rPr>
                <w:rFonts w:asciiTheme="minorHAnsi" w:hAnsiTheme="minorHAnsi" w:cstheme="minorBidi"/>
                <w:sz w:val="20"/>
                <w:szCs w:val="20"/>
                <w:lang w:eastAsia="en-US"/>
              </w:rPr>
              <w:lastRenderedPageBreak/>
              <w:t>Contracting</w:t>
            </w:r>
            <w:r>
              <w:rPr>
                <w:rFonts w:asciiTheme="minorHAnsi" w:hAnsiTheme="minorHAnsi" w:cstheme="minorBidi"/>
                <w:sz w:val="20"/>
                <w:szCs w:val="20"/>
                <w:lang w:eastAsia="en-US"/>
              </w:rPr>
              <w:t xml:space="preserve"> or </w:t>
            </w:r>
            <w:r w:rsidRPr="00322107">
              <w:rPr>
                <w:rFonts w:asciiTheme="minorHAnsi" w:hAnsiTheme="minorHAnsi" w:cstheme="minorBidi"/>
                <w:sz w:val="20"/>
                <w:szCs w:val="20"/>
                <w:lang w:eastAsia="en-US"/>
              </w:rPr>
              <w:t xml:space="preserve">transmitting  </w:t>
            </w:r>
          </w:p>
          <w:p w14:paraId="2E950330" w14:textId="1A214F17" w:rsidR="000F7B3A" w:rsidRPr="00F663CA" w:rsidRDefault="000F7B3A" w:rsidP="000F7B3A">
            <w:pPr>
              <w:rPr>
                <w:rFonts w:asciiTheme="minorHAnsi" w:hAnsiTheme="minorHAnsi" w:cstheme="minorBidi"/>
                <w:sz w:val="22"/>
                <w:szCs w:val="22"/>
                <w:lang w:eastAsia="en-US"/>
              </w:rPr>
            </w:pPr>
            <w:r w:rsidRPr="00322107">
              <w:rPr>
                <w:rFonts w:asciiTheme="minorHAnsi" w:hAnsiTheme="minorHAnsi" w:cstheme="minorBidi"/>
                <w:sz w:val="20"/>
                <w:szCs w:val="20"/>
                <w:lang w:eastAsia="en-US"/>
              </w:rPr>
              <w:t xml:space="preserve">Coronavirus (COVID19) to each other resulting in possible fatality  </w:t>
            </w:r>
          </w:p>
        </w:tc>
        <w:tc>
          <w:tcPr>
            <w:tcW w:w="3543" w:type="dxa"/>
          </w:tcPr>
          <w:p w14:paraId="68C800C3" w14:textId="77777777" w:rsidR="00E644A8" w:rsidRPr="00F23A1B" w:rsidRDefault="00E644A8" w:rsidP="00E644A8">
            <w:pPr>
              <w:rPr>
                <w:rStyle w:val="Hyperlink"/>
                <w:rFonts w:asciiTheme="minorHAnsi" w:hAnsiTheme="minorHAnsi" w:cstheme="minorBidi"/>
                <w:color w:val="auto"/>
                <w:sz w:val="22"/>
                <w:szCs w:val="22"/>
                <w:lang w:eastAsia="en-US"/>
              </w:rPr>
            </w:pPr>
            <w:r w:rsidRPr="00F23A1B">
              <w:rPr>
                <w:rFonts w:asciiTheme="minorHAnsi" w:hAnsiTheme="minorHAnsi" w:cstheme="minorBidi"/>
                <w:sz w:val="22"/>
                <w:szCs w:val="22"/>
                <w:lang w:eastAsia="en-US"/>
              </w:rPr>
              <w:lastRenderedPageBreak/>
              <w:t xml:space="preserve">Staff are fully aware of the process for COVID-19 Test and Protect : </w:t>
            </w:r>
            <w:hyperlink r:id="rId15" w:history="1">
              <w:r w:rsidRPr="00F23A1B">
                <w:rPr>
                  <w:rStyle w:val="Hyperlink"/>
                  <w:rFonts w:asciiTheme="minorHAnsi" w:hAnsiTheme="minorHAnsi" w:cstheme="minorBidi"/>
                  <w:color w:val="auto"/>
                  <w:sz w:val="22"/>
                  <w:szCs w:val="22"/>
                  <w:lang w:eastAsia="en-US"/>
                </w:rPr>
                <w:t>https://www.gov.scot/publications/coronavirus-covid-19-test-and-protect/</w:t>
              </w:r>
            </w:hyperlink>
          </w:p>
          <w:p w14:paraId="0C245470" w14:textId="77777777" w:rsidR="00E644A8" w:rsidRDefault="00E644A8" w:rsidP="000F7B3A">
            <w:pPr>
              <w:rPr>
                <w:rFonts w:asciiTheme="minorHAnsi" w:hAnsiTheme="minorHAnsi" w:cstheme="minorBidi"/>
                <w:b/>
                <w:sz w:val="22"/>
                <w:szCs w:val="22"/>
                <w:lang w:eastAsia="en-US"/>
              </w:rPr>
            </w:pPr>
          </w:p>
          <w:p w14:paraId="0AE3DA2F" w14:textId="76E6B7C1" w:rsidR="000F7B3A" w:rsidRDefault="000F7B3A" w:rsidP="000F7B3A">
            <w:pPr>
              <w:rPr>
                <w:rFonts w:asciiTheme="minorHAnsi" w:hAnsiTheme="minorHAnsi" w:cstheme="minorBidi"/>
                <w:b/>
                <w:sz w:val="22"/>
                <w:szCs w:val="22"/>
                <w:lang w:eastAsia="en-US"/>
              </w:rPr>
            </w:pPr>
            <w:r w:rsidRPr="006765C1">
              <w:rPr>
                <w:rFonts w:asciiTheme="minorHAnsi" w:hAnsiTheme="minorHAnsi" w:cstheme="minorBidi"/>
                <w:b/>
                <w:sz w:val="22"/>
                <w:szCs w:val="22"/>
                <w:lang w:eastAsia="en-US"/>
              </w:rPr>
              <w:t>Access &amp; Egress</w:t>
            </w:r>
          </w:p>
          <w:p w14:paraId="6235F2B9" w14:textId="77777777" w:rsidR="000F7B3A" w:rsidRDefault="000F7B3A" w:rsidP="000F7B3A">
            <w:pPr>
              <w:rPr>
                <w:rFonts w:asciiTheme="minorHAnsi" w:hAnsiTheme="minorHAnsi" w:cstheme="minorBidi"/>
                <w:sz w:val="22"/>
                <w:szCs w:val="22"/>
                <w:lang w:eastAsia="en-US"/>
              </w:rPr>
            </w:pPr>
            <w:r w:rsidRPr="000B153B">
              <w:rPr>
                <w:rFonts w:asciiTheme="minorHAnsi" w:hAnsiTheme="minorHAnsi" w:cstheme="minorBidi"/>
                <w:sz w:val="22"/>
                <w:szCs w:val="22"/>
                <w:lang w:eastAsia="en-US"/>
              </w:rPr>
              <w:lastRenderedPageBreak/>
              <w:t>Employees that can continue to work from home will continue to do so.</w:t>
            </w:r>
          </w:p>
          <w:p w14:paraId="4AAD7F25" w14:textId="77777777" w:rsidR="000F7B3A" w:rsidRDefault="000F7B3A" w:rsidP="000F7B3A">
            <w:pPr>
              <w:rPr>
                <w:rFonts w:asciiTheme="minorHAnsi" w:hAnsiTheme="minorHAnsi" w:cstheme="minorBidi"/>
                <w:sz w:val="22"/>
                <w:szCs w:val="22"/>
                <w:lang w:eastAsia="en-US"/>
              </w:rPr>
            </w:pPr>
          </w:p>
          <w:p w14:paraId="7CF38368" w14:textId="072280F3"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Access to the building is restricted to authorised employees only (other exceptions will be emergency services, repairs etc</w:t>
            </w:r>
            <w:r w:rsidR="007B40AE">
              <w:rPr>
                <w:rFonts w:asciiTheme="minorHAnsi" w:hAnsiTheme="minorHAnsi" w:cstheme="minorBidi"/>
                <w:sz w:val="22"/>
                <w:szCs w:val="22"/>
                <w:lang w:eastAsia="en-US"/>
              </w:rPr>
              <w:t xml:space="preserve"> r essential support for a pupil from an Allied Health professional in full </w:t>
            </w:r>
            <w:proofErr w:type="gramStart"/>
            <w:r w:rsidR="007B40AE">
              <w:rPr>
                <w:rFonts w:asciiTheme="minorHAnsi" w:hAnsiTheme="minorHAnsi" w:cstheme="minorBidi"/>
                <w:sz w:val="22"/>
                <w:szCs w:val="22"/>
                <w:lang w:eastAsia="en-US"/>
              </w:rPr>
              <w:t>PPE</w:t>
            </w:r>
            <w:r>
              <w:rPr>
                <w:rFonts w:asciiTheme="minorHAnsi" w:hAnsiTheme="minorHAnsi" w:cstheme="minorBidi"/>
                <w:sz w:val="22"/>
                <w:szCs w:val="22"/>
                <w:lang w:eastAsia="en-US"/>
              </w:rPr>
              <w:t>)</w:t>
            </w:r>
            <w:r w:rsidR="009862AB">
              <w:rPr>
                <w:rFonts w:asciiTheme="minorHAnsi" w:hAnsiTheme="minorHAnsi" w:cstheme="minorBidi"/>
                <w:sz w:val="22"/>
                <w:szCs w:val="22"/>
                <w:lang w:eastAsia="en-US"/>
              </w:rPr>
              <w:t xml:space="preserve">   </w:t>
            </w:r>
            <w:proofErr w:type="gramEnd"/>
            <w:r w:rsidR="009862AB">
              <w:rPr>
                <w:rFonts w:asciiTheme="minorHAnsi" w:hAnsiTheme="minorHAnsi" w:cstheme="minorBidi"/>
                <w:sz w:val="22"/>
                <w:szCs w:val="22"/>
                <w:lang w:eastAsia="en-US"/>
              </w:rPr>
              <w:t xml:space="preserve"> Headteachers will have approved who can be in the school building.  Staff cannot “drop in”.</w:t>
            </w:r>
          </w:p>
          <w:p w14:paraId="25052C3C" w14:textId="77777777" w:rsidR="000F7B3A" w:rsidRPr="000B153B" w:rsidRDefault="000F7B3A" w:rsidP="000F7B3A">
            <w:pPr>
              <w:rPr>
                <w:rFonts w:asciiTheme="minorHAnsi" w:hAnsiTheme="minorHAnsi" w:cstheme="minorBidi"/>
                <w:sz w:val="22"/>
                <w:szCs w:val="22"/>
                <w:lang w:eastAsia="en-US"/>
              </w:rPr>
            </w:pPr>
          </w:p>
          <w:p w14:paraId="6661A7B2" w14:textId="5DA283A5" w:rsidR="000F7B3A" w:rsidRPr="009A1197" w:rsidRDefault="000F7B3A" w:rsidP="000F7B3A">
            <w:pPr>
              <w:rPr>
                <w:rFonts w:asciiTheme="minorHAnsi" w:hAnsiTheme="minorHAnsi" w:cstheme="minorBidi"/>
                <w:color w:val="000000" w:themeColor="text1"/>
                <w:sz w:val="22"/>
                <w:szCs w:val="22"/>
                <w:lang w:eastAsia="en-US"/>
              </w:rPr>
            </w:pPr>
            <w:r w:rsidRPr="009A1197">
              <w:rPr>
                <w:rFonts w:asciiTheme="minorHAnsi" w:hAnsiTheme="minorHAnsi" w:cstheme="minorBidi"/>
                <w:color w:val="000000" w:themeColor="text1"/>
                <w:sz w:val="22"/>
                <w:szCs w:val="22"/>
                <w:lang w:eastAsia="en-US"/>
              </w:rPr>
              <w:t xml:space="preserve">Access to the building is restricted and will be gained via </w:t>
            </w:r>
            <w:r w:rsidR="009862AB">
              <w:rPr>
                <w:rFonts w:asciiTheme="minorHAnsi" w:hAnsiTheme="minorHAnsi" w:cstheme="minorBidi"/>
                <w:color w:val="000000" w:themeColor="text1"/>
                <w:sz w:val="22"/>
                <w:szCs w:val="22"/>
                <w:lang w:eastAsia="en-US"/>
              </w:rPr>
              <w:t>the designated entrance</w:t>
            </w:r>
            <w:r w:rsidR="001B1F3C">
              <w:rPr>
                <w:rFonts w:asciiTheme="minorHAnsi" w:hAnsiTheme="minorHAnsi" w:cstheme="minorBidi"/>
                <w:color w:val="000000" w:themeColor="text1"/>
                <w:sz w:val="22"/>
                <w:szCs w:val="22"/>
                <w:lang w:eastAsia="en-US"/>
              </w:rPr>
              <w:t xml:space="preserve"> – staff who are not on rota must sign in</w:t>
            </w:r>
            <w:r w:rsidR="007B40AE">
              <w:rPr>
                <w:rFonts w:asciiTheme="minorHAnsi" w:hAnsiTheme="minorHAnsi" w:cstheme="minorBidi"/>
                <w:color w:val="000000" w:themeColor="text1"/>
                <w:sz w:val="22"/>
                <w:szCs w:val="22"/>
                <w:lang w:eastAsia="en-US"/>
              </w:rPr>
              <w:t xml:space="preserve"> and ensure SMT have been contacted. Where possible this should not be within pupil hours, unless using own individual work station. </w:t>
            </w:r>
          </w:p>
          <w:p w14:paraId="4B6B4462" w14:textId="5E0CD3E2" w:rsidR="000F7B3A" w:rsidRDefault="000F7B3A" w:rsidP="000F7B3A">
            <w:pPr>
              <w:rPr>
                <w:rFonts w:asciiTheme="minorHAnsi" w:hAnsiTheme="minorHAnsi" w:cstheme="minorBidi"/>
                <w:color w:val="000000" w:themeColor="text1"/>
                <w:sz w:val="22"/>
                <w:szCs w:val="22"/>
                <w:lang w:eastAsia="en-US"/>
              </w:rPr>
            </w:pPr>
            <w:r w:rsidRPr="009A1197">
              <w:rPr>
                <w:rFonts w:asciiTheme="minorHAnsi" w:hAnsiTheme="minorHAnsi" w:cstheme="minorBidi"/>
                <w:color w:val="000000" w:themeColor="text1"/>
                <w:sz w:val="22"/>
                <w:szCs w:val="22"/>
                <w:lang w:eastAsia="en-US"/>
              </w:rPr>
              <w:t>Employees have been instructed to ensure they maintain Physical (Social) distance from others they may encounter e.g. other employees, school children, school employees “Stay Safe – Show Respect – Physical Distancing” Corporate signage is displayed.</w:t>
            </w:r>
          </w:p>
          <w:p w14:paraId="2D297D37" w14:textId="77777777" w:rsidR="00597A02" w:rsidRDefault="00597A02" w:rsidP="000F7B3A">
            <w:pPr>
              <w:rPr>
                <w:rFonts w:asciiTheme="minorHAnsi" w:hAnsiTheme="minorHAnsi" w:cstheme="minorBidi"/>
                <w:color w:val="000000" w:themeColor="text1"/>
                <w:sz w:val="22"/>
                <w:szCs w:val="22"/>
                <w:lang w:eastAsia="en-US"/>
              </w:rPr>
            </w:pPr>
          </w:p>
          <w:p w14:paraId="37F7A677" w14:textId="1E20B4E7" w:rsidR="00597A02" w:rsidRPr="00597A02" w:rsidRDefault="00597A02" w:rsidP="00597A02">
            <w:pPr>
              <w:rPr>
                <w:rFonts w:asciiTheme="minorHAnsi" w:hAnsiTheme="minorHAnsi" w:cstheme="minorBidi"/>
                <w:sz w:val="22"/>
                <w:szCs w:val="22"/>
                <w:lang w:eastAsia="en-US"/>
              </w:rPr>
            </w:pPr>
            <w:r w:rsidRPr="00597A02">
              <w:rPr>
                <w:rFonts w:asciiTheme="minorHAnsi" w:hAnsiTheme="minorHAnsi" w:cstheme="minorBidi"/>
                <w:sz w:val="22"/>
                <w:szCs w:val="22"/>
                <w:lang w:eastAsia="en-US"/>
              </w:rPr>
              <w:lastRenderedPageBreak/>
              <w:t xml:space="preserve">The Senior Management Team has considered the guidance on staff who are clinically vulnerable and individual risk assessments have been reviewed to ensure that the appropriate mitigations are put in place. Staff with a Risk Assessment were asked to seek advice from their medical advisor as to whether they could/ couldn’t attend the setting. </w:t>
            </w:r>
          </w:p>
          <w:p w14:paraId="3F7FE3DD" w14:textId="5F67D7C7" w:rsidR="00597A02" w:rsidRDefault="00597A02" w:rsidP="00597A02">
            <w:pPr>
              <w:rPr>
                <w:rFonts w:asciiTheme="minorHAnsi" w:hAnsiTheme="minorHAnsi" w:cstheme="minorHAnsi"/>
                <w:sz w:val="22"/>
                <w:szCs w:val="22"/>
                <w:lang w:val="en"/>
              </w:rPr>
            </w:pPr>
            <w:r w:rsidRPr="00597A02">
              <w:rPr>
                <w:rStyle w:val="Strong"/>
                <w:rFonts w:asciiTheme="minorHAnsi" w:hAnsiTheme="minorHAnsi" w:cstheme="minorHAnsi"/>
                <w:b w:val="0"/>
                <w:sz w:val="22"/>
                <w:szCs w:val="22"/>
                <w:lang w:val="en"/>
              </w:rPr>
              <w:t xml:space="preserve">Staff at the highest clinical risk (individuals on the shielding list) will work from home. </w:t>
            </w:r>
            <w:r w:rsidRPr="00597A02">
              <w:rPr>
                <w:rFonts w:asciiTheme="minorHAnsi" w:hAnsiTheme="minorHAnsi" w:cstheme="minorHAnsi"/>
                <w:b/>
                <w:sz w:val="22"/>
                <w:szCs w:val="22"/>
                <w:lang w:val="en"/>
              </w:rPr>
              <w:t xml:space="preserve"> </w:t>
            </w:r>
            <w:r w:rsidRPr="00597A02">
              <w:rPr>
                <w:rFonts w:asciiTheme="minorHAnsi" w:hAnsiTheme="minorHAnsi" w:cstheme="minorHAnsi"/>
                <w:sz w:val="22"/>
                <w:szCs w:val="22"/>
                <w:lang w:val="en"/>
              </w:rPr>
              <w:t xml:space="preserve">A CMO notification will act as a </w:t>
            </w:r>
            <w:r w:rsidRPr="00597A02">
              <w:rPr>
                <w:rFonts w:asciiTheme="minorHAnsi" w:hAnsiTheme="minorHAnsi" w:cstheme="minorHAnsi"/>
                <w:b/>
                <w:sz w:val="22"/>
                <w:szCs w:val="22"/>
                <w:u w:val="single"/>
                <w:lang w:val="en"/>
              </w:rPr>
              <w:t>fit note</w:t>
            </w:r>
            <w:r w:rsidRPr="00597A02">
              <w:rPr>
                <w:rFonts w:asciiTheme="minorHAnsi" w:hAnsiTheme="minorHAnsi" w:cstheme="minorHAnsi"/>
                <w:sz w:val="22"/>
                <w:szCs w:val="22"/>
                <w:lang w:val="en"/>
              </w:rPr>
              <w:t xml:space="preserve"> and has been issued to individuals from week commencing 4 January 2021. Shielding guidance can be found </w:t>
            </w:r>
            <w:hyperlink r:id="rId16" w:history="1">
              <w:r w:rsidRPr="00597A02">
                <w:rPr>
                  <w:rStyle w:val="Hyperlink"/>
                  <w:rFonts w:asciiTheme="minorHAnsi" w:hAnsiTheme="minorHAnsi" w:cstheme="minorHAnsi"/>
                  <w:color w:val="auto"/>
                  <w:sz w:val="22"/>
                  <w:szCs w:val="22"/>
                  <w:lang w:val="en"/>
                </w:rPr>
                <w:t>here</w:t>
              </w:r>
            </w:hyperlink>
            <w:r w:rsidRPr="00597A02">
              <w:rPr>
                <w:rFonts w:asciiTheme="minorHAnsi" w:hAnsiTheme="minorHAnsi" w:cstheme="minorHAnsi"/>
                <w:sz w:val="22"/>
                <w:szCs w:val="22"/>
                <w:lang w:val="en"/>
              </w:rPr>
              <w:t xml:space="preserve">. </w:t>
            </w:r>
          </w:p>
          <w:p w14:paraId="2DCDD9DE" w14:textId="4D2BD4B1" w:rsidR="009468C5" w:rsidRDefault="009468C5" w:rsidP="00597A02">
            <w:pPr>
              <w:rPr>
                <w:rFonts w:asciiTheme="minorHAnsi" w:hAnsiTheme="minorHAnsi" w:cstheme="minorHAnsi"/>
                <w:sz w:val="22"/>
                <w:szCs w:val="22"/>
                <w:lang w:val="en"/>
              </w:rPr>
            </w:pPr>
          </w:p>
          <w:p w14:paraId="705101F4" w14:textId="12139E2B" w:rsidR="009468C5" w:rsidRPr="009468C5" w:rsidRDefault="009468C5" w:rsidP="009468C5">
            <w:pPr>
              <w:rPr>
                <w:rFonts w:asciiTheme="minorHAnsi" w:hAnsiTheme="minorHAnsi" w:cstheme="minorHAnsi"/>
                <w:sz w:val="22"/>
                <w:szCs w:val="22"/>
                <w:lang w:eastAsia="en-US"/>
              </w:rPr>
            </w:pPr>
            <w:r w:rsidRPr="009468C5">
              <w:rPr>
                <w:rFonts w:asciiTheme="minorHAnsi" w:hAnsiTheme="minorHAnsi" w:cstheme="minorHAnsi"/>
                <w:sz w:val="22"/>
                <w:szCs w:val="22"/>
                <w:lang w:eastAsia="en-US"/>
              </w:rPr>
              <w:t>All control measures are supervised and monitored on a regular basis. The Senior Management Team deliver weekly briefings to all staff to ensure that this is done by giving updates and reminders.</w:t>
            </w:r>
          </w:p>
          <w:p w14:paraId="258B693D" w14:textId="77777777" w:rsidR="009468C5" w:rsidRPr="00597A02" w:rsidRDefault="009468C5" w:rsidP="00597A02">
            <w:pPr>
              <w:rPr>
                <w:rFonts w:asciiTheme="minorHAnsi" w:hAnsiTheme="minorHAnsi" w:cstheme="minorHAnsi"/>
                <w:sz w:val="22"/>
                <w:szCs w:val="22"/>
                <w:lang w:val="en"/>
              </w:rPr>
            </w:pPr>
          </w:p>
          <w:p w14:paraId="28555FB1" w14:textId="6EFE7452" w:rsidR="00597A02" w:rsidRPr="00597A02" w:rsidRDefault="00597A02" w:rsidP="00597A02">
            <w:pPr>
              <w:rPr>
                <w:rFonts w:asciiTheme="minorHAnsi" w:hAnsiTheme="minorHAnsi" w:cstheme="minorHAnsi"/>
                <w:sz w:val="22"/>
                <w:szCs w:val="22"/>
                <w:lang w:val="en"/>
              </w:rPr>
            </w:pPr>
          </w:p>
          <w:p w14:paraId="42211589" w14:textId="74F77631" w:rsidR="00597A02" w:rsidRDefault="00597A02" w:rsidP="00597A02">
            <w:pPr>
              <w:rPr>
                <w:rFonts w:asciiTheme="minorHAnsi" w:hAnsiTheme="minorHAnsi" w:cstheme="minorBidi"/>
                <w:sz w:val="22"/>
                <w:szCs w:val="22"/>
                <w:lang w:eastAsia="en-US"/>
              </w:rPr>
            </w:pPr>
            <w:r w:rsidRPr="00597A02">
              <w:rPr>
                <w:rFonts w:asciiTheme="minorHAnsi" w:hAnsiTheme="minorHAnsi" w:cstheme="minorBidi"/>
                <w:sz w:val="22"/>
                <w:szCs w:val="22"/>
                <w:lang w:eastAsia="en-US"/>
              </w:rPr>
              <w:t xml:space="preserve">Procedure for access/egress has been agreed with school employees and building management </w:t>
            </w:r>
            <w:r w:rsidR="00E644A8">
              <w:rPr>
                <w:rFonts w:asciiTheme="minorHAnsi" w:hAnsiTheme="minorHAnsi" w:cstheme="minorBidi"/>
                <w:sz w:val="22"/>
                <w:szCs w:val="22"/>
                <w:lang w:eastAsia="en-US"/>
              </w:rPr>
              <w:t xml:space="preserve">around </w:t>
            </w:r>
            <w:r w:rsidRPr="00597A02">
              <w:rPr>
                <w:rFonts w:asciiTheme="minorHAnsi" w:hAnsiTheme="minorHAnsi" w:cstheme="minorBidi"/>
                <w:sz w:val="22"/>
                <w:szCs w:val="22"/>
                <w:lang w:eastAsia="en-US"/>
              </w:rPr>
              <w:t xml:space="preserve">when employees can come in and leave. </w:t>
            </w:r>
          </w:p>
          <w:p w14:paraId="08C1A988" w14:textId="08916C53" w:rsidR="00597A02" w:rsidRDefault="00597A02" w:rsidP="00597A02">
            <w:pPr>
              <w:rPr>
                <w:rFonts w:asciiTheme="minorHAnsi" w:hAnsiTheme="minorHAnsi" w:cstheme="minorBidi"/>
                <w:sz w:val="22"/>
                <w:szCs w:val="22"/>
                <w:lang w:eastAsia="en-US"/>
              </w:rPr>
            </w:pPr>
          </w:p>
          <w:p w14:paraId="58DE3B1C" w14:textId="1D5484D3" w:rsidR="00597A02" w:rsidRPr="00597A02" w:rsidRDefault="00597A02" w:rsidP="00597A02">
            <w:pPr>
              <w:rPr>
                <w:rFonts w:asciiTheme="minorHAnsi" w:hAnsiTheme="minorHAnsi" w:cstheme="minorBidi"/>
                <w:b/>
                <w:sz w:val="22"/>
                <w:szCs w:val="22"/>
                <w:lang w:eastAsia="en-US"/>
              </w:rPr>
            </w:pPr>
            <w:r w:rsidRPr="00597A02">
              <w:rPr>
                <w:rFonts w:asciiTheme="minorHAnsi" w:hAnsiTheme="minorHAnsi" w:cstheme="minorBidi"/>
                <w:b/>
                <w:sz w:val="22"/>
                <w:szCs w:val="22"/>
                <w:lang w:eastAsia="en-US"/>
              </w:rPr>
              <w:t>Fairview school – face covering</w:t>
            </w:r>
            <w:r w:rsidR="009468C5">
              <w:rPr>
                <w:rFonts w:asciiTheme="minorHAnsi" w:hAnsiTheme="minorHAnsi" w:cstheme="minorBidi"/>
                <w:b/>
                <w:sz w:val="22"/>
                <w:szCs w:val="22"/>
                <w:lang w:eastAsia="en-US"/>
              </w:rPr>
              <w:t>s</w:t>
            </w:r>
          </w:p>
          <w:p w14:paraId="608E7850" w14:textId="35B66A24" w:rsidR="00597A02" w:rsidRPr="00597A02" w:rsidRDefault="00597A02" w:rsidP="00597A02">
            <w:pPr>
              <w:rPr>
                <w:rFonts w:asciiTheme="minorHAnsi" w:hAnsiTheme="minorHAnsi" w:cstheme="minorBidi"/>
                <w:sz w:val="22"/>
                <w:szCs w:val="22"/>
                <w:lang w:eastAsia="en-US"/>
              </w:rPr>
            </w:pPr>
            <w:r w:rsidRPr="00597A02">
              <w:rPr>
                <w:rFonts w:asciiTheme="minorHAnsi" w:hAnsiTheme="minorHAnsi" w:cstheme="minorBidi"/>
                <w:sz w:val="22"/>
                <w:szCs w:val="22"/>
                <w:lang w:eastAsia="en-US"/>
              </w:rPr>
              <w:t>All employees who can</w:t>
            </w:r>
            <w:r w:rsidR="009468C5">
              <w:rPr>
                <w:rFonts w:asciiTheme="minorHAnsi" w:hAnsiTheme="minorHAnsi" w:cstheme="minorBidi"/>
                <w:sz w:val="22"/>
                <w:szCs w:val="22"/>
                <w:lang w:eastAsia="en-US"/>
              </w:rPr>
              <w:t>,</w:t>
            </w:r>
            <w:r w:rsidRPr="00597A02">
              <w:rPr>
                <w:rFonts w:asciiTheme="minorHAnsi" w:hAnsiTheme="minorHAnsi" w:cstheme="minorBidi"/>
                <w:sz w:val="22"/>
                <w:szCs w:val="22"/>
                <w:lang w:eastAsia="en-US"/>
              </w:rPr>
              <w:t xml:space="preserve"> will wear a face covering when in communal areas, including the classroom</w:t>
            </w:r>
            <w:r w:rsidR="009468C5">
              <w:rPr>
                <w:rFonts w:asciiTheme="minorHAnsi" w:hAnsiTheme="minorHAnsi" w:cstheme="minorBidi"/>
                <w:sz w:val="22"/>
                <w:szCs w:val="22"/>
                <w:lang w:eastAsia="en-US"/>
              </w:rPr>
              <w:t xml:space="preserve"> - </w:t>
            </w:r>
            <w:proofErr w:type="gramStart"/>
            <w:r w:rsidRPr="00597A02">
              <w:rPr>
                <w:rFonts w:asciiTheme="minorHAnsi" w:hAnsiTheme="minorHAnsi" w:cstheme="minorBidi"/>
                <w:sz w:val="22"/>
                <w:szCs w:val="22"/>
                <w:lang w:eastAsia="en-US"/>
              </w:rPr>
              <w:t>at all times</w:t>
            </w:r>
            <w:proofErr w:type="gramEnd"/>
            <w:r w:rsidRPr="00597A02">
              <w:rPr>
                <w:rFonts w:asciiTheme="minorHAnsi" w:hAnsiTheme="minorHAnsi" w:cstheme="minorBidi"/>
                <w:sz w:val="22"/>
                <w:szCs w:val="22"/>
                <w:lang w:eastAsia="en-US"/>
              </w:rPr>
              <w:t xml:space="preserve"> (unless exempt)</w:t>
            </w:r>
            <w:r w:rsidR="009468C5">
              <w:rPr>
                <w:rFonts w:asciiTheme="minorHAnsi" w:hAnsiTheme="minorHAnsi" w:cstheme="minorBidi"/>
                <w:sz w:val="22"/>
                <w:szCs w:val="22"/>
                <w:lang w:eastAsia="en-US"/>
              </w:rPr>
              <w:t>.</w:t>
            </w:r>
            <w:r w:rsidRPr="00597A02">
              <w:rPr>
                <w:rFonts w:asciiTheme="minorHAnsi" w:hAnsiTheme="minorHAnsi" w:cstheme="minorBidi"/>
                <w:sz w:val="22"/>
                <w:szCs w:val="22"/>
                <w:lang w:eastAsia="en-US"/>
              </w:rPr>
              <w:t xml:space="preserve"> Any staff member without a face mask will have their own Risk Assessment. </w:t>
            </w:r>
          </w:p>
          <w:p w14:paraId="2ADA752B" w14:textId="29DCD00B" w:rsidR="00597A02" w:rsidRDefault="00597A02" w:rsidP="00597A02">
            <w:pPr>
              <w:rPr>
                <w:rFonts w:asciiTheme="minorHAnsi" w:hAnsiTheme="minorHAnsi" w:cstheme="minorHAnsi"/>
                <w:sz w:val="22"/>
                <w:szCs w:val="22"/>
                <w:lang w:eastAsia="en-US"/>
              </w:rPr>
            </w:pPr>
            <w:r w:rsidRPr="009468C5">
              <w:rPr>
                <w:rFonts w:asciiTheme="minorHAnsi" w:hAnsiTheme="minorHAnsi" w:cstheme="minorHAnsi"/>
                <w:sz w:val="22"/>
                <w:szCs w:val="22"/>
                <w:lang w:eastAsia="en-US"/>
              </w:rPr>
              <w:t xml:space="preserve">Communal areas </w:t>
            </w:r>
            <w:r w:rsidRPr="009468C5">
              <w:rPr>
                <w:rFonts w:asciiTheme="minorHAnsi" w:hAnsiTheme="minorHAnsi" w:cstheme="minorHAnsi"/>
                <w:sz w:val="22"/>
                <w:szCs w:val="22"/>
              </w:rPr>
              <w:t>include moving around the school in corridors, office</w:t>
            </w:r>
            <w:r w:rsidR="009468C5" w:rsidRPr="009468C5">
              <w:rPr>
                <w:rFonts w:asciiTheme="minorHAnsi" w:hAnsiTheme="minorHAnsi" w:cstheme="minorHAnsi"/>
                <w:sz w:val="22"/>
                <w:szCs w:val="22"/>
              </w:rPr>
              <w:t>,</w:t>
            </w:r>
            <w:r w:rsidRPr="009468C5">
              <w:rPr>
                <w:rFonts w:asciiTheme="minorHAnsi" w:hAnsiTheme="minorHAnsi" w:cstheme="minorHAnsi"/>
                <w:sz w:val="22"/>
                <w:szCs w:val="22"/>
              </w:rPr>
              <w:t xml:space="preserve"> admin areas</w:t>
            </w:r>
            <w:r w:rsidR="009468C5" w:rsidRPr="009468C5">
              <w:rPr>
                <w:rFonts w:asciiTheme="minorHAnsi" w:hAnsiTheme="minorHAnsi" w:cstheme="minorHAnsi"/>
                <w:sz w:val="22"/>
                <w:szCs w:val="22"/>
              </w:rPr>
              <w:t xml:space="preserve">, staff room, toilets and other confined communal areas </w:t>
            </w:r>
            <w:r w:rsidRPr="009468C5">
              <w:rPr>
                <w:rFonts w:asciiTheme="minorHAnsi" w:hAnsiTheme="minorHAnsi" w:cstheme="minorHAnsi"/>
                <w:sz w:val="22"/>
                <w:szCs w:val="22"/>
              </w:rPr>
              <w:t>(except when dining)</w:t>
            </w:r>
            <w:r w:rsidR="009468C5" w:rsidRPr="009468C5">
              <w:rPr>
                <w:rFonts w:asciiTheme="minorHAnsi" w:hAnsiTheme="minorHAnsi" w:cstheme="minorHAnsi"/>
                <w:sz w:val="22"/>
                <w:szCs w:val="22"/>
              </w:rPr>
              <w:t xml:space="preserve">; </w:t>
            </w:r>
            <w:r w:rsidRPr="009468C5">
              <w:rPr>
                <w:rFonts w:asciiTheme="minorHAnsi" w:hAnsiTheme="minorHAnsi" w:cstheme="minorHAnsi"/>
                <w:sz w:val="22"/>
                <w:szCs w:val="22"/>
                <w:lang w:eastAsia="en-US"/>
              </w:rPr>
              <w:t>UNNECESSARY MOVEMENT</w:t>
            </w:r>
            <w:r w:rsidR="009468C5" w:rsidRPr="009468C5">
              <w:rPr>
                <w:rFonts w:asciiTheme="minorHAnsi" w:hAnsiTheme="minorHAnsi" w:cstheme="minorHAnsi"/>
                <w:sz w:val="22"/>
                <w:szCs w:val="22"/>
                <w:lang w:eastAsia="en-US"/>
              </w:rPr>
              <w:t xml:space="preserve"> IS FULLY DISCOURAGED</w:t>
            </w:r>
          </w:p>
          <w:p w14:paraId="1726069F" w14:textId="28D8C653" w:rsidR="005C10A5" w:rsidRDefault="005C10A5" w:rsidP="00597A02">
            <w:pPr>
              <w:rPr>
                <w:rFonts w:asciiTheme="minorHAnsi" w:hAnsiTheme="minorHAnsi" w:cstheme="minorHAnsi"/>
                <w:sz w:val="22"/>
                <w:szCs w:val="22"/>
                <w:lang w:eastAsia="en-US"/>
              </w:rPr>
            </w:pPr>
          </w:p>
          <w:p w14:paraId="060231D8" w14:textId="77777777" w:rsidR="005C10A5" w:rsidRDefault="005C10A5" w:rsidP="005C10A5">
            <w:pPr>
              <w:rPr>
                <w:rFonts w:asciiTheme="minorHAnsi" w:hAnsiTheme="minorHAnsi" w:cstheme="minorBidi"/>
                <w:b/>
                <w:color w:val="FF0000"/>
                <w:sz w:val="22"/>
                <w:szCs w:val="22"/>
                <w:lang w:eastAsia="en-US"/>
              </w:rPr>
            </w:pPr>
          </w:p>
          <w:p w14:paraId="1D3EDC06" w14:textId="463F8DAF" w:rsidR="005C10A5" w:rsidRPr="005C10A5" w:rsidRDefault="005C10A5" w:rsidP="005C10A5">
            <w:pPr>
              <w:rPr>
                <w:rFonts w:asciiTheme="minorHAnsi" w:hAnsiTheme="minorHAnsi" w:cstheme="minorBidi"/>
                <w:sz w:val="22"/>
                <w:szCs w:val="22"/>
                <w:lang w:eastAsia="en-US"/>
              </w:rPr>
            </w:pPr>
            <w:r w:rsidRPr="005C10A5">
              <w:rPr>
                <w:rFonts w:asciiTheme="minorHAnsi" w:hAnsiTheme="minorHAnsi" w:cstheme="minorBidi"/>
                <w:sz w:val="22"/>
                <w:szCs w:val="22"/>
                <w:lang w:eastAsia="en-US"/>
              </w:rPr>
              <w:t xml:space="preserve">Face coverings are a public health requirement, and these should be provided by the individual.  Fairview keeps a small supply as a contingency and </w:t>
            </w:r>
            <w:r w:rsidR="0054305A">
              <w:rPr>
                <w:rFonts w:asciiTheme="minorHAnsi" w:hAnsiTheme="minorHAnsi" w:cstheme="minorBidi"/>
                <w:sz w:val="22"/>
                <w:szCs w:val="22"/>
                <w:lang w:eastAsia="en-US"/>
              </w:rPr>
              <w:t xml:space="preserve">these are always available from the PPE store . </w:t>
            </w:r>
          </w:p>
          <w:p w14:paraId="1F3D1959" w14:textId="77777777" w:rsidR="005C10A5" w:rsidRPr="009468C5" w:rsidRDefault="005C10A5" w:rsidP="00597A02">
            <w:pPr>
              <w:rPr>
                <w:rFonts w:asciiTheme="minorHAnsi" w:hAnsiTheme="minorHAnsi" w:cstheme="minorHAnsi"/>
                <w:sz w:val="22"/>
                <w:szCs w:val="22"/>
                <w:lang w:eastAsia="en-US"/>
              </w:rPr>
            </w:pPr>
          </w:p>
          <w:p w14:paraId="4DF55C2E" w14:textId="5ADD29BB" w:rsidR="00597A02" w:rsidRDefault="00597A02" w:rsidP="00597A02">
            <w:pPr>
              <w:rPr>
                <w:rFonts w:asciiTheme="minorHAnsi" w:hAnsiTheme="minorHAnsi" w:cstheme="minorBidi"/>
                <w:sz w:val="22"/>
                <w:szCs w:val="22"/>
                <w:lang w:eastAsia="en-US"/>
              </w:rPr>
            </w:pPr>
          </w:p>
          <w:p w14:paraId="7D12AD61" w14:textId="1227E862" w:rsidR="009468C5" w:rsidRPr="00E644A8" w:rsidRDefault="00E644A8" w:rsidP="009468C5">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t>W</w:t>
            </w:r>
            <w:r w:rsidR="009468C5" w:rsidRPr="00E644A8">
              <w:rPr>
                <w:rFonts w:asciiTheme="minorHAnsi" w:hAnsiTheme="minorHAnsi" w:cstheme="minorBidi"/>
                <w:sz w:val="22"/>
                <w:szCs w:val="22"/>
                <w:lang w:eastAsia="en-US"/>
              </w:rPr>
              <w:t xml:space="preserve">elfare facilities that can be used </w:t>
            </w:r>
            <w:r w:rsidRPr="00E644A8">
              <w:rPr>
                <w:rFonts w:asciiTheme="minorHAnsi" w:hAnsiTheme="minorHAnsi" w:cstheme="minorBidi"/>
                <w:sz w:val="22"/>
                <w:szCs w:val="22"/>
                <w:lang w:eastAsia="en-US"/>
              </w:rPr>
              <w:t xml:space="preserve">have been identified for staff </w:t>
            </w:r>
            <w:r w:rsidR="009468C5" w:rsidRPr="00E644A8">
              <w:rPr>
                <w:rFonts w:asciiTheme="minorHAnsi" w:hAnsiTheme="minorHAnsi" w:cstheme="minorBidi"/>
                <w:sz w:val="22"/>
                <w:szCs w:val="22"/>
                <w:lang w:eastAsia="en-US"/>
              </w:rPr>
              <w:t xml:space="preserve">-some facilities will be out of bounds to reduce the risk of infection. Employees </w:t>
            </w:r>
            <w:r w:rsidRPr="00E644A8">
              <w:rPr>
                <w:rFonts w:asciiTheme="minorHAnsi" w:hAnsiTheme="minorHAnsi" w:cstheme="minorBidi"/>
                <w:sz w:val="22"/>
                <w:szCs w:val="22"/>
                <w:lang w:eastAsia="en-US"/>
              </w:rPr>
              <w:t>have been</w:t>
            </w:r>
            <w:r w:rsidR="009468C5" w:rsidRPr="00E644A8">
              <w:rPr>
                <w:rFonts w:asciiTheme="minorHAnsi" w:hAnsiTheme="minorHAnsi" w:cstheme="minorBidi"/>
                <w:sz w:val="22"/>
                <w:szCs w:val="22"/>
                <w:lang w:eastAsia="en-US"/>
              </w:rPr>
              <w:t xml:space="preserve"> notified of the areas/facilities to use.</w:t>
            </w:r>
          </w:p>
          <w:p w14:paraId="07EA4D76" w14:textId="42AA51D4" w:rsidR="009468C5" w:rsidRPr="00E644A8" w:rsidRDefault="009468C5" w:rsidP="009468C5">
            <w:pPr>
              <w:rPr>
                <w:rFonts w:asciiTheme="minorHAnsi" w:hAnsiTheme="minorHAnsi" w:cstheme="minorBidi"/>
                <w:sz w:val="22"/>
                <w:szCs w:val="22"/>
                <w:lang w:eastAsia="en-US"/>
              </w:rPr>
            </w:pPr>
          </w:p>
          <w:p w14:paraId="0189FA92" w14:textId="5EF65443" w:rsidR="009468C5" w:rsidRPr="00E644A8" w:rsidRDefault="009468C5" w:rsidP="009468C5">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lastRenderedPageBreak/>
              <w:t xml:space="preserve">Areas that have been identified to be accessed comply with the ventilation advice referenced in the main school risk assessment.  </w:t>
            </w:r>
          </w:p>
          <w:p w14:paraId="255E71AE" w14:textId="77777777" w:rsidR="009468C5" w:rsidRPr="00E644A8" w:rsidRDefault="009468C5" w:rsidP="009468C5">
            <w:pPr>
              <w:rPr>
                <w:rFonts w:asciiTheme="minorHAnsi" w:hAnsiTheme="minorHAnsi" w:cstheme="minorBidi"/>
                <w:sz w:val="22"/>
                <w:szCs w:val="22"/>
                <w:lang w:eastAsia="en-US"/>
              </w:rPr>
            </w:pPr>
          </w:p>
          <w:p w14:paraId="333BF45C" w14:textId="34AFD351" w:rsidR="009468C5" w:rsidRPr="00E644A8" w:rsidRDefault="009468C5" w:rsidP="009468C5">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t xml:space="preserve">Plans </w:t>
            </w:r>
            <w:r w:rsidR="00E644A8" w:rsidRPr="00E644A8">
              <w:rPr>
                <w:rFonts w:asciiTheme="minorHAnsi" w:hAnsiTheme="minorHAnsi" w:cstheme="minorBidi"/>
                <w:sz w:val="22"/>
                <w:szCs w:val="22"/>
                <w:lang w:eastAsia="en-US"/>
              </w:rPr>
              <w:t>are in</w:t>
            </w:r>
            <w:r w:rsidRPr="00E644A8">
              <w:rPr>
                <w:rFonts w:asciiTheme="minorHAnsi" w:hAnsiTheme="minorHAnsi" w:cstheme="minorBidi"/>
                <w:sz w:val="22"/>
                <w:szCs w:val="22"/>
                <w:lang w:eastAsia="en-US"/>
              </w:rPr>
              <w:t xml:space="preserve"> place to ensure </w:t>
            </w:r>
            <w:proofErr w:type="gramStart"/>
            <w:r w:rsidRPr="00E644A8">
              <w:rPr>
                <w:rFonts w:asciiTheme="minorHAnsi" w:hAnsiTheme="minorHAnsi" w:cstheme="minorBidi"/>
                <w:sz w:val="22"/>
                <w:szCs w:val="22"/>
                <w:lang w:eastAsia="en-US"/>
              </w:rPr>
              <w:t>sufficient</w:t>
            </w:r>
            <w:proofErr w:type="gramEnd"/>
            <w:r w:rsidRPr="00E644A8">
              <w:rPr>
                <w:rFonts w:asciiTheme="minorHAnsi" w:hAnsiTheme="minorHAnsi" w:cstheme="minorBidi"/>
                <w:sz w:val="22"/>
                <w:szCs w:val="22"/>
                <w:lang w:eastAsia="en-US"/>
              </w:rPr>
              <w:t xml:space="preserve"> ventilation.  This depend</w:t>
            </w:r>
            <w:r w:rsidR="00E644A8" w:rsidRPr="00E644A8">
              <w:rPr>
                <w:rFonts w:asciiTheme="minorHAnsi" w:hAnsiTheme="minorHAnsi" w:cstheme="minorBidi"/>
                <w:sz w:val="22"/>
                <w:szCs w:val="22"/>
                <w:lang w:eastAsia="en-US"/>
              </w:rPr>
              <w:t>s</w:t>
            </w:r>
            <w:r w:rsidRPr="00E644A8">
              <w:rPr>
                <w:rFonts w:asciiTheme="minorHAnsi" w:hAnsiTheme="minorHAnsi" w:cstheme="minorBidi"/>
                <w:sz w:val="22"/>
                <w:szCs w:val="22"/>
                <w:lang w:eastAsia="en-US"/>
              </w:rPr>
              <w:t xml:space="preserve"> on the layout of the room used, number of windows, doors and ceiling height.   </w:t>
            </w:r>
            <w:r w:rsidR="00E644A8" w:rsidRPr="00E644A8">
              <w:rPr>
                <w:rFonts w:asciiTheme="minorHAnsi" w:hAnsiTheme="minorHAnsi" w:cstheme="minorBidi"/>
                <w:sz w:val="22"/>
                <w:szCs w:val="22"/>
                <w:lang w:eastAsia="en-US"/>
              </w:rPr>
              <w:t xml:space="preserve">Class teams have been informed of what is required in each individual class.  </w:t>
            </w:r>
          </w:p>
          <w:p w14:paraId="62F411F0" w14:textId="48610B24" w:rsidR="00E644A8" w:rsidRPr="00E644A8" w:rsidRDefault="00E644A8" w:rsidP="009468C5">
            <w:pPr>
              <w:rPr>
                <w:rFonts w:asciiTheme="minorHAnsi" w:hAnsiTheme="minorHAnsi" w:cstheme="minorBidi"/>
                <w:sz w:val="22"/>
                <w:szCs w:val="22"/>
                <w:lang w:eastAsia="en-US"/>
              </w:rPr>
            </w:pPr>
          </w:p>
          <w:p w14:paraId="4DF52D95" w14:textId="584AA131" w:rsidR="00E644A8" w:rsidRPr="00E644A8" w:rsidRDefault="00E644A8" w:rsidP="009468C5">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t xml:space="preserve">Further controls relating to thermal comfort in the light of the requirement for ventilation have been considered.   Currently there is additional heating in the staffroom. Staff are encouraged to choose their personal clothing carefully and dress appropriately. They should position themselves away from windows, draughts.  </w:t>
            </w:r>
          </w:p>
          <w:p w14:paraId="1B120111" w14:textId="77777777" w:rsidR="009468C5" w:rsidRDefault="009468C5" w:rsidP="009468C5">
            <w:pPr>
              <w:rPr>
                <w:rFonts w:asciiTheme="minorHAnsi" w:hAnsiTheme="minorHAnsi" w:cstheme="minorBidi"/>
                <w:color w:val="FF0000"/>
                <w:sz w:val="22"/>
                <w:szCs w:val="22"/>
                <w:lang w:eastAsia="en-US"/>
              </w:rPr>
            </w:pPr>
          </w:p>
          <w:p w14:paraId="1B6B43BF" w14:textId="77777777" w:rsidR="009468C5" w:rsidRPr="00597A02" w:rsidRDefault="009468C5" w:rsidP="00597A02">
            <w:pPr>
              <w:rPr>
                <w:rFonts w:asciiTheme="minorHAnsi" w:hAnsiTheme="minorHAnsi" w:cstheme="minorBidi"/>
                <w:sz w:val="22"/>
                <w:szCs w:val="22"/>
                <w:lang w:eastAsia="en-US"/>
              </w:rPr>
            </w:pPr>
          </w:p>
          <w:p w14:paraId="32C17137" w14:textId="77777777" w:rsidR="00597A02" w:rsidRPr="006712C9" w:rsidRDefault="00597A02" w:rsidP="00597A02">
            <w:pPr>
              <w:rPr>
                <w:rFonts w:asciiTheme="minorHAnsi" w:hAnsiTheme="minorHAnsi" w:cstheme="minorHAnsi"/>
                <w:color w:val="FF0000"/>
                <w:sz w:val="22"/>
                <w:szCs w:val="22"/>
                <w:lang w:val="en"/>
              </w:rPr>
            </w:pPr>
          </w:p>
          <w:p w14:paraId="3219E49B" w14:textId="77777777" w:rsidR="000F7B3A" w:rsidRPr="009A1197" w:rsidRDefault="000F7B3A" w:rsidP="000F7B3A">
            <w:pPr>
              <w:rPr>
                <w:rFonts w:asciiTheme="minorHAnsi" w:hAnsiTheme="minorHAnsi" w:cstheme="minorBidi"/>
                <w:color w:val="000000" w:themeColor="text1"/>
                <w:sz w:val="22"/>
                <w:szCs w:val="22"/>
                <w:lang w:eastAsia="en-US"/>
              </w:rPr>
            </w:pPr>
            <w:r w:rsidRPr="009A1197">
              <w:rPr>
                <w:rFonts w:asciiTheme="minorHAnsi" w:hAnsiTheme="minorHAnsi" w:cstheme="minorBidi"/>
                <w:color w:val="000000" w:themeColor="text1"/>
                <w:sz w:val="22"/>
                <w:szCs w:val="22"/>
                <w:lang w:eastAsia="en-US"/>
              </w:rPr>
              <w:t>“Please Sanitise Hands” Corporate signage is displayed.</w:t>
            </w:r>
          </w:p>
          <w:p w14:paraId="2663EE4B" w14:textId="77777777" w:rsidR="000F7B3A" w:rsidRDefault="000F7B3A" w:rsidP="000F7B3A">
            <w:pPr>
              <w:rPr>
                <w:rFonts w:asciiTheme="minorHAnsi" w:hAnsiTheme="minorHAnsi" w:cstheme="minorBidi"/>
                <w:sz w:val="22"/>
                <w:szCs w:val="22"/>
                <w:lang w:eastAsia="en-US"/>
              </w:rPr>
            </w:pPr>
          </w:p>
          <w:p w14:paraId="62B980DF" w14:textId="77777777" w:rsidR="000F7B3A" w:rsidRPr="008F1A13" w:rsidRDefault="000F7B3A" w:rsidP="000F7B3A">
            <w:pPr>
              <w:rPr>
                <w:rFonts w:asciiTheme="minorHAnsi" w:hAnsiTheme="minorHAnsi" w:cstheme="minorBidi"/>
                <w:color w:val="000000" w:themeColor="text1"/>
                <w:sz w:val="22"/>
                <w:szCs w:val="22"/>
                <w:lang w:eastAsia="en-US"/>
              </w:rPr>
            </w:pPr>
            <w:r>
              <w:rPr>
                <w:rFonts w:asciiTheme="minorHAnsi" w:hAnsiTheme="minorHAnsi" w:cstheme="minorBidi"/>
                <w:sz w:val="22"/>
                <w:szCs w:val="22"/>
                <w:lang w:eastAsia="en-US"/>
              </w:rPr>
              <w:t xml:space="preserve">Employees will use good hand hygiene practices. </w:t>
            </w:r>
            <w:r w:rsidRPr="008F1A13">
              <w:rPr>
                <w:rFonts w:asciiTheme="minorHAnsi" w:hAnsiTheme="minorHAnsi" w:cstheme="minorBidi"/>
                <w:color w:val="000000" w:themeColor="text1"/>
                <w:sz w:val="22"/>
                <w:szCs w:val="22"/>
                <w:lang w:eastAsia="en-US"/>
              </w:rPr>
              <w:t xml:space="preserve">There is </w:t>
            </w:r>
            <w:r>
              <w:rPr>
                <w:rFonts w:asciiTheme="minorHAnsi" w:hAnsiTheme="minorHAnsi" w:cstheme="minorBidi"/>
                <w:color w:val="000000" w:themeColor="text1"/>
                <w:sz w:val="22"/>
                <w:szCs w:val="22"/>
                <w:lang w:eastAsia="en-US"/>
              </w:rPr>
              <w:t>ABHR/han</w:t>
            </w:r>
            <w:r w:rsidRPr="008F1A13">
              <w:rPr>
                <w:rFonts w:asciiTheme="minorHAnsi" w:hAnsiTheme="minorHAnsi" w:cstheme="minorBidi"/>
                <w:color w:val="000000" w:themeColor="text1"/>
                <w:sz w:val="22"/>
                <w:szCs w:val="22"/>
                <w:lang w:eastAsia="en-US"/>
              </w:rPr>
              <w:t xml:space="preserve">d sanitiser available </w:t>
            </w:r>
            <w:r>
              <w:rPr>
                <w:rFonts w:asciiTheme="minorHAnsi" w:hAnsiTheme="minorHAnsi" w:cstheme="minorBidi"/>
                <w:color w:val="000000" w:themeColor="text1"/>
                <w:sz w:val="22"/>
                <w:szCs w:val="22"/>
                <w:lang w:eastAsia="en-US"/>
              </w:rPr>
              <w:t xml:space="preserve">at the </w:t>
            </w:r>
            <w:r>
              <w:rPr>
                <w:rFonts w:asciiTheme="minorHAnsi" w:hAnsiTheme="minorHAnsi" w:cstheme="minorBidi"/>
                <w:color w:val="000000" w:themeColor="text1"/>
                <w:sz w:val="22"/>
                <w:szCs w:val="22"/>
                <w:lang w:eastAsia="en-US"/>
              </w:rPr>
              <w:lastRenderedPageBreak/>
              <w:t xml:space="preserve">main entrance and at various locations throughout the building.  </w:t>
            </w:r>
          </w:p>
          <w:p w14:paraId="0191CBC0" w14:textId="1BAFF0AA"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On entering the building employees will go directly to their allocated area/break room/ welfare facilities.   They will not access pupil areas.</w:t>
            </w:r>
          </w:p>
          <w:p w14:paraId="47B0640D" w14:textId="54FB2CB3" w:rsidR="000F7B3A" w:rsidRDefault="000F7B3A" w:rsidP="000F7B3A">
            <w:pPr>
              <w:rPr>
                <w:rFonts w:asciiTheme="minorHAnsi" w:hAnsiTheme="minorHAnsi" w:cstheme="minorBidi"/>
                <w:sz w:val="22"/>
                <w:szCs w:val="22"/>
                <w:lang w:eastAsia="en-US"/>
              </w:rPr>
            </w:pPr>
          </w:p>
          <w:p w14:paraId="42EEB109" w14:textId="77777777" w:rsidR="000F7B3A" w:rsidRPr="00DC1040" w:rsidRDefault="000F7B3A" w:rsidP="000F7B3A">
            <w:pPr>
              <w:rPr>
                <w:rFonts w:asciiTheme="minorHAnsi" w:hAnsiTheme="minorHAnsi" w:cstheme="minorBidi"/>
                <w:color w:val="FF0000"/>
                <w:sz w:val="22"/>
                <w:szCs w:val="22"/>
                <w:lang w:eastAsia="en-US"/>
              </w:rPr>
            </w:pPr>
          </w:p>
          <w:p w14:paraId="2E95033A" w14:textId="77777777" w:rsidR="000F7B3A" w:rsidRPr="006C7AC0" w:rsidRDefault="000F7B3A" w:rsidP="000F7B3A">
            <w:pPr>
              <w:rPr>
                <w:rFonts w:asciiTheme="minorHAnsi" w:hAnsiTheme="minorHAnsi" w:cstheme="minorBidi"/>
                <w:sz w:val="16"/>
                <w:szCs w:val="16"/>
                <w:lang w:eastAsia="en-US"/>
              </w:rPr>
            </w:pPr>
          </w:p>
        </w:tc>
        <w:tc>
          <w:tcPr>
            <w:tcW w:w="3141" w:type="dxa"/>
            <w:vMerge w:val="restart"/>
          </w:tcPr>
          <w:p w14:paraId="7D4ED079" w14:textId="05FA4DB1" w:rsidR="00694446" w:rsidRPr="00694446" w:rsidRDefault="00694446" w:rsidP="00156B11">
            <w:pPr>
              <w:rPr>
                <w:rStyle w:val="Hyperlink"/>
                <w:rFonts w:asciiTheme="minorHAnsi" w:hAnsiTheme="minorHAnsi" w:cstheme="minorHAnsi"/>
                <w:color w:val="FF0000"/>
                <w:sz w:val="22"/>
                <w:szCs w:val="22"/>
                <w:lang w:eastAsia="en-US"/>
              </w:rPr>
            </w:pPr>
            <w:r>
              <w:rPr>
                <w:rStyle w:val="Hyperlink"/>
                <w:rFonts w:asciiTheme="minorHAnsi" w:hAnsiTheme="minorHAnsi" w:cstheme="minorBidi"/>
                <w:color w:val="FF0000"/>
                <w:sz w:val="22"/>
                <w:szCs w:val="22"/>
                <w:lang w:eastAsia="en-US"/>
              </w:rPr>
              <w:lastRenderedPageBreak/>
              <w:t xml:space="preserve">Testing is available for </w:t>
            </w:r>
            <w:proofErr w:type="gramStart"/>
            <w:r>
              <w:rPr>
                <w:rStyle w:val="Hyperlink"/>
                <w:rFonts w:asciiTheme="minorHAnsi" w:hAnsiTheme="minorHAnsi" w:cstheme="minorBidi"/>
                <w:color w:val="FF0000"/>
                <w:sz w:val="22"/>
                <w:szCs w:val="22"/>
                <w:lang w:eastAsia="en-US"/>
              </w:rPr>
              <w:t>staff</w:t>
            </w:r>
            <w:r w:rsidR="001B1F3C">
              <w:rPr>
                <w:rStyle w:val="Hyperlink"/>
                <w:rFonts w:asciiTheme="minorHAnsi" w:hAnsiTheme="minorHAnsi" w:cstheme="minorBidi"/>
                <w:color w:val="FF0000"/>
                <w:sz w:val="22"/>
                <w:szCs w:val="22"/>
                <w:lang w:eastAsia="en-US"/>
              </w:rPr>
              <w:t xml:space="preserve">  through</w:t>
            </w:r>
            <w:proofErr w:type="gramEnd"/>
            <w:r w:rsidR="001B1F3C">
              <w:rPr>
                <w:rStyle w:val="Hyperlink"/>
                <w:rFonts w:asciiTheme="minorHAnsi" w:hAnsiTheme="minorHAnsi" w:cstheme="minorBidi"/>
                <w:color w:val="FF0000"/>
                <w:sz w:val="22"/>
                <w:szCs w:val="22"/>
                <w:lang w:eastAsia="en-US"/>
              </w:rPr>
              <w:t xml:space="preserve"> normal processes. </w:t>
            </w:r>
          </w:p>
          <w:p w14:paraId="436B9750" w14:textId="55F04DB2" w:rsidR="00694446" w:rsidRPr="00694446" w:rsidRDefault="00694446" w:rsidP="00156B11">
            <w:pPr>
              <w:rPr>
                <w:rFonts w:asciiTheme="minorHAnsi" w:hAnsiTheme="minorHAnsi" w:cstheme="minorHAnsi"/>
                <w:color w:val="FF0000"/>
                <w:sz w:val="22"/>
                <w:szCs w:val="22"/>
              </w:rPr>
            </w:pPr>
            <w:r w:rsidRPr="00694446">
              <w:rPr>
                <w:rStyle w:val="Hyperlink"/>
                <w:rFonts w:asciiTheme="minorHAnsi" w:hAnsiTheme="minorHAnsi" w:cstheme="minorHAnsi"/>
                <w:color w:val="FF0000"/>
                <w:sz w:val="22"/>
                <w:szCs w:val="22"/>
                <w:lang w:eastAsia="en-US"/>
              </w:rPr>
              <w:t xml:space="preserve">For </w:t>
            </w:r>
            <w:r w:rsidR="009930E2" w:rsidRPr="00694446">
              <w:rPr>
                <w:rStyle w:val="Hyperlink"/>
                <w:rFonts w:asciiTheme="minorHAnsi" w:hAnsiTheme="minorHAnsi" w:cstheme="minorHAnsi"/>
                <w:color w:val="FF0000"/>
                <w:sz w:val="22"/>
                <w:szCs w:val="22"/>
                <w:lang w:eastAsia="en-US"/>
              </w:rPr>
              <w:t>asymptomatic</w:t>
            </w:r>
            <w:r w:rsidRPr="00694446">
              <w:rPr>
                <w:rStyle w:val="Hyperlink"/>
                <w:rFonts w:asciiTheme="minorHAnsi" w:hAnsiTheme="minorHAnsi" w:cstheme="minorHAnsi"/>
                <w:color w:val="FF0000"/>
                <w:sz w:val="22"/>
                <w:szCs w:val="22"/>
                <w:lang w:eastAsia="en-US"/>
              </w:rPr>
              <w:t xml:space="preserve"> tests, if a</w:t>
            </w:r>
            <w:r w:rsidRPr="00694446">
              <w:rPr>
                <w:rFonts w:asciiTheme="minorHAnsi" w:hAnsiTheme="minorHAnsi" w:cstheme="minorHAnsi"/>
                <w:color w:val="FF0000"/>
                <w:sz w:val="22"/>
                <w:szCs w:val="22"/>
              </w:rPr>
              <w:t xml:space="preserve">n employee is concerned that they may have been exposed to infection they may make a </w:t>
            </w:r>
            <w:r w:rsidRPr="00694446">
              <w:rPr>
                <w:rFonts w:asciiTheme="minorHAnsi" w:hAnsiTheme="minorHAnsi" w:cstheme="minorHAnsi"/>
                <w:color w:val="FF0000"/>
                <w:sz w:val="22"/>
                <w:szCs w:val="22"/>
              </w:rPr>
              <w:lastRenderedPageBreak/>
              <w:t>request to be tested through an employer led referral.</w:t>
            </w:r>
          </w:p>
          <w:p w14:paraId="27081DF5" w14:textId="77777777" w:rsidR="00694446" w:rsidRPr="00694446" w:rsidRDefault="00694446" w:rsidP="00156B11">
            <w:pPr>
              <w:rPr>
                <w:rFonts w:asciiTheme="minorHAnsi" w:hAnsiTheme="minorHAnsi" w:cstheme="minorHAnsi"/>
                <w:color w:val="FF0000"/>
                <w:sz w:val="22"/>
                <w:szCs w:val="22"/>
              </w:rPr>
            </w:pPr>
          </w:p>
          <w:p w14:paraId="76B891DB" w14:textId="7D720E73" w:rsidR="00694446" w:rsidRPr="00694446" w:rsidRDefault="00694446" w:rsidP="00156B11">
            <w:pPr>
              <w:rPr>
                <w:rStyle w:val="Hyperlink"/>
                <w:rFonts w:asciiTheme="minorHAnsi" w:hAnsiTheme="minorHAnsi" w:cstheme="minorHAnsi"/>
                <w:color w:val="FF0000"/>
                <w:sz w:val="22"/>
                <w:szCs w:val="22"/>
                <w:lang w:eastAsia="en-US"/>
              </w:rPr>
            </w:pPr>
            <w:r w:rsidRPr="00694446">
              <w:rPr>
                <w:rFonts w:asciiTheme="minorHAnsi" w:hAnsiTheme="minorHAnsi" w:cstheme="minorHAnsi"/>
                <w:color w:val="FF0000"/>
                <w:sz w:val="22"/>
                <w:szCs w:val="22"/>
              </w:rPr>
              <w:t>If an employee is symptomatic, they should self-isolate and book a test as soon as possible. This can be done by making a self-referral or requesting an employer led referral.</w:t>
            </w:r>
          </w:p>
          <w:p w14:paraId="6DE631F3" w14:textId="77777777" w:rsidR="00694446" w:rsidRPr="009862AB" w:rsidRDefault="00694446" w:rsidP="00156B11">
            <w:pPr>
              <w:rPr>
                <w:rFonts w:asciiTheme="minorHAnsi" w:hAnsiTheme="minorHAnsi" w:cstheme="minorBidi"/>
                <w:color w:val="FF0000"/>
                <w:sz w:val="22"/>
                <w:szCs w:val="22"/>
                <w:lang w:eastAsia="en-US"/>
              </w:rPr>
            </w:pPr>
          </w:p>
          <w:p w14:paraId="53474B21" w14:textId="77777777" w:rsidR="00156B11" w:rsidRDefault="00156B11" w:rsidP="00156B11">
            <w:pPr>
              <w:rPr>
                <w:rFonts w:asciiTheme="minorHAnsi" w:hAnsiTheme="minorHAnsi" w:cstheme="minorBidi"/>
                <w:color w:val="FF0000"/>
                <w:sz w:val="22"/>
                <w:szCs w:val="22"/>
                <w:lang w:eastAsia="en-US"/>
              </w:rPr>
            </w:pPr>
          </w:p>
          <w:p w14:paraId="073953BD" w14:textId="77777777" w:rsidR="00156B11" w:rsidRPr="006712C9" w:rsidRDefault="00156B11" w:rsidP="00156B11">
            <w:pPr>
              <w:rPr>
                <w:rFonts w:asciiTheme="minorHAnsi" w:hAnsiTheme="minorHAnsi" w:cstheme="minorHAnsi"/>
                <w:color w:val="FF0000"/>
                <w:sz w:val="22"/>
                <w:szCs w:val="22"/>
              </w:rPr>
            </w:pPr>
            <w:r w:rsidRPr="006712C9">
              <w:rPr>
                <w:rFonts w:asciiTheme="minorHAnsi" w:hAnsiTheme="minorHAnsi" w:cstheme="minorHAnsi"/>
                <w:color w:val="FF0000"/>
                <w:sz w:val="22"/>
                <w:szCs w:val="22"/>
                <w:lang w:val="en"/>
              </w:rPr>
              <w:t>Other vulnerable staff e.g. pregnant workers must have an individual risk assessment carried.</w:t>
            </w:r>
          </w:p>
          <w:p w14:paraId="71B3223A" w14:textId="77777777" w:rsidR="00156B11" w:rsidRDefault="00156B11" w:rsidP="000F7B3A">
            <w:pPr>
              <w:rPr>
                <w:rFonts w:asciiTheme="minorHAnsi" w:hAnsiTheme="minorHAnsi" w:cstheme="minorBidi"/>
                <w:color w:val="FF0000"/>
                <w:sz w:val="22"/>
                <w:szCs w:val="22"/>
                <w:lang w:eastAsia="en-US"/>
              </w:rPr>
            </w:pPr>
          </w:p>
          <w:p w14:paraId="4BBDCADA" w14:textId="77777777" w:rsidR="000F7B3A" w:rsidRDefault="000F7B3A" w:rsidP="000F7B3A">
            <w:pPr>
              <w:rPr>
                <w:rFonts w:asciiTheme="minorHAnsi" w:hAnsiTheme="minorHAnsi" w:cstheme="minorBidi"/>
                <w:color w:val="0000FF"/>
                <w:sz w:val="22"/>
                <w:szCs w:val="22"/>
                <w:lang w:eastAsia="en-US"/>
              </w:rPr>
            </w:pPr>
          </w:p>
          <w:p w14:paraId="4B1BE34A" w14:textId="37095A10" w:rsidR="000F7B3A" w:rsidRDefault="00694446" w:rsidP="000F7B3A">
            <w:pPr>
              <w:rPr>
                <w:rFonts w:asciiTheme="minorHAnsi" w:hAnsiTheme="minorHAnsi" w:cstheme="minorBidi"/>
                <w:color w:val="0000FF"/>
                <w:sz w:val="22"/>
                <w:szCs w:val="22"/>
                <w:lang w:eastAsia="en-US"/>
              </w:rPr>
            </w:pPr>
            <w:r>
              <w:rPr>
                <w:rFonts w:asciiTheme="minorHAnsi" w:hAnsiTheme="minorHAnsi" w:cstheme="minorBidi"/>
                <w:color w:val="FF0000"/>
                <w:sz w:val="22"/>
                <w:szCs w:val="22"/>
                <w:lang w:eastAsia="en-US"/>
              </w:rPr>
              <w:t xml:space="preserve">Staff accessing the school building </w:t>
            </w:r>
            <w:r w:rsidR="00597A02">
              <w:rPr>
                <w:rFonts w:asciiTheme="minorHAnsi" w:hAnsiTheme="minorHAnsi" w:cstheme="minorBidi"/>
                <w:color w:val="FF0000"/>
                <w:sz w:val="22"/>
                <w:szCs w:val="22"/>
                <w:lang w:eastAsia="en-US"/>
              </w:rPr>
              <w:t>will be</w:t>
            </w:r>
            <w:r>
              <w:rPr>
                <w:rFonts w:asciiTheme="minorHAnsi" w:hAnsiTheme="minorHAnsi" w:cstheme="minorBidi"/>
                <w:color w:val="FF0000"/>
                <w:sz w:val="22"/>
                <w:szCs w:val="22"/>
                <w:lang w:eastAsia="en-US"/>
              </w:rPr>
              <w:t xml:space="preserve"> made aware of any changes to s</w:t>
            </w:r>
            <w:r w:rsidR="000F7B3A" w:rsidRPr="00CD08B4">
              <w:rPr>
                <w:rFonts w:asciiTheme="minorHAnsi" w:hAnsiTheme="minorHAnsi" w:cstheme="minorBidi"/>
                <w:color w:val="FF0000"/>
                <w:sz w:val="22"/>
                <w:szCs w:val="22"/>
                <w:lang w:eastAsia="en-US"/>
              </w:rPr>
              <w:t>ignage</w:t>
            </w:r>
            <w:r w:rsidR="000F7B3A">
              <w:rPr>
                <w:rFonts w:asciiTheme="minorHAnsi" w:hAnsiTheme="minorHAnsi" w:cstheme="minorBidi"/>
                <w:color w:val="FF0000"/>
                <w:sz w:val="22"/>
                <w:szCs w:val="22"/>
                <w:lang w:eastAsia="en-US"/>
              </w:rPr>
              <w:t xml:space="preserve"> </w:t>
            </w:r>
          </w:p>
          <w:p w14:paraId="07EB5C69" w14:textId="77777777" w:rsidR="000F7B3A" w:rsidRDefault="000F7B3A" w:rsidP="000F7B3A">
            <w:pPr>
              <w:rPr>
                <w:rFonts w:asciiTheme="minorHAnsi" w:hAnsiTheme="minorHAnsi" w:cstheme="minorBidi"/>
                <w:color w:val="0000FF"/>
                <w:sz w:val="22"/>
                <w:szCs w:val="22"/>
                <w:lang w:eastAsia="en-US"/>
              </w:rPr>
            </w:pPr>
          </w:p>
          <w:p w14:paraId="2803BFBB" w14:textId="32DF37FC" w:rsidR="00E644A8" w:rsidRDefault="00E644A8" w:rsidP="00883EED">
            <w:pPr>
              <w:rPr>
                <w:rFonts w:asciiTheme="minorHAnsi" w:hAnsiTheme="minorHAnsi" w:cstheme="minorBidi"/>
                <w:color w:val="FF0000"/>
                <w:sz w:val="22"/>
                <w:szCs w:val="22"/>
                <w:lang w:eastAsia="en-US"/>
              </w:rPr>
            </w:pPr>
          </w:p>
          <w:p w14:paraId="38738A3A" w14:textId="438A9814" w:rsidR="00E644A8" w:rsidRDefault="00E644A8" w:rsidP="00883EED">
            <w:pPr>
              <w:rPr>
                <w:rFonts w:asciiTheme="minorHAnsi" w:hAnsiTheme="minorHAnsi" w:cstheme="minorBidi"/>
                <w:color w:val="FF0000"/>
                <w:sz w:val="22"/>
                <w:szCs w:val="22"/>
                <w:lang w:eastAsia="en-US"/>
              </w:rPr>
            </w:pPr>
          </w:p>
          <w:p w14:paraId="36F91C45" w14:textId="0DBE5737" w:rsidR="00E644A8" w:rsidRDefault="00E644A8" w:rsidP="00883EED">
            <w:pPr>
              <w:rPr>
                <w:rFonts w:asciiTheme="minorHAnsi" w:hAnsiTheme="minorHAnsi" w:cstheme="minorBidi"/>
                <w:color w:val="FF0000"/>
                <w:sz w:val="22"/>
                <w:szCs w:val="22"/>
                <w:lang w:eastAsia="en-US"/>
              </w:rPr>
            </w:pPr>
          </w:p>
          <w:p w14:paraId="5A248BC8" w14:textId="47135757" w:rsidR="00E644A8" w:rsidRDefault="00E644A8" w:rsidP="00883EED">
            <w:pPr>
              <w:rPr>
                <w:rFonts w:asciiTheme="minorHAnsi" w:hAnsiTheme="minorHAnsi" w:cstheme="minorBidi"/>
                <w:color w:val="FF0000"/>
                <w:sz w:val="22"/>
                <w:szCs w:val="22"/>
                <w:lang w:eastAsia="en-US"/>
              </w:rPr>
            </w:pPr>
          </w:p>
          <w:p w14:paraId="4C0A7CB9" w14:textId="495F900F" w:rsidR="00E644A8" w:rsidRDefault="00E644A8" w:rsidP="00883EED">
            <w:pPr>
              <w:rPr>
                <w:rFonts w:asciiTheme="minorHAnsi" w:hAnsiTheme="minorHAnsi" w:cstheme="minorBidi"/>
                <w:color w:val="FF0000"/>
                <w:sz w:val="22"/>
                <w:szCs w:val="22"/>
                <w:lang w:eastAsia="en-US"/>
              </w:rPr>
            </w:pPr>
          </w:p>
          <w:p w14:paraId="72267AE5" w14:textId="49458F2A" w:rsidR="00E644A8" w:rsidRDefault="00E644A8" w:rsidP="00883EED">
            <w:pPr>
              <w:rPr>
                <w:rFonts w:asciiTheme="minorHAnsi" w:hAnsiTheme="minorHAnsi" w:cstheme="minorBidi"/>
                <w:color w:val="FF0000"/>
                <w:sz w:val="22"/>
                <w:szCs w:val="22"/>
                <w:lang w:eastAsia="en-US"/>
              </w:rPr>
            </w:pPr>
          </w:p>
          <w:p w14:paraId="0C920E5C" w14:textId="5A3D9991" w:rsidR="00E644A8" w:rsidRDefault="00E644A8" w:rsidP="00883EED">
            <w:pPr>
              <w:rPr>
                <w:rFonts w:asciiTheme="minorHAnsi" w:hAnsiTheme="minorHAnsi" w:cstheme="minorBidi"/>
                <w:color w:val="FF0000"/>
                <w:sz w:val="22"/>
                <w:szCs w:val="22"/>
                <w:lang w:eastAsia="en-US"/>
              </w:rPr>
            </w:pPr>
          </w:p>
          <w:p w14:paraId="083927B8" w14:textId="13B581BB" w:rsidR="00E644A8" w:rsidRDefault="00E644A8" w:rsidP="00883EED">
            <w:pPr>
              <w:rPr>
                <w:rFonts w:asciiTheme="minorHAnsi" w:hAnsiTheme="minorHAnsi" w:cstheme="minorBidi"/>
                <w:color w:val="FF0000"/>
                <w:sz w:val="22"/>
                <w:szCs w:val="22"/>
                <w:lang w:eastAsia="en-US"/>
              </w:rPr>
            </w:pPr>
          </w:p>
          <w:p w14:paraId="353EAC24" w14:textId="405EA650" w:rsidR="00E644A8" w:rsidRDefault="00E644A8" w:rsidP="00883EED">
            <w:pPr>
              <w:rPr>
                <w:rFonts w:asciiTheme="minorHAnsi" w:hAnsiTheme="minorHAnsi" w:cstheme="minorBidi"/>
                <w:color w:val="FF0000"/>
                <w:sz w:val="22"/>
                <w:szCs w:val="22"/>
                <w:lang w:eastAsia="en-US"/>
              </w:rPr>
            </w:pPr>
          </w:p>
          <w:p w14:paraId="0A1F1E9C" w14:textId="66E60E73" w:rsidR="00E644A8" w:rsidRDefault="00E644A8" w:rsidP="00883EED">
            <w:pPr>
              <w:rPr>
                <w:rFonts w:asciiTheme="minorHAnsi" w:hAnsiTheme="minorHAnsi" w:cstheme="minorBidi"/>
                <w:color w:val="FF0000"/>
                <w:sz w:val="22"/>
                <w:szCs w:val="22"/>
                <w:lang w:eastAsia="en-US"/>
              </w:rPr>
            </w:pPr>
          </w:p>
          <w:p w14:paraId="22C5526E" w14:textId="06F81B15" w:rsidR="00E644A8" w:rsidRDefault="00E644A8" w:rsidP="00883EED">
            <w:pPr>
              <w:rPr>
                <w:rFonts w:asciiTheme="minorHAnsi" w:hAnsiTheme="minorHAnsi" w:cstheme="minorBidi"/>
                <w:color w:val="FF0000"/>
                <w:sz w:val="22"/>
                <w:szCs w:val="22"/>
                <w:lang w:eastAsia="en-US"/>
              </w:rPr>
            </w:pPr>
          </w:p>
          <w:p w14:paraId="7733B54A" w14:textId="15BECEB9" w:rsidR="00E644A8" w:rsidRDefault="00E644A8" w:rsidP="00883EED">
            <w:pPr>
              <w:rPr>
                <w:rFonts w:asciiTheme="minorHAnsi" w:hAnsiTheme="minorHAnsi" w:cstheme="minorBidi"/>
                <w:color w:val="FF0000"/>
                <w:sz w:val="22"/>
                <w:szCs w:val="22"/>
                <w:lang w:eastAsia="en-US"/>
              </w:rPr>
            </w:pPr>
          </w:p>
          <w:p w14:paraId="540D45FB" w14:textId="1C427F8F" w:rsidR="00E644A8" w:rsidRDefault="00E644A8" w:rsidP="00883EED">
            <w:pPr>
              <w:rPr>
                <w:rFonts w:asciiTheme="minorHAnsi" w:hAnsiTheme="minorHAnsi" w:cstheme="minorBidi"/>
                <w:color w:val="FF0000"/>
                <w:sz w:val="22"/>
                <w:szCs w:val="22"/>
                <w:lang w:eastAsia="en-US"/>
              </w:rPr>
            </w:pPr>
          </w:p>
          <w:p w14:paraId="3E244E77" w14:textId="11E309F1" w:rsidR="00E644A8" w:rsidRDefault="00E644A8" w:rsidP="00883EED">
            <w:pPr>
              <w:rPr>
                <w:rFonts w:asciiTheme="minorHAnsi" w:hAnsiTheme="minorHAnsi" w:cstheme="minorBidi"/>
                <w:color w:val="FF0000"/>
                <w:sz w:val="22"/>
                <w:szCs w:val="22"/>
                <w:lang w:eastAsia="en-US"/>
              </w:rPr>
            </w:pPr>
          </w:p>
          <w:p w14:paraId="4E012CCE" w14:textId="77777777" w:rsidR="00E644A8" w:rsidRPr="003E47E4" w:rsidRDefault="00E644A8" w:rsidP="00883EED">
            <w:pPr>
              <w:rPr>
                <w:rFonts w:asciiTheme="minorHAnsi" w:hAnsiTheme="minorHAnsi" w:cstheme="minorBidi"/>
                <w:color w:val="FF0000"/>
                <w:sz w:val="22"/>
                <w:szCs w:val="22"/>
                <w:lang w:eastAsia="en-US"/>
              </w:rPr>
            </w:pPr>
          </w:p>
          <w:p w14:paraId="5F42AC61" w14:textId="77777777" w:rsidR="00883EED" w:rsidRDefault="00883EED" w:rsidP="00883EED">
            <w:pPr>
              <w:rPr>
                <w:rFonts w:asciiTheme="minorHAnsi" w:hAnsiTheme="minorHAnsi" w:cstheme="minorBidi"/>
                <w:color w:val="FF0000"/>
                <w:sz w:val="22"/>
                <w:szCs w:val="22"/>
                <w:lang w:eastAsia="en-US"/>
              </w:rPr>
            </w:pPr>
          </w:p>
          <w:p w14:paraId="04556BED" w14:textId="77777777" w:rsidR="00883EED" w:rsidRPr="004D450D" w:rsidRDefault="00883EED" w:rsidP="00883EED">
            <w:pPr>
              <w:rPr>
                <w:rFonts w:asciiTheme="minorHAnsi" w:hAnsiTheme="minorHAnsi" w:cstheme="minorBidi"/>
                <w:color w:val="FF0000"/>
                <w:sz w:val="22"/>
                <w:szCs w:val="22"/>
                <w:lang w:eastAsia="en-US"/>
              </w:rPr>
            </w:pPr>
          </w:p>
          <w:p w14:paraId="7180F8E3" w14:textId="77777777" w:rsidR="00883EED" w:rsidRPr="003E47E4" w:rsidRDefault="00883EED" w:rsidP="00883EED">
            <w:pPr>
              <w:rPr>
                <w:rFonts w:asciiTheme="minorHAnsi" w:hAnsiTheme="minorHAnsi" w:cstheme="minorBidi"/>
                <w:color w:val="FF0000"/>
                <w:sz w:val="22"/>
                <w:szCs w:val="22"/>
                <w:lang w:eastAsia="en-US"/>
              </w:rPr>
            </w:pPr>
          </w:p>
          <w:p w14:paraId="2E95033B" w14:textId="2684FEFA" w:rsidR="00883EED" w:rsidRPr="00F663CA" w:rsidRDefault="00883EED" w:rsidP="00383C9A">
            <w:pPr>
              <w:rPr>
                <w:rFonts w:asciiTheme="minorHAnsi" w:hAnsiTheme="minorHAnsi" w:cstheme="minorBidi"/>
                <w:sz w:val="22"/>
                <w:szCs w:val="22"/>
                <w:lang w:eastAsia="en-US"/>
              </w:rPr>
            </w:pPr>
          </w:p>
        </w:tc>
        <w:tc>
          <w:tcPr>
            <w:tcW w:w="1112" w:type="dxa"/>
            <w:vMerge w:val="restart"/>
          </w:tcPr>
          <w:p w14:paraId="2E95033C" w14:textId="2B70E88A"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b/>
                <w:sz w:val="20"/>
                <w:szCs w:val="20"/>
                <w:lang w:eastAsia="en-US"/>
              </w:rPr>
              <w:lastRenderedPageBreak/>
              <w:t xml:space="preserve">5 x </w:t>
            </w:r>
            <w:r w:rsidR="00C82509">
              <w:rPr>
                <w:rFonts w:asciiTheme="minorHAnsi" w:hAnsiTheme="minorHAnsi" w:cstheme="minorBidi"/>
                <w:b/>
                <w:sz w:val="20"/>
                <w:szCs w:val="20"/>
                <w:lang w:eastAsia="en-US"/>
              </w:rPr>
              <w:t>3</w:t>
            </w:r>
            <w:r>
              <w:rPr>
                <w:rFonts w:asciiTheme="minorHAnsi" w:hAnsiTheme="minorHAnsi" w:cstheme="minorBidi"/>
                <w:b/>
                <w:sz w:val="20"/>
                <w:szCs w:val="20"/>
                <w:lang w:eastAsia="en-US"/>
              </w:rPr>
              <w:t xml:space="preserve"> </w:t>
            </w:r>
            <w:r w:rsidR="00C82509">
              <w:rPr>
                <w:rFonts w:asciiTheme="minorHAnsi" w:hAnsiTheme="minorHAnsi" w:cstheme="minorBidi"/>
                <w:b/>
                <w:sz w:val="20"/>
                <w:szCs w:val="20"/>
                <w:lang w:eastAsia="en-US"/>
              </w:rPr>
              <w:t>= 15</w:t>
            </w:r>
          </w:p>
        </w:tc>
        <w:tc>
          <w:tcPr>
            <w:tcW w:w="1297" w:type="dxa"/>
            <w:vMerge w:val="restart"/>
          </w:tcPr>
          <w:p w14:paraId="7812F38E" w14:textId="77777777" w:rsidR="000F7B3A" w:rsidRDefault="000F7B3A" w:rsidP="000F7B3A">
            <w:pPr>
              <w:rPr>
                <w:rFonts w:asciiTheme="minorHAnsi" w:hAnsiTheme="minorHAnsi" w:cstheme="minorBidi"/>
                <w:sz w:val="22"/>
                <w:szCs w:val="22"/>
                <w:lang w:eastAsia="en-US"/>
              </w:rPr>
            </w:pPr>
          </w:p>
          <w:p w14:paraId="412797C1" w14:textId="77777777"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3649980A" w14:textId="77777777" w:rsidR="005C10A5" w:rsidRDefault="005C10A5" w:rsidP="000F7B3A">
            <w:pPr>
              <w:rPr>
                <w:rFonts w:asciiTheme="minorHAnsi" w:hAnsiTheme="minorHAnsi" w:cstheme="minorBidi"/>
                <w:sz w:val="22"/>
                <w:szCs w:val="22"/>
                <w:lang w:eastAsia="en-US"/>
              </w:rPr>
            </w:pPr>
          </w:p>
          <w:p w14:paraId="6DBF5E4C" w14:textId="77777777" w:rsidR="005C10A5" w:rsidRDefault="005C10A5" w:rsidP="000F7B3A">
            <w:pPr>
              <w:rPr>
                <w:rFonts w:asciiTheme="minorHAnsi" w:hAnsiTheme="minorHAnsi" w:cstheme="minorBidi"/>
                <w:sz w:val="22"/>
                <w:szCs w:val="22"/>
                <w:lang w:eastAsia="en-US"/>
              </w:rPr>
            </w:pPr>
          </w:p>
          <w:p w14:paraId="27B13EB1" w14:textId="77777777" w:rsidR="005C10A5" w:rsidRDefault="005C10A5" w:rsidP="000F7B3A">
            <w:pPr>
              <w:rPr>
                <w:rFonts w:asciiTheme="minorHAnsi" w:hAnsiTheme="minorHAnsi" w:cstheme="minorBidi"/>
                <w:sz w:val="22"/>
                <w:szCs w:val="22"/>
                <w:lang w:eastAsia="en-US"/>
              </w:rPr>
            </w:pPr>
          </w:p>
          <w:p w14:paraId="12BE9C3C" w14:textId="77777777" w:rsidR="005C10A5" w:rsidRDefault="005C10A5" w:rsidP="000F7B3A">
            <w:pPr>
              <w:rPr>
                <w:rFonts w:asciiTheme="minorHAnsi" w:hAnsiTheme="minorHAnsi" w:cstheme="minorBidi"/>
                <w:sz w:val="22"/>
                <w:szCs w:val="22"/>
                <w:lang w:eastAsia="en-US"/>
              </w:rPr>
            </w:pPr>
          </w:p>
          <w:p w14:paraId="7F7D7350" w14:textId="77777777" w:rsidR="005C10A5" w:rsidRDefault="005C10A5" w:rsidP="000F7B3A">
            <w:pPr>
              <w:rPr>
                <w:rFonts w:asciiTheme="minorHAnsi" w:hAnsiTheme="minorHAnsi" w:cstheme="minorBidi"/>
                <w:sz w:val="22"/>
                <w:szCs w:val="22"/>
                <w:lang w:eastAsia="en-US"/>
              </w:rPr>
            </w:pPr>
          </w:p>
          <w:p w14:paraId="2D33559F" w14:textId="77777777" w:rsidR="005C10A5" w:rsidRDefault="005C10A5" w:rsidP="000F7B3A">
            <w:pPr>
              <w:rPr>
                <w:rFonts w:asciiTheme="minorHAnsi" w:hAnsiTheme="minorHAnsi" w:cstheme="minorBidi"/>
                <w:sz w:val="22"/>
                <w:szCs w:val="22"/>
                <w:lang w:eastAsia="en-US"/>
              </w:rPr>
            </w:pPr>
          </w:p>
          <w:p w14:paraId="34E63621" w14:textId="77777777" w:rsidR="005C10A5" w:rsidRDefault="005C10A5" w:rsidP="000F7B3A">
            <w:pPr>
              <w:rPr>
                <w:rFonts w:asciiTheme="minorHAnsi" w:hAnsiTheme="minorHAnsi" w:cstheme="minorBidi"/>
                <w:sz w:val="22"/>
                <w:szCs w:val="22"/>
                <w:lang w:eastAsia="en-US"/>
              </w:rPr>
            </w:pPr>
          </w:p>
          <w:p w14:paraId="5D721B0A" w14:textId="77777777" w:rsidR="005C10A5" w:rsidRDefault="005C10A5" w:rsidP="000F7B3A">
            <w:pPr>
              <w:rPr>
                <w:rFonts w:asciiTheme="minorHAnsi" w:hAnsiTheme="minorHAnsi" w:cstheme="minorBidi"/>
                <w:sz w:val="22"/>
                <w:szCs w:val="22"/>
                <w:lang w:eastAsia="en-US"/>
              </w:rPr>
            </w:pPr>
          </w:p>
          <w:p w14:paraId="54AC5DA0" w14:textId="77777777" w:rsidR="005C10A5" w:rsidRDefault="005C10A5" w:rsidP="000F7B3A">
            <w:pPr>
              <w:rPr>
                <w:rFonts w:asciiTheme="minorHAnsi" w:hAnsiTheme="minorHAnsi" w:cstheme="minorBidi"/>
                <w:sz w:val="22"/>
                <w:szCs w:val="22"/>
                <w:lang w:eastAsia="en-US"/>
              </w:rPr>
            </w:pPr>
          </w:p>
          <w:p w14:paraId="0E49FCC0" w14:textId="77777777" w:rsidR="005C10A5" w:rsidRDefault="005C10A5" w:rsidP="000F7B3A">
            <w:pPr>
              <w:rPr>
                <w:rFonts w:asciiTheme="minorHAnsi" w:hAnsiTheme="minorHAnsi" w:cstheme="minorBidi"/>
                <w:sz w:val="22"/>
                <w:szCs w:val="22"/>
                <w:lang w:eastAsia="en-US"/>
              </w:rPr>
            </w:pPr>
          </w:p>
          <w:p w14:paraId="7CF74B76" w14:textId="77777777" w:rsidR="005C10A5" w:rsidRDefault="005C10A5" w:rsidP="000F7B3A">
            <w:pPr>
              <w:rPr>
                <w:rFonts w:asciiTheme="minorHAnsi" w:hAnsiTheme="minorHAnsi" w:cstheme="minorBidi"/>
                <w:sz w:val="22"/>
                <w:szCs w:val="22"/>
                <w:lang w:eastAsia="en-US"/>
              </w:rPr>
            </w:pPr>
          </w:p>
          <w:p w14:paraId="150528A9" w14:textId="77777777"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Employee</w:t>
            </w:r>
          </w:p>
          <w:p w14:paraId="485965F0" w14:textId="77777777" w:rsidR="005C10A5" w:rsidRDefault="005C10A5" w:rsidP="000F7B3A">
            <w:pPr>
              <w:rPr>
                <w:rFonts w:asciiTheme="minorHAnsi" w:hAnsiTheme="minorHAnsi" w:cstheme="minorBidi"/>
                <w:sz w:val="22"/>
                <w:szCs w:val="22"/>
                <w:lang w:eastAsia="en-US"/>
              </w:rPr>
            </w:pPr>
          </w:p>
          <w:p w14:paraId="6288BB1D" w14:textId="77777777" w:rsidR="005C10A5" w:rsidRDefault="005C10A5" w:rsidP="000F7B3A">
            <w:pPr>
              <w:rPr>
                <w:rFonts w:asciiTheme="minorHAnsi" w:hAnsiTheme="minorHAnsi" w:cstheme="minorBidi"/>
                <w:sz w:val="22"/>
                <w:szCs w:val="22"/>
                <w:lang w:eastAsia="en-US"/>
              </w:rPr>
            </w:pPr>
          </w:p>
          <w:p w14:paraId="55D66784" w14:textId="77777777" w:rsidR="005C10A5" w:rsidRDefault="005C10A5" w:rsidP="000F7B3A">
            <w:pPr>
              <w:rPr>
                <w:rFonts w:asciiTheme="minorHAnsi" w:hAnsiTheme="minorHAnsi" w:cstheme="minorBidi"/>
                <w:sz w:val="22"/>
                <w:szCs w:val="22"/>
                <w:lang w:eastAsia="en-US"/>
              </w:rPr>
            </w:pPr>
          </w:p>
          <w:p w14:paraId="56BDB460" w14:textId="77777777" w:rsidR="005C10A5" w:rsidRDefault="005C10A5" w:rsidP="000F7B3A">
            <w:pPr>
              <w:rPr>
                <w:rFonts w:asciiTheme="minorHAnsi" w:hAnsiTheme="minorHAnsi" w:cstheme="minorBidi"/>
                <w:sz w:val="22"/>
                <w:szCs w:val="22"/>
                <w:lang w:eastAsia="en-US"/>
              </w:rPr>
            </w:pPr>
          </w:p>
          <w:p w14:paraId="72A34B78" w14:textId="77777777" w:rsidR="005C10A5" w:rsidRDefault="005C10A5" w:rsidP="000F7B3A">
            <w:pPr>
              <w:rPr>
                <w:rFonts w:asciiTheme="minorHAnsi" w:hAnsiTheme="minorHAnsi" w:cstheme="minorBidi"/>
                <w:sz w:val="22"/>
                <w:szCs w:val="22"/>
                <w:lang w:eastAsia="en-US"/>
              </w:rPr>
            </w:pPr>
          </w:p>
          <w:p w14:paraId="249E3375" w14:textId="77777777"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FF44D80" w14:textId="77777777" w:rsidR="005C10A5" w:rsidRDefault="005C10A5" w:rsidP="000F7B3A">
            <w:pPr>
              <w:rPr>
                <w:rFonts w:asciiTheme="minorHAnsi" w:hAnsiTheme="minorHAnsi" w:cstheme="minorBidi"/>
                <w:sz w:val="22"/>
                <w:szCs w:val="22"/>
                <w:lang w:eastAsia="en-US"/>
              </w:rPr>
            </w:pPr>
          </w:p>
          <w:p w14:paraId="0601EF93" w14:textId="77777777" w:rsidR="005C10A5" w:rsidRDefault="005C10A5" w:rsidP="000F7B3A">
            <w:pPr>
              <w:rPr>
                <w:rFonts w:asciiTheme="minorHAnsi" w:hAnsiTheme="minorHAnsi" w:cstheme="minorBidi"/>
                <w:sz w:val="22"/>
                <w:szCs w:val="22"/>
                <w:lang w:eastAsia="en-US"/>
              </w:rPr>
            </w:pPr>
          </w:p>
          <w:p w14:paraId="173CC16F" w14:textId="77777777" w:rsidR="005C10A5" w:rsidRDefault="005C10A5" w:rsidP="000F7B3A">
            <w:pPr>
              <w:rPr>
                <w:rFonts w:asciiTheme="minorHAnsi" w:hAnsiTheme="minorHAnsi" w:cstheme="minorBidi"/>
                <w:sz w:val="22"/>
                <w:szCs w:val="22"/>
                <w:lang w:eastAsia="en-US"/>
              </w:rPr>
            </w:pPr>
          </w:p>
          <w:p w14:paraId="6B0EACB3" w14:textId="77777777" w:rsidR="005C10A5" w:rsidRDefault="005C10A5" w:rsidP="000F7B3A">
            <w:pPr>
              <w:rPr>
                <w:rFonts w:asciiTheme="minorHAnsi" w:hAnsiTheme="minorHAnsi" w:cstheme="minorBidi"/>
                <w:sz w:val="22"/>
                <w:szCs w:val="22"/>
                <w:lang w:eastAsia="en-US"/>
              </w:rPr>
            </w:pPr>
          </w:p>
          <w:p w14:paraId="14EB2F9A" w14:textId="77777777" w:rsidR="005C10A5" w:rsidRDefault="005C10A5" w:rsidP="000F7B3A">
            <w:pPr>
              <w:rPr>
                <w:rFonts w:asciiTheme="minorHAnsi" w:hAnsiTheme="minorHAnsi" w:cstheme="minorBidi"/>
                <w:sz w:val="22"/>
                <w:szCs w:val="22"/>
                <w:lang w:eastAsia="en-US"/>
              </w:rPr>
            </w:pPr>
          </w:p>
          <w:p w14:paraId="70E43D7F" w14:textId="415B4968"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61BF332" w14:textId="594DABE4" w:rsidR="005C10A5" w:rsidRDefault="005C10A5" w:rsidP="000F7B3A">
            <w:pPr>
              <w:rPr>
                <w:rFonts w:asciiTheme="minorHAnsi" w:hAnsiTheme="minorHAnsi" w:cstheme="minorBidi"/>
                <w:sz w:val="22"/>
                <w:szCs w:val="22"/>
                <w:lang w:eastAsia="en-US"/>
              </w:rPr>
            </w:pPr>
          </w:p>
          <w:p w14:paraId="13C824CB" w14:textId="003846DB" w:rsidR="005C10A5" w:rsidRDefault="005C10A5" w:rsidP="000F7B3A">
            <w:pPr>
              <w:rPr>
                <w:rFonts w:asciiTheme="minorHAnsi" w:hAnsiTheme="minorHAnsi" w:cstheme="minorBidi"/>
                <w:sz w:val="22"/>
                <w:szCs w:val="22"/>
                <w:lang w:eastAsia="en-US"/>
              </w:rPr>
            </w:pPr>
          </w:p>
          <w:p w14:paraId="0A030180" w14:textId="305D38FC" w:rsidR="005C10A5" w:rsidRDefault="005C10A5" w:rsidP="000F7B3A">
            <w:pPr>
              <w:rPr>
                <w:rFonts w:asciiTheme="minorHAnsi" w:hAnsiTheme="minorHAnsi" w:cstheme="minorBidi"/>
                <w:sz w:val="22"/>
                <w:szCs w:val="22"/>
                <w:lang w:eastAsia="en-US"/>
              </w:rPr>
            </w:pPr>
          </w:p>
          <w:p w14:paraId="035FE738" w14:textId="1136051C" w:rsidR="005C10A5" w:rsidRDefault="005C10A5" w:rsidP="000F7B3A">
            <w:pPr>
              <w:rPr>
                <w:rFonts w:asciiTheme="minorHAnsi" w:hAnsiTheme="minorHAnsi" w:cstheme="minorBidi"/>
                <w:sz w:val="22"/>
                <w:szCs w:val="22"/>
                <w:lang w:eastAsia="en-US"/>
              </w:rPr>
            </w:pPr>
          </w:p>
          <w:p w14:paraId="606EB004" w14:textId="11636B6D" w:rsidR="005C10A5" w:rsidRDefault="005C10A5" w:rsidP="000F7B3A">
            <w:pPr>
              <w:rPr>
                <w:rFonts w:asciiTheme="minorHAnsi" w:hAnsiTheme="minorHAnsi" w:cstheme="minorBidi"/>
                <w:sz w:val="22"/>
                <w:szCs w:val="22"/>
                <w:lang w:eastAsia="en-US"/>
              </w:rPr>
            </w:pPr>
          </w:p>
          <w:p w14:paraId="2E1CE7DA" w14:textId="25F752F7" w:rsidR="005C10A5" w:rsidRDefault="005C10A5" w:rsidP="000F7B3A">
            <w:pPr>
              <w:rPr>
                <w:rFonts w:asciiTheme="minorHAnsi" w:hAnsiTheme="minorHAnsi" w:cstheme="minorBidi"/>
                <w:sz w:val="22"/>
                <w:szCs w:val="22"/>
                <w:lang w:eastAsia="en-US"/>
              </w:rPr>
            </w:pPr>
          </w:p>
          <w:p w14:paraId="2E95033D" w14:textId="504E8F82" w:rsidR="005C10A5" w:rsidRPr="00F663CA" w:rsidRDefault="005C10A5" w:rsidP="005C10A5">
            <w:pPr>
              <w:rPr>
                <w:rFonts w:asciiTheme="minorHAnsi" w:hAnsiTheme="minorHAnsi" w:cstheme="minorBidi"/>
                <w:sz w:val="22"/>
                <w:szCs w:val="22"/>
                <w:lang w:eastAsia="en-US"/>
              </w:rPr>
            </w:pPr>
          </w:p>
        </w:tc>
        <w:tc>
          <w:tcPr>
            <w:tcW w:w="1275" w:type="dxa"/>
            <w:vMerge w:val="restart"/>
          </w:tcPr>
          <w:p w14:paraId="4B4268FA" w14:textId="77777777" w:rsidR="000F7B3A" w:rsidRDefault="000F7B3A" w:rsidP="000F7B3A">
            <w:pPr>
              <w:rPr>
                <w:rFonts w:asciiTheme="minorHAnsi" w:hAnsiTheme="minorHAnsi" w:cstheme="minorBidi"/>
                <w:sz w:val="22"/>
                <w:szCs w:val="22"/>
                <w:lang w:eastAsia="en-US"/>
              </w:rPr>
            </w:pPr>
          </w:p>
          <w:p w14:paraId="758B7944" w14:textId="77777777"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6E61FDB7" w14:textId="77777777" w:rsidR="005C10A5" w:rsidRDefault="005C10A5" w:rsidP="000F7B3A">
            <w:pPr>
              <w:rPr>
                <w:rFonts w:asciiTheme="minorHAnsi" w:hAnsiTheme="minorHAnsi" w:cstheme="minorBidi"/>
                <w:sz w:val="22"/>
                <w:szCs w:val="22"/>
                <w:lang w:eastAsia="en-US"/>
              </w:rPr>
            </w:pPr>
          </w:p>
          <w:p w14:paraId="3B5848B3" w14:textId="77777777" w:rsidR="005C10A5" w:rsidRDefault="005C10A5" w:rsidP="000F7B3A">
            <w:pPr>
              <w:rPr>
                <w:rFonts w:asciiTheme="minorHAnsi" w:hAnsiTheme="minorHAnsi" w:cstheme="minorBidi"/>
                <w:sz w:val="22"/>
                <w:szCs w:val="22"/>
                <w:lang w:eastAsia="en-US"/>
              </w:rPr>
            </w:pPr>
          </w:p>
          <w:p w14:paraId="59787BBE" w14:textId="77777777" w:rsidR="005C10A5" w:rsidRDefault="005C10A5" w:rsidP="000F7B3A">
            <w:pPr>
              <w:rPr>
                <w:rFonts w:asciiTheme="minorHAnsi" w:hAnsiTheme="minorHAnsi" w:cstheme="minorBidi"/>
                <w:sz w:val="22"/>
                <w:szCs w:val="22"/>
                <w:lang w:eastAsia="en-US"/>
              </w:rPr>
            </w:pPr>
          </w:p>
          <w:p w14:paraId="13BE61B5" w14:textId="77777777" w:rsidR="005C10A5" w:rsidRDefault="005C10A5" w:rsidP="000F7B3A">
            <w:pPr>
              <w:rPr>
                <w:rFonts w:asciiTheme="minorHAnsi" w:hAnsiTheme="minorHAnsi" w:cstheme="minorBidi"/>
                <w:sz w:val="22"/>
                <w:szCs w:val="22"/>
                <w:lang w:eastAsia="en-US"/>
              </w:rPr>
            </w:pPr>
          </w:p>
          <w:p w14:paraId="52AB0E6D" w14:textId="77777777" w:rsidR="005C10A5" w:rsidRDefault="005C10A5" w:rsidP="000F7B3A">
            <w:pPr>
              <w:rPr>
                <w:rFonts w:asciiTheme="minorHAnsi" w:hAnsiTheme="minorHAnsi" w:cstheme="minorBidi"/>
                <w:sz w:val="22"/>
                <w:szCs w:val="22"/>
                <w:lang w:eastAsia="en-US"/>
              </w:rPr>
            </w:pPr>
          </w:p>
          <w:p w14:paraId="706F07AA" w14:textId="77777777" w:rsidR="005C10A5" w:rsidRDefault="005C10A5" w:rsidP="000F7B3A">
            <w:pPr>
              <w:rPr>
                <w:rFonts w:asciiTheme="minorHAnsi" w:hAnsiTheme="minorHAnsi" w:cstheme="minorBidi"/>
                <w:sz w:val="22"/>
                <w:szCs w:val="22"/>
                <w:lang w:eastAsia="en-US"/>
              </w:rPr>
            </w:pPr>
          </w:p>
          <w:p w14:paraId="22AD8ED4" w14:textId="77777777" w:rsidR="005C10A5" w:rsidRDefault="005C10A5" w:rsidP="000F7B3A">
            <w:pPr>
              <w:rPr>
                <w:rFonts w:asciiTheme="minorHAnsi" w:hAnsiTheme="minorHAnsi" w:cstheme="minorBidi"/>
                <w:sz w:val="22"/>
                <w:szCs w:val="22"/>
                <w:lang w:eastAsia="en-US"/>
              </w:rPr>
            </w:pPr>
          </w:p>
          <w:p w14:paraId="64F4E9A1" w14:textId="77777777" w:rsidR="005C10A5" w:rsidRDefault="005C10A5" w:rsidP="000F7B3A">
            <w:pPr>
              <w:rPr>
                <w:rFonts w:asciiTheme="minorHAnsi" w:hAnsiTheme="minorHAnsi" w:cstheme="minorBidi"/>
                <w:sz w:val="22"/>
                <w:szCs w:val="22"/>
                <w:lang w:eastAsia="en-US"/>
              </w:rPr>
            </w:pPr>
          </w:p>
          <w:p w14:paraId="633005F1" w14:textId="77777777" w:rsidR="005C10A5" w:rsidRDefault="005C10A5" w:rsidP="000F7B3A">
            <w:pPr>
              <w:rPr>
                <w:rFonts w:asciiTheme="minorHAnsi" w:hAnsiTheme="minorHAnsi" w:cstheme="minorBidi"/>
                <w:sz w:val="22"/>
                <w:szCs w:val="22"/>
                <w:lang w:eastAsia="en-US"/>
              </w:rPr>
            </w:pPr>
          </w:p>
          <w:p w14:paraId="69852480" w14:textId="2F25303B"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40B80AF2" w14:textId="6F88B2A3" w:rsidR="005C10A5" w:rsidRDefault="005C10A5" w:rsidP="000F7B3A">
            <w:pPr>
              <w:rPr>
                <w:rFonts w:asciiTheme="minorHAnsi" w:hAnsiTheme="minorHAnsi" w:cstheme="minorBidi"/>
                <w:sz w:val="22"/>
                <w:szCs w:val="22"/>
                <w:lang w:eastAsia="en-US"/>
              </w:rPr>
            </w:pPr>
          </w:p>
          <w:p w14:paraId="6A3A176A" w14:textId="51A1359E" w:rsidR="005C10A5" w:rsidRDefault="005C10A5" w:rsidP="000F7B3A">
            <w:pPr>
              <w:rPr>
                <w:rFonts w:asciiTheme="minorHAnsi" w:hAnsiTheme="minorHAnsi" w:cstheme="minorBidi"/>
                <w:sz w:val="22"/>
                <w:szCs w:val="22"/>
                <w:lang w:eastAsia="en-US"/>
              </w:rPr>
            </w:pPr>
          </w:p>
          <w:p w14:paraId="3092CEC2" w14:textId="0B12B296" w:rsidR="005C10A5" w:rsidRDefault="005C10A5" w:rsidP="000F7B3A">
            <w:pPr>
              <w:rPr>
                <w:rFonts w:asciiTheme="minorHAnsi" w:hAnsiTheme="minorHAnsi" w:cstheme="minorBidi"/>
                <w:sz w:val="22"/>
                <w:szCs w:val="22"/>
                <w:lang w:eastAsia="en-US"/>
              </w:rPr>
            </w:pPr>
          </w:p>
          <w:p w14:paraId="75838499" w14:textId="7F183814" w:rsidR="005C10A5" w:rsidRDefault="005C10A5" w:rsidP="005C10A5">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5F2C5CB6" w14:textId="43ED9F4A" w:rsidR="005C10A5" w:rsidRDefault="005C10A5" w:rsidP="005C10A5">
            <w:pPr>
              <w:rPr>
                <w:rFonts w:asciiTheme="minorHAnsi" w:hAnsiTheme="minorHAnsi" w:cstheme="minorBidi"/>
                <w:sz w:val="22"/>
                <w:szCs w:val="22"/>
                <w:lang w:eastAsia="en-US"/>
              </w:rPr>
            </w:pPr>
          </w:p>
          <w:p w14:paraId="0E04A650" w14:textId="636D0907" w:rsidR="005C10A5" w:rsidRDefault="005C10A5" w:rsidP="005C10A5">
            <w:pPr>
              <w:rPr>
                <w:rFonts w:asciiTheme="minorHAnsi" w:hAnsiTheme="minorHAnsi" w:cstheme="minorBidi"/>
                <w:sz w:val="22"/>
                <w:szCs w:val="22"/>
                <w:lang w:eastAsia="en-US"/>
              </w:rPr>
            </w:pPr>
          </w:p>
          <w:p w14:paraId="690033B2" w14:textId="47CC31EB" w:rsidR="005C10A5" w:rsidRDefault="005C10A5" w:rsidP="005C10A5">
            <w:pPr>
              <w:rPr>
                <w:rFonts w:asciiTheme="minorHAnsi" w:hAnsiTheme="minorHAnsi" w:cstheme="minorBidi"/>
                <w:sz w:val="22"/>
                <w:szCs w:val="22"/>
                <w:lang w:eastAsia="en-US"/>
              </w:rPr>
            </w:pPr>
          </w:p>
          <w:p w14:paraId="7E469FD9" w14:textId="4D90A6C9" w:rsidR="005C10A5" w:rsidRDefault="005C10A5" w:rsidP="005C10A5">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 if new signage</w:t>
            </w:r>
          </w:p>
          <w:p w14:paraId="7FA3E0AE" w14:textId="6DD5E1A3" w:rsidR="005C10A5" w:rsidRDefault="005C10A5" w:rsidP="005C10A5">
            <w:pPr>
              <w:rPr>
                <w:rFonts w:asciiTheme="minorHAnsi" w:hAnsiTheme="minorHAnsi" w:cstheme="minorBidi"/>
                <w:sz w:val="22"/>
                <w:szCs w:val="22"/>
                <w:lang w:eastAsia="en-US"/>
              </w:rPr>
            </w:pPr>
          </w:p>
          <w:p w14:paraId="413E0D58" w14:textId="0492CECD" w:rsidR="005C10A5" w:rsidRDefault="005C10A5" w:rsidP="005C10A5">
            <w:pPr>
              <w:rPr>
                <w:rFonts w:asciiTheme="minorHAnsi" w:hAnsiTheme="minorHAnsi" w:cstheme="minorBidi"/>
                <w:sz w:val="22"/>
                <w:szCs w:val="22"/>
                <w:lang w:eastAsia="en-US"/>
              </w:rPr>
            </w:pPr>
          </w:p>
          <w:p w14:paraId="17E989BE" w14:textId="77777777" w:rsidR="005C10A5" w:rsidRDefault="005C10A5" w:rsidP="005C10A5">
            <w:pPr>
              <w:rPr>
                <w:rFonts w:asciiTheme="minorHAnsi" w:hAnsiTheme="minorHAnsi" w:cstheme="minorBidi"/>
                <w:sz w:val="22"/>
                <w:szCs w:val="22"/>
                <w:lang w:eastAsia="en-US"/>
              </w:rPr>
            </w:pPr>
          </w:p>
          <w:p w14:paraId="6759CA41" w14:textId="77777777" w:rsidR="005C10A5" w:rsidRDefault="005C10A5" w:rsidP="000F7B3A">
            <w:pPr>
              <w:rPr>
                <w:rFonts w:asciiTheme="minorHAnsi" w:hAnsiTheme="minorHAnsi" w:cstheme="minorBidi"/>
                <w:sz w:val="22"/>
                <w:szCs w:val="22"/>
                <w:lang w:eastAsia="en-US"/>
              </w:rPr>
            </w:pPr>
          </w:p>
          <w:p w14:paraId="3D932785" w14:textId="77777777" w:rsidR="005C10A5" w:rsidRDefault="005C10A5" w:rsidP="000F7B3A">
            <w:pPr>
              <w:rPr>
                <w:rFonts w:asciiTheme="minorHAnsi" w:hAnsiTheme="minorHAnsi" w:cstheme="minorBidi"/>
                <w:sz w:val="22"/>
                <w:szCs w:val="22"/>
                <w:lang w:eastAsia="en-US"/>
              </w:rPr>
            </w:pPr>
          </w:p>
          <w:p w14:paraId="692B3543" w14:textId="77777777" w:rsidR="005C10A5" w:rsidRDefault="005C10A5" w:rsidP="000F7B3A">
            <w:pPr>
              <w:rPr>
                <w:rFonts w:asciiTheme="minorHAnsi" w:hAnsiTheme="minorHAnsi" w:cstheme="minorBidi"/>
                <w:sz w:val="22"/>
                <w:szCs w:val="22"/>
                <w:lang w:eastAsia="en-US"/>
              </w:rPr>
            </w:pPr>
          </w:p>
          <w:p w14:paraId="5E74EE6C" w14:textId="77777777" w:rsidR="005C10A5" w:rsidRDefault="005C10A5" w:rsidP="000F7B3A">
            <w:pPr>
              <w:rPr>
                <w:rFonts w:asciiTheme="minorHAnsi" w:hAnsiTheme="minorHAnsi" w:cstheme="minorBidi"/>
                <w:sz w:val="22"/>
                <w:szCs w:val="22"/>
                <w:lang w:eastAsia="en-US"/>
              </w:rPr>
            </w:pPr>
          </w:p>
          <w:p w14:paraId="2E95033E" w14:textId="39A733A4" w:rsidR="005C10A5" w:rsidRPr="00F663CA" w:rsidRDefault="005C10A5" w:rsidP="000F7B3A">
            <w:pPr>
              <w:rPr>
                <w:rFonts w:asciiTheme="minorHAnsi" w:hAnsiTheme="minorHAnsi" w:cstheme="minorBidi"/>
                <w:sz w:val="22"/>
                <w:szCs w:val="22"/>
                <w:lang w:eastAsia="en-US"/>
              </w:rPr>
            </w:pPr>
          </w:p>
        </w:tc>
      </w:tr>
      <w:tr w:rsidR="000F7B3A" w:rsidRPr="00F663CA" w14:paraId="2E950349" w14:textId="77777777" w:rsidTr="00C06FE9">
        <w:trPr>
          <w:trHeight w:val="405"/>
        </w:trPr>
        <w:tc>
          <w:tcPr>
            <w:tcW w:w="577" w:type="dxa"/>
            <w:vMerge/>
          </w:tcPr>
          <w:p w14:paraId="2E950340"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41"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42"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43" w14:textId="60A8C6E9"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10</w:t>
            </w:r>
          </w:p>
          <w:p w14:paraId="2E950344"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45"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46"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47"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48"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5D" w14:textId="77777777" w:rsidTr="00C06FE9">
        <w:trPr>
          <w:trHeight w:val="405"/>
        </w:trPr>
        <w:tc>
          <w:tcPr>
            <w:tcW w:w="577" w:type="dxa"/>
            <w:vMerge w:val="restart"/>
          </w:tcPr>
          <w:p w14:paraId="2E95034A" w14:textId="5F61C44C"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2 </w:t>
            </w:r>
          </w:p>
        </w:tc>
        <w:tc>
          <w:tcPr>
            <w:tcW w:w="2408" w:type="dxa"/>
            <w:vMerge w:val="restart"/>
          </w:tcPr>
          <w:p w14:paraId="2E95034D" w14:textId="44B48980" w:rsidR="000F7B3A" w:rsidRPr="00F663CA" w:rsidRDefault="000F7B3A" w:rsidP="000F7B3A">
            <w:pPr>
              <w:rPr>
                <w:rFonts w:asciiTheme="minorHAnsi" w:hAnsiTheme="minorHAnsi" w:cstheme="minorBidi"/>
                <w:sz w:val="22"/>
                <w:szCs w:val="22"/>
                <w:lang w:eastAsia="en-US"/>
              </w:rPr>
            </w:pPr>
            <w:r w:rsidRPr="0030346E">
              <w:rPr>
                <w:rFonts w:asciiTheme="minorHAnsi" w:hAnsiTheme="minorHAnsi" w:cstheme="minorBidi"/>
                <w:sz w:val="22"/>
                <w:szCs w:val="22"/>
                <w:lang w:eastAsia="en-US"/>
              </w:rPr>
              <w:t>Coronavirus (COVID 19) being contracted / transmitted due to exposure to virus by close proximity contact and coming into contact with potentially contaminated surfaces</w:t>
            </w:r>
            <w:r>
              <w:rPr>
                <w:rFonts w:asciiTheme="minorHAnsi" w:hAnsiTheme="minorHAnsi" w:cstheme="minorBidi"/>
                <w:sz w:val="22"/>
                <w:szCs w:val="22"/>
                <w:lang w:eastAsia="en-US"/>
              </w:rPr>
              <w:t xml:space="preserve"> when using toilets and other welfare facilities</w:t>
            </w:r>
          </w:p>
        </w:tc>
        <w:tc>
          <w:tcPr>
            <w:tcW w:w="1248" w:type="dxa"/>
            <w:vMerge w:val="restart"/>
          </w:tcPr>
          <w:p w14:paraId="5D0BD0EF" w14:textId="77777777" w:rsidR="000F7B3A" w:rsidRPr="0030346E" w:rsidRDefault="000F7B3A" w:rsidP="000F7B3A">
            <w:pPr>
              <w:rPr>
                <w:rFonts w:asciiTheme="minorHAnsi" w:hAnsiTheme="minorHAnsi" w:cstheme="minorBidi"/>
                <w:sz w:val="20"/>
                <w:szCs w:val="20"/>
                <w:lang w:eastAsia="en-US"/>
              </w:rPr>
            </w:pPr>
            <w:r w:rsidRPr="0030346E">
              <w:rPr>
                <w:rFonts w:asciiTheme="minorHAnsi" w:hAnsiTheme="minorHAnsi" w:cstheme="minorBidi"/>
                <w:sz w:val="20"/>
                <w:szCs w:val="20"/>
                <w:lang w:eastAsia="en-US"/>
              </w:rPr>
              <w:t>Employees, School children members of the public</w:t>
            </w:r>
          </w:p>
          <w:p w14:paraId="295B4E12" w14:textId="77777777" w:rsidR="000F7B3A" w:rsidRPr="0030346E" w:rsidRDefault="000F7B3A" w:rsidP="000F7B3A">
            <w:pPr>
              <w:rPr>
                <w:rFonts w:asciiTheme="minorHAnsi" w:hAnsiTheme="minorHAnsi" w:cstheme="minorBidi"/>
                <w:sz w:val="20"/>
                <w:szCs w:val="20"/>
                <w:lang w:eastAsia="en-US"/>
              </w:rPr>
            </w:pPr>
            <w:r w:rsidRPr="0030346E">
              <w:rPr>
                <w:rFonts w:asciiTheme="minorHAnsi" w:hAnsiTheme="minorHAnsi" w:cstheme="minorBidi"/>
                <w:sz w:val="20"/>
                <w:szCs w:val="20"/>
                <w:lang w:eastAsia="en-US"/>
              </w:rPr>
              <w:t xml:space="preserve">Contracting or transmitting  </w:t>
            </w:r>
          </w:p>
          <w:p w14:paraId="2E95034E" w14:textId="2ECEDBF0" w:rsidR="000F7B3A" w:rsidRPr="00F663CA" w:rsidRDefault="000F7B3A" w:rsidP="000F7B3A">
            <w:pPr>
              <w:rPr>
                <w:rFonts w:asciiTheme="minorHAnsi" w:hAnsiTheme="minorHAnsi" w:cstheme="minorBidi"/>
                <w:sz w:val="22"/>
                <w:szCs w:val="22"/>
                <w:lang w:eastAsia="en-US"/>
              </w:rPr>
            </w:pPr>
            <w:r w:rsidRPr="0030346E">
              <w:rPr>
                <w:rFonts w:asciiTheme="minorHAnsi" w:hAnsiTheme="minorHAnsi" w:cstheme="minorBidi"/>
                <w:sz w:val="20"/>
                <w:szCs w:val="20"/>
                <w:lang w:eastAsia="en-US"/>
              </w:rPr>
              <w:t xml:space="preserve">Coronavirus (COVID19) to each other resulting in possible fatality  </w:t>
            </w:r>
          </w:p>
        </w:tc>
        <w:tc>
          <w:tcPr>
            <w:tcW w:w="3543" w:type="dxa"/>
          </w:tcPr>
          <w:p w14:paraId="50D84008" w14:textId="77777777" w:rsidR="000F7B3A" w:rsidRPr="00F35C5B" w:rsidRDefault="000F7B3A" w:rsidP="000F7B3A">
            <w:pPr>
              <w:rPr>
                <w:rFonts w:asciiTheme="minorHAnsi" w:hAnsiTheme="minorHAnsi" w:cstheme="minorBidi"/>
                <w:b/>
                <w:sz w:val="22"/>
                <w:szCs w:val="22"/>
                <w:lang w:eastAsia="en-US"/>
              </w:rPr>
            </w:pPr>
            <w:r w:rsidRPr="00F35C5B">
              <w:rPr>
                <w:rFonts w:asciiTheme="minorHAnsi" w:hAnsiTheme="minorHAnsi" w:cstheme="minorBidi"/>
                <w:b/>
                <w:sz w:val="22"/>
                <w:szCs w:val="22"/>
                <w:lang w:eastAsia="en-US"/>
              </w:rPr>
              <w:t>Toilets</w:t>
            </w:r>
          </w:p>
          <w:p w14:paraId="0C2D7CDD" w14:textId="77777777" w:rsidR="00E644A8" w:rsidRDefault="000F7B3A" w:rsidP="000F7B3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Employees </w:t>
            </w:r>
            <w:r w:rsidR="00E644A8">
              <w:rPr>
                <w:rFonts w:asciiTheme="minorHAnsi" w:hAnsiTheme="minorHAnsi" w:cstheme="minorBidi"/>
                <w:sz w:val="22"/>
                <w:szCs w:val="22"/>
                <w:lang w:eastAsia="en-US"/>
              </w:rPr>
              <w:t>have</w:t>
            </w:r>
            <w:r w:rsidRPr="00F35C5B">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designated </w:t>
            </w:r>
            <w:r w:rsidRPr="00F35C5B">
              <w:rPr>
                <w:rFonts w:asciiTheme="minorHAnsi" w:hAnsiTheme="minorHAnsi" w:cstheme="minorBidi"/>
                <w:sz w:val="22"/>
                <w:szCs w:val="22"/>
                <w:lang w:eastAsia="en-US"/>
              </w:rPr>
              <w:t>toilets.</w:t>
            </w:r>
            <w:r w:rsidR="00E644A8">
              <w:rPr>
                <w:rFonts w:asciiTheme="minorHAnsi" w:hAnsiTheme="minorHAnsi" w:cstheme="minorBidi"/>
                <w:sz w:val="22"/>
                <w:szCs w:val="22"/>
                <w:lang w:eastAsia="en-US"/>
              </w:rPr>
              <w:t xml:space="preserve"> This area is restricted to pupils.</w:t>
            </w:r>
          </w:p>
          <w:p w14:paraId="131D5571" w14:textId="3124CD7F" w:rsidR="000F7B3A" w:rsidRDefault="00E644A8"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Antibacterial wipes and gloves are in all toilets to ensure staff wipe down after use. Signs are displayed to support this.  </w:t>
            </w:r>
          </w:p>
          <w:p w14:paraId="6BEC3D3A" w14:textId="472A0AA0" w:rsidR="008D2AD4" w:rsidRDefault="008D2AD4"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Staff must clean their hands for at least the 20 seconds required and wipe down the toilet/ toilet area after use – ensuring all touch surfaces have been wiped</w:t>
            </w:r>
          </w:p>
          <w:p w14:paraId="12D844AA" w14:textId="0DCEF88A" w:rsidR="00E644A8" w:rsidRDefault="00E644A8" w:rsidP="000F7B3A">
            <w:pPr>
              <w:rPr>
                <w:rFonts w:asciiTheme="minorHAnsi" w:hAnsiTheme="minorHAnsi" w:cstheme="minorBidi"/>
                <w:sz w:val="22"/>
                <w:szCs w:val="22"/>
                <w:lang w:eastAsia="en-US"/>
              </w:rPr>
            </w:pPr>
          </w:p>
          <w:p w14:paraId="6EE7CD27" w14:textId="77777777" w:rsidR="000F7B3A" w:rsidRPr="00F35C5B" w:rsidRDefault="000F7B3A" w:rsidP="000F7B3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Employees follow good hand hygiene practice before and after using these toilets.   </w:t>
            </w:r>
          </w:p>
          <w:p w14:paraId="4DB64ADA" w14:textId="77777777" w:rsidR="000F7B3A" w:rsidRPr="00F35C5B" w:rsidRDefault="000F7B3A" w:rsidP="000F7B3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ABHR available in toilets/near toilets </w:t>
            </w:r>
          </w:p>
          <w:p w14:paraId="6562666F" w14:textId="77777777" w:rsidR="000F7B3A" w:rsidRDefault="000F7B3A" w:rsidP="000F7B3A">
            <w:pPr>
              <w:rPr>
                <w:rFonts w:asciiTheme="minorHAnsi" w:hAnsiTheme="minorHAnsi" w:cstheme="minorBidi"/>
                <w:sz w:val="22"/>
                <w:szCs w:val="22"/>
                <w:lang w:eastAsia="en-US"/>
              </w:rPr>
            </w:pPr>
          </w:p>
          <w:p w14:paraId="0B0096FB" w14:textId="77777777" w:rsidR="000F7B3A" w:rsidRPr="00F35C5B" w:rsidRDefault="000F7B3A" w:rsidP="000F7B3A">
            <w:pPr>
              <w:rPr>
                <w:rFonts w:asciiTheme="minorHAnsi" w:hAnsiTheme="minorHAnsi" w:cstheme="minorBidi"/>
                <w:sz w:val="22"/>
                <w:szCs w:val="22"/>
                <w:lang w:eastAsia="en-US"/>
              </w:rPr>
            </w:pPr>
          </w:p>
          <w:p w14:paraId="30ACC8D1" w14:textId="5C7862DF" w:rsidR="000F7B3A" w:rsidRPr="00F35C5B" w:rsidRDefault="000F7B3A" w:rsidP="000F7B3A">
            <w:pPr>
              <w:rPr>
                <w:rFonts w:asciiTheme="minorHAnsi" w:hAnsiTheme="minorHAnsi" w:cstheme="minorBidi"/>
                <w:b/>
                <w:sz w:val="22"/>
                <w:szCs w:val="22"/>
                <w:lang w:eastAsia="en-US"/>
              </w:rPr>
            </w:pPr>
            <w:r w:rsidRPr="00F35C5B">
              <w:rPr>
                <w:rFonts w:asciiTheme="minorHAnsi" w:hAnsiTheme="minorHAnsi" w:cstheme="minorBidi"/>
                <w:b/>
                <w:sz w:val="22"/>
                <w:szCs w:val="22"/>
                <w:lang w:eastAsia="en-US"/>
              </w:rPr>
              <w:t xml:space="preserve">Tea/coffee making facilities/food prep areas/fridges </w:t>
            </w:r>
          </w:p>
          <w:p w14:paraId="04E44D0E" w14:textId="77777777" w:rsidR="00E644A8"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 will use only designated facilities e.g. staff room</w:t>
            </w:r>
            <w:r w:rsidR="00E644A8">
              <w:rPr>
                <w:rFonts w:asciiTheme="minorHAnsi" w:hAnsiTheme="minorHAnsi" w:cstheme="minorBidi"/>
                <w:sz w:val="22"/>
                <w:szCs w:val="22"/>
                <w:lang w:eastAsia="en-US"/>
              </w:rPr>
              <w:t xml:space="preserve">/ dining room which are set out with the 2m distancing. </w:t>
            </w:r>
            <w:r w:rsidR="00E644A8" w:rsidRPr="00E644A8">
              <w:rPr>
                <w:rFonts w:asciiTheme="minorHAnsi" w:hAnsiTheme="minorHAnsi" w:cstheme="minorBidi"/>
                <w:b/>
                <w:sz w:val="22"/>
                <w:szCs w:val="22"/>
                <w:lang w:eastAsia="en-US"/>
              </w:rPr>
              <w:t>SEATS WILL NOT BE MOVED</w:t>
            </w:r>
            <w:r w:rsidR="00E644A8">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 </w:t>
            </w:r>
          </w:p>
          <w:p w14:paraId="6FA0C527" w14:textId="6A2DF66C" w:rsidR="000F7B3A" w:rsidRDefault="00E644A8" w:rsidP="000F7B3A">
            <w:pPr>
              <w:rPr>
                <w:rFonts w:asciiTheme="minorHAnsi" w:hAnsiTheme="minorHAnsi" w:cstheme="minorBidi"/>
                <w:sz w:val="22"/>
                <w:szCs w:val="22"/>
                <w:lang w:eastAsia="en-US"/>
              </w:rPr>
            </w:pPr>
            <w:r>
              <w:rPr>
                <w:rFonts w:asciiTheme="minorHAnsi" w:hAnsiTheme="minorHAnsi" w:cstheme="minorBidi"/>
                <w:sz w:val="22"/>
                <w:szCs w:val="22"/>
                <w:lang w:eastAsia="en-US"/>
              </w:rPr>
              <w:t>P</w:t>
            </w:r>
            <w:r w:rsidR="000F7B3A">
              <w:rPr>
                <w:rFonts w:asciiTheme="minorHAnsi" w:hAnsiTheme="minorHAnsi" w:cstheme="minorBidi"/>
                <w:sz w:val="22"/>
                <w:szCs w:val="22"/>
                <w:lang w:eastAsia="en-US"/>
              </w:rPr>
              <w:t>upils will not be allowed in th</w:t>
            </w:r>
            <w:r>
              <w:rPr>
                <w:rFonts w:asciiTheme="minorHAnsi" w:hAnsiTheme="minorHAnsi" w:cstheme="minorBidi"/>
                <w:sz w:val="22"/>
                <w:szCs w:val="22"/>
                <w:lang w:eastAsia="en-US"/>
              </w:rPr>
              <w:t>ese</w:t>
            </w:r>
            <w:r w:rsidR="000F7B3A">
              <w:rPr>
                <w:rFonts w:asciiTheme="minorHAnsi" w:hAnsiTheme="minorHAnsi" w:cstheme="minorBidi"/>
                <w:sz w:val="22"/>
                <w:szCs w:val="22"/>
                <w:lang w:eastAsia="en-US"/>
              </w:rPr>
              <w:t xml:space="preserve"> area</w:t>
            </w:r>
            <w:r>
              <w:rPr>
                <w:rFonts w:asciiTheme="minorHAnsi" w:hAnsiTheme="minorHAnsi" w:cstheme="minorBidi"/>
                <w:sz w:val="22"/>
                <w:szCs w:val="22"/>
                <w:lang w:eastAsia="en-US"/>
              </w:rPr>
              <w:t xml:space="preserve">s and if a COVID incident occurs staff will no longer be able to use the dining area. </w:t>
            </w:r>
          </w:p>
          <w:p w14:paraId="00539037" w14:textId="77777777" w:rsidR="00E644A8" w:rsidRDefault="00E644A8" w:rsidP="000F7B3A">
            <w:pPr>
              <w:rPr>
                <w:rFonts w:asciiTheme="minorHAnsi" w:hAnsiTheme="minorHAnsi" w:cstheme="minorBidi"/>
                <w:sz w:val="22"/>
                <w:szCs w:val="22"/>
                <w:lang w:eastAsia="en-US"/>
              </w:rPr>
            </w:pPr>
          </w:p>
          <w:p w14:paraId="05B85119" w14:textId="4734050E" w:rsidR="000F7B3A" w:rsidRPr="0004304A" w:rsidRDefault="000F7B3A" w:rsidP="000F7B3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practice good hygiene practice when using these facilities e.g. wiping down surfaces with antibacterial wipes/ cleaning materials that have been issued. </w:t>
            </w:r>
            <w:r w:rsidR="00E644A8">
              <w:rPr>
                <w:rFonts w:asciiTheme="minorHAnsi" w:hAnsiTheme="minorHAnsi" w:cstheme="minorBidi"/>
                <w:sz w:val="22"/>
                <w:szCs w:val="22"/>
                <w:lang w:eastAsia="en-US"/>
              </w:rPr>
              <w:t>Stations are set up across the school</w:t>
            </w:r>
            <w:r w:rsidR="00A56607">
              <w:rPr>
                <w:rFonts w:asciiTheme="minorHAnsi" w:hAnsiTheme="minorHAnsi" w:cstheme="minorBidi"/>
                <w:sz w:val="22"/>
                <w:szCs w:val="22"/>
                <w:lang w:eastAsia="en-US"/>
              </w:rPr>
              <w:t xml:space="preserve">. </w:t>
            </w:r>
          </w:p>
          <w:p w14:paraId="0B0BDD2A" w14:textId="77777777" w:rsidR="000F7B3A" w:rsidRPr="0004304A" w:rsidRDefault="000F7B3A" w:rsidP="000F7B3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use their own crockery/cutlery and wash it after every use. </w:t>
            </w:r>
          </w:p>
          <w:p w14:paraId="613046C2" w14:textId="77777777" w:rsidR="000F7B3A" w:rsidRDefault="000F7B3A" w:rsidP="000F7B3A">
            <w:pPr>
              <w:rPr>
                <w:rFonts w:asciiTheme="minorHAnsi" w:hAnsiTheme="minorHAnsi" w:cstheme="minorBidi"/>
                <w:color w:val="FF0000"/>
                <w:sz w:val="22"/>
                <w:szCs w:val="22"/>
                <w:lang w:eastAsia="en-US"/>
              </w:rPr>
            </w:pPr>
          </w:p>
          <w:p w14:paraId="14176AA7" w14:textId="5399FD7C" w:rsidR="000F7B3A" w:rsidRDefault="00A56607" w:rsidP="000F7B3A">
            <w:pPr>
              <w:rPr>
                <w:rFonts w:asciiTheme="minorHAnsi" w:hAnsiTheme="minorHAnsi" w:cstheme="minorBidi"/>
                <w:sz w:val="22"/>
                <w:szCs w:val="22"/>
                <w:lang w:eastAsia="en-US"/>
              </w:rPr>
            </w:pPr>
            <w:r>
              <w:rPr>
                <w:rFonts w:asciiTheme="minorHAnsi" w:hAnsiTheme="minorHAnsi" w:cstheme="minorBidi"/>
                <w:sz w:val="22"/>
                <w:szCs w:val="22"/>
                <w:lang w:eastAsia="en-US"/>
              </w:rPr>
              <w:t>Each class has their own fridge and only those staff not belonging to a class will use an allocated in fridge int eh staff room/ dining room. The f</w:t>
            </w:r>
            <w:r w:rsidR="000F7B3A" w:rsidRPr="0004304A">
              <w:rPr>
                <w:rFonts w:asciiTheme="minorHAnsi" w:hAnsiTheme="minorHAnsi" w:cstheme="minorBidi"/>
                <w:sz w:val="22"/>
                <w:szCs w:val="22"/>
                <w:lang w:eastAsia="en-US"/>
              </w:rPr>
              <w:t xml:space="preserve">ridges </w:t>
            </w:r>
            <w:r>
              <w:rPr>
                <w:rFonts w:asciiTheme="minorHAnsi" w:hAnsiTheme="minorHAnsi" w:cstheme="minorBidi"/>
                <w:sz w:val="22"/>
                <w:szCs w:val="22"/>
                <w:lang w:eastAsia="en-US"/>
              </w:rPr>
              <w:t>will be</w:t>
            </w:r>
            <w:r w:rsidR="000F7B3A" w:rsidRPr="0004304A">
              <w:rPr>
                <w:rFonts w:asciiTheme="minorHAnsi" w:hAnsiTheme="minorHAnsi" w:cstheme="minorBidi"/>
                <w:sz w:val="22"/>
                <w:szCs w:val="22"/>
                <w:lang w:eastAsia="en-US"/>
              </w:rPr>
              <w:t xml:space="preserve"> kep</w:t>
            </w:r>
            <w:r w:rsidR="009F43B8">
              <w:rPr>
                <w:rFonts w:asciiTheme="minorHAnsi" w:hAnsiTheme="minorHAnsi" w:cstheme="minorBidi"/>
                <w:sz w:val="22"/>
                <w:szCs w:val="22"/>
                <w:lang w:eastAsia="en-US"/>
              </w:rPr>
              <w:t>t</w:t>
            </w:r>
            <w:r w:rsidR="000F7B3A" w:rsidRPr="0004304A">
              <w:rPr>
                <w:rFonts w:asciiTheme="minorHAnsi" w:hAnsiTheme="minorHAnsi" w:cstheme="minorBidi"/>
                <w:sz w:val="22"/>
                <w:szCs w:val="22"/>
                <w:lang w:eastAsia="en-US"/>
              </w:rPr>
              <w:t xml:space="preserve"> clean by employees </w:t>
            </w:r>
            <w:r w:rsidR="000F7B3A">
              <w:rPr>
                <w:rFonts w:asciiTheme="minorHAnsi" w:hAnsiTheme="minorHAnsi" w:cstheme="minorBidi"/>
                <w:sz w:val="22"/>
                <w:szCs w:val="22"/>
                <w:lang w:eastAsia="en-US"/>
              </w:rPr>
              <w:t>and waste food/drink removed.</w:t>
            </w:r>
          </w:p>
          <w:p w14:paraId="61634AE7" w14:textId="20AF2D94" w:rsidR="000F7B3A" w:rsidRDefault="000F7B3A" w:rsidP="000F7B3A">
            <w:pPr>
              <w:rPr>
                <w:rFonts w:asciiTheme="minorHAnsi" w:hAnsiTheme="minorHAnsi" w:cstheme="minorBidi"/>
                <w:sz w:val="22"/>
                <w:szCs w:val="22"/>
                <w:lang w:eastAsia="en-US"/>
              </w:rPr>
            </w:pPr>
          </w:p>
          <w:p w14:paraId="38E1E08B" w14:textId="61BD2AEE" w:rsidR="005C10A5" w:rsidRDefault="005C10A5" w:rsidP="005C10A5">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Microwaves are now in use and 2m from any seating to allow for social distancing.  Posters are in place for infection control procedures beside </w:t>
            </w:r>
            <w:r>
              <w:rPr>
                <w:rFonts w:asciiTheme="minorHAnsi" w:hAnsiTheme="minorHAnsi" w:cstheme="minorBidi"/>
                <w:sz w:val="22"/>
                <w:szCs w:val="22"/>
                <w:lang w:eastAsia="en-US"/>
              </w:rPr>
              <w:lastRenderedPageBreak/>
              <w:t>microwaves</w:t>
            </w:r>
            <w:r w:rsidR="008D2AD4">
              <w:rPr>
                <w:rFonts w:asciiTheme="minorHAnsi" w:hAnsiTheme="minorHAnsi" w:cstheme="minorBidi"/>
                <w:sz w:val="22"/>
                <w:szCs w:val="22"/>
                <w:lang w:eastAsia="en-US"/>
              </w:rPr>
              <w:t xml:space="preserve"> – which includes cleaning inside and out after use</w:t>
            </w:r>
            <w:r>
              <w:rPr>
                <w:rFonts w:asciiTheme="minorHAnsi" w:hAnsiTheme="minorHAnsi" w:cstheme="minorBidi"/>
                <w:sz w:val="22"/>
                <w:szCs w:val="22"/>
                <w:lang w:eastAsia="en-US"/>
              </w:rPr>
              <w:t xml:space="preserve">. Hand gel and </w:t>
            </w:r>
            <w:proofErr w:type="spellStart"/>
            <w:r>
              <w:rPr>
                <w:rFonts w:asciiTheme="minorHAnsi" w:hAnsiTheme="minorHAnsi" w:cstheme="minorBidi"/>
                <w:sz w:val="22"/>
                <w:szCs w:val="22"/>
                <w:lang w:eastAsia="en-US"/>
              </w:rPr>
              <w:t>antibac</w:t>
            </w:r>
            <w:proofErr w:type="spellEnd"/>
            <w:r>
              <w:rPr>
                <w:rFonts w:asciiTheme="minorHAnsi" w:hAnsiTheme="minorHAnsi" w:cstheme="minorBidi"/>
                <w:sz w:val="22"/>
                <w:szCs w:val="22"/>
                <w:lang w:eastAsia="en-US"/>
              </w:rPr>
              <w:t xml:space="preserve"> wipes are available at each microwave. A 2m marking for someone waiting is also clearly marked on the floor.</w:t>
            </w:r>
          </w:p>
          <w:p w14:paraId="7B7454B0" w14:textId="77777777" w:rsidR="005C10A5" w:rsidRDefault="005C10A5" w:rsidP="000F7B3A">
            <w:pPr>
              <w:rPr>
                <w:rFonts w:asciiTheme="minorHAnsi" w:hAnsiTheme="minorHAnsi" w:cstheme="minorBidi"/>
                <w:sz w:val="22"/>
                <w:szCs w:val="22"/>
                <w:lang w:eastAsia="en-US"/>
              </w:rPr>
            </w:pPr>
          </w:p>
          <w:p w14:paraId="04F09364" w14:textId="3641B25B" w:rsidR="000F7B3A" w:rsidRDefault="00A56607" w:rsidP="000F7B3A">
            <w:pPr>
              <w:rPr>
                <w:rFonts w:asciiTheme="minorHAnsi" w:hAnsiTheme="minorHAnsi" w:cstheme="minorBidi"/>
                <w:sz w:val="22"/>
                <w:szCs w:val="22"/>
                <w:lang w:eastAsia="en-US"/>
              </w:rPr>
            </w:pPr>
            <w:r w:rsidRPr="00A56607">
              <w:rPr>
                <w:rFonts w:asciiTheme="minorHAnsi" w:hAnsiTheme="minorHAnsi" w:cstheme="minorBidi"/>
                <w:sz w:val="22"/>
                <w:szCs w:val="22"/>
                <w:lang w:eastAsia="en-US"/>
              </w:rPr>
              <w:t>There will be n</w:t>
            </w:r>
            <w:r w:rsidR="000F7B3A" w:rsidRPr="00A56607">
              <w:rPr>
                <w:rFonts w:asciiTheme="minorHAnsi" w:hAnsiTheme="minorHAnsi" w:cstheme="minorBidi"/>
                <w:sz w:val="22"/>
                <w:szCs w:val="22"/>
                <w:lang w:eastAsia="en-US"/>
              </w:rPr>
              <w:t xml:space="preserve">o sharing of food e.g. </w:t>
            </w:r>
            <w:bookmarkStart w:id="0" w:name="_GoBack"/>
            <w:r w:rsidR="000F7B3A" w:rsidRPr="00A56607">
              <w:rPr>
                <w:rFonts w:asciiTheme="minorHAnsi" w:hAnsiTheme="minorHAnsi" w:cstheme="minorBidi"/>
                <w:sz w:val="22"/>
                <w:szCs w:val="22"/>
                <w:lang w:eastAsia="en-US"/>
              </w:rPr>
              <w:t>tubs of sweets, packet of biscuits etc</w:t>
            </w:r>
            <w:r w:rsidR="009F43B8" w:rsidRPr="00A56607">
              <w:rPr>
                <w:rFonts w:asciiTheme="minorHAnsi" w:hAnsiTheme="minorHAnsi" w:cstheme="minorBidi"/>
                <w:sz w:val="22"/>
                <w:szCs w:val="22"/>
                <w:lang w:eastAsia="en-US"/>
              </w:rPr>
              <w:t xml:space="preserve"> and staff should use their own crockery and cutlery.</w:t>
            </w:r>
            <w:r w:rsidR="00383C9A" w:rsidRPr="00A56607">
              <w:rPr>
                <w:rFonts w:asciiTheme="minorHAnsi" w:hAnsiTheme="minorHAnsi" w:cstheme="minorBidi"/>
                <w:sz w:val="22"/>
                <w:szCs w:val="22"/>
                <w:lang w:eastAsia="en-US"/>
              </w:rPr>
              <w:t xml:space="preserve"> Plastic cutlery is available.</w:t>
            </w:r>
          </w:p>
          <w:p w14:paraId="11640EEC" w14:textId="77777777" w:rsidR="00A56607" w:rsidRDefault="00A56607" w:rsidP="000F7B3A">
            <w:pPr>
              <w:rPr>
                <w:rFonts w:asciiTheme="minorHAnsi" w:hAnsiTheme="minorHAnsi" w:cstheme="minorBidi"/>
                <w:sz w:val="22"/>
                <w:szCs w:val="22"/>
                <w:lang w:eastAsia="en-US"/>
              </w:rPr>
            </w:pPr>
          </w:p>
          <w:p w14:paraId="2E950358" w14:textId="1C530845"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No food to be left out in the open.</w:t>
            </w:r>
            <w:bookmarkEnd w:id="0"/>
          </w:p>
        </w:tc>
        <w:tc>
          <w:tcPr>
            <w:tcW w:w="3141" w:type="dxa"/>
            <w:vMerge w:val="restart"/>
          </w:tcPr>
          <w:p w14:paraId="3933994B" w14:textId="77777777" w:rsidR="000F7B3A" w:rsidRDefault="000F7B3A" w:rsidP="000F7B3A">
            <w:pPr>
              <w:rPr>
                <w:rFonts w:asciiTheme="minorHAnsi" w:hAnsiTheme="minorHAnsi" w:cstheme="minorBidi"/>
                <w:color w:val="FF0000"/>
                <w:sz w:val="22"/>
                <w:szCs w:val="22"/>
                <w:lang w:eastAsia="en-US"/>
              </w:rPr>
            </w:pPr>
          </w:p>
          <w:p w14:paraId="0B8CA5DF" w14:textId="77777777" w:rsidR="000F7B3A" w:rsidRDefault="000F7B3A" w:rsidP="000F7B3A">
            <w:pPr>
              <w:rPr>
                <w:rFonts w:asciiTheme="minorHAnsi" w:hAnsiTheme="minorHAnsi" w:cstheme="minorBidi"/>
                <w:color w:val="0000FF"/>
                <w:sz w:val="22"/>
                <w:szCs w:val="22"/>
                <w:lang w:eastAsia="en-US"/>
              </w:rPr>
            </w:pPr>
          </w:p>
          <w:p w14:paraId="2E950359" w14:textId="77777777" w:rsidR="000F7B3A" w:rsidRPr="00F663CA" w:rsidRDefault="000F7B3A" w:rsidP="000F7B3A">
            <w:pPr>
              <w:rPr>
                <w:rFonts w:asciiTheme="minorHAnsi" w:hAnsiTheme="minorHAnsi" w:cstheme="minorBidi"/>
                <w:sz w:val="22"/>
                <w:szCs w:val="22"/>
                <w:lang w:eastAsia="en-US"/>
              </w:rPr>
            </w:pPr>
          </w:p>
        </w:tc>
        <w:tc>
          <w:tcPr>
            <w:tcW w:w="1112" w:type="dxa"/>
            <w:vMerge w:val="restart"/>
          </w:tcPr>
          <w:p w14:paraId="2E95035A" w14:textId="57152BEC"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b/>
                <w:sz w:val="20"/>
                <w:szCs w:val="20"/>
                <w:lang w:eastAsia="en-US"/>
              </w:rPr>
              <w:t xml:space="preserve">5 x </w:t>
            </w:r>
            <w:r w:rsidR="00C82509">
              <w:rPr>
                <w:rFonts w:asciiTheme="minorHAnsi" w:hAnsiTheme="minorHAnsi" w:cstheme="minorBidi"/>
                <w:b/>
                <w:sz w:val="20"/>
                <w:szCs w:val="20"/>
                <w:lang w:eastAsia="en-US"/>
              </w:rPr>
              <w:t>3</w:t>
            </w:r>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w:t>
            </w:r>
            <w:r w:rsidR="00C82509">
              <w:rPr>
                <w:rFonts w:asciiTheme="minorHAnsi" w:hAnsiTheme="minorHAnsi" w:cstheme="minorBidi"/>
                <w:b/>
                <w:sz w:val="20"/>
                <w:szCs w:val="20"/>
                <w:lang w:eastAsia="en-US"/>
              </w:rPr>
              <w:t>5</w:t>
            </w:r>
          </w:p>
        </w:tc>
        <w:tc>
          <w:tcPr>
            <w:tcW w:w="1297" w:type="dxa"/>
            <w:vMerge w:val="restart"/>
          </w:tcPr>
          <w:p w14:paraId="2E95035B" w14:textId="77777777" w:rsidR="000F7B3A" w:rsidRPr="00F663CA" w:rsidRDefault="000F7B3A" w:rsidP="000F7B3A">
            <w:pPr>
              <w:rPr>
                <w:rFonts w:asciiTheme="minorHAnsi" w:hAnsiTheme="minorHAnsi" w:cstheme="minorBidi"/>
                <w:sz w:val="22"/>
                <w:szCs w:val="22"/>
                <w:lang w:eastAsia="en-US"/>
              </w:rPr>
            </w:pPr>
          </w:p>
        </w:tc>
        <w:tc>
          <w:tcPr>
            <w:tcW w:w="1275" w:type="dxa"/>
            <w:vMerge w:val="restart"/>
          </w:tcPr>
          <w:p w14:paraId="2E95035C"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67" w14:textId="77777777" w:rsidTr="00C06FE9">
        <w:trPr>
          <w:trHeight w:val="405"/>
        </w:trPr>
        <w:tc>
          <w:tcPr>
            <w:tcW w:w="577" w:type="dxa"/>
            <w:vMerge/>
          </w:tcPr>
          <w:p w14:paraId="2E95035E"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5F"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60"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61" w14:textId="0AFEEF4D"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10</w:t>
            </w:r>
          </w:p>
          <w:p w14:paraId="2E950362"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63"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64"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65"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66"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79" w14:textId="77777777" w:rsidTr="00C06FE9">
        <w:trPr>
          <w:trHeight w:val="405"/>
        </w:trPr>
        <w:tc>
          <w:tcPr>
            <w:tcW w:w="577" w:type="dxa"/>
            <w:vMerge w:val="restart"/>
          </w:tcPr>
          <w:p w14:paraId="2E950368" w14:textId="37BC4A34"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3</w:t>
            </w:r>
          </w:p>
        </w:tc>
        <w:tc>
          <w:tcPr>
            <w:tcW w:w="2408" w:type="dxa"/>
            <w:vMerge w:val="restart"/>
          </w:tcPr>
          <w:p w14:paraId="2E95036B" w14:textId="4D77750C"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Coronavirus (COVID 19) being contracted or transmitted due to contaminated equipment.</w:t>
            </w:r>
          </w:p>
        </w:tc>
        <w:tc>
          <w:tcPr>
            <w:tcW w:w="1248" w:type="dxa"/>
            <w:vMerge w:val="restart"/>
          </w:tcPr>
          <w:p w14:paraId="7AD22420" w14:textId="77777777" w:rsidR="000F7B3A" w:rsidRPr="00322107" w:rsidRDefault="000F7B3A" w:rsidP="000F7B3A">
            <w:pPr>
              <w:rPr>
                <w:rFonts w:asciiTheme="minorHAnsi" w:hAnsiTheme="minorHAnsi" w:cstheme="minorBidi"/>
                <w:sz w:val="20"/>
                <w:szCs w:val="20"/>
                <w:lang w:eastAsia="en-US"/>
              </w:rPr>
            </w:pPr>
            <w:r w:rsidRPr="00322107">
              <w:rPr>
                <w:rFonts w:asciiTheme="minorHAnsi" w:hAnsiTheme="minorHAnsi" w:cstheme="minorBidi"/>
                <w:sz w:val="20"/>
                <w:szCs w:val="20"/>
                <w:lang w:eastAsia="en-US"/>
              </w:rPr>
              <w:t xml:space="preserve">Employees </w:t>
            </w:r>
            <w:r>
              <w:rPr>
                <w:rFonts w:asciiTheme="minorHAnsi" w:hAnsiTheme="minorHAnsi" w:cstheme="minorBidi"/>
                <w:sz w:val="20"/>
                <w:szCs w:val="20"/>
                <w:lang w:eastAsia="en-US"/>
              </w:rPr>
              <w:t xml:space="preserve"> </w:t>
            </w:r>
          </w:p>
          <w:p w14:paraId="6AC0C680" w14:textId="77777777" w:rsidR="000F7B3A" w:rsidRPr="00322107" w:rsidRDefault="000F7B3A" w:rsidP="000F7B3A">
            <w:pPr>
              <w:rPr>
                <w:rFonts w:asciiTheme="minorHAnsi" w:hAnsiTheme="minorHAnsi" w:cstheme="minorBidi"/>
                <w:sz w:val="20"/>
                <w:szCs w:val="20"/>
                <w:lang w:eastAsia="en-US"/>
              </w:rPr>
            </w:pPr>
            <w:r w:rsidRPr="00322107">
              <w:rPr>
                <w:rFonts w:asciiTheme="minorHAnsi" w:hAnsiTheme="minorHAnsi" w:cstheme="minorBidi"/>
                <w:sz w:val="20"/>
                <w:szCs w:val="20"/>
                <w:lang w:eastAsia="en-US"/>
              </w:rPr>
              <w:t>Contracting</w:t>
            </w:r>
            <w:r>
              <w:rPr>
                <w:rFonts w:asciiTheme="minorHAnsi" w:hAnsiTheme="minorHAnsi" w:cstheme="minorBidi"/>
                <w:sz w:val="20"/>
                <w:szCs w:val="20"/>
                <w:lang w:eastAsia="en-US"/>
              </w:rPr>
              <w:t xml:space="preserve"> or </w:t>
            </w:r>
            <w:r w:rsidRPr="00322107">
              <w:rPr>
                <w:rFonts w:asciiTheme="minorHAnsi" w:hAnsiTheme="minorHAnsi" w:cstheme="minorBidi"/>
                <w:sz w:val="20"/>
                <w:szCs w:val="20"/>
                <w:lang w:eastAsia="en-US"/>
              </w:rPr>
              <w:t xml:space="preserve">transmitting  </w:t>
            </w:r>
          </w:p>
          <w:p w14:paraId="2E95036C" w14:textId="008C057B" w:rsidR="000F7B3A" w:rsidRPr="00F663CA" w:rsidRDefault="000F7B3A" w:rsidP="000F7B3A">
            <w:pPr>
              <w:rPr>
                <w:rFonts w:asciiTheme="minorHAnsi" w:hAnsiTheme="minorHAnsi" w:cstheme="minorBidi"/>
                <w:sz w:val="22"/>
                <w:szCs w:val="22"/>
                <w:lang w:eastAsia="en-US"/>
              </w:rPr>
            </w:pPr>
            <w:r w:rsidRPr="00322107">
              <w:rPr>
                <w:rFonts w:asciiTheme="minorHAnsi" w:hAnsiTheme="minorHAnsi" w:cstheme="minorBidi"/>
                <w:sz w:val="20"/>
                <w:szCs w:val="20"/>
                <w:lang w:eastAsia="en-US"/>
              </w:rPr>
              <w:t xml:space="preserve">Coronavirus (COVID19) to each other resulting in possible fatality  </w:t>
            </w:r>
          </w:p>
        </w:tc>
        <w:tc>
          <w:tcPr>
            <w:tcW w:w="3543" w:type="dxa"/>
          </w:tcPr>
          <w:p w14:paraId="16BADF28" w14:textId="77777777" w:rsidR="000F7B3A" w:rsidRPr="00920770" w:rsidRDefault="000F7B3A" w:rsidP="000F7B3A">
            <w:pPr>
              <w:rPr>
                <w:rFonts w:asciiTheme="minorHAnsi" w:hAnsiTheme="minorHAnsi" w:cstheme="minorBidi"/>
                <w:b/>
                <w:sz w:val="22"/>
                <w:szCs w:val="22"/>
                <w:lang w:eastAsia="en-US"/>
              </w:rPr>
            </w:pPr>
            <w:r w:rsidRPr="00920770">
              <w:rPr>
                <w:rFonts w:asciiTheme="minorHAnsi" w:hAnsiTheme="minorHAnsi" w:cstheme="minorBidi"/>
                <w:b/>
                <w:sz w:val="22"/>
                <w:szCs w:val="22"/>
                <w:lang w:eastAsia="en-US"/>
              </w:rPr>
              <w:t xml:space="preserve">Contaminated equipment </w:t>
            </w:r>
          </w:p>
          <w:p w14:paraId="1A0FC01A" w14:textId="3D5712F7" w:rsidR="000F7B3A" w:rsidRDefault="000F7B3A" w:rsidP="000F7B3A">
            <w:pPr>
              <w:rPr>
                <w:rFonts w:asciiTheme="minorHAnsi" w:hAnsiTheme="minorHAnsi" w:cstheme="minorHAnsi"/>
                <w:sz w:val="22"/>
                <w:szCs w:val="22"/>
              </w:rPr>
            </w:pPr>
            <w:r>
              <w:rPr>
                <w:rFonts w:asciiTheme="minorHAnsi" w:hAnsiTheme="minorHAnsi" w:cstheme="minorHAnsi"/>
                <w:sz w:val="22"/>
                <w:szCs w:val="22"/>
              </w:rPr>
              <w:t>Employees  sanitise PC/laptop equipment(keyboard/mouse) prior to use – using antibacterial wipes/cleaning equipment that has been provided. Please refer to any manufacturer’s instructions prior to cleaning.</w:t>
            </w:r>
          </w:p>
          <w:p w14:paraId="507F6279" w14:textId="41F1A681" w:rsidR="00A56607" w:rsidRDefault="00A56607" w:rsidP="000F7B3A">
            <w:pPr>
              <w:rPr>
                <w:rFonts w:asciiTheme="minorHAnsi" w:hAnsiTheme="minorHAnsi" w:cstheme="minorHAnsi"/>
                <w:sz w:val="22"/>
                <w:szCs w:val="22"/>
              </w:rPr>
            </w:pPr>
          </w:p>
          <w:p w14:paraId="46A503AA" w14:textId="787BC70B" w:rsidR="00A56607" w:rsidRPr="00A56607" w:rsidRDefault="00A56607" w:rsidP="00A56607">
            <w:pPr>
              <w:rPr>
                <w:rFonts w:asciiTheme="minorHAnsi" w:hAnsiTheme="minorHAnsi" w:cstheme="minorBidi"/>
                <w:sz w:val="22"/>
                <w:szCs w:val="22"/>
                <w:lang w:eastAsia="en-US"/>
              </w:rPr>
            </w:pPr>
            <w:r w:rsidRPr="00A56607">
              <w:rPr>
                <w:rFonts w:asciiTheme="minorHAnsi" w:hAnsiTheme="minorHAnsi" w:cstheme="minorBidi"/>
                <w:sz w:val="22"/>
                <w:szCs w:val="22"/>
                <w:lang w:eastAsia="en-US"/>
              </w:rPr>
              <w:t xml:space="preserve">Teacher’s will use their own allocated IT equipment and are allocate a phone to use, Antibacterial wipes will be available near all phones. </w:t>
            </w:r>
          </w:p>
          <w:p w14:paraId="6E8D87F0" w14:textId="77777777" w:rsidR="00A56607" w:rsidRDefault="00A56607" w:rsidP="000F7B3A">
            <w:pPr>
              <w:rPr>
                <w:rFonts w:asciiTheme="minorHAnsi" w:hAnsiTheme="minorHAnsi" w:cstheme="minorHAnsi"/>
                <w:sz w:val="22"/>
                <w:szCs w:val="22"/>
              </w:rPr>
            </w:pPr>
          </w:p>
          <w:p w14:paraId="694957C2" w14:textId="77777777" w:rsidR="000F7B3A" w:rsidRDefault="000F7B3A" w:rsidP="000F7B3A">
            <w:pPr>
              <w:rPr>
                <w:rFonts w:asciiTheme="minorHAnsi" w:hAnsiTheme="minorHAnsi" w:cstheme="minorHAnsi"/>
                <w:sz w:val="22"/>
                <w:szCs w:val="22"/>
              </w:rPr>
            </w:pPr>
            <w:r w:rsidRPr="00DD62BB">
              <w:rPr>
                <w:rFonts w:asciiTheme="minorHAnsi" w:hAnsiTheme="minorHAnsi" w:cstheme="minorHAnsi"/>
                <w:sz w:val="22"/>
                <w:szCs w:val="22"/>
              </w:rPr>
              <w:lastRenderedPageBreak/>
              <w:t>After employees have cleaned equipment, they</w:t>
            </w:r>
            <w:r>
              <w:rPr>
                <w:rFonts w:asciiTheme="minorHAnsi" w:hAnsiTheme="minorHAnsi" w:cstheme="minorHAnsi"/>
                <w:sz w:val="22"/>
                <w:szCs w:val="22"/>
              </w:rPr>
              <w:t xml:space="preserve"> </w:t>
            </w:r>
            <w:r w:rsidRPr="00DD62BB">
              <w:rPr>
                <w:rFonts w:asciiTheme="minorHAnsi" w:hAnsiTheme="minorHAnsi" w:cstheme="minorHAnsi"/>
                <w:sz w:val="22"/>
                <w:szCs w:val="22"/>
              </w:rPr>
              <w:t>follow good hand hygiene practices.</w:t>
            </w:r>
          </w:p>
          <w:p w14:paraId="3DB89969" w14:textId="51110CF6" w:rsidR="000F7B3A" w:rsidRPr="00601622" w:rsidRDefault="000F7B3A" w:rsidP="000F7B3A">
            <w:pPr>
              <w:rPr>
                <w:rFonts w:asciiTheme="minorHAnsi" w:hAnsiTheme="minorHAnsi" w:cstheme="minorBidi"/>
                <w:sz w:val="22"/>
                <w:szCs w:val="22"/>
                <w:lang w:eastAsia="en-US"/>
              </w:rPr>
            </w:pPr>
            <w:r w:rsidRPr="00601622">
              <w:rPr>
                <w:rFonts w:asciiTheme="minorHAnsi" w:hAnsiTheme="minorHAnsi" w:cstheme="minorBidi"/>
                <w:sz w:val="22"/>
                <w:szCs w:val="22"/>
                <w:lang w:eastAsia="en-US"/>
              </w:rPr>
              <w:t xml:space="preserve">Physical (Social) distancing </w:t>
            </w:r>
            <w:r>
              <w:rPr>
                <w:rFonts w:asciiTheme="minorHAnsi" w:hAnsiTheme="minorHAnsi" w:cstheme="minorBidi"/>
                <w:sz w:val="22"/>
                <w:szCs w:val="22"/>
                <w:lang w:eastAsia="en-US"/>
              </w:rPr>
              <w:t>is</w:t>
            </w:r>
            <w:r w:rsidRPr="00601622">
              <w:rPr>
                <w:rFonts w:asciiTheme="minorHAnsi" w:hAnsiTheme="minorHAnsi" w:cstheme="minorBidi"/>
                <w:sz w:val="22"/>
                <w:szCs w:val="22"/>
                <w:lang w:eastAsia="en-US"/>
              </w:rPr>
              <w:t xml:space="preserve"> observed at </w:t>
            </w:r>
            <w:r w:rsidR="00A56607">
              <w:rPr>
                <w:rFonts w:asciiTheme="minorHAnsi" w:hAnsiTheme="minorHAnsi" w:cstheme="minorBidi"/>
                <w:sz w:val="22"/>
                <w:szCs w:val="22"/>
                <w:lang w:eastAsia="en-US"/>
              </w:rPr>
              <w:t xml:space="preserve">individualised </w:t>
            </w:r>
            <w:r w:rsidRPr="00601622">
              <w:rPr>
                <w:rFonts w:asciiTheme="minorHAnsi" w:hAnsiTheme="minorHAnsi" w:cstheme="minorBidi"/>
                <w:sz w:val="22"/>
                <w:szCs w:val="22"/>
                <w:lang w:eastAsia="en-US"/>
              </w:rPr>
              <w:t xml:space="preserve">workstations i.e. employees maintain a 2-metre distance when sitting at desks. </w:t>
            </w:r>
          </w:p>
          <w:p w14:paraId="6DE230E7" w14:textId="77777777" w:rsidR="000F7B3A" w:rsidRDefault="000F7B3A" w:rsidP="000F7B3A">
            <w:pPr>
              <w:rPr>
                <w:rFonts w:asciiTheme="minorHAnsi" w:hAnsiTheme="minorHAnsi" w:cstheme="minorBidi"/>
                <w:sz w:val="22"/>
                <w:szCs w:val="22"/>
                <w:lang w:eastAsia="en-US"/>
              </w:rPr>
            </w:pPr>
          </w:p>
          <w:p w14:paraId="197AED01" w14:textId="46F7E14E" w:rsidR="000F7B3A" w:rsidRPr="00307F74" w:rsidRDefault="000F7B3A" w:rsidP="000F7B3A">
            <w:pPr>
              <w:rPr>
                <w:rFonts w:asciiTheme="minorHAnsi" w:hAnsiTheme="minorHAnsi" w:cstheme="minorBidi"/>
                <w:sz w:val="22"/>
                <w:szCs w:val="22"/>
                <w:lang w:eastAsia="en-US"/>
              </w:rPr>
            </w:pPr>
            <w:r w:rsidRPr="00307F74">
              <w:rPr>
                <w:rFonts w:asciiTheme="minorHAnsi" w:hAnsiTheme="minorHAnsi" w:cstheme="minorBidi"/>
                <w:sz w:val="22"/>
                <w:szCs w:val="22"/>
                <w:lang w:eastAsia="en-US"/>
              </w:rPr>
              <w:t xml:space="preserve">Employees don’t share pens/pencils and </w:t>
            </w:r>
            <w:r w:rsidR="00A56607">
              <w:rPr>
                <w:rFonts w:asciiTheme="minorHAnsi" w:hAnsiTheme="minorHAnsi" w:cstheme="minorBidi"/>
                <w:sz w:val="22"/>
                <w:szCs w:val="22"/>
                <w:lang w:eastAsia="en-US"/>
              </w:rPr>
              <w:t xml:space="preserve">should </w:t>
            </w:r>
            <w:r w:rsidRPr="00307F74">
              <w:rPr>
                <w:rFonts w:asciiTheme="minorHAnsi" w:hAnsiTheme="minorHAnsi" w:cstheme="minorBidi"/>
                <w:sz w:val="22"/>
                <w:szCs w:val="22"/>
                <w:lang w:eastAsia="en-US"/>
              </w:rPr>
              <w:t xml:space="preserve">place them in their drawer when leaving their desk. </w:t>
            </w:r>
          </w:p>
          <w:p w14:paraId="1BE3062C" w14:textId="77777777" w:rsidR="000F7B3A" w:rsidRDefault="000F7B3A" w:rsidP="000F7B3A">
            <w:pPr>
              <w:rPr>
                <w:rFonts w:asciiTheme="minorHAnsi" w:hAnsiTheme="minorHAnsi" w:cstheme="minorBidi"/>
                <w:sz w:val="22"/>
                <w:szCs w:val="22"/>
                <w:lang w:eastAsia="en-US"/>
              </w:rPr>
            </w:pPr>
          </w:p>
          <w:p w14:paraId="3D71C630" w14:textId="77777777" w:rsidR="000F7B3A" w:rsidRPr="0004304A" w:rsidRDefault="000F7B3A" w:rsidP="000F7B3A">
            <w:pPr>
              <w:rPr>
                <w:rFonts w:asciiTheme="minorHAnsi" w:hAnsiTheme="minorHAnsi" w:cstheme="minorBidi"/>
                <w:b/>
                <w:sz w:val="22"/>
                <w:szCs w:val="22"/>
                <w:lang w:eastAsia="en-US"/>
              </w:rPr>
            </w:pPr>
            <w:r w:rsidRPr="0004304A">
              <w:rPr>
                <w:rFonts w:asciiTheme="minorHAnsi" w:hAnsiTheme="minorHAnsi" w:cstheme="minorBidi"/>
                <w:b/>
                <w:sz w:val="22"/>
                <w:szCs w:val="22"/>
                <w:lang w:eastAsia="en-US"/>
              </w:rPr>
              <w:t xml:space="preserve">MFD’s/Print area </w:t>
            </w:r>
          </w:p>
          <w:p w14:paraId="50CCFE4C" w14:textId="722F9818" w:rsidR="000F7B3A" w:rsidRDefault="000F7B3A" w:rsidP="000F7B3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Only one person allowed in area at any one time – </w:t>
            </w:r>
            <w:r w:rsidR="00A56607">
              <w:rPr>
                <w:rFonts w:asciiTheme="minorHAnsi" w:hAnsiTheme="minorHAnsi" w:cstheme="minorBidi"/>
                <w:sz w:val="22"/>
                <w:szCs w:val="22"/>
                <w:lang w:eastAsia="en-US"/>
              </w:rPr>
              <w:t xml:space="preserve">hand gel and gloves are to be used before use. </w:t>
            </w:r>
            <w:r w:rsidRPr="0004304A">
              <w:rPr>
                <w:rFonts w:asciiTheme="minorHAnsi" w:hAnsiTheme="minorHAnsi" w:cstheme="minorBidi"/>
                <w:sz w:val="22"/>
                <w:szCs w:val="22"/>
                <w:lang w:eastAsia="en-US"/>
              </w:rPr>
              <w:t xml:space="preserve"> </w:t>
            </w:r>
          </w:p>
          <w:p w14:paraId="634481CC" w14:textId="77777777" w:rsidR="000F7B3A" w:rsidRDefault="000F7B3A" w:rsidP="000F7B3A">
            <w:pPr>
              <w:rPr>
                <w:rFonts w:asciiTheme="minorHAnsi" w:hAnsiTheme="minorHAnsi" w:cstheme="minorBidi"/>
                <w:sz w:val="22"/>
                <w:szCs w:val="22"/>
                <w:lang w:eastAsia="en-US"/>
              </w:rPr>
            </w:pPr>
          </w:p>
          <w:p w14:paraId="5634674B" w14:textId="77777777" w:rsidR="000F7B3A" w:rsidRDefault="000F7B3A" w:rsidP="000F7B3A">
            <w:pPr>
              <w:rPr>
                <w:rFonts w:asciiTheme="minorHAnsi" w:hAnsiTheme="minorHAnsi" w:cstheme="minorBidi"/>
                <w:sz w:val="22"/>
                <w:szCs w:val="22"/>
                <w:lang w:eastAsia="en-US"/>
              </w:rPr>
            </w:pPr>
          </w:p>
          <w:p w14:paraId="2E950374" w14:textId="77777777" w:rsidR="000F7B3A" w:rsidRPr="00F663CA" w:rsidRDefault="000F7B3A" w:rsidP="000F7B3A">
            <w:pPr>
              <w:rPr>
                <w:rFonts w:asciiTheme="minorHAnsi" w:hAnsiTheme="minorHAnsi" w:cstheme="minorBidi"/>
                <w:sz w:val="22"/>
                <w:szCs w:val="22"/>
                <w:lang w:eastAsia="en-US"/>
              </w:rPr>
            </w:pPr>
          </w:p>
        </w:tc>
        <w:tc>
          <w:tcPr>
            <w:tcW w:w="3141" w:type="dxa"/>
            <w:vMerge w:val="restart"/>
          </w:tcPr>
          <w:p w14:paraId="07611D1E" w14:textId="2874EDAE" w:rsidR="000F7B3A" w:rsidRDefault="000F7B3A" w:rsidP="009F43B8">
            <w:pPr>
              <w:rPr>
                <w:rFonts w:asciiTheme="minorHAnsi" w:hAnsiTheme="minorHAnsi" w:cstheme="minorBidi"/>
                <w:color w:val="FF0000"/>
                <w:sz w:val="22"/>
                <w:szCs w:val="22"/>
                <w:lang w:eastAsia="en-US"/>
              </w:rPr>
            </w:pPr>
          </w:p>
          <w:p w14:paraId="18A71B09" w14:textId="5DC4F080" w:rsidR="00383C9A" w:rsidRDefault="00383C9A" w:rsidP="000F7B3A">
            <w:pPr>
              <w:rPr>
                <w:rFonts w:asciiTheme="minorHAnsi" w:hAnsiTheme="minorHAnsi" w:cstheme="minorBidi"/>
                <w:color w:val="FF0000"/>
                <w:sz w:val="22"/>
                <w:szCs w:val="22"/>
                <w:lang w:eastAsia="en-US"/>
              </w:rPr>
            </w:pPr>
          </w:p>
          <w:p w14:paraId="674B3C3C" w14:textId="40E8D639" w:rsidR="00383C9A" w:rsidRPr="00A56607" w:rsidRDefault="00A56607" w:rsidP="000F7B3A">
            <w:pPr>
              <w:rPr>
                <w:rFonts w:asciiTheme="minorHAnsi" w:hAnsiTheme="minorHAnsi" w:cstheme="minorBidi"/>
                <w:color w:val="FF0000"/>
                <w:sz w:val="22"/>
                <w:szCs w:val="22"/>
                <w:lang w:eastAsia="en-US"/>
              </w:rPr>
            </w:pPr>
            <w:r w:rsidRPr="00A56607">
              <w:rPr>
                <w:rFonts w:asciiTheme="minorHAnsi" w:hAnsiTheme="minorHAnsi" w:cstheme="minorBidi"/>
                <w:color w:val="FF0000"/>
                <w:sz w:val="22"/>
                <w:szCs w:val="22"/>
                <w:lang w:eastAsia="en-US"/>
              </w:rPr>
              <w:t>Staff to be reminded in briefings about cleaning own m</w:t>
            </w:r>
            <w:r w:rsidR="002D6180" w:rsidRPr="00A56607">
              <w:rPr>
                <w:rFonts w:asciiTheme="minorHAnsi" w:hAnsiTheme="minorHAnsi" w:cstheme="minorBidi"/>
                <w:color w:val="FF0000"/>
                <w:sz w:val="22"/>
                <w:szCs w:val="22"/>
                <w:lang w:eastAsia="en-US"/>
              </w:rPr>
              <w:t>obile</w:t>
            </w:r>
            <w:r w:rsidRPr="00A56607">
              <w:rPr>
                <w:rFonts w:asciiTheme="minorHAnsi" w:hAnsiTheme="minorHAnsi" w:cstheme="minorBidi"/>
                <w:color w:val="FF0000"/>
                <w:sz w:val="22"/>
                <w:szCs w:val="22"/>
                <w:lang w:eastAsia="en-US"/>
              </w:rPr>
              <w:t xml:space="preserve"> when used in school/ reiterate this should not happen during time with pupils – break/ lunch only</w:t>
            </w:r>
          </w:p>
          <w:p w14:paraId="080AED3A" w14:textId="263B7EBF" w:rsidR="002D6180" w:rsidRPr="00A56607" w:rsidRDefault="002D6180" w:rsidP="000F7B3A">
            <w:pPr>
              <w:rPr>
                <w:rFonts w:asciiTheme="minorHAnsi" w:hAnsiTheme="minorHAnsi" w:cstheme="minorBidi"/>
                <w:color w:val="FF0000"/>
                <w:sz w:val="22"/>
                <w:szCs w:val="22"/>
                <w:lang w:eastAsia="en-US"/>
              </w:rPr>
            </w:pPr>
          </w:p>
          <w:p w14:paraId="2E6A91EC" w14:textId="415B26EA" w:rsidR="009F43B8" w:rsidRPr="00A56607" w:rsidRDefault="009F43B8" w:rsidP="000F7B3A">
            <w:pPr>
              <w:rPr>
                <w:rFonts w:asciiTheme="minorHAnsi" w:hAnsiTheme="minorHAnsi" w:cstheme="minorBidi"/>
                <w:color w:val="FF0000"/>
                <w:sz w:val="22"/>
                <w:szCs w:val="22"/>
                <w:lang w:eastAsia="en-US"/>
              </w:rPr>
            </w:pPr>
          </w:p>
          <w:p w14:paraId="55B4776C" w14:textId="2D509188" w:rsidR="006712C9" w:rsidRDefault="006712C9" w:rsidP="000F7B3A">
            <w:pPr>
              <w:rPr>
                <w:rFonts w:asciiTheme="minorHAnsi" w:hAnsiTheme="minorHAnsi" w:cstheme="minorBidi"/>
                <w:color w:val="FF0000"/>
                <w:sz w:val="22"/>
                <w:szCs w:val="22"/>
                <w:lang w:eastAsia="en-US"/>
              </w:rPr>
            </w:pPr>
            <w:r>
              <w:rPr>
                <w:rFonts w:asciiTheme="minorHAnsi" w:hAnsiTheme="minorHAnsi" w:cstheme="minorBidi"/>
                <w:color w:val="FF0000"/>
                <w:sz w:val="22"/>
                <w:szCs w:val="22"/>
                <w:lang w:eastAsia="en-US"/>
              </w:rPr>
              <w:t>Staff</w:t>
            </w:r>
            <w:r w:rsidR="00A56607">
              <w:rPr>
                <w:rFonts w:asciiTheme="minorHAnsi" w:hAnsiTheme="minorHAnsi" w:cstheme="minorBidi"/>
                <w:color w:val="FF0000"/>
                <w:sz w:val="22"/>
                <w:szCs w:val="22"/>
                <w:lang w:eastAsia="en-US"/>
              </w:rPr>
              <w:t xml:space="preserve"> to be reminded regularly that they </w:t>
            </w:r>
            <w:r>
              <w:rPr>
                <w:rFonts w:asciiTheme="minorHAnsi" w:hAnsiTheme="minorHAnsi" w:cstheme="minorBidi"/>
                <w:color w:val="FF0000"/>
                <w:sz w:val="22"/>
                <w:szCs w:val="22"/>
                <w:lang w:eastAsia="en-US"/>
              </w:rPr>
              <w:t xml:space="preserve">should clearly consider resources and equipment moving between their home and school and take appropriate </w:t>
            </w:r>
            <w:r>
              <w:rPr>
                <w:rFonts w:asciiTheme="minorHAnsi" w:hAnsiTheme="minorHAnsi" w:cstheme="minorBidi"/>
                <w:color w:val="FF0000"/>
                <w:sz w:val="22"/>
                <w:szCs w:val="22"/>
                <w:lang w:eastAsia="en-US"/>
              </w:rPr>
              <w:lastRenderedPageBreak/>
              <w:t>measures to clean and sanitise as necessary.</w:t>
            </w:r>
          </w:p>
          <w:p w14:paraId="6F3C6795" w14:textId="77777777" w:rsidR="009F43B8" w:rsidRDefault="009F43B8" w:rsidP="000F7B3A">
            <w:pPr>
              <w:rPr>
                <w:rFonts w:asciiTheme="minorHAnsi" w:hAnsiTheme="minorHAnsi" w:cstheme="minorBidi"/>
                <w:color w:val="FF0000"/>
                <w:sz w:val="22"/>
                <w:szCs w:val="22"/>
                <w:lang w:eastAsia="en-US"/>
              </w:rPr>
            </w:pPr>
          </w:p>
          <w:p w14:paraId="216EA105" w14:textId="77777777" w:rsidR="000F7B3A" w:rsidRDefault="000F7B3A" w:rsidP="000F7B3A">
            <w:pPr>
              <w:rPr>
                <w:rFonts w:asciiTheme="minorHAnsi" w:hAnsiTheme="minorHAnsi" w:cstheme="minorBidi"/>
                <w:color w:val="FF0000"/>
                <w:sz w:val="22"/>
                <w:szCs w:val="22"/>
                <w:lang w:eastAsia="en-US"/>
              </w:rPr>
            </w:pPr>
          </w:p>
          <w:p w14:paraId="2E950375" w14:textId="77777777" w:rsidR="000F7B3A" w:rsidRPr="00F663CA" w:rsidRDefault="000F7B3A" w:rsidP="000F7B3A">
            <w:pPr>
              <w:rPr>
                <w:rFonts w:asciiTheme="minorHAnsi" w:hAnsiTheme="minorHAnsi" w:cstheme="minorBidi"/>
                <w:sz w:val="22"/>
                <w:szCs w:val="22"/>
                <w:lang w:eastAsia="en-US"/>
              </w:rPr>
            </w:pPr>
          </w:p>
        </w:tc>
        <w:tc>
          <w:tcPr>
            <w:tcW w:w="1112" w:type="dxa"/>
            <w:vMerge w:val="restart"/>
          </w:tcPr>
          <w:p w14:paraId="2E950376" w14:textId="79FDA5E4"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3 = 15</w:t>
            </w:r>
          </w:p>
        </w:tc>
        <w:tc>
          <w:tcPr>
            <w:tcW w:w="1297" w:type="dxa"/>
            <w:vMerge w:val="restart"/>
          </w:tcPr>
          <w:p w14:paraId="579FEC94" w14:textId="77777777" w:rsidR="000F7B3A" w:rsidRDefault="000F7B3A" w:rsidP="000F7B3A">
            <w:pPr>
              <w:rPr>
                <w:rFonts w:asciiTheme="minorHAnsi" w:hAnsiTheme="minorHAnsi" w:cstheme="minorBidi"/>
                <w:sz w:val="22"/>
                <w:szCs w:val="22"/>
                <w:lang w:eastAsia="en-US"/>
              </w:rPr>
            </w:pPr>
          </w:p>
          <w:p w14:paraId="1BCDC1D2" w14:textId="77777777" w:rsidR="005C10A5" w:rsidRDefault="005C10A5" w:rsidP="000F7B3A">
            <w:pPr>
              <w:rPr>
                <w:rFonts w:asciiTheme="minorHAnsi" w:hAnsiTheme="minorHAnsi" w:cstheme="minorBidi"/>
                <w:sz w:val="22"/>
                <w:szCs w:val="22"/>
                <w:lang w:eastAsia="en-US"/>
              </w:rPr>
            </w:pPr>
          </w:p>
          <w:p w14:paraId="43C0F774" w14:textId="77777777" w:rsidR="005C10A5" w:rsidRDefault="005C10A5" w:rsidP="000F7B3A">
            <w:pPr>
              <w:rPr>
                <w:rFonts w:asciiTheme="minorHAnsi" w:hAnsiTheme="minorHAnsi" w:cstheme="minorBidi"/>
                <w:sz w:val="22"/>
                <w:szCs w:val="22"/>
                <w:lang w:eastAsia="en-US"/>
              </w:rPr>
            </w:pPr>
          </w:p>
          <w:p w14:paraId="2886ADE0" w14:textId="77777777"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0539A47" w14:textId="77777777" w:rsidR="005C10A5" w:rsidRDefault="005C10A5" w:rsidP="000F7B3A">
            <w:pPr>
              <w:rPr>
                <w:rFonts w:asciiTheme="minorHAnsi" w:hAnsiTheme="minorHAnsi" w:cstheme="minorBidi"/>
                <w:sz w:val="22"/>
                <w:szCs w:val="22"/>
                <w:lang w:eastAsia="en-US"/>
              </w:rPr>
            </w:pPr>
          </w:p>
          <w:p w14:paraId="7D4FA584" w14:textId="77777777" w:rsidR="005C10A5" w:rsidRDefault="005C10A5" w:rsidP="000F7B3A">
            <w:pPr>
              <w:rPr>
                <w:rFonts w:asciiTheme="minorHAnsi" w:hAnsiTheme="minorHAnsi" w:cstheme="minorBidi"/>
                <w:sz w:val="22"/>
                <w:szCs w:val="22"/>
                <w:lang w:eastAsia="en-US"/>
              </w:rPr>
            </w:pPr>
          </w:p>
          <w:p w14:paraId="1C9B0103" w14:textId="77777777" w:rsidR="005C10A5" w:rsidRDefault="005C10A5" w:rsidP="000F7B3A">
            <w:pPr>
              <w:rPr>
                <w:rFonts w:asciiTheme="minorHAnsi" w:hAnsiTheme="minorHAnsi" w:cstheme="minorBidi"/>
                <w:sz w:val="22"/>
                <w:szCs w:val="22"/>
                <w:lang w:eastAsia="en-US"/>
              </w:rPr>
            </w:pPr>
          </w:p>
          <w:p w14:paraId="077C9DA9" w14:textId="77777777" w:rsidR="005C10A5" w:rsidRDefault="005C10A5" w:rsidP="000F7B3A">
            <w:pPr>
              <w:rPr>
                <w:rFonts w:asciiTheme="minorHAnsi" w:hAnsiTheme="minorHAnsi" w:cstheme="minorBidi"/>
                <w:sz w:val="22"/>
                <w:szCs w:val="22"/>
                <w:lang w:eastAsia="en-US"/>
              </w:rPr>
            </w:pPr>
          </w:p>
          <w:p w14:paraId="2223E9DC" w14:textId="77777777" w:rsidR="005C10A5" w:rsidRDefault="005C10A5" w:rsidP="000F7B3A">
            <w:pPr>
              <w:rPr>
                <w:rFonts w:asciiTheme="minorHAnsi" w:hAnsiTheme="minorHAnsi" w:cstheme="minorBidi"/>
                <w:sz w:val="22"/>
                <w:szCs w:val="22"/>
                <w:lang w:eastAsia="en-US"/>
              </w:rPr>
            </w:pPr>
          </w:p>
          <w:p w14:paraId="6A26CC68" w14:textId="77777777" w:rsidR="005C10A5" w:rsidRDefault="005C10A5" w:rsidP="000F7B3A">
            <w:pPr>
              <w:rPr>
                <w:rFonts w:asciiTheme="minorHAnsi" w:hAnsiTheme="minorHAnsi" w:cstheme="minorBidi"/>
                <w:sz w:val="22"/>
                <w:szCs w:val="22"/>
                <w:lang w:eastAsia="en-US"/>
              </w:rPr>
            </w:pPr>
          </w:p>
          <w:p w14:paraId="603B6AF4" w14:textId="77777777" w:rsidR="005C10A5" w:rsidRDefault="005C10A5" w:rsidP="000F7B3A">
            <w:pPr>
              <w:rPr>
                <w:rFonts w:asciiTheme="minorHAnsi" w:hAnsiTheme="minorHAnsi" w:cstheme="minorBidi"/>
                <w:sz w:val="22"/>
                <w:szCs w:val="22"/>
                <w:lang w:eastAsia="en-US"/>
              </w:rPr>
            </w:pPr>
          </w:p>
          <w:p w14:paraId="2E950377" w14:textId="529B6A17" w:rsidR="005C10A5" w:rsidRPr="00F663CA"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tc>
        <w:tc>
          <w:tcPr>
            <w:tcW w:w="1275" w:type="dxa"/>
            <w:vMerge w:val="restart"/>
          </w:tcPr>
          <w:p w14:paraId="33DAA516" w14:textId="77777777" w:rsidR="000F7B3A" w:rsidRDefault="000F7B3A" w:rsidP="000F7B3A">
            <w:pPr>
              <w:rPr>
                <w:rFonts w:asciiTheme="minorHAnsi" w:hAnsiTheme="minorHAnsi" w:cstheme="minorBidi"/>
                <w:sz w:val="22"/>
                <w:szCs w:val="22"/>
                <w:lang w:eastAsia="en-US"/>
              </w:rPr>
            </w:pPr>
          </w:p>
          <w:p w14:paraId="11F0C778" w14:textId="77777777" w:rsidR="005C10A5" w:rsidRDefault="005C10A5" w:rsidP="000F7B3A">
            <w:pPr>
              <w:rPr>
                <w:rFonts w:asciiTheme="minorHAnsi" w:hAnsiTheme="minorHAnsi" w:cstheme="minorBidi"/>
                <w:sz w:val="22"/>
                <w:szCs w:val="22"/>
                <w:lang w:eastAsia="en-US"/>
              </w:rPr>
            </w:pPr>
          </w:p>
          <w:p w14:paraId="56E1024B" w14:textId="77777777" w:rsidR="005C10A5" w:rsidRDefault="005C10A5" w:rsidP="000F7B3A">
            <w:pPr>
              <w:rPr>
                <w:rFonts w:asciiTheme="minorHAnsi" w:hAnsiTheme="minorHAnsi" w:cstheme="minorBidi"/>
                <w:sz w:val="22"/>
                <w:szCs w:val="22"/>
                <w:lang w:eastAsia="en-US"/>
              </w:rPr>
            </w:pPr>
          </w:p>
          <w:p w14:paraId="41FA98D0" w14:textId="2F41C7FA"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21/01/21</w:t>
            </w:r>
          </w:p>
          <w:p w14:paraId="09A19093" w14:textId="16340736" w:rsidR="005C10A5" w:rsidRDefault="005C10A5" w:rsidP="000F7B3A">
            <w:pPr>
              <w:rPr>
                <w:rFonts w:asciiTheme="minorHAnsi" w:hAnsiTheme="minorHAnsi" w:cstheme="minorBidi"/>
                <w:sz w:val="22"/>
                <w:szCs w:val="22"/>
                <w:lang w:eastAsia="en-US"/>
              </w:rPr>
            </w:pPr>
          </w:p>
          <w:p w14:paraId="650551BF" w14:textId="181DEFE5" w:rsidR="005C10A5" w:rsidRDefault="005C10A5" w:rsidP="000F7B3A">
            <w:pPr>
              <w:rPr>
                <w:rFonts w:asciiTheme="minorHAnsi" w:hAnsiTheme="minorHAnsi" w:cstheme="minorBidi"/>
                <w:sz w:val="22"/>
                <w:szCs w:val="22"/>
                <w:lang w:eastAsia="en-US"/>
              </w:rPr>
            </w:pPr>
          </w:p>
          <w:p w14:paraId="4F88E00F" w14:textId="51087E4F" w:rsidR="005C10A5" w:rsidRDefault="005C10A5" w:rsidP="000F7B3A">
            <w:pPr>
              <w:rPr>
                <w:rFonts w:asciiTheme="minorHAnsi" w:hAnsiTheme="minorHAnsi" w:cstheme="minorBidi"/>
                <w:sz w:val="22"/>
                <w:szCs w:val="22"/>
                <w:lang w:eastAsia="en-US"/>
              </w:rPr>
            </w:pPr>
          </w:p>
          <w:p w14:paraId="4DE274E4" w14:textId="03AB20A7" w:rsidR="005C10A5" w:rsidRDefault="005C10A5" w:rsidP="000F7B3A">
            <w:pPr>
              <w:rPr>
                <w:rFonts w:asciiTheme="minorHAnsi" w:hAnsiTheme="minorHAnsi" w:cstheme="minorBidi"/>
                <w:sz w:val="22"/>
                <w:szCs w:val="22"/>
                <w:lang w:eastAsia="en-US"/>
              </w:rPr>
            </w:pPr>
          </w:p>
          <w:p w14:paraId="571067A1" w14:textId="2B6477D6" w:rsidR="005C10A5" w:rsidRDefault="005C10A5" w:rsidP="000F7B3A">
            <w:pPr>
              <w:rPr>
                <w:rFonts w:asciiTheme="minorHAnsi" w:hAnsiTheme="minorHAnsi" w:cstheme="minorBidi"/>
                <w:sz w:val="22"/>
                <w:szCs w:val="22"/>
                <w:lang w:eastAsia="en-US"/>
              </w:rPr>
            </w:pPr>
          </w:p>
          <w:p w14:paraId="4856193E" w14:textId="2A134AD3" w:rsidR="005C10A5" w:rsidRDefault="005C10A5" w:rsidP="000F7B3A">
            <w:pPr>
              <w:rPr>
                <w:rFonts w:asciiTheme="minorHAnsi" w:hAnsiTheme="minorHAnsi" w:cstheme="minorBidi"/>
                <w:sz w:val="22"/>
                <w:szCs w:val="22"/>
                <w:lang w:eastAsia="en-US"/>
              </w:rPr>
            </w:pPr>
          </w:p>
          <w:p w14:paraId="412A3853" w14:textId="0BBFA06C" w:rsidR="005C10A5" w:rsidRDefault="005C10A5" w:rsidP="000F7B3A">
            <w:pPr>
              <w:rPr>
                <w:rFonts w:asciiTheme="minorHAnsi" w:hAnsiTheme="minorHAnsi" w:cstheme="minorBidi"/>
                <w:sz w:val="22"/>
                <w:szCs w:val="22"/>
                <w:lang w:eastAsia="en-US"/>
              </w:rPr>
            </w:pPr>
          </w:p>
          <w:p w14:paraId="517A01A9" w14:textId="7E591F80" w:rsidR="005C10A5" w:rsidRDefault="005C10A5" w:rsidP="000F7B3A">
            <w:pPr>
              <w:rPr>
                <w:rFonts w:asciiTheme="minorHAnsi" w:hAnsiTheme="minorHAnsi" w:cstheme="minorBidi"/>
                <w:sz w:val="22"/>
                <w:szCs w:val="22"/>
                <w:lang w:eastAsia="en-US"/>
              </w:rPr>
            </w:pPr>
            <w:r>
              <w:rPr>
                <w:rFonts w:asciiTheme="minorHAnsi" w:hAnsiTheme="minorHAnsi" w:cstheme="minorBidi"/>
                <w:sz w:val="22"/>
                <w:szCs w:val="22"/>
                <w:lang w:eastAsia="en-US"/>
              </w:rPr>
              <w:t>Thursday briefings</w:t>
            </w:r>
          </w:p>
          <w:p w14:paraId="3972B9DE" w14:textId="77777777" w:rsidR="005C10A5" w:rsidRDefault="005C10A5" w:rsidP="000F7B3A">
            <w:pPr>
              <w:rPr>
                <w:rFonts w:asciiTheme="minorHAnsi" w:hAnsiTheme="minorHAnsi" w:cstheme="minorBidi"/>
                <w:sz w:val="22"/>
                <w:szCs w:val="22"/>
                <w:lang w:eastAsia="en-US"/>
              </w:rPr>
            </w:pPr>
          </w:p>
          <w:p w14:paraId="2E950378" w14:textId="45C53443" w:rsidR="005C10A5" w:rsidRPr="00F663CA" w:rsidRDefault="005C10A5" w:rsidP="000F7B3A">
            <w:pPr>
              <w:rPr>
                <w:rFonts w:asciiTheme="minorHAnsi" w:hAnsiTheme="minorHAnsi" w:cstheme="minorBidi"/>
                <w:sz w:val="22"/>
                <w:szCs w:val="22"/>
                <w:lang w:eastAsia="en-US"/>
              </w:rPr>
            </w:pPr>
          </w:p>
        </w:tc>
      </w:tr>
      <w:tr w:rsidR="000F7B3A" w:rsidRPr="00F663CA" w14:paraId="2E950383" w14:textId="77777777" w:rsidTr="00C06FE9">
        <w:trPr>
          <w:trHeight w:val="405"/>
        </w:trPr>
        <w:tc>
          <w:tcPr>
            <w:tcW w:w="577" w:type="dxa"/>
            <w:vMerge/>
          </w:tcPr>
          <w:p w14:paraId="2E95037A"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7B"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7C"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7D" w14:textId="1D7E79C4"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7E"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7F"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80"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81"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82"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97" w14:textId="77777777" w:rsidTr="00C06FE9">
        <w:trPr>
          <w:trHeight w:val="405"/>
        </w:trPr>
        <w:tc>
          <w:tcPr>
            <w:tcW w:w="577" w:type="dxa"/>
            <w:vMerge w:val="restart"/>
          </w:tcPr>
          <w:p w14:paraId="2E950384" w14:textId="4ED6F37D"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4</w:t>
            </w:r>
          </w:p>
        </w:tc>
        <w:tc>
          <w:tcPr>
            <w:tcW w:w="2408" w:type="dxa"/>
            <w:vMerge w:val="restart"/>
          </w:tcPr>
          <w:p w14:paraId="2747E624" w14:textId="77777777" w:rsidR="000F7B3A" w:rsidRPr="00F663CA" w:rsidRDefault="000F7B3A" w:rsidP="000F7B3A">
            <w:pPr>
              <w:rPr>
                <w:rFonts w:asciiTheme="minorHAnsi" w:hAnsiTheme="minorHAnsi" w:cstheme="minorBidi"/>
                <w:sz w:val="22"/>
                <w:szCs w:val="22"/>
                <w:lang w:eastAsia="en-US"/>
              </w:rPr>
            </w:pPr>
            <w:r w:rsidRPr="00CA5F89">
              <w:rPr>
                <w:rFonts w:asciiTheme="minorHAnsi" w:hAnsiTheme="minorHAnsi" w:cstheme="minorBidi"/>
                <w:sz w:val="22"/>
                <w:szCs w:val="22"/>
                <w:lang w:eastAsia="en-US"/>
              </w:rPr>
              <w:t>Coronavirus (COVID 19) being contracted or transmitted due to</w:t>
            </w:r>
            <w:r>
              <w:rPr>
                <w:rFonts w:asciiTheme="minorHAnsi" w:hAnsiTheme="minorHAnsi" w:cstheme="minorBidi"/>
                <w:sz w:val="22"/>
                <w:szCs w:val="22"/>
                <w:lang w:eastAsia="en-US"/>
              </w:rPr>
              <w:t xml:space="preserve"> close proximity during meetings </w:t>
            </w:r>
          </w:p>
          <w:p w14:paraId="2E950387" w14:textId="77777777" w:rsidR="000F7B3A" w:rsidRPr="00F663CA" w:rsidRDefault="000F7B3A" w:rsidP="000F7B3A">
            <w:pPr>
              <w:rPr>
                <w:rFonts w:asciiTheme="minorHAnsi" w:hAnsiTheme="minorHAnsi" w:cstheme="minorBidi"/>
                <w:sz w:val="22"/>
                <w:szCs w:val="22"/>
                <w:lang w:eastAsia="en-US"/>
              </w:rPr>
            </w:pPr>
          </w:p>
        </w:tc>
        <w:tc>
          <w:tcPr>
            <w:tcW w:w="1248" w:type="dxa"/>
            <w:vMerge w:val="restart"/>
          </w:tcPr>
          <w:p w14:paraId="0C54C3DB" w14:textId="77777777" w:rsidR="000F7B3A" w:rsidRPr="00CA5F89" w:rsidRDefault="000F7B3A" w:rsidP="000F7B3A">
            <w:pPr>
              <w:rPr>
                <w:rFonts w:asciiTheme="minorHAnsi" w:hAnsiTheme="minorHAnsi" w:cstheme="minorBidi"/>
                <w:sz w:val="20"/>
                <w:szCs w:val="20"/>
                <w:lang w:eastAsia="en-US"/>
              </w:rPr>
            </w:pPr>
            <w:r w:rsidRPr="00CA5F89">
              <w:rPr>
                <w:rFonts w:asciiTheme="minorHAnsi" w:hAnsiTheme="minorHAnsi" w:cstheme="minorBidi"/>
                <w:sz w:val="20"/>
                <w:szCs w:val="20"/>
                <w:lang w:eastAsia="en-US"/>
              </w:rPr>
              <w:t xml:space="preserve">Employees  </w:t>
            </w:r>
          </w:p>
          <w:p w14:paraId="2AEA54B1" w14:textId="77777777" w:rsidR="000F7B3A" w:rsidRPr="00CA5F89" w:rsidRDefault="000F7B3A" w:rsidP="000F7B3A">
            <w:pPr>
              <w:rPr>
                <w:rFonts w:asciiTheme="minorHAnsi" w:hAnsiTheme="minorHAnsi" w:cstheme="minorBidi"/>
                <w:sz w:val="20"/>
                <w:szCs w:val="20"/>
                <w:lang w:eastAsia="en-US"/>
              </w:rPr>
            </w:pPr>
            <w:r w:rsidRPr="00CA5F89">
              <w:rPr>
                <w:rFonts w:asciiTheme="minorHAnsi" w:hAnsiTheme="minorHAnsi" w:cstheme="minorBidi"/>
                <w:sz w:val="20"/>
                <w:szCs w:val="20"/>
                <w:lang w:eastAsia="en-US"/>
              </w:rPr>
              <w:t xml:space="preserve">Contracting or transmitting  </w:t>
            </w:r>
          </w:p>
          <w:p w14:paraId="2E950388" w14:textId="7ABFE39D" w:rsidR="000F7B3A" w:rsidRPr="00F663CA" w:rsidRDefault="000F7B3A" w:rsidP="000F7B3A">
            <w:pPr>
              <w:rPr>
                <w:rFonts w:asciiTheme="minorHAnsi" w:hAnsiTheme="minorHAnsi" w:cstheme="minorBidi"/>
                <w:sz w:val="22"/>
                <w:szCs w:val="22"/>
                <w:lang w:eastAsia="en-US"/>
              </w:rPr>
            </w:pPr>
            <w:r w:rsidRPr="00CA5F89">
              <w:rPr>
                <w:rFonts w:asciiTheme="minorHAnsi" w:hAnsiTheme="minorHAnsi" w:cstheme="minorBidi"/>
                <w:sz w:val="20"/>
                <w:szCs w:val="20"/>
                <w:lang w:eastAsia="en-US"/>
              </w:rPr>
              <w:t xml:space="preserve">Coronavirus (COVID19) to each other resulting in possible fatality </w:t>
            </w:r>
            <w:r w:rsidRPr="00CA5F89">
              <w:rPr>
                <w:rFonts w:asciiTheme="minorHAnsi" w:hAnsiTheme="minorHAnsi" w:cstheme="minorBidi"/>
                <w:sz w:val="22"/>
                <w:szCs w:val="22"/>
                <w:lang w:eastAsia="en-US"/>
              </w:rPr>
              <w:t xml:space="preserve"> </w:t>
            </w:r>
          </w:p>
        </w:tc>
        <w:tc>
          <w:tcPr>
            <w:tcW w:w="3543" w:type="dxa"/>
          </w:tcPr>
          <w:p w14:paraId="48DC5BFB" w14:textId="77777777" w:rsidR="000F7B3A" w:rsidRPr="0004304A" w:rsidRDefault="000F7B3A" w:rsidP="000F7B3A">
            <w:pPr>
              <w:rPr>
                <w:rFonts w:asciiTheme="minorHAnsi" w:hAnsiTheme="minorHAnsi" w:cstheme="minorBidi"/>
                <w:sz w:val="22"/>
                <w:szCs w:val="22"/>
                <w:lang w:eastAsia="en-US"/>
              </w:rPr>
            </w:pPr>
          </w:p>
          <w:p w14:paraId="48C17EC1" w14:textId="5143AB71" w:rsidR="000F7B3A" w:rsidRDefault="000F7B3A" w:rsidP="000F7B3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Teams use technology such as Microsoft teams to conduct meetings.</w:t>
            </w:r>
          </w:p>
          <w:p w14:paraId="2C14EF62" w14:textId="3A305A91" w:rsidR="00044D3A" w:rsidRDefault="00044D3A" w:rsidP="000F7B3A">
            <w:pPr>
              <w:rPr>
                <w:rFonts w:asciiTheme="minorHAnsi" w:hAnsiTheme="minorHAnsi" w:cstheme="minorBidi"/>
                <w:sz w:val="22"/>
                <w:szCs w:val="22"/>
                <w:lang w:eastAsia="en-US"/>
              </w:rPr>
            </w:pPr>
          </w:p>
          <w:p w14:paraId="42289265" w14:textId="5A5A2A9B" w:rsidR="000F7B3A" w:rsidRPr="00044D3A" w:rsidRDefault="00044D3A" w:rsidP="000F7B3A">
            <w:pPr>
              <w:rPr>
                <w:rFonts w:asciiTheme="minorHAnsi" w:hAnsiTheme="minorHAnsi" w:cstheme="minorBidi"/>
                <w:sz w:val="22"/>
                <w:szCs w:val="22"/>
                <w:lang w:eastAsia="en-US"/>
              </w:rPr>
            </w:pPr>
            <w:r w:rsidRPr="00044D3A">
              <w:rPr>
                <w:rFonts w:asciiTheme="minorHAnsi" w:hAnsiTheme="minorHAnsi" w:cstheme="minorBidi"/>
                <w:sz w:val="22"/>
                <w:szCs w:val="22"/>
                <w:lang w:eastAsia="en-US"/>
              </w:rPr>
              <w:t xml:space="preserve">Staff are aware that they should not enter the building to attend a face to face meeting that can happen virtually. Face to face meetings will only take place if Physical (Social) </w:t>
            </w:r>
            <w:r w:rsidRPr="00044D3A">
              <w:rPr>
                <w:rFonts w:asciiTheme="minorHAnsi" w:hAnsiTheme="minorHAnsi" w:cstheme="minorBidi"/>
                <w:sz w:val="22"/>
                <w:szCs w:val="22"/>
                <w:lang w:eastAsia="en-US"/>
              </w:rPr>
              <w:lastRenderedPageBreak/>
              <w:t xml:space="preserve">distancing can be maintained and there is no other option.    </w:t>
            </w:r>
          </w:p>
          <w:p w14:paraId="5021735E" w14:textId="2E53CF0A" w:rsidR="00044D3A" w:rsidRPr="00044D3A" w:rsidRDefault="00044D3A" w:rsidP="000F7B3A">
            <w:pPr>
              <w:rPr>
                <w:rFonts w:asciiTheme="minorHAnsi" w:hAnsiTheme="minorHAnsi" w:cstheme="minorBidi"/>
                <w:sz w:val="22"/>
                <w:szCs w:val="22"/>
                <w:lang w:eastAsia="en-US"/>
              </w:rPr>
            </w:pPr>
          </w:p>
          <w:p w14:paraId="603A9011" w14:textId="6F2CB476" w:rsidR="00044D3A" w:rsidRPr="00044D3A" w:rsidRDefault="00044D3A" w:rsidP="000F7B3A">
            <w:pPr>
              <w:rPr>
                <w:rFonts w:asciiTheme="minorHAnsi" w:hAnsiTheme="minorHAnsi" w:cstheme="minorBidi"/>
                <w:sz w:val="22"/>
                <w:szCs w:val="22"/>
                <w:lang w:eastAsia="en-US"/>
              </w:rPr>
            </w:pPr>
            <w:r w:rsidRPr="00044D3A">
              <w:rPr>
                <w:rFonts w:asciiTheme="minorHAnsi" w:hAnsiTheme="minorHAnsi" w:cstheme="minorBidi"/>
                <w:sz w:val="22"/>
                <w:szCs w:val="22"/>
                <w:lang w:eastAsia="en-US"/>
              </w:rPr>
              <w:t xml:space="preserve">Regular online briefings take place. Emails regularly sent out to staff to keep them informed and up to date. </w:t>
            </w:r>
          </w:p>
          <w:p w14:paraId="29851631" w14:textId="77777777" w:rsidR="000F7B3A" w:rsidRPr="0004304A" w:rsidRDefault="000F7B3A" w:rsidP="000F7B3A">
            <w:pPr>
              <w:rPr>
                <w:rFonts w:asciiTheme="minorHAnsi" w:hAnsiTheme="minorHAnsi" w:cstheme="minorBidi"/>
                <w:sz w:val="22"/>
                <w:szCs w:val="22"/>
                <w:lang w:eastAsia="en-US"/>
              </w:rPr>
            </w:pPr>
          </w:p>
          <w:p w14:paraId="71B1260C" w14:textId="77777777" w:rsidR="000F7B3A" w:rsidRDefault="000F7B3A" w:rsidP="000F7B3A">
            <w:pPr>
              <w:rPr>
                <w:rFonts w:asciiTheme="minorHAnsi" w:hAnsiTheme="minorHAnsi" w:cstheme="minorBidi"/>
                <w:b/>
                <w:sz w:val="20"/>
                <w:szCs w:val="20"/>
                <w:lang w:eastAsia="en-US"/>
              </w:rPr>
            </w:pPr>
          </w:p>
          <w:p w14:paraId="2E950392" w14:textId="77777777" w:rsidR="000F7B3A" w:rsidRPr="00F663CA" w:rsidRDefault="000F7B3A" w:rsidP="000F7B3A">
            <w:pPr>
              <w:rPr>
                <w:rFonts w:asciiTheme="minorHAnsi" w:hAnsiTheme="minorHAnsi" w:cstheme="minorBidi"/>
                <w:sz w:val="22"/>
                <w:szCs w:val="22"/>
                <w:lang w:eastAsia="en-US"/>
              </w:rPr>
            </w:pPr>
          </w:p>
        </w:tc>
        <w:tc>
          <w:tcPr>
            <w:tcW w:w="3141" w:type="dxa"/>
            <w:vMerge w:val="restart"/>
          </w:tcPr>
          <w:p w14:paraId="6B02C374" w14:textId="66BC2166" w:rsidR="009F43B8" w:rsidRPr="009F43B8" w:rsidRDefault="009F43B8" w:rsidP="009F43B8">
            <w:pPr>
              <w:rPr>
                <w:rFonts w:asciiTheme="minorHAnsi" w:hAnsiTheme="minorHAnsi" w:cstheme="minorBidi"/>
                <w:color w:val="FF0000"/>
                <w:sz w:val="22"/>
                <w:szCs w:val="22"/>
                <w:lang w:eastAsia="en-US"/>
              </w:rPr>
            </w:pPr>
          </w:p>
          <w:p w14:paraId="2E950393" w14:textId="77777777" w:rsidR="000F7B3A" w:rsidRPr="00F663CA" w:rsidRDefault="000F7B3A" w:rsidP="000F7B3A">
            <w:pPr>
              <w:rPr>
                <w:rFonts w:asciiTheme="minorHAnsi" w:hAnsiTheme="minorHAnsi" w:cstheme="minorBidi"/>
                <w:sz w:val="22"/>
                <w:szCs w:val="22"/>
                <w:lang w:eastAsia="en-US"/>
              </w:rPr>
            </w:pPr>
          </w:p>
        </w:tc>
        <w:tc>
          <w:tcPr>
            <w:tcW w:w="1112" w:type="dxa"/>
            <w:vMerge w:val="restart"/>
          </w:tcPr>
          <w:p w14:paraId="340D88CE" w14:textId="6026D17F"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5 x </w:t>
            </w:r>
            <w:r w:rsidR="00156B11">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 1</w:t>
            </w:r>
            <w:r w:rsidR="00156B11">
              <w:rPr>
                <w:rFonts w:asciiTheme="minorHAnsi" w:hAnsiTheme="minorHAnsi" w:cstheme="minorBidi"/>
                <w:sz w:val="22"/>
                <w:szCs w:val="22"/>
                <w:lang w:eastAsia="en-US"/>
              </w:rPr>
              <w:t>5</w:t>
            </w:r>
            <w:r>
              <w:rPr>
                <w:rFonts w:asciiTheme="minorHAnsi" w:hAnsiTheme="minorHAnsi" w:cstheme="minorBidi"/>
                <w:sz w:val="22"/>
                <w:szCs w:val="22"/>
                <w:lang w:eastAsia="en-US"/>
              </w:rPr>
              <w:t xml:space="preserve"> </w:t>
            </w:r>
          </w:p>
          <w:p w14:paraId="2E950394" w14:textId="77777777" w:rsidR="000F7B3A" w:rsidRPr="00F663CA" w:rsidRDefault="000F7B3A" w:rsidP="000F7B3A">
            <w:pPr>
              <w:rPr>
                <w:rFonts w:asciiTheme="minorHAnsi" w:hAnsiTheme="minorHAnsi" w:cstheme="minorBidi"/>
                <w:sz w:val="22"/>
                <w:szCs w:val="22"/>
                <w:lang w:eastAsia="en-US"/>
              </w:rPr>
            </w:pPr>
          </w:p>
        </w:tc>
        <w:tc>
          <w:tcPr>
            <w:tcW w:w="1297" w:type="dxa"/>
            <w:vMerge w:val="restart"/>
          </w:tcPr>
          <w:p w14:paraId="2E950395" w14:textId="77777777" w:rsidR="000F7B3A" w:rsidRPr="00F663CA" w:rsidRDefault="000F7B3A" w:rsidP="000F7B3A">
            <w:pPr>
              <w:rPr>
                <w:rFonts w:asciiTheme="minorHAnsi" w:hAnsiTheme="minorHAnsi" w:cstheme="minorBidi"/>
                <w:sz w:val="22"/>
                <w:szCs w:val="22"/>
                <w:lang w:eastAsia="en-US"/>
              </w:rPr>
            </w:pPr>
          </w:p>
        </w:tc>
        <w:tc>
          <w:tcPr>
            <w:tcW w:w="1275" w:type="dxa"/>
            <w:vMerge w:val="restart"/>
          </w:tcPr>
          <w:p w14:paraId="2E950396"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A1" w14:textId="77777777" w:rsidTr="00C06FE9">
        <w:trPr>
          <w:trHeight w:val="405"/>
        </w:trPr>
        <w:tc>
          <w:tcPr>
            <w:tcW w:w="577" w:type="dxa"/>
            <w:vMerge/>
          </w:tcPr>
          <w:p w14:paraId="2E950398"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99"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9A"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9B" w14:textId="4AF8ABC8"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9C"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9D"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9E"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9F"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A0"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B4" w14:textId="77777777" w:rsidTr="00C06FE9">
        <w:trPr>
          <w:trHeight w:val="405"/>
        </w:trPr>
        <w:tc>
          <w:tcPr>
            <w:tcW w:w="577" w:type="dxa"/>
            <w:vMerge w:val="restart"/>
          </w:tcPr>
          <w:p w14:paraId="2E9503A2" w14:textId="6D2B6DA9"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5</w:t>
            </w:r>
          </w:p>
        </w:tc>
        <w:tc>
          <w:tcPr>
            <w:tcW w:w="2408" w:type="dxa"/>
            <w:vMerge w:val="restart"/>
          </w:tcPr>
          <w:p w14:paraId="2E9503A5" w14:textId="361ADCCA" w:rsidR="000F7B3A" w:rsidRPr="00F663CA" w:rsidRDefault="000F7B3A" w:rsidP="000F7B3A">
            <w:pPr>
              <w:rPr>
                <w:rFonts w:asciiTheme="minorHAnsi" w:hAnsiTheme="minorHAnsi" w:cstheme="minorBidi"/>
                <w:sz w:val="22"/>
                <w:szCs w:val="22"/>
                <w:lang w:eastAsia="en-US"/>
              </w:rPr>
            </w:pPr>
            <w:r w:rsidRPr="008A72EE">
              <w:rPr>
                <w:rFonts w:asciiTheme="minorHAnsi" w:hAnsiTheme="minorHAnsi" w:cstheme="minorBidi"/>
                <w:sz w:val="22"/>
                <w:szCs w:val="22"/>
                <w:lang w:eastAsia="en-US"/>
              </w:rPr>
              <w:t>Coronavirus (COVID 19) being contracted or transmitted due to close proximity</w:t>
            </w:r>
            <w:r>
              <w:rPr>
                <w:rFonts w:asciiTheme="minorHAnsi" w:hAnsiTheme="minorHAnsi" w:cstheme="minorBidi"/>
                <w:sz w:val="22"/>
                <w:szCs w:val="22"/>
                <w:lang w:eastAsia="en-US"/>
              </w:rPr>
              <w:t xml:space="preserve"> during an emergency situation i.e. fire/first aid</w:t>
            </w:r>
          </w:p>
        </w:tc>
        <w:tc>
          <w:tcPr>
            <w:tcW w:w="1248" w:type="dxa"/>
            <w:vMerge w:val="restart"/>
          </w:tcPr>
          <w:p w14:paraId="3F94F68B" w14:textId="77777777" w:rsidR="000F7B3A" w:rsidRPr="008A72EE" w:rsidRDefault="000F7B3A" w:rsidP="000F7B3A">
            <w:pPr>
              <w:rPr>
                <w:rFonts w:asciiTheme="minorHAnsi" w:hAnsiTheme="minorHAnsi" w:cstheme="minorBidi"/>
                <w:sz w:val="20"/>
                <w:szCs w:val="20"/>
                <w:lang w:eastAsia="en-US"/>
              </w:rPr>
            </w:pPr>
            <w:r w:rsidRPr="008A72EE">
              <w:rPr>
                <w:rFonts w:asciiTheme="minorHAnsi" w:hAnsiTheme="minorHAnsi" w:cstheme="minorBidi"/>
                <w:sz w:val="20"/>
                <w:szCs w:val="20"/>
                <w:lang w:eastAsia="en-US"/>
              </w:rPr>
              <w:t>Employees, School children members of the public</w:t>
            </w:r>
          </w:p>
          <w:p w14:paraId="50C2FF12" w14:textId="77777777" w:rsidR="000F7B3A" w:rsidRPr="008A72EE" w:rsidRDefault="000F7B3A" w:rsidP="000F7B3A">
            <w:pPr>
              <w:rPr>
                <w:rFonts w:asciiTheme="minorHAnsi" w:hAnsiTheme="minorHAnsi" w:cstheme="minorBidi"/>
                <w:sz w:val="20"/>
                <w:szCs w:val="20"/>
                <w:lang w:eastAsia="en-US"/>
              </w:rPr>
            </w:pPr>
            <w:r w:rsidRPr="008A72EE">
              <w:rPr>
                <w:rFonts w:asciiTheme="minorHAnsi" w:hAnsiTheme="minorHAnsi" w:cstheme="minorBidi"/>
                <w:sz w:val="20"/>
                <w:szCs w:val="20"/>
                <w:lang w:eastAsia="en-US"/>
              </w:rPr>
              <w:t xml:space="preserve">Contracting or transmitting  </w:t>
            </w:r>
          </w:p>
          <w:p w14:paraId="2E9503A6" w14:textId="63C047CE" w:rsidR="000F7B3A" w:rsidRPr="00F663CA" w:rsidRDefault="000F7B3A" w:rsidP="000F7B3A">
            <w:pPr>
              <w:rPr>
                <w:rFonts w:asciiTheme="minorHAnsi" w:hAnsiTheme="minorHAnsi" w:cstheme="minorBidi"/>
                <w:sz w:val="22"/>
                <w:szCs w:val="22"/>
                <w:lang w:eastAsia="en-US"/>
              </w:rPr>
            </w:pPr>
            <w:r w:rsidRPr="008A72EE">
              <w:rPr>
                <w:rFonts w:asciiTheme="minorHAnsi" w:hAnsiTheme="minorHAnsi" w:cstheme="minorBidi"/>
                <w:sz w:val="20"/>
                <w:szCs w:val="20"/>
                <w:lang w:eastAsia="en-US"/>
              </w:rPr>
              <w:t xml:space="preserve">Coronavirus (COVID19) to each other resulting in possible fatality  </w:t>
            </w:r>
          </w:p>
        </w:tc>
        <w:tc>
          <w:tcPr>
            <w:tcW w:w="3543" w:type="dxa"/>
          </w:tcPr>
          <w:p w14:paraId="6EBD5E45" w14:textId="024A5FAD" w:rsidR="00044D3A" w:rsidRDefault="000F7B3A" w:rsidP="00044D3A">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Fire drills carried out regularly to ensure that all </w:t>
            </w:r>
            <w:r>
              <w:rPr>
                <w:rFonts w:asciiTheme="minorHAnsi" w:hAnsiTheme="minorHAnsi" w:cstheme="minorBidi"/>
                <w:sz w:val="22"/>
                <w:szCs w:val="22"/>
                <w:lang w:eastAsia="en-US"/>
              </w:rPr>
              <w:t>employees</w:t>
            </w:r>
            <w:r w:rsidRPr="002954D1">
              <w:rPr>
                <w:rFonts w:asciiTheme="minorHAnsi" w:hAnsiTheme="minorHAnsi" w:cstheme="minorBidi"/>
                <w:sz w:val="22"/>
                <w:szCs w:val="22"/>
                <w:lang w:eastAsia="en-US"/>
              </w:rPr>
              <w:t xml:space="preserve"> are familiar with the evacuation procedure and how to leave the building safely. </w:t>
            </w:r>
            <w:r w:rsidR="00044D3A" w:rsidRPr="00044D3A">
              <w:rPr>
                <w:rFonts w:asciiTheme="minorHAnsi" w:hAnsiTheme="minorHAnsi" w:cstheme="minorBidi"/>
                <w:sz w:val="22"/>
                <w:szCs w:val="22"/>
                <w:lang w:eastAsia="en-US"/>
              </w:rPr>
              <w:t xml:space="preserve">Consideration has been given to the fire evacuation plan to accommodate numbers, and to ensure physical distancing during evacuation and muster. This is in place and been shared with all staff. </w:t>
            </w:r>
          </w:p>
          <w:p w14:paraId="7A4524D2" w14:textId="49A2763D" w:rsidR="00044D3A" w:rsidRDefault="00044D3A" w:rsidP="00044D3A">
            <w:pPr>
              <w:rPr>
                <w:rFonts w:asciiTheme="minorHAnsi" w:hAnsiTheme="minorHAnsi" w:cstheme="minorBidi"/>
                <w:sz w:val="22"/>
                <w:szCs w:val="22"/>
                <w:lang w:eastAsia="en-US"/>
              </w:rPr>
            </w:pPr>
          </w:p>
          <w:p w14:paraId="789EECEE" w14:textId="6F3EC42C" w:rsidR="00044D3A" w:rsidRDefault="00044D3A" w:rsidP="00044D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Fire drill has taken place for January to ensure all are aware of procedures. </w:t>
            </w:r>
          </w:p>
          <w:p w14:paraId="55F8BFBF" w14:textId="42E0F4A7" w:rsidR="00044D3A" w:rsidRDefault="00044D3A" w:rsidP="00044D3A">
            <w:pPr>
              <w:rPr>
                <w:rFonts w:asciiTheme="minorHAnsi" w:hAnsiTheme="minorHAnsi" w:cstheme="minorBidi"/>
                <w:sz w:val="22"/>
                <w:szCs w:val="22"/>
                <w:lang w:eastAsia="en-US"/>
              </w:rPr>
            </w:pPr>
          </w:p>
          <w:p w14:paraId="39E920C5" w14:textId="77777777" w:rsidR="00044D3A" w:rsidRPr="00044D3A" w:rsidRDefault="00044D3A" w:rsidP="00044D3A">
            <w:pPr>
              <w:rPr>
                <w:rFonts w:asciiTheme="minorHAnsi" w:hAnsiTheme="minorHAnsi" w:cstheme="minorBidi"/>
                <w:sz w:val="22"/>
                <w:szCs w:val="22"/>
                <w:lang w:eastAsia="en-US"/>
              </w:rPr>
            </w:pPr>
            <w:r w:rsidRPr="00044D3A">
              <w:rPr>
                <w:rFonts w:asciiTheme="minorHAnsi" w:hAnsiTheme="minorHAnsi" w:cstheme="minorBidi"/>
                <w:sz w:val="22"/>
                <w:szCs w:val="22"/>
                <w:lang w:eastAsia="en-US"/>
              </w:rPr>
              <w:t xml:space="preserve">All staff who are coming into the building must be made aware of the procedures and must not impede the evacuation of pupils.  There is space to allow staff to social distance </w:t>
            </w:r>
            <w:r w:rsidRPr="00044D3A">
              <w:rPr>
                <w:rFonts w:asciiTheme="minorHAnsi" w:hAnsiTheme="minorHAnsi" w:cstheme="minorBidi"/>
                <w:sz w:val="22"/>
                <w:szCs w:val="22"/>
                <w:lang w:eastAsia="en-US"/>
              </w:rPr>
              <w:lastRenderedPageBreak/>
              <w:t xml:space="preserve">from pupils/ other staff who are supporting pupils.   </w:t>
            </w:r>
          </w:p>
          <w:p w14:paraId="4B168495" w14:textId="77777777" w:rsidR="00044D3A" w:rsidRDefault="00044D3A" w:rsidP="00044D3A">
            <w:pPr>
              <w:rPr>
                <w:rFonts w:asciiTheme="minorHAnsi" w:hAnsiTheme="minorHAnsi" w:cstheme="minorBidi"/>
                <w:color w:val="FF0000"/>
                <w:sz w:val="22"/>
                <w:szCs w:val="22"/>
                <w:lang w:eastAsia="en-US"/>
              </w:rPr>
            </w:pPr>
          </w:p>
          <w:p w14:paraId="628F83C0" w14:textId="77777777" w:rsidR="000F7B3A" w:rsidRPr="002954D1" w:rsidRDefault="000F7B3A" w:rsidP="000F7B3A">
            <w:pPr>
              <w:rPr>
                <w:rFonts w:asciiTheme="minorHAnsi" w:hAnsiTheme="minorHAnsi" w:cstheme="minorBidi"/>
                <w:sz w:val="22"/>
                <w:szCs w:val="22"/>
                <w:lang w:eastAsia="en-US"/>
              </w:rPr>
            </w:pPr>
          </w:p>
          <w:p w14:paraId="36BE3564" w14:textId="77777777" w:rsidR="000F7B3A" w:rsidRPr="002954D1" w:rsidRDefault="000F7B3A" w:rsidP="000F7B3A">
            <w:pPr>
              <w:rPr>
                <w:rFonts w:asciiTheme="minorHAnsi" w:hAnsiTheme="minorHAnsi" w:cstheme="minorBidi"/>
                <w:sz w:val="22"/>
                <w:szCs w:val="22"/>
                <w:lang w:eastAsia="en-US"/>
              </w:rPr>
            </w:pPr>
          </w:p>
          <w:p w14:paraId="3A131299" w14:textId="77777777" w:rsidR="000F7B3A" w:rsidRPr="002954D1"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Employees are</w:t>
            </w:r>
            <w:r w:rsidRPr="002954D1">
              <w:rPr>
                <w:rFonts w:asciiTheme="minorHAnsi" w:hAnsiTheme="minorHAnsi" w:cstheme="minorBidi"/>
                <w:sz w:val="22"/>
                <w:szCs w:val="22"/>
                <w:lang w:eastAsia="en-US"/>
              </w:rPr>
              <w:t xml:space="preserve"> aware of where the fire exits are and location of the fire assembly point</w:t>
            </w:r>
          </w:p>
          <w:p w14:paraId="08BD462F" w14:textId="77777777" w:rsidR="000F7B3A" w:rsidRPr="002954D1" w:rsidRDefault="000F7B3A" w:rsidP="000F7B3A">
            <w:pPr>
              <w:rPr>
                <w:rFonts w:asciiTheme="minorHAnsi" w:hAnsiTheme="minorHAnsi" w:cstheme="minorBidi"/>
                <w:sz w:val="22"/>
                <w:szCs w:val="22"/>
                <w:lang w:eastAsia="en-US"/>
              </w:rPr>
            </w:pPr>
          </w:p>
          <w:p w14:paraId="2E9503AF" w14:textId="444C848A" w:rsidR="000F7B3A" w:rsidRPr="00F663CA" w:rsidRDefault="000F7B3A" w:rsidP="000F7B3A">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Janitorial staff test the fire alarm on a weekly basis to ensure to that they are working properly.</w:t>
            </w:r>
          </w:p>
        </w:tc>
        <w:tc>
          <w:tcPr>
            <w:tcW w:w="3141" w:type="dxa"/>
            <w:vMerge w:val="restart"/>
          </w:tcPr>
          <w:p w14:paraId="57655F76" w14:textId="77777777" w:rsidR="00C82509" w:rsidRDefault="00C82509" w:rsidP="00C82509">
            <w:pPr>
              <w:rPr>
                <w:rFonts w:asciiTheme="minorHAnsi" w:hAnsiTheme="minorHAnsi" w:cstheme="minorBidi"/>
                <w:color w:val="FF0000"/>
                <w:sz w:val="22"/>
                <w:szCs w:val="22"/>
                <w:lang w:eastAsia="en-US"/>
              </w:rPr>
            </w:pPr>
          </w:p>
          <w:p w14:paraId="563DB880" w14:textId="77777777" w:rsidR="00C82509" w:rsidRDefault="00C82509" w:rsidP="00C82509">
            <w:pPr>
              <w:rPr>
                <w:rFonts w:asciiTheme="minorHAnsi" w:hAnsiTheme="minorHAnsi" w:cstheme="minorBidi"/>
                <w:color w:val="FF0000"/>
                <w:sz w:val="22"/>
                <w:szCs w:val="22"/>
                <w:lang w:eastAsia="en-US"/>
              </w:rPr>
            </w:pPr>
          </w:p>
          <w:p w14:paraId="18DBE4C3" w14:textId="50304B1E" w:rsidR="00C82509" w:rsidRDefault="00044D3A" w:rsidP="00C82509">
            <w:pPr>
              <w:rPr>
                <w:rFonts w:asciiTheme="minorHAnsi" w:hAnsiTheme="minorHAnsi" w:cstheme="minorBidi"/>
                <w:color w:val="FF0000"/>
                <w:sz w:val="22"/>
                <w:szCs w:val="22"/>
                <w:lang w:eastAsia="en-US"/>
              </w:rPr>
            </w:pPr>
            <w:r>
              <w:rPr>
                <w:rFonts w:asciiTheme="minorHAnsi" w:hAnsiTheme="minorHAnsi" w:cstheme="minorBidi"/>
                <w:color w:val="FF0000"/>
                <w:sz w:val="22"/>
                <w:szCs w:val="22"/>
                <w:lang w:eastAsia="en-US"/>
              </w:rPr>
              <w:t xml:space="preserve">Continue to carry out regular fire drills. </w:t>
            </w:r>
          </w:p>
          <w:p w14:paraId="65083E24" w14:textId="0844E211" w:rsidR="009F43B8" w:rsidRDefault="009F43B8" w:rsidP="00C82509">
            <w:pPr>
              <w:rPr>
                <w:rFonts w:asciiTheme="minorHAnsi" w:hAnsiTheme="minorHAnsi" w:cstheme="minorBidi"/>
                <w:color w:val="FF0000"/>
                <w:sz w:val="22"/>
                <w:szCs w:val="22"/>
                <w:lang w:eastAsia="en-US"/>
              </w:rPr>
            </w:pPr>
          </w:p>
          <w:p w14:paraId="55A16ABC" w14:textId="2C888FDB" w:rsidR="009F43B8" w:rsidRDefault="009F43B8" w:rsidP="00C82509">
            <w:pPr>
              <w:rPr>
                <w:rFonts w:asciiTheme="minorHAnsi" w:hAnsiTheme="minorHAnsi" w:cstheme="minorBidi"/>
                <w:color w:val="FF0000"/>
                <w:sz w:val="22"/>
                <w:szCs w:val="22"/>
                <w:lang w:eastAsia="en-US"/>
              </w:rPr>
            </w:pPr>
          </w:p>
          <w:p w14:paraId="2E9503B0" w14:textId="37964DFF" w:rsidR="000F7B3A" w:rsidRPr="00F663CA" w:rsidRDefault="000F7B3A" w:rsidP="00044D3A">
            <w:pPr>
              <w:rPr>
                <w:rFonts w:asciiTheme="minorHAnsi" w:hAnsiTheme="minorHAnsi" w:cstheme="minorBidi"/>
                <w:sz w:val="22"/>
                <w:szCs w:val="22"/>
                <w:lang w:eastAsia="en-US"/>
              </w:rPr>
            </w:pPr>
          </w:p>
        </w:tc>
        <w:tc>
          <w:tcPr>
            <w:tcW w:w="1112" w:type="dxa"/>
            <w:vMerge w:val="restart"/>
          </w:tcPr>
          <w:p w14:paraId="2E9503B1" w14:textId="3B941E47" w:rsidR="000F7B3A" w:rsidRPr="00F663CA" w:rsidRDefault="00883EED" w:rsidP="000F7B3A">
            <w:pPr>
              <w:rPr>
                <w:rFonts w:asciiTheme="minorHAnsi" w:hAnsiTheme="minorHAnsi" w:cstheme="minorBidi"/>
                <w:sz w:val="22"/>
                <w:szCs w:val="22"/>
                <w:lang w:eastAsia="en-US"/>
              </w:rPr>
            </w:pPr>
            <w:r>
              <w:rPr>
                <w:rFonts w:asciiTheme="minorHAnsi" w:hAnsiTheme="minorHAnsi" w:cstheme="minorBidi"/>
                <w:sz w:val="22"/>
                <w:szCs w:val="22"/>
                <w:lang w:eastAsia="en-US"/>
              </w:rPr>
              <w:t>5</w:t>
            </w:r>
            <w:r w:rsidR="000F7B3A">
              <w:rPr>
                <w:rFonts w:asciiTheme="minorHAnsi" w:hAnsiTheme="minorHAnsi" w:cstheme="minorBidi"/>
                <w:sz w:val="22"/>
                <w:szCs w:val="22"/>
                <w:lang w:eastAsia="en-US"/>
              </w:rPr>
              <w:t xml:space="preserve"> x 3 = 15</w:t>
            </w:r>
          </w:p>
        </w:tc>
        <w:tc>
          <w:tcPr>
            <w:tcW w:w="1297" w:type="dxa"/>
            <w:vMerge w:val="restart"/>
          </w:tcPr>
          <w:p w14:paraId="77CA5C43" w14:textId="77777777" w:rsidR="000F7B3A" w:rsidRDefault="000F7B3A" w:rsidP="000F7B3A">
            <w:pPr>
              <w:rPr>
                <w:rFonts w:asciiTheme="minorHAnsi" w:hAnsiTheme="minorHAnsi" w:cstheme="minorBidi"/>
                <w:sz w:val="22"/>
                <w:szCs w:val="22"/>
                <w:lang w:eastAsia="en-US"/>
              </w:rPr>
            </w:pPr>
          </w:p>
          <w:p w14:paraId="756BA895" w14:textId="77777777" w:rsidR="007470CD" w:rsidRDefault="007470CD" w:rsidP="000F7B3A">
            <w:pPr>
              <w:rPr>
                <w:rFonts w:asciiTheme="minorHAnsi" w:hAnsiTheme="minorHAnsi" w:cstheme="minorBidi"/>
                <w:sz w:val="22"/>
                <w:szCs w:val="22"/>
                <w:lang w:eastAsia="en-US"/>
              </w:rPr>
            </w:pPr>
          </w:p>
          <w:p w14:paraId="2E9503B2" w14:textId="580BA026" w:rsidR="007470CD" w:rsidRPr="00F663CA" w:rsidRDefault="007470CD"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tc>
        <w:tc>
          <w:tcPr>
            <w:tcW w:w="1275" w:type="dxa"/>
            <w:vMerge w:val="restart"/>
          </w:tcPr>
          <w:p w14:paraId="4790ECF1" w14:textId="77777777" w:rsidR="000F7B3A" w:rsidRDefault="000F7B3A" w:rsidP="000F7B3A">
            <w:pPr>
              <w:rPr>
                <w:rFonts w:asciiTheme="minorHAnsi" w:hAnsiTheme="minorHAnsi" w:cstheme="minorBidi"/>
                <w:sz w:val="22"/>
                <w:szCs w:val="22"/>
                <w:lang w:eastAsia="en-US"/>
              </w:rPr>
            </w:pPr>
          </w:p>
          <w:p w14:paraId="0321DA2D" w14:textId="77777777" w:rsidR="007470CD" w:rsidRDefault="007470CD" w:rsidP="000F7B3A">
            <w:pPr>
              <w:rPr>
                <w:rFonts w:asciiTheme="minorHAnsi" w:hAnsiTheme="minorHAnsi" w:cstheme="minorBidi"/>
                <w:sz w:val="22"/>
                <w:szCs w:val="22"/>
                <w:lang w:eastAsia="en-US"/>
              </w:rPr>
            </w:pPr>
          </w:p>
          <w:p w14:paraId="2E9503B3" w14:textId="532EBDB7" w:rsidR="007470CD" w:rsidRPr="00F663CA" w:rsidRDefault="007470CD" w:rsidP="000F7B3A">
            <w:pPr>
              <w:rPr>
                <w:rFonts w:asciiTheme="minorHAnsi" w:hAnsiTheme="minorHAnsi" w:cstheme="minorBidi"/>
                <w:sz w:val="22"/>
                <w:szCs w:val="22"/>
                <w:lang w:eastAsia="en-US"/>
              </w:rPr>
            </w:pPr>
            <w:r>
              <w:rPr>
                <w:rFonts w:asciiTheme="minorHAnsi" w:hAnsiTheme="minorHAnsi" w:cstheme="minorBidi"/>
                <w:sz w:val="22"/>
                <w:szCs w:val="22"/>
                <w:lang w:eastAsia="en-US"/>
              </w:rPr>
              <w:t>Termly</w:t>
            </w:r>
          </w:p>
        </w:tc>
      </w:tr>
      <w:tr w:rsidR="000F7B3A" w:rsidRPr="00F663CA" w14:paraId="2E9503BE" w14:textId="77777777" w:rsidTr="00C06FE9">
        <w:trPr>
          <w:trHeight w:val="405"/>
        </w:trPr>
        <w:tc>
          <w:tcPr>
            <w:tcW w:w="577" w:type="dxa"/>
            <w:vMerge/>
          </w:tcPr>
          <w:p w14:paraId="2E9503B5"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B6"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B7"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B8" w14:textId="701AAE3B"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B9"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BA"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BB"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BC"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BD"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D0" w14:textId="77777777" w:rsidTr="00C06FE9">
        <w:trPr>
          <w:trHeight w:val="405"/>
        </w:trPr>
        <w:tc>
          <w:tcPr>
            <w:tcW w:w="577" w:type="dxa"/>
            <w:vMerge w:val="restart"/>
          </w:tcPr>
          <w:p w14:paraId="2E9503BF" w14:textId="6C97BB6A"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6</w:t>
            </w:r>
          </w:p>
        </w:tc>
        <w:tc>
          <w:tcPr>
            <w:tcW w:w="2408" w:type="dxa"/>
            <w:vMerge w:val="restart"/>
          </w:tcPr>
          <w:p w14:paraId="06E53899" w14:textId="77777777" w:rsidR="000F7B3A" w:rsidRPr="00F663C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Coronavirus (COVID 19) being contracted / transmitted through the use of workstations in a shared office environment</w:t>
            </w:r>
          </w:p>
          <w:p w14:paraId="2E9503C2" w14:textId="77777777" w:rsidR="000F7B3A" w:rsidRPr="00F663CA" w:rsidRDefault="000F7B3A" w:rsidP="000F7B3A">
            <w:pPr>
              <w:rPr>
                <w:rFonts w:asciiTheme="minorHAnsi" w:hAnsiTheme="minorHAnsi" w:cstheme="minorBidi"/>
                <w:sz w:val="22"/>
                <w:szCs w:val="22"/>
                <w:lang w:eastAsia="en-US"/>
              </w:rPr>
            </w:pPr>
          </w:p>
        </w:tc>
        <w:tc>
          <w:tcPr>
            <w:tcW w:w="1248" w:type="dxa"/>
            <w:vMerge w:val="restart"/>
          </w:tcPr>
          <w:p w14:paraId="22B8FE61" w14:textId="77777777" w:rsidR="000F7B3A" w:rsidRPr="00322107" w:rsidRDefault="000F7B3A" w:rsidP="000F7B3A">
            <w:pPr>
              <w:rPr>
                <w:rFonts w:asciiTheme="minorHAnsi" w:hAnsiTheme="minorHAnsi" w:cstheme="minorBidi"/>
                <w:sz w:val="20"/>
                <w:szCs w:val="20"/>
                <w:lang w:eastAsia="en-US"/>
              </w:rPr>
            </w:pPr>
            <w:r w:rsidRPr="00322107">
              <w:rPr>
                <w:rFonts w:asciiTheme="minorHAnsi" w:hAnsiTheme="minorHAnsi" w:cstheme="minorBidi"/>
                <w:sz w:val="20"/>
                <w:szCs w:val="20"/>
                <w:lang w:eastAsia="en-US"/>
              </w:rPr>
              <w:t xml:space="preserve">Employees </w:t>
            </w:r>
          </w:p>
          <w:p w14:paraId="2E039CF1" w14:textId="77777777" w:rsidR="000F7B3A" w:rsidRPr="00322107" w:rsidRDefault="000F7B3A" w:rsidP="000F7B3A">
            <w:pPr>
              <w:rPr>
                <w:rFonts w:asciiTheme="minorHAnsi" w:hAnsiTheme="minorHAnsi" w:cstheme="minorBidi"/>
                <w:sz w:val="20"/>
                <w:szCs w:val="20"/>
                <w:lang w:eastAsia="en-US"/>
              </w:rPr>
            </w:pPr>
            <w:r>
              <w:rPr>
                <w:rFonts w:asciiTheme="minorHAnsi" w:hAnsiTheme="minorHAnsi" w:cstheme="minorBidi"/>
                <w:sz w:val="20"/>
                <w:szCs w:val="20"/>
                <w:lang w:eastAsia="en-US"/>
              </w:rPr>
              <w:t>C</w:t>
            </w:r>
            <w:r w:rsidRPr="00322107">
              <w:rPr>
                <w:rFonts w:asciiTheme="minorHAnsi" w:hAnsiTheme="minorHAnsi" w:cstheme="minorBidi"/>
                <w:sz w:val="20"/>
                <w:szCs w:val="20"/>
                <w:lang w:eastAsia="en-US"/>
              </w:rPr>
              <w:t>ontracting</w:t>
            </w:r>
            <w:r>
              <w:rPr>
                <w:rFonts w:asciiTheme="minorHAnsi" w:hAnsiTheme="minorHAnsi" w:cstheme="minorBidi"/>
                <w:sz w:val="20"/>
                <w:szCs w:val="20"/>
                <w:lang w:eastAsia="en-US"/>
              </w:rPr>
              <w:t xml:space="preserve"> or </w:t>
            </w:r>
            <w:r w:rsidRPr="00322107">
              <w:rPr>
                <w:rFonts w:asciiTheme="minorHAnsi" w:hAnsiTheme="minorHAnsi" w:cstheme="minorBidi"/>
                <w:sz w:val="20"/>
                <w:szCs w:val="20"/>
                <w:lang w:eastAsia="en-US"/>
              </w:rPr>
              <w:t xml:space="preserve">transmitting  </w:t>
            </w:r>
          </w:p>
          <w:p w14:paraId="2E9503C3" w14:textId="5BA88AE3" w:rsidR="000F7B3A" w:rsidRPr="00F663CA" w:rsidRDefault="000F7B3A" w:rsidP="000F7B3A">
            <w:pPr>
              <w:rPr>
                <w:rFonts w:asciiTheme="minorHAnsi" w:hAnsiTheme="minorHAnsi" w:cstheme="minorBidi"/>
                <w:sz w:val="22"/>
                <w:szCs w:val="22"/>
                <w:lang w:eastAsia="en-US"/>
              </w:rPr>
            </w:pPr>
            <w:r w:rsidRPr="00322107">
              <w:rPr>
                <w:rFonts w:asciiTheme="minorHAnsi" w:hAnsiTheme="minorHAnsi" w:cstheme="minorBidi"/>
                <w:sz w:val="20"/>
                <w:szCs w:val="20"/>
                <w:lang w:eastAsia="en-US"/>
              </w:rPr>
              <w:t xml:space="preserve">Coronavirus (COVID19) to each other resulting in possible fatality  </w:t>
            </w:r>
          </w:p>
        </w:tc>
        <w:tc>
          <w:tcPr>
            <w:tcW w:w="3543" w:type="dxa"/>
          </w:tcPr>
          <w:p w14:paraId="4D886824" w14:textId="77777777"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Desks, computer phone and anything else in work area are thoroughly cleaned between use using sanitising wipes.</w:t>
            </w:r>
          </w:p>
          <w:p w14:paraId="05101A67" w14:textId="77777777" w:rsidR="000F7B3A" w:rsidRDefault="000F7B3A" w:rsidP="000F7B3A">
            <w:pPr>
              <w:rPr>
                <w:rFonts w:asciiTheme="minorHAnsi" w:hAnsiTheme="minorHAnsi" w:cstheme="minorBidi"/>
                <w:sz w:val="22"/>
                <w:szCs w:val="22"/>
                <w:lang w:eastAsia="en-US"/>
              </w:rPr>
            </w:pPr>
          </w:p>
          <w:p w14:paraId="55D1956B" w14:textId="14220FF3"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2m </w:t>
            </w:r>
            <w:r w:rsidR="009F43B8">
              <w:rPr>
                <w:rFonts w:asciiTheme="minorHAnsi" w:hAnsiTheme="minorHAnsi" w:cstheme="minorBidi"/>
                <w:sz w:val="22"/>
                <w:szCs w:val="22"/>
                <w:lang w:eastAsia="en-US"/>
              </w:rPr>
              <w:t>physical</w:t>
            </w:r>
            <w:r w:rsidRPr="00F021FF">
              <w:rPr>
                <w:rFonts w:asciiTheme="minorHAnsi" w:hAnsiTheme="minorHAnsi" w:cstheme="minorBidi"/>
                <w:sz w:val="22"/>
                <w:szCs w:val="22"/>
                <w:lang w:eastAsia="en-US"/>
              </w:rPr>
              <w:t xml:space="preserve"> distancing </w:t>
            </w:r>
            <w:r>
              <w:rPr>
                <w:rFonts w:asciiTheme="minorHAnsi" w:hAnsiTheme="minorHAnsi" w:cstheme="minorBidi"/>
                <w:sz w:val="22"/>
                <w:szCs w:val="22"/>
                <w:lang w:eastAsia="en-US"/>
              </w:rPr>
              <w:t>is</w:t>
            </w:r>
            <w:r w:rsidRPr="00F021FF">
              <w:rPr>
                <w:rFonts w:asciiTheme="minorHAnsi" w:hAnsiTheme="minorHAnsi" w:cstheme="minorBidi"/>
                <w:sz w:val="22"/>
                <w:szCs w:val="22"/>
                <w:lang w:eastAsia="en-US"/>
              </w:rPr>
              <w:t xml:space="preserve"> observed at workstations</w:t>
            </w:r>
            <w:r>
              <w:rPr>
                <w:rFonts w:asciiTheme="minorHAnsi" w:hAnsiTheme="minorHAnsi" w:cstheme="minorBidi"/>
                <w:sz w:val="22"/>
                <w:szCs w:val="22"/>
                <w:lang w:eastAsia="en-US"/>
              </w:rPr>
              <w:t xml:space="preserve">. Some Workstations may be put out of use to maintain physical distancing. Signage </w:t>
            </w:r>
            <w:r w:rsidR="007470CD">
              <w:rPr>
                <w:rFonts w:asciiTheme="minorHAnsi" w:hAnsiTheme="minorHAnsi" w:cstheme="minorBidi"/>
                <w:sz w:val="22"/>
                <w:szCs w:val="22"/>
                <w:lang w:eastAsia="en-US"/>
              </w:rPr>
              <w:t>is</w:t>
            </w:r>
            <w:r>
              <w:rPr>
                <w:rFonts w:asciiTheme="minorHAnsi" w:hAnsiTheme="minorHAnsi" w:cstheme="minorBidi"/>
                <w:sz w:val="22"/>
                <w:szCs w:val="22"/>
                <w:lang w:eastAsia="en-US"/>
              </w:rPr>
              <w:t xml:space="preserve"> displayed when workstations are out of use or available.</w:t>
            </w:r>
          </w:p>
          <w:p w14:paraId="645E05F5" w14:textId="77777777" w:rsidR="000F7B3A" w:rsidRPr="00F021FF" w:rsidRDefault="000F7B3A" w:rsidP="000F7B3A">
            <w:pPr>
              <w:rPr>
                <w:rFonts w:asciiTheme="minorHAnsi" w:hAnsiTheme="minorHAnsi" w:cstheme="minorBidi"/>
                <w:sz w:val="22"/>
                <w:szCs w:val="22"/>
                <w:lang w:eastAsia="en-US"/>
              </w:rPr>
            </w:pPr>
          </w:p>
          <w:p w14:paraId="06176AEA" w14:textId="77777777" w:rsidR="000F7B3A" w:rsidRPr="009F3324" w:rsidRDefault="000F7B3A" w:rsidP="000F7B3A">
            <w:pPr>
              <w:rPr>
                <w:rFonts w:asciiTheme="minorHAnsi" w:hAnsiTheme="minorHAnsi" w:cstheme="minorBidi"/>
                <w:sz w:val="22"/>
                <w:szCs w:val="22"/>
                <w:lang w:eastAsia="en-US"/>
              </w:rPr>
            </w:pPr>
            <w:r w:rsidRPr="009F3324">
              <w:rPr>
                <w:rFonts w:asciiTheme="minorHAnsi" w:hAnsiTheme="minorHAnsi" w:cstheme="minorBidi"/>
                <w:sz w:val="22"/>
                <w:szCs w:val="22"/>
                <w:lang w:eastAsia="en-US"/>
              </w:rPr>
              <w:t>Employees wash hands/sanitise hands prior to sitting at work station. This reduce</w:t>
            </w:r>
            <w:r>
              <w:rPr>
                <w:rFonts w:asciiTheme="minorHAnsi" w:hAnsiTheme="minorHAnsi" w:cstheme="minorBidi"/>
                <w:sz w:val="22"/>
                <w:szCs w:val="22"/>
                <w:lang w:eastAsia="en-US"/>
              </w:rPr>
              <w:t>s</w:t>
            </w:r>
            <w:r w:rsidRPr="009F3324">
              <w:rPr>
                <w:rFonts w:asciiTheme="minorHAnsi" w:hAnsiTheme="minorHAnsi" w:cstheme="minorBidi"/>
                <w:sz w:val="22"/>
                <w:szCs w:val="22"/>
                <w:lang w:eastAsia="en-US"/>
              </w:rPr>
              <w:t xml:space="preserve"> the likelihood of spreading the virus.</w:t>
            </w:r>
          </w:p>
          <w:p w14:paraId="4B6D3D7E" w14:textId="77777777" w:rsidR="000F7B3A" w:rsidRDefault="000F7B3A" w:rsidP="000F7B3A">
            <w:pPr>
              <w:rPr>
                <w:rFonts w:asciiTheme="minorHAnsi" w:hAnsiTheme="minorHAnsi" w:cstheme="minorBidi"/>
                <w:sz w:val="22"/>
                <w:szCs w:val="22"/>
                <w:lang w:eastAsia="en-US"/>
              </w:rPr>
            </w:pPr>
          </w:p>
          <w:p w14:paraId="38DCE43D" w14:textId="2328B774"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A limited number of </w:t>
            </w:r>
            <w:proofErr w:type="gramStart"/>
            <w:r>
              <w:rPr>
                <w:rFonts w:asciiTheme="minorHAnsi" w:hAnsiTheme="minorHAnsi" w:cstheme="minorBidi"/>
                <w:sz w:val="22"/>
                <w:szCs w:val="22"/>
                <w:lang w:eastAsia="en-US"/>
              </w:rPr>
              <w:t>staff</w:t>
            </w:r>
            <w:proofErr w:type="gramEnd"/>
            <w:r>
              <w:rPr>
                <w:rFonts w:asciiTheme="minorHAnsi" w:hAnsiTheme="minorHAnsi" w:cstheme="minorBidi"/>
                <w:sz w:val="22"/>
                <w:szCs w:val="22"/>
                <w:lang w:eastAsia="en-US"/>
              </w:rPr>
              <w:t xml:space="preserve"> are assigned to </w:t>
            </w:r>
            <w:r w:rsidR="007470CD">
              <w:rPr>
                <w:rFonts w:asciiTheme="minorHAnsi" w:hAnsiTheme="minorHAnsi" w:cstheme="minorBidi"/>
                <w:sz w:val="22"/>
                <w:szCs w:val="22"/>
                <w:lang w:eastAsia="en-US"/>
              </w:rPr>
              <w:t>a</w:t>
            </w:r>
            <w:r>
              <w:rPr>
                <w:rFonts w:asciiTheme="minorHAnsi" w:hAnsiTheme="minorHAnsi" w:cstheme="minorBidi"/>
                <w:sz w:val="22"/>
                <w:szCs w:val="22"/>
                <w:lang w:eastAsia="en-US"/>
              </w:rPr>
              <w:t xml:space="preserve"> ‘shared’ work </w:t>
            </w:r>
            <w:r w:rsidR="007470CD">
              <w:rPr>
                <w:rFonts w:asciiTheme="minorHAnsi" w:hAnsiTheme="minorHAnsi" w:cstheme="minorBidi"/>
                <w:sz w:val="22"/>
                <w:szCs w:val="22"/>
                <w:lang w:eastAsia="en-US"/>
              </w:rPr>
              <w:t>area for virtual learning</w:t>
            </w:r>
            <w:r>
              <w:rPr>
                <w:rFonts w:asciiTheme="minorHAnsi" w:hAnsiTheme="minorHAnsi" w:cstheme="minorBidi"/>
                <w:sz w:val="22"/>
                <w:szCs w:val="22"/>
                <w:lang w:eastAsia="en-US"/>
              </w:rPr>
              <w:t xml:space="preserve">. Staff only use the station they have been </w:t>
            </w:r>
            <w:r w:rsidR="007470CD">
              <w:rPr>
                <w:rFonts w:asciiTheme="minorHAnsi" w:hAnsiTheme="minorHAnsi" w:cstheme="minorBidi"/>
                <w:sz w:val="22"/>
                <w:szCs w:val="22"/>
                <w:lang w:eastAsia="en-US"/>
              </w:rPr>
              <w:t>timetabled</w:t>
            </w:r>
            <w:r>
              <w:rPr>
                <w:rFonts w:asciiTheme="minorHAnsi" w:hAnsiTheme="minorHAnsi" w:cstheme="minorBidi"/>
                <w:sz w:val="22"/>
                <w:szCs w:val="22"/>
                <w:lang w:eastAsia="en-US"/>
              </w:rPr>
              <w:t xml:space="preserve"> to</w:t>
            </w:r>
            <w:r w:rsidR="007470CD">
              <w:rPr>
                <w:rFonts w:asciiTheme="minorHAnsi" w:hAnsiTheme="minorHAnsi" w:cstheme="minorBidi"/>
                <w:sz w:val="22"/>
                <w:szCs w:val="22"/>
                <w:lang w:eastAsia="en-US"/>
              </w:rPr>
              <w:t xml:space="preserve"> use</w:t>
            </w:r>
            <w:r>
              <w:rPr>
                <w:rFonts w:asciiTheme="minorHAnsi" w:hAnsiTheme="minorHAnsi" w:cstheme="minorBidi"/>
                <w:sz w:val="22"/>
                <w:szCs w:val="22"/>
                <w:lang w:eastAsia="en-US"/>
              </w:rPr>
              <w:t>.</w:t>
            </w:r>
          </w:p>
          <w:p w14:paraId="0D2CCD5B" w14:textId="77777777" w:rsidR="000F7B3A" w:rsidRDefault="000F7B3A" w:rsidP="000F7B3A">
            <w:pPr>
              <w:rPr>
                <w:rFonts w:asciiTheme="minorHAnsi" w:hAnsiTheme="minorHAnsi" w:cstheme="minorBidi"/>
                <w:sz w:val="22"/>
                <w:szCs w:val="22"/>
                <w:lang w:eastAsia="en-US"/>
              </w:rPr>
            </w:pPr>
          </w:p>
          <w:p w14:paraId="0ACEE3B2" w14:textId="72AD609A" w:rsidR="000F7B3A" w:rsidRDefault="000F7B3A" w:rsidP="000F7B3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Staff adopt a clear desk policy after each use of a shared </w:t>
            </w:r>
            <w:r w:rsidR="007470CD">
              <w:rPr>
                <w:rFonts w:asciiTheme="minorHAnsi" w:hAnsiTheme="minorHAnsi" w:cstheme="minorBidi"/>
                <w:sz w:val="22"/>
                <w:szCs w:val="22"/>
                <w:lang w:eastAsia="en-US"/>
              </w:rPr>
              <w:t>area</w:t>
            </w:r>
            <w:r>
              <w:rPr>
                <w:rFonts w:asciiTheme="minorHAnsi" w:hAnsiTheme="minorHAnsi" w:cstheme="minorBidi"/>
                <w:sz w:val="22"/>
                <w:szCs w:val="22"/>
                <w:lang w:eastAsia="en-US"/>
              </w:rPr>
              <w:t>.</w:t>
            </w:r>
          </w:p>
          <w:p w14:paraId="3E01C9A7" w14:textId="77777777" w:rsidR="000F7B3A" w:rsidRDefault="000F7B3A" w:rsidP="000F7B3A">
            <w:pPr>
              <w:rPr>
                <w:rFonts w:asciiTheme="minorHAnsi" w:hAnsiTheme="minorHAnsi" w:cstheme="minorBidi"/>
                <w:sz w:val="22"/>
                <w:szCs w:val="22"/>
                <w:lang w:eastAsia="en-US"/>
              </w:rPr>
            </w:pPr>
          </w:p>
          <w:p w14:paraId="2E9503CB" w14:textId="6BE50F4A" w:rsidR="000F7B3A" w:rsidRPr="00F663CA" w:rsidRDefault="000F7B3A" w:rsidP="000F7B3A">
            <w:pPr>
              <w:rPr>
                <w:rFonts w:asciiTheme="minorHAnsi" w:hAnsiTheme="minorHAnsi" w:cstheme="minorBidi"/>
                <w:sz w:val="22"/>
                <w:szCs w:val="22"/>
                <w:lang w:eastAsia="en-US"/>
              </w:rPr>
            </w:pPr>
          </w:p>
        </w:tc>
        <w:tc>
          <w:tcPr>
            <w:tcW w:w="3141" w:type="dxa"/>
            <w:vMerge w:val="restart"/>
          </w:tcPr>
          <w:p w14:paraId="2E9503CC" w14:textId="0093CE3A" w:rsidR="000F7B3A" w:rsidRPr="00F663CA" w:rsidRDefault="006712C9" w:rsidP="000F7B3A">
            <w:pPr>
              <w:rPr>
                <w:rFonts w:asciiTheme="minorHAnsi" w:hAnsiTheme="minorHAnsi" w:cstheme="minorBidi"/>
                <w:sz w:val="22"/>
                <w:szCs w:val="22"/>
                <w:lang w:eastAsia="en-US"/>
              </w:rPr>
            </w:pPr>
            <w:r w:rsidRPr="006712C9">
              <w:rPr>
                <w:rFonts w:asciiTheme="minorHAnsi" w:hAnsiTheme="minorHAnsi" w:cstheme="minorBidi"/>
                <w:color w:val="FF0000"/>
                <w:sz w:val="22"/>
                <w:szCs w:val="22"/>
                <w:lang w:eastAsia="en-US"/>
              </w:rPr>
              <w:lastRenderedPageBreak/>
              <w:t>Staff must be spread out through the building, where practical to do so, therefore staff should not be sharing workspaces or classrooms</w:t>
            </w:r>
          </w:p>
        </w:tc>
        <w:tc>
          <w:tcPr>
            <w:tcW w:w="1112" w:type="dxa"/>
            <w:vMerge w:val="restart"/>
          </w:tcPr>
          <w:p w14:paraId="2E9503CD" w14:textId="79E7EB59" w:rsidR="000F7B3A" w:rsidRPr="00F663CA" w:rsidRDefault="00156B11" w:rsidP="000F7B3A">
            <w:pPr>
              <w:rPr>
                <w:rFonts w:asciiTheme="minorHAnsi" w:hAnsiTheme="minorHAnsi" w:cstheme="minorBidi"/>
                <w:sz w:val="22"/>
                <w:szCs w:val="22"/>
                <w:lang w:eastAsia="en-US"/>
              </w:rPr>
            </w:pPr>
            <w:r>
              <w:rPr>
                <w:rFonts w:asciiTheme="minorHAnsi" w:hAnsiTheme="minorHAnsi" w:cstheme="minorBidi"/>
                <w:sz w:val="22"/>
                <w:szCs w:val="22"/>
                <w:lang w:eastAsia="en-US"/>
              </w:rPr>
              <w:t>5 x 3 = 15</w:t>
            </w:r>
          </w:p>
        </w:tc>
        <w:tc>
          <w:tcPr>
            <w:tcW w:w="1297" w:type="dxa"/>
            <w:vMerge w:val="restart"/>
          </w:tcPr>
          <w:p w14:paraId="483A2460" w14:textId="77777777" w:rsidR="000F7B3A" w:rsidRDefault="000F7B3A" w:rsidP="000F7B3A">
            <w:pPr>
              <w:rPr>
                <w:rFonts w:asciiTheme="minorHAnsi" w:hAnsiTheme="minorHAnsi" w:cstheme="minorBidi"/>
                <w:sz w:val="22"/>
                <w:szCs w:val="22"/>
                <w:lang w:eastAsia="en-US"/>
              </w:rPr>
            </w:pPr>
          </w:p>
          <w:p w14:paraId="7AF06804" w14:textId="77777777" w:rsidR="007470CD" w:rsidRDefault="007470CD" w:rsidP="000F7B3A">
            <w:pPr>
              <w:rPr>
                <w:rFonts w:asciiTheme="minorHAnsi" w:hAnsiTheme="minorHAnsi" w:cstheme="minorBidi"/>
                <w:sz w:val="22"/>
                <w:szCs w:val="22"/>
                <w:lang w:eastAsia="en-US"/>
              </w:rPr>
            </w:pPr>
          </w:p>
          <w:p w14:paraId="2E9503CE" w14:textId="08894708" w:rsidR="007470CD" w:rsidRPr="00F663CA" w:rsidRDefault="007470CD" w:rsidP="000F7B3A">
            <w:pPr>
              <w:rPr>
                <w:rFonts w:asciiTheme="minorHAnsi" w:hAnsiTheme="minorHAnsi" w:cstheme="minorBidi"/>
                <w:sz w:val="22"/>
                <w:szCs w:val="22"/>
                <w:lang w:eastAsia="en-US"/>
              </w:rPr>
            </w:pPr>
            <w:r>
              <w:rPr>
                <w:rFonts w:asciiTheme="minorHAnsi" w:hAnsiTheme="minorHAnsi" w:cstheme="minorBidi"/>
                <w:sz w:val="22"/>
                <w:szCs w:val="22"/>
                <w:lang w:eastAsia="en-US"/>
              </w:rPr>
              <w:t>SMT</w:t>
            </w:r>
          </w:p>
        </w:tc>
        <w:tc>
          <w:tcPr>
            <w:tcW w:w="1275" w:type="dxa"/>
            <w:vMerge w:val="restart"/>
          </w:tcPr>
          <w:p w14:paraId="0662E40F" w14:textId="77777777" w:rsidR="000F7B3A" w:rsidRDefault="000F7B3A" w:rsidP="000F7B3A">
            <w:pPr>
              <w:rPr>
                <w:rFonts w:asciiTheme="minorHAnsi" w:hAnsiTheme="minorHAnsi" w:cstheme="minorBidi"/>
                <w:sz w:val="22"/>
                <w:szCs w:val="22"/>
                <w:lang w:eastAsia="en-US"/>
              </w:rPr>
            </w:pPr>
          </w:p>
          <w:p w14:paraId="4C660288" w14:textId="77777777" w:rsidR="007470CD" w:rsidRDefault="007470CD" w:rsidP="000F7B3A">
            <w:pPr>
              <w:rPr>
                <w:rFonts w:asciiTheme="minorHAnsi" w:hAnsiTheme="minorHAnsi" w:cstheme="minorBidi"/>
                <w:sz w:val="22"/>
                <w:szCs w:val="22"/>
                <w:lang w:eastAsia="en-US"/>
              </w:rPr>
            </w:pPr>
          </w:p>
          <w:p w14:paraId="2E9503CF" w14:textId="2E71C090" w:rsidR="007470CD" w:rsidRPr="00F663CA" w:rsidRDefault="007470CD" w:rsidP="000F7B3A">
            <w:pPr>
              <w:rPr>
                <w:rFonts w:asciiTheme="minorHAnsi" w:hAnsiTheme="minorHAnsi" w:cstheme="minorBidi"/>
                <w:sz w:val="22"/>
                <w:szCs w:val="22"/>
                <w:lang w:eastAsia="en-US"/>
              </w:rPr>
            </w:pPr>
            <w:r>
              <w:rPr>
                <w:rFonts w:asciiTheme="minorHAnsi" w:hAnsiTheme="minorHAnsi" w:cstheme="minorBidi"/>
                <w:sz w:val="22"/>
                <w:szCs w:val="22"/>
                <w:lang w:eastAsia="en-US"/>
              </w:rPr>
              <w:t>As and when numbers rise</w:t>
            </w:r>
          </w:p>
        </w:tc>
      </w:tr>
      <w:tr w:rsidR="000F7B3A" w:rsidRPr="00F663CA" w14:paraId="2E9503DA" w14:textId="77777777" w:rsidTr="00C06FE9">
        <w:trPr>
          <w:trHeight w:val="405"/>
        </w:trPr>
        <w:tc>
          <w:tcPr>
            <w:tcW w:w="577" w:type="dxa"/>
            <w:vMerge/>
          </w:tcPr>
          <w:p w14:paraId="2E9503D1"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D2"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D3"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D4" w14:textId="10755934"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D5"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D6"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D7"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D8"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D9"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ED" w14:textId="77777777" w:rsidTr="00C06FE9">
        <w:trPr>
          <w:trHeight w:val="405"/>
        </w:trPr>
        <w:tc>
          <w:tcPr>
            <w:tcW w:w="577" w:type="dxa"/>
            <w:vMerge w:val="restart"/>
          </w:tcPr>
          <w:p w14:paraId="2E9503DB" w14:textId="77777777" w:rsidR="000F7B3A" w:rsidRPr="00F663CA" w:rsidRDefault="000F7B3A" w:rsidP="000F7B3A">
            <w:pPr>
              <w:rPr>
                <w:rFonts w:asciiTheme="minorHAnsi" w:hAnsiTheme="minorHAnsi" w:cstheme="minorBidi"/>
                <w:sz w:val="22"/>
                <w:szCs w:val="22"/>
                <w:lang w:eastAsia="en-US"/>
              </w:rPr>
            </w:pPr>
          </w:p>
        </w:tc>
        <w:tc>
          <w:tcPr>
            <w:tcW w:w="2408" w:type="dxa"/>
            <w:vMerge w:val="restart"/>
          </w:tcPr>
          <w:p w14:paraId="2E9503DC" w14:textId="77777777" w:rsidR="000F7B3A" w:rsidRPr="00F663CA" w:rsidRDefault="000F7B3A" w:rsidP="000F7B3A">
            <w:pPr>
              <w:rPr>
                <w:rFonts w:asciiTheme="minorHAnsi" w:hAnsiTheme="minorHAnsi" w:cstheme="minorBidi"/>
                <w:sz w:val="22"/>
                <w:szCs w:val="22"/>
                <w:lang w:eastAsia="en-US"/>
              </w:rPr>
            </w:pPr>
          </w:p>
          <w:p w14:paraId="2E9503DD" w14:textId="77777777" w:rsidR="000F7B3A" w:rsidRPr="00F663CA" w:rsidRDefault="000F7B3A" w:rsidP="000F7B3A">
            <w:pPr>
              <w:rPr>
                <w:rFonts w:asciiTheme="minorHAnsi" w:hAnsiTheme="minorHAnsi" w:cstheme="minorBidi"/>
                <w:sz w:val="22"/>
                <w:szCs w:val="22"/>
                <w:lang w:eastAsia="en-US"/>
              </w:rPr>
            </w:pPr>
          </w:p>
          <w:p w14:paraId="2E9503DE" w14:textId="77777777" w:rsidR="000F7B3A" w:rsidRPr="00F663CA" w:rsidRDefault="000F7B3A" w:rsidP="000F7B3A">
            <w:pPr>
              <w:rPr>
                <w:rFonts w:asciiTheme="minorHAnsi" w:hAnsiTheme="minorHAnsi" w:cstheme="minorBidi"/>
                <w:sz w:val="22"/>
                <w:szCs w:val="22"/>
                <w:lang w:eastAsia="en-US"/>
              </w:rPr>
            </w:pPr>
          </w:p>
        </w:tc>
        <w:tc>
          <w:tcPr>
            <w:tcW w:w="1248" w:type="dxa"/>
            <w:vMerge w:val="restart"/>
          </w:tcPr>
          <w:p w14:paraId="2E9503DF"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E0" w14:textId="77777777" w:rsidR="000F7B3A" w:rsidRDefault="000F7B3A" w:rsidP="000F7B3A">
            <w:pPr>
              <w:rPr>
                <w:rFonts w:asciiTheme="minorHAnsi" w:hAnsiTheme="minorHAnsi" w:cstheme="minorBidi"/>
                <w:sz w:val="22"/>
                <w:szCs w:val="22"/>
                <w:lang w:eastAsia="en-US"/>
              </w:rPr>
            </w:pPr>
          </w:p>
          <w:p w14:paraId="2E9503E1" w14:textId="77777777" w:rsidR="000F7B3A" w:rsidRDefault="000F7B3A" w:rsidP="000F7B3A">
            <w:pPr>
              <w:rPr>
                <w:rFonts w:asciiTheme="minorHAnsi" w:hAnsiTheme="minorHAnsi" w:cstheme="minorBidi"/>
                <w:sz w:val="22"/>
                <w:szCs w:val="22"/>
                <w:lang w:eastAsia="en-US"/>
              </w:rPr>
            </w:pPr>
          </w:p>
          <w:p w14:paraId="2E9503E2" w14:textId="77777777" w:rsidR="000F7B3A" w:rsidRDefault="000F7B3A" w:rsidP="000F7B3A">
            <w:pPr>
              <w:rPr>
                <w:rFonts w:asciiTheme="minorHAnsi" w:hAnsiTheme="minorHAnsi" w:cstheme="minorBidi"/>
                <w:sz w:val="22"/>
                <w:szCs w:val="22"/>
                <w:lang w:eastAsia="en-US"/>
              </w:rPr>
            </w:pPr>
          </w:p>
          <w:p w14:paraId="2E9503E3" w14:textId="77777777" w:rsidR="000F7B3A" w:rsidRDefault="000F7B3A" w:rsidP="000F7B3A">
            <w:pPr>
              <w:rPr>
                <w:rFonts w:asciiTheme="minorHAnsi" w:hAnsiTheme="minorHAnsi" w:cstheme="minorBidi"/>
                <w:sz w:val="22"/>
                <w:szCs w:val="22"/>
                <w:lang w:eastAsia="en-US"/>
              </w:rPr>
            </w:pPr>
          </w:p>
          <w:p w14:paraId="2E9503E4" w14:textId="77777777" w:rsidR="000F7B3A" w:rsidRDefault="000F7B3A" w:rsidP="000F7B3A">
            <w:pPr>
              <w:rPr>
                <w:rFonts w:asciiTheme="minorHAnsi" w:hAnsiTheme="minorHAnsi" w:cstheme="minorBidi"/>
                <w:sz w:val="22"/>
                <w:szCs w:val="22"/>
                <w:lang w:eastAsia="en-US"/>
              </w:rPr>
            </w:pPr>
          </w:p>
          <w:p w14:paraId="2E9503E5" w14:textId="77777777" w:rsidR="000F7B3A" w:rsidRDefault="000F7B3A" w:rsidP="000F7B3A">
            <w:pPr>
              <w:rPr>
                <w:rFonts w:asciiTheme="minorHAnsi" w:hAnsiTheme="minorHAnsi" w:cstheme="minorBidi"/>
                <w:sz w:val="22"/>
                <w:szCs w:val="22"/>
                <w:lang w:eastAsia="en-US"/>
              </w:rPr>
            </w:pPr>
          </w:p>
          <w:p w14:paraId="2E9503E6" w14:textId="77777777" w:rsidR="000F7B3A" w:rsidRDefault="000F7B3A" w:rsidP="000F7B3A">
            <w:pPr>
              <w:rPr>
                <w:rFonts w:asciiTheme="minorHAnsi" w:hAnsiTheme="minorHAnsi" w:cstheme="minorBidi"/>
                <w:sz w:val="22"/>
                <w:szCs w:val="22"/>
                <w:lang w:eastAsia="en-US"/>
              </w:rPr>
            </w:pPr>
          </w:p>
          <w:p w14:paraId="2E9503E7" w14:textId="77777777" w:rsidR="000F7B3A" w:rsidRDefault="000F7B3A" w:rsidP="000F7B3A">
            <w:pPr>
              <w:rPr>
                <w:rFonts w:asciiTheme="minorHAnsi" w:hAnsiTheme="minorHAnsi" w:cstheme="minorBidi"/>
                <w:sz w:val="22"/>
                <w:szCs w:val="22"/>
                <w:lang w:eastAsia="en-US"/>
              </w:rPr>
            </w:pPr>
          </w:p>
          <w:p w14:paraId="2E9503E8" w14:textId="77777777" w:rsidR="000F7B3A" w:rsidRPr="00F663CA" w:rsidRDefault="000F7B3A" w:rsidP="000F7B3A">
            <w:pPr>
              <w:rPr>
                <w:rFonts w:asciiTheme="minorHAnsi" w:hAnsiTheme="minorHAnsi" w:cstheme="minorBidi"/>
                <w:sz w:val="22"/>
                <w:szCs w:val="22"/>
                <w:lang w:eastAsia="en-US"/>
              </w:rPr>
            </w:pPr>
          </w:p>
        </w:tc>
        <w:tc>
          <w:tcPr>
            <w:tcW w:w="3141" w:type="dxa"/>
            <w:vMerge w:val="restart"/>
          </w:tcPr>
          <w:p w14:paraId="2E9503E9" w14:textId="77777777" w:rsidR="000F7B3A" w:rsidRPr="00F663CA" w:rsidRDefault="000F7B3A" w:rsidP="000F7B3A">
            <w:pPr>
              <w:rPr>
                <w:rFonts w:asciiTheme="minorHAnsi" w:hAnsiTheme="minorHAnsi" w:cstheme="minorBidi"/>
                <w:sz w:val="22"/>
                <w:szCs w:val="22"/>
                <w:lang w:eastAsia="en-US"/>
              </w:rPr>
            </w:pPr>
          </w:p>
        </w:tc>
        <w:tc>
          <w:tcPr>
            <w:tcW w:w="1112" w:type="dxa"/>
            <w:vMerge w:val="restart"/>
          </w:tcPr>
          <w:p w14:paraId="2E9503EA" w14:textId="77777777" w:rsidR="000F7B3A" w:rsidRPr="00F663CA" w:rsidRDefault="000F7B3A" w:rsidP="000F7B3A">
            <w:pPr>
              <w:rPr>
                <w:rFonts w:asciiTheme="minorHAnsi" w:hAnsiTheme="minorHAnsi" w:cstheme="minorBidi"/>
                <w:sz w:val="22"/>
                <w:szCs w:val="22"/>
                <w:lang w:eastAsia="en-US"/>
              </w:rPr>
            </w:pPr>
          </w:p>
        </w:tc>
        <w:tc>
          <w:tcPr>
            <w:tcW w:w="1297" w:type="dxa"/>
            <w:vMerge w:val="restart"/>
          </w:tcPr>
          <w:p w14:paraId="2E9503EB" w14:textId="77777777" w:rsidR="000F7B3A" w:rsidRPr="00F663CA" w:rsidRDefault="000F7B3A" w:rsidP="000F7B3A">
            <w:pPr>
              <w:rPr>
                <w:rFonts w:asciiTheme="minorHAnsi" w:hAnsiTheme="minorHAnsi" w:cstheme="minorBidi"/>
                <w:sz w:val="22"/>
                <w:szCs w:val="22"/>
                <w:lang w:eastAsia="en-US"/>
              </w:rPr>
            </w:pPr>
          </w:p>
        </w:tc>
        <w:tc>
          <w:tcPr>
            <w:tcW w:w="1275" w:type="dxa"/>
            <w:vMerge w:val="restart"/>
          </w:tcPr>
          <w:p w14:paraId="2E9503EC"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3F7" w14:textId="77777777" w:rsidTr="00C06FE9">
        <w:trPr>
          <w:trHeight w:val="405"/>
        </w:trPr>
        <w:tc>
          <w:tcPr>
            <w:tcW w:w="577" w:type="dxa"/>
            <w:vMerge/>
          </w:tcPr>
          <w:p w14:paraId="2E9503EE" w14:textId="77777777" w:rsidR="000F7B3A" w:rsidRPr="00F663CA" w:rsidRDefault="000F7B3A" w:rsidP="000F7B3A">
            <w:pPr>
              <w:rPr>
                <w:rFonts w:asciiTheme="minorHAnsi" w:hAnsiTheme="minorHAnsi" w:cstheme="minorBidi"/>
                <w:sz w:val="22"/>
                <w:szCs w:val="22"/>
                <w:lang w:eastAsia="en-US"/>
              </w:rPr>
            </w:pPr>
          </w:p>
        </w:tc>
        <w:tc>
          <w:tcPr>
            <w:tcW w:w="2408" w:type="dxa"/>
            <w:vMerge/>
          </w:tcPr>
          <w:p w14:paraId="2E9503EF" w14:textId="77777777" w:rsidR="000F7B3A" w:rsidRPr="00F663CA" w:rsidRDefault="000F7B3A" w:rsidP="000F7B3A">
            <w:pPr>
              <w:rPr>
                <w:rFonts w:asciiTheme="minorHAnsi" w:hAnsiTheme="minorHAnsi" w:cstheme="minorBidi"/>
                <w:sz w:val="22"/>
                <w:szCs w:val="22"/>
                <w:lang w:eastAsia="en-US"/>
              </w:rPr>
            </w:pPr>
          </w:p>
        </w:tc>
        <w:tc>
          <w:tcPr>
            <w:tcW w:w="1248" w:type="dxa"/>
            <w:vMerge/>
          </w:tcPr>
          <w:p w14:paraId="2E9503F0"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F1" w14:textId="77777777" w:rsidR="000F7B3A" w:rsidRPr="000C644E" w:rsidRDefault="000F7B3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     =</w:t>
            </w:r>
            <w:r w:rsidRPr="000C644E">
              <w:rPr>
                <w:rFonts w:asciiTheme="minorHAnsi" w:hAnsiTheme="minorHAnsi" w:cstheme="minorBidi"/>
                <w:b/>
                <w:sz w:val="20"/>
                <w:szCs w:val="20"/>
                <w:lang w:eastAsia="en-US"/>
              </w:rPr>
              <w:t xml:space="preserve">  </w:t>
            </w:r>
          </w:p>
          <w:p w14:paraId="2E9503F2" w14:textId="77777777" w:rsidR="000F7B3A" w:rsidRDefault="000F7B3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3F3" w14:textId="77777777" w:rsidR="000F7B3A" w:rsidRPr="00F663CA" w:rsidRDefault="000F7B3A" w:rsidP="000F7B3A">
            <w:pPr>
              <w:rPr>
                <w:rFonts w:asciiTheme="minorHAnsi" w:hAnsiTheme="minorHAnsi" w:cstheme="minorBidi"/>
                <w:sz w:val="22"/>
                <w:szCs w:val="22"/>
                <w:lang w:eastAsia="en-US"/>
              </w:rPr>
            </w:pPr>
          </w:p>
        </w:tc>
        <w:tc>
          <w:tcPr>
            <w:tcW w:w="1112" w:type="dxa"/>
            <w:vMerge/>
          </w:tcPr>
          <w:p w14:paraId="2E9503F4" w14:textId="77777777" w:rsidR="000F7B3A" w:rsidRPr="00F663CA" w:rsidRDefault="000F7B3A" w:rsidP="000F7B3A">
            <w:pPr>
              <w:rPr>
                <w:rFonts w:asciiTheme="minorHAnsi" w:hAnsiTheme="minorHAnsi" w:cstheme="minorBidi"/>
                <w:sz w:val="22"/>
                <w:szCs w:val="22"/>
                <w:lang w:eastAsia="en-US"/>
              </w:rPr>
            </w:pPr>
          </w:p>
        </w:tc>
        <w:tc>
          <w:tcPr>
            <w:tcW w:w="1297" w:type="dxa"/>
            <w:vMerge/>
          </w:tcPr>
          <w:p w14:paraId="2E9503F5" w14:textId="77777777" w:rsidR="000F7B3A" w:rsidRPr="00F663CA" w:rsidRDefault="000F7B3A" w:rsidP="000F7B3A">
            <w:pPr>
              <w:rPr>
                <w:rFonts w:asciiTheme="minorHAnsi" w:hAnsiTheme="minorHAnsi" w:cstheme="minorBidi"/>
                <w:sz w:val="22"/>
                <w:szCs w:val="22"/>
                <w:lang w:eastAsia="en-US"/>
              </w:rPr>
            </w:pPr>
          </w:p>
        </w:tc>
        <w:tc>
          <w:tcPr>
            <w:tcW w:w="1275" w:type="dxa"/>
            <w:vMerge/>
          </w:tcPr>
          <w:p w14:paraId="2E9503F6" w14:textId="77777777" w:rsidR="000F7B3A" w:rsidRPr="00F663CA" w:rsidRDefault="000F7B3A" w:rsidP="000F7B3A">
            <w:pPr>
              <w:rPr>
                <w:rFonts w:asciiTheme="minorHAnsi" w:hAnsiTheme="minorHAnsi" w:cstheme="minorBidi"/>
                <w:sz w:val="22"/>
                <w:szCs w:val="22"/>
                <w:lang w:eastAsia="en-US"/>
              </w:rPr>
            </w:pPr>
          </w:p>
        </w:tc>
      </w:tr>
      <w:tr w:rsidR="000F7B3A" w:rsidRPr="00F663CA" w14:paraId="2E95040A" w14:textId="77777777" w:rsidTr="00C06FE9">
        <w:trPr>
          <w:trHeight w:val="405"/>
        </w:trPr>
        <w:tc>
          <w:tcPr>
            <w:tcW w:w="577" w:type="dxa"/>
            <w:vMerge w:val="restart"/>
          </w:tcPr>
          <w:p w14:paraId="2E9503F8" w14:textId="77777777" w:rsidR="000F7B3A" w:rsidRPr="00F663CA" w:rsidRDefault="000F7B3A" w:rsidP="000F7B3A">
            <w:pPr>
              <w:rPr>
                <w:rFonts w:asciiTheme="minorHAnsi" w:hAnsiTheme="minorHAnsi" w:cstheme="minorBidi"/>
                <w:sz w:val="22"/>
                <w:szCs w:val="22"/>
                <w:lang w:eastAsia="en-US"/>
              </w:rPr>
            </w:pPr>
          </w:p>
        </w:tc>
        <w:tc>
          <w:tcPr>
            <w:tcW w:w="2408" w:type="dxa"/>
            <w:vMerge w:val="restart"/>
          </w:tcPr>
          <w:p w14:paraId="2E9503F9" w14:textId="77777777" w:rsidR="000F7B3A" w:rsidRPr="00F663CA" w:rsidRDefault="000F7B3A" w:rsidP="000F7B3A">
            <w:pPr>
              <w:rPr>
                <w:rFonts w:asciiTheme="minorHAnsi" w:hAnsiTheme="minorHAnsi" w:cstheme="minorBidi"/>
                <w:sz w:val="22"/>
                <w:szCs w:val="22"/>
                <w:lang w:eastAsia="en-US"/>
              </w:rPr>
            </w:pPr>
          </w:p>
          <w:p w14:paraId="2E9503FA" w14:textId="77777777" w:rsidR="000F7B3A" w:rsidRPr="00F663CA" w:rsidRDefault="000F7B3A" w:rsidP="000F7B3A">
            <w:pPr>
              <w:rPr>
                <w:rFonts w:asciiTheme="minorHAnsi" w:hAnsiTheme="minorHAnsi" w:cstheme="minorBidi"/>
                <w:sz w:val="22"/>
                <w:szCs w:val="22"/>
                <w:lang w:eastAsia="en-US"/>
              </w:rPr>
            </w:pPr>
          </w:p>
          <w:p w14:paraId="2E9503FB" w14:textId="77777777" w:rsidR="000F7B3A" w:rsidRPr="00F663CA" w:rsidRDefault="000F7B3A" w:rsidP="000F7B3A">
            <w:pPr>
              <w:rPr>
                <w:rFonts w:asciiTheme="minorHAnsi" w:hAnsiTheme="minorHAnsi" w:cstheme="minorBidi"/>
                <w:sz w:val="22"/>
                <w:szCs w:val="22"/>
                <w:lang w:eastAsia="en-US"/>
              </w:rPr>
            </w:pPr>
          </w:p>
        </w:tc>
        <w:tc>
          <w:tcPr>
            <w:tcW w:w="1248" w:type="dxa"/>
            <w:vMerge w:val="restart"/>
          </w:tcPr>
          <w:p w14:paraId="2E9503FC" w14:textId="77777777" w:rsidR="000F7B3A" w:rsidRPr="00F663CA" w:rsidRDefault="000F7B3A" w:rsidP="000F7B3A">
            <w:pPr>
              <w:rPr>
                <w:rFonts w:asciiTheme="minorHAnsi" w:hAnsiTheme="minorHAnsi" w:cstheme="minorBidi"/>
                <w:sz w:val="22"/>
                <w:szCs w:val="22"/>
                <w:lang w:eastAsia="en-US"/>
              </w:rPr>
            </w:pPr>
          </w:p>
        </w:tc>
        <w:tc>
          <w:tcPr>
            <w:tcW w:w="3543" w:type="dxa"/>
          </w:tcPr>
          <w:p w14:paraId="2E9503FD" w14:textId="77777777" w:rsidR="000F7B3A" w:rsidRDefault="000F7B3A" w:rsidP="000F7B3A">
            <w:pPr>
              <w:rPr>
                <w:rFonts w:asciiTheme="minorHAnsi" w:hAnsiTheme="minorHAnsi" w:cstheme="minorBidi"/>
                <w:sz w:val="22"/>
                <w:szCs w:val="22"/>
                <w:lang w:eastAsia="en-US"/>
              </w:rPr>
            </w:pPr>
          </w:p>
          <w:p w14:paraId="2E9503FE" w14:textId="77777777" w:rsidR="000F7B3A" w:rsidRDefault="000F7B3A" w:rsidP="000F7B3A">
            <w:pPr>
              <w:rPr>
                <w:rFonts w:asciiTheme="minorHAnsi" w:hAnsiTheme="minorHAnsi" w:cstheme="minorBidi"/>
                <w:sz w:val="22"/>
                <w:szCs w:val="22"/>
                <w:lang w:eastAsia="en-US"/>
              </w:rPr>
            </w:pPr>
          </w:p>
          <w:p w14:paraId="2E9503FF" w14:textId="77777777" w:rsidR="000F7B3A" w:rsidRDefault="000F7B3A" w:rsidP="000F7B3A">
            <w:pPr>
              <w:rPr>
                <w:rFonts w:asciiTheme="minorHAnsi" w:hAnsiTheme="minorHAnsi" w:cstheme="minorBidi"/>
                <w:sz w:val="22"/>
                <w:szCs w:val="22"/>
                <w:lang w:eastAsia="en-US"/>
              </w:rPr>
            </w:pPr>
          </w:p>
          <w:p w14:paraId="2E950400" w14:textId="77777777" w:rsidR="000F7B3A" w:rsidRDefault="000F7B3A" w:rsidP="000F7B3A">
            <w:pPr>
              <w:rPr>
                <w:rFonts w:asciiTheme="minorHAnsi" w:hAnsiTheme="minorHAnsi" w:cstheme="minorBidi"/>
                <w:sz w:val="22"/>
                <w:szCs w:val="22"/>
                <w:lang w:eastAsia="en-US"/>
              </w:rPr>
            </w:pPr>
          </w:p>
          <w:p w14:paraId="2E950401" w14:textId="77777777" w:rsidR="000F7B3A" w:rsidRDefault="000F7B3A" w:rsidP="000F7B3A">
            <w:pPr>
              <w:rPr>
                <w:rFonts w:asciiTheme="minorHAnsi" w:hAnsiTheme="minorHAnsi" w:cstheme="minorBidi"/>
                <w:sz w:val="22"/>
                <w:szCs w:val="22"/>
                <w:lang w:eastAsia="en-US"/>
              </w:rPr>
            </w:pPr>
          </w:p>
          <w:p w14:paraId="2E950402" w14:textId="77777777" w:rsidR="000F7B3A" w:rsidRDefault="000F7B3A" w:rsidP="000F7B3A">
            <w:pPr>
              <w:rPr>
                <w:rFonts w:asciiTheme="minorHAnsi" w:hAnsiTheme="minorHAnsi" w:cstheme="minorBidi"/>
                <w:sz w:val="22"/>
                <w:szCs w:val="22"/>
                <w:lang w:eastAsia="en-US"/>
              </w:rPr>
            </w:pPr>
          </w:p>
          <w:p w14:paraId="2E950403" w14:textId="77777777" w:rsidR="000F7B3A" w:rsidRDefault="000F7B3A" w:rsidP="000F7B3A">
            <w:pPr>
              <w:rPr>
                <w:rFonts w:asciiTheme="minorHAnsi" w:hAnsiTheme="minorHAnsi" w:cstheme="minorBidi"/>
                <w:sz w:val="22"/>
                <w:szCs w:val="22"/>
                <w:lang w:eastAsia="en-US"/>
              </w:rPr>
            </w:pPr>
          </w:p>
          <w:p w14:paraId="2E950404" w14:textId="77777777" w:rsidR="000F7B3A" w:rsidRDefault="000F7B3A" w:rsidP="000F7B3A">
            <w:pPr>
              <w:rPr>
                <w:rFonts w:asciiTheme="minorHAnsi" w:hAnsiTheme="minorHAnsi" w:cstheme="minorBidi"/>
                <w:sz w:val="22"/>
                <w:szCs w:val="22"/>
                <w:lang w:eastAsia="en-US"/>
              </w:rPr>
            </w:pPr>
          </w:p>
          <w:p w14:paraId="2E950405" w14:textId="77777777" w:rsidR="000F7B3A" w:rsidRPr="00B8773D" w:rsidRDefault="000F7B3A" w:rsidP="000F7B3A">
            <w:pPr>
              <w:rPr>
                <w:rFonts w:asciiTheme="minorHAnsi" w:hAnsiTheme="minorHAnsi" w:cstheme="minorBidi"/>
                <w:sz w:val="16"/>
                <w:szCs w:val="16"/>
                <w:lang w:eastAsia="en-US"/>
              </w:rPr>
            </w:pPr>
            <w:r>
              <w:rPr>
                <w:rFonts w:asciiTheme="minorHAnsi" w:hAnsiTheme="minorHAnsi" w:cstheme="minorBidi"/>
                <w:sz w:val="16"/>
                <w:szCs w:val="16"/>
                <w:lang w:eastAsia="en-US"/>
              </w:rPr>
              <w:t xml:space="preserve"> </w:t>
            </w:r>
          </w:p>
        </w:tc>
        <w:tc>
          <w:tcPr>
            <w:tcW w:w="3141" w:type="dxa"/>
            <w:vMerge w:val="restart"/>
          </w:tcPr>
          <w:p w14:paraId="2E950406" w14:textId="77777777" w:rsidR="000F7B3A" w:rsidRPr="00F663CA" w:rsidRDefault="000F7B3A" w:rsidP="000F7B3A">
            <w:pPr>
              <w:rPr>
                <w:rFonts w:asciiTheme="minorHAnsi" w:hAnsiTheme="minorHAnsi" w:cstheme="minorBidi"/>
                <w:sz w:val="22"/>
                <w:szCs w:val="22"/>
                <w:lang w:eastAsia="en-US"/>
              </w:rPr>
            </w:pPr>
          </w:p>
        </w:tc>
        <w:tc>
          <w:tcPr>
            <w:tcW w:w="1112" w:type="dxa"/>
            <w:vMerge w:val="restart"/>
          </w:tcPr>
          <w:p w14:paraId="2E950407" w14:textId="77777777" w:rsidR="000F7B3A" w:rsidRPr="00F663CA" w:rsidRDefault="000F7B3A" w:rsidP="000F7B3A">
            <w:pPr>
              <w:rPr>
                <w:rFonts w:asciiTheme="minorHAnsi" w:hAnsiTheme="minorHAnsi" w:cstheme="minorBidi"/>
                <w:sz w:val="22"/>
                <w:szCs w:val="22"/>
                <w:lang w:eastAsia="en-US"/>
              </w:rPr>
            </w:pPr>
          </w:p>
        </w:tc>
        <w:tc>
          <w:tcPr>
            <w:tcW w:w="1297" w:type="dxa"/>
            <w:vMerge w:val="restart"/>
          </w:tcPr>
          <w:p w14:paraId="2E950408" w14:textId="77777777" w:rsidR="000F7B3A" w:rsidRPr="00F663CA" w:rsidRDefault="000F7B3A" w:rsidP="000F7B3A">
            <w:pPr>
              <w:rPr>
                <w:rFonts w:asciiTheme="minorHAnsi" w:hAnsiTheme="minorHAnsi" w:cstheme="minorBidi"/>
                <w:sz w:val="22"/>
                <w:szCs w:val="22"/>
                <w:lang w:eastAsia="en-US"/>
              </w:rPr>
            </w:pPr>
          </w:p>
        </w:tc>
        <w:tc>
          <w:tcPr>
            <w:tcW w:w="1275" w:type="dxa"/>
            <w:vMerge w:val="restart"/>
          </w:tcPr>
          <w:p w14:paraId="2E950409" w14:textId="77777777" w:rsidR="000F7B3A" w:rsidRPr="00F663CA" w:rsidRDefault="000F7B3A" w:rsidP="000F7B3A">
            <w:pPr>
              <w:rPr>
                <w:rFonts w:asciiTheme="minorHAnsi" w:hAnsiTheme="minorHAnsi" w:cstheme="minorBidi"/>
                <w:sz w:val="22"/>
                <w:szCs w:val="22"/>
                <w:lang w:eastAsia="en-US"/>
              </w:rPr>
            </w:pPr>
          </w:p>
        </w:tc>
      </w:tr>
      <w:tr w:rsidR="004F4CAA" w:rsidRPr="00F663CA" w14:paraId="2E950414" w14:textId="77777777" w:rsidTr="00321BF6">
        <w:trPr>
          <w:trHeight w:val="938"/>
        </w:trPr>
        <w:tc>
          <w:tcPr>
            <w:tcW w:w="577" w:type="dxa"/>
            <w:vMerge/>
          </w:tcPr>
          <w:p w14:paraId="2E95040B" w14:textId="77777777" w:rsidR="004F4CAA" w:rsidRPr="00F663CA" w:rsidRDefault="004F4CAA" w:rsidP="000F7B3A">
            <w:pPr>
              <w:rPr>
                <w:rFonts w:asciiTheme="minorHAnsi" w:hAnsiTheme="minorHAnsi" w:cstheme="minorBidi"/>
                <w:sz w:val="22"/>
                <w:szCs w:val="22"/>
                <w:lang w:eastAsia="en-US"/>
              </w:rPr>
            </w:pPr>
          </w:p>
        </w:tc>
        <w:tc>
          <w:tcPr>
            <w:tcW w:w="2408" w:type="dxa"/>
            <w:vMerge/>
          </w:tcPr>
          <w:p w14:paraId="2E95040C" w14:textId="77777777" w:rsidR="004F4CAA" w:rsidRPr="00F663CA" w:rsidRDefault="004F4CAA" w:rsidP="000F7B3A">
            <w:pPr>
              <w:rPr>
                <w:rFonts w:asciiTheme="minorHAnsi" w:hAnsiTheme="minorHAnsi" w:cstheme="minorBidi"/>
                <w:sz w:val="22"/>
                <w:szCs w:val="22"/>
                <w:lang w:eastAsia="en-US"/>
              </w:rPr>
            </w:pPr>
          </w:p>
        </w:tc>
        <w:tc>
          <w:tcPr>
            <w:tcW w:w="1248" w:type="dxa"/>
            <w:vMerge/>
          </w:tcPr>
          <w:p w14:paraId="2E95040D" w14:textId="77777777" w:rsidR="004F4CAA" w:rsidRPr="00F663CA" w:rsidRDefault="004F4CAA" w:rsidP="000F7B3A">
            <w:pPr>
              <w:rPr>
                <w:rFonts w:asciiTheme="minorHAnsi" w:hAnsiTheme="minorHAnsi" w:cstheme="minorBidi"/>
                <w:sz w:val="22"/>
                <w:szCs w:val="22"/>
                <w:lang w:eastAsia="en-US"/>
              </w:rPr>
            </w:pPr>
          </w:p>
        </w:tc>
        <w:tc>
          <w:tcPr>
            <w:tcW w:w="3543" w:type="dxa"/>
          </w:tcPr>
          <w:p w14:paraId="2E95040E" w14:textId="77777777" w:rsidR="004F4CAA" w:rsidRPr="000C644E" w:rsidRDefault="004F4CAA" w:rsidP="000F7B3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     =</w:t>
            </w:r>
            <w:r w:rsidRPr="000C644E">
              <w:rPr>
                <w:rFonts w:asciiTheme="minorHAnsi" w:hAnsiTheme="minorHAnsi" w:cstheme="minorBidi"/>
                <w:b/>
                <w:sz w:val="20"/>
                <w:szCs w:val="20"/>
                <w:lang w:eastAsia="en-US"/>
              </w:rPr>
              <w:t xml:space="preserve">  </w:t>
            </w:r>
          </w:p>
          <w:p w14:paraId="2E95040F" w14:textId="77777777" w:rsidR="004F4CAA" w:rsidRDefault="004F4CAA" w:rsidP="000F7B3A">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E950410" w14:textId="77777777" w:rsidR="004F4CAA" w:rsidRPr="00F663CA" w:rsidRDefault="004F4CAA" w:rsidP="000F7B3A">
            <w:pPr>
              <w:rPr>
                <w:rFonts w:asciiTheme="minorHAnsi" w:hAnsiTheme="minorHAnsi" w:cstheme="minorBidi"/>
                <w:sz w:val="22"/>
                <w:szCs w:val="22"/>
                <w:lang w:eastAsia="en-US"/>
              </w:rPr>
            </w:pPr>
          </w:p>
        </w:tc>
        <w:tc>
          <w:tcPr>
            <w:tcW w:w="1112" w:type="dxa"/>
            <w:vMerge/>
          </w:tcPr>
          <w:p w14:paraId="2E950411" w14:textId="77777777" w:rsidR="004F4CAA" w:rsidRPr="00F663CA" w:rsidRDefault="004F4CAA" w:rsidP="000F7B3A">
            <w:pPr>
              <w:rPr>
                <w:rFonts w:asciiTheme="minorHAnsi" w:hAnsiTheme="minorHAnsi" w:cstheme="minorBidi"/>
                <w:sz w:val="22"/>
                <w:szCs w:val="22"/>
                <w:lang w:eastAsia="en-US"/>
              </w:rPr>
            </w:pPr>
          </w:p>
        </w:tc>
        <w:tc>
          <w:tcPr>
            <w:tcW w:w="1297" w:type="dxa"/>
            <w:vMerge/>
          </w:tcPr>
          <w:p w14:paraId="2E950412" w14:textId="77777777" w:rsidR="004F4CAA" w:rsidRPr="00F663CA" w:rsidRDefault="004F4CAA" w:rsidP="000F7B3A">
            <w:pPr>
              <w:rPr>
                <w:rFonts w:asciiTheme="minorHAnsi" w:hAnsiTheme="minorHAnsi" w:cstheme="minorBidi"/>
                <w:sz w:val="22"/>
                <w:szCs w:val="22"/>
                <w:lang w:eastAsia="en-US"/>
              </w:rPr>
            </w:pPr>
          </w:p>
        </w:tc>
        <w:tc>
          <w:tcPr>
            <w:tcW w:w="1275" w:type="dxa"/>
            <w:vMerge/>
          </w:tcPr>
          <w:p w14:paraId="2E950413" w14:textId="77777777" w:rsidR="004F4CAA" w:rsidRPr="00F663CA" w:rsidRDefault="004F4CAA" w:rsidP="000F7B3A">
            <w:pPr>
              <w:rPr>
                <w:rFonts w:asciiTheme="minorHAnsi" w:hAnsiTheme="minorHAnsi" w:cstheme="minorBidi"/>
                <w:sz w:val="22"/>
                <w:szCs w:val="22"/>
                <w:lang w:eastAsia="en-US"/>
              </w:rPr>
            </w:pPr>
          </w:p>
        </w:tc>
      </w:tr>
    </w:tbl>
    <w:p w14:paraId="2E9504DE" w14:textId="2A72F1CB" w:rsidR="00B8773D" w:rsidRDefault="00B8773D" w:rsidP="00B8773D">
      <w:pPr>
        <w:jc w:val="center"/>
        <w:rPr>
          <w:rFonts w:ascii="Arial" w:hAnsi="Arial" w:cs="Arial"/>
          <w:b/>
          <w:color w:val="548DD4" w:themeColor="text2" w:themeTint="99"/>
          <w:sz w:val="40"/>
          <w:szCs w:val="40"/>
        </w:rPr>
      </w:pPr>
      <w:r w:rsidRPr="004A4802">
        <w:rPr>
          <w:rFonts w:ascii="Arial" w:hAnsi="Arial" w:cs="Arial"/>
          <w:b/>
          <w:color w:val="548DD4" w:themeColor="text2" w:themeTint="99"/>
          <w:sz w:val="40"/>
          <w:szCs w:val="40"/>
        </w:rPr>
        <w:t>Risk Matrix</w:t>
      </w:r>
    </w:p>
    <w:p w14:paraId="5D3E2F54" w14:textId="77777777" w:rsidR="004F4CAA" w:rsidRPr="004A4802" w:rsidRDefault="004F4CAA" w:rsidP="00B8773D">
      <w:pPr>
        <w:jc w:val="center"/>
        <w:rPr>
          <w:rFonts w:ascii="Arial" w:hAnsi="Arial" w:cs="Arial"/>
          <w:b/>
          <w:color w:val="548DD4" w:themeColor="text2" w:themeTint="99"/>
          <w:sz w:val="40"/>
          <w:szCs w:val="40"/>
        </w:rPr>
      </w:pPr>
    </w:p>
    <w:p w14:paraId="2E9504DF"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4A4802" w14:paraId="2E9504E7" w14:textId="77777777" w:rsidTr="000C644E">
        <w:trPr>
          <w:trHeight w:val="554"/>
        </w:trPr>
        <w:tc>
          <w:tcPr>
            <w:tcW w:w="2592" w:type="dxa"/>
            <w:vMerge w:val="restart"/>
            <w:shd w:val="clear" w:color="auto" w:fill="BFBFBF"/>
            <w:vAlign w:val="center"/>
          </w:tcPr>
          <w:p w14:paraId="2E9504E0" w14:textId="77777777" w:rsidR="005A6680" w:rsidRPr="004A4802" w:rsidRDefault="005A6680" w:rsidP="000C644E">
            <w:pPr>
              <w:jc w:val="center"/>
              <w:rPr>
                <w:rFonts w:ascii="Arial" w:hAnsi="Arial" w:cs="Arial"/>
                <w:b/>
                <w:sz w:val="20"/>
                <w:szCs w:val="20"/>
              </w:rPr>
            </w:pPr>
          </w:p>
          <w:p w14:paraId="2E9504E1" w14:textId="77777777" w:rsidR="005A6680" w:rsidRPr="004A4802" w:rsidRDefault="005A6680" w:rsidP="000C644E">
            <w:pPr>
              <w:jc w:val="center"/>
              <w:rPr>
                <w:rFonts w:ascii="Arial" w:hAnsi="Arial" w:cs="Arial"/>
                <w:b/>
                <w:sz w:val="20"/>
                <w:szCs w:val="20"/>
              </w:rPr>
            </w:pPr>
          </w:p>
          <w:p w14:paraId="2E9504E2" w14:textId="77777777" w:rsidR="00084ADB" w:rsidRDefault="00084ADB" w:rsidP="000C644E">
            <w:pPr>
              <w:jc w:val="center"/>
              <w:rPr>
                <w:rFonts w:ascii="Arial" w:hAnsi="Arial" w:cs="Arial"/>
                <w:b/>
              </w:rPr>
            </w:pPr>
          </w:p>
          <w:p w14:paraId="2E9504E3" w14:textId="77777777" w:rsidR="00084ADB" w:rsidRDefault="00084ADB" w:rsidP="000C644E">
            <w:pPr>
              <w:jc w:val="center"/>
              <w:rPr>
                <w:rFonts w:ascii="Arial" w:hAnsi="Arial" w:cs="Arial"/>
                <w:b/>
              </w:rPr>
            </w:pPr>
          </w:p>
          <w:p w14:paraId="2E9504E4" w14:textId="77777777" w:rsidR="005A6680" w:rsidRPr="005C3CE0" w:rsidRDefault="005A6680" w:rsidP="00084ADB">
            <w:pPr>
              <w:spacing w:before="240"/>
              <w:jc w:val="center"/>
              <w:rPr>
                <w:rFonts w:ascii="Arial" w:hAnsi="Arial" w:cs="Arial"/>
                <w:b/>
              </w:rPr>
            </w:pPr>
            <w:r w:rsidRPr="005C3CE0">
              <w:rPr>
                <w:rFonts w:ascii="Arial" w:hAnsi="Arial" w:cs="Arial"/>
                <w:b/>
              </w:rPr>
              <w:t>Severity</w:t>
            </w:r>
          </w:p>
        </w:tc>
        <w:tc>
          <w:tcPr>
            <w:tcW w:w="12008" w:type="dxa"/>
            <w:gridSpan w:val="5"/>
            <w:shd w:val="clear" w:color="auto" w:fill="BFBFBF"/>
            <w:vAlign w:val="center"/>
          </w:tcPr>
          <w:p w14:paraId="2E9504E5" w14:textId="77777777" w:rsidR="005A6680" w:rsidRDefault="005A6680" w:rsidP="000C644E">
            <w:pPr>
              <w:jc w:val="center"/>
              <w:rPr>
                <w:rFonts w:ascii="Arial" w:hAnsi="Arial" w:cs="Arial"/>
                <w:b/>
                <w:sz w:val="20"/>
                <w:szCs w:val="20"/>
              </w:rPr>
            </w:pPr>
          </w:p>
          <w:p w14:paraId="2E9504E6" w14:textId="77777777" w:rsidR="005A6680" w:rsidRPr="004A4802" w:rsidRDefault="005A6680" w:rsidP="000C644E">
            <w:pPr>
              <w:jc w:val="center"/>
              <w:rPr>
                <w:rFonts w:ascii="Arial" w:hAnsi="Arial" w:cs="Arial"/>
                <w:b/>
                <w:sz w:val="20"/>
                <w:szCs w:val="20"/>
              </w:rPr>
            </w:pPr>
            <w:r w:rsidRPr="005C3CE0">
              <w:rPr>
                <w:rFonts w:ascii="Arial" w:hAnsi="Arial" w:cs="Arial"/>
                <w:b/>
              </w:rPr>
              <w:t>Likelihood</w:t>
            </w:r>
          </w:p>
        </w:tc>
      </w:tr>
      <w:tr w:rsidR="005A6680" w:rsidRPr="004A4802" w14:paraId="2E9504EE" w14:textId="77777777" w:rsidTr="00F970A4">
        <w:trPr>
          <w:trHeight w:val="476"/>
        </w:trPr>
        <w:tc>
          <w:tcPr>
            <w:tcW w:w="2592" w:type="dxa"/>
            <w:vMerge/>
            <w:shd w:val="clear" w:color="auto" w:fill="BFBFBF"/>
          </w:tcPr>
          <w:p w14:paraId="2E9504E8" w14:textId="77777777" w:rsidR="005A6680" w:rsidRPr="004A4802" w:rsidRDefault="005A6680" w:rsidP="00B87D09">
            <w:pPr>
              <w:rPr>
                <w:rFonts w:ascii="Arial" w:hAnsi="Arial" w:cs="Arial"/>
                <w:b/>
                <w:sz w:val="20"/>
                <w:szCs w:val="20"/>
              </w:rPr>
            </w:pPr>
          </w:p>
        </w:tc>
        <w:tc>
          <w:tcPr>
            <w:tcW w:w="2464" w:type="dxa"/>
            <w:shd w:val="clear" w:color="auto" w:fill="FFFFFF"/>
            <w:vAlign w:val="center"/>
          </w:tcPr>
          <w:p w14:paraId="2E9504E9" w14:textId="77777777" w:rsidR="005A6680" w:rsidRPr="004A4802" w:rsidRDefault="005A6680" w:rsidP="00F970A4">
            <w:pPr>
              <w:rPr>
                <w:rFonts w:ascii="Arial" w:hAnsi="Arial" w:cs="Arial"/>
                <w:b/>
                <w:sz w:val="20"/>
                <w:szCs w:val="20"/>
              </w:rPr>
            </w:pPr>
            <w:r w:rsidRPr="004A4802">
              <w:rPr>
                <w:rFonts w:ascii="Arial" w:hAnsi="Arial" w:cs="Arial"/>
                <w:b/>
                <w:sz w:val="20"/>
                <w:szCs w:val="20"/>
              </w:rPr>
              <w:t>1</w:t>
            </w:r>
            <w:r w:rsidR="00084ADB">
              <w:rPr>
                <w:rFonts w:ascii="Arial" w:hAnsi="Arial" w:cs="Arial"/>
                <w:b/>
                <w:sz w:val="20"/>
                <w:szCs w:val="20"/>
              </w:rPr>
              <w:t xml:space="preserve"> </w:t>
            </w:r>
            <w:r w:rsidRPr="004A4802">
              <w:rPr>
                <w:rFonts w:ascii="Arial" w:hAnsi="Arial" w:cs="Arial"/>
                <w:sz w:val="20"/>
                <w:szCs w:val="20"/>
              </w:rPr>
              <w:t xml:space="preserve">= </w:t>
            </w:r>
            <w:r w:rsidRPr="004A4802">
              <w:rPr>
                <w:rFonts w:ascii="Arial" w:eastAsiaTheme="minorHAnsi" w:hAnsi="Arial" w:cs="Arial"/>
                <w:sz w:val="20"/>
                <w:szCs w:val="20"/>
                <w:lang w:eastAsia="en-US"/>
              </w:rPr>
              <w:t>Not likely to happen</w:t>
            </w:r>
          </w:p>
        </w:tc>
        <w:tc>
          <w:tcPr>
            <w:tcW w:w="2464" w:type="dxa"/>
            <w:shd w:val="clear" w:color="auto" w:fill="FFFFFF"/>
            <w:vAlign w:val="center"/>
          </w:tcPr>
          <w:p w14:paraId="2E9504EA" w14:textId="77777777" w:rsidR="005A6680" w:rsidRPr="004A4802" w:rsidRDefault="005A6680" w:rsidP="00F970A4">
            <w:pPr>
              <w:rPr>
                <w:rFonts w:ascii="Arial" w:hAnsi="Arial" w:cs="Arial"/>
                <w:b/>
                <w:sz w:val="20"/>
                <w:szCs w:val="20"/>
              </w:rPr>
            </w:pPr>
            <w:r w:rsidRPr="004A4802">
              <w:rPr>
                <w:rFonts w:ascii="Arial" w:hAnsi="Arial" w:cs="Arial"/>
                <w:b/>
                <w:sz w:val="20"/>
                <w:szCs w:val="20"/>
              </w:rPr>
              <w:t>2</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eastAsiaTheme="minorHAnsi" w:hAnsi="Arial" w:cs="Arial"/>
                <w:sz w:val="20"/>
                <w:szCs w:val="20"/>
                <w:lang w:eastAsia="en-US"/>
              </w:rPr>
              <w:t>Could happen but most unlikely</w:t>
            </w:r>
          </w:p>
        </w:tc>
        <w:tc>
          <w:tcPr>
            <w:tcW w:w="2464" w:type="dxa"/>
            <w:shd w:val="clear" w:color="auto" w:fill="FFFFFF"/>
            <w:vAlign w:val="center"/>
          </w:tcPr>
          <w:p w14:paraId="2E9504EB"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3 = </w:t>
            </w:r>
            <w:r w:rsidRPr="004A4802">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2E9504EC"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4 </w:t>
            </w:r>
            <w:r w:rsidRPr="004A4802">
              <w:rPr>
                <w:rFonts w:ascii="Arial" w:hAnsi="Arial" w:cs="Arial"/>
                <w:sz w:val="20"/>
                <w:szCs w:val="20"/>
              </w:rPr>
              <w:t xml:space="preserve">= </w:t>
            </w:r>
            <w:r w:rsidRPr="004A4802">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5 </w:t>
            </w:r>
            <w:r w:rsidRPr="004A4802">
              <w:rPr>
                <w:rFonts w:ascii="Arial" w:hAnsi="Arial" w:cs="Arial"/>
                <w:sz w:val="20"/>
                <w:szCs w:val="20"/>
              </w:rPr>
              <w:t xml:space="preserve">= </w:t>
            </w:r>
            <w:r w:rsidRPr="004A4802">
              <w:rPr>
                <w:rFonts w:ascii="Arial" w:eastAsiaTheme="minorHAnsi" w:hAnsi="Arial" w:cs="Arial"/>
                <w:sz w:val="20"/>
                <w:szCs w:val="20"/>
                <w:lang w:eastAsia="en-US"/>
              </w:rPr>
              <w:t>This is definitely going to happen every time</w:t>
            </w:r>
          </w:p>
        </w:tc>
      </w:tr>
      <w:tr w:rsidR="005A6680" w:rsidRPr="004A4802" w14:paraId="2E9504F7" w14:textId="77777777" w:rsidTr="00C15BC3">
        <w:tc>
          <w:tcPr>
            <w:tcW w:w="2592" w:type="dxa"/>
            <w:shd w:val="clear" w:color="auto" w:fill="FFFFFF"/>
            <w:vAlign w:val="center"/>
          </w:tcPr>
          <w:p w14:paraId="2E9504EF"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1 = </w:t>
            </w:r>
            <w:r w:rsidRPr="004A4802">
              <w:rPr>
                <w:rFonts w:ascii="Arial" w:hAnsi="Arial" w:cs="Arial"/>
                <w:sz w:val="20"/>
                <w:szCs w:val="20"/>
              </w:rPr>
              <w:t>Insignificant - no injury</w:t>
            </w:r>
            <w:r>
              <w:rPr>
                <w:rFonts w:ascii="Arial" w:hAnsi="Arial" w:cs="Arial"/>
                <w:sz w:val="20"/>
                <w:szCs w:val="20"/>
              </w:rPr>
              <w:t>, damage to equipment, clothing</w:t>
            </w:r>
          </w:p>
        </w:tc>
        <w:tc>
          <w:tcPr>
            <w:tcW w:w="2464" w:type="dxa"/>
            <w:shd w:val="clear" w:color="auto" w:fill="00B050"/>
            <w:vAlign w:val="center"/>
          </w:tcPr>
          <w:p w14:paraId="2E9504F0" w14:textId="77777777" w:rsidR="00C15BC3" w:rsidRDefault="00C15BC3" w:rsidP="00C15BC3">
            <w:pPr>
              <w:jc w:val="center"/>
              <w:rPr>
                <w:rFonts w:ascii="Arial" w:hAnsi="Arial" w:cs="Arial"/>
                <w:b/>
                <w:color w:val="FFFFFF" w:themeColor="background1"/>
                <w:sz w:val="20"/>
                <w:szCs w:val="20"/>
              </w:rPr>
            </w:pPr>
          </w:p>
          <w:p w14:paraId="2E9504F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 LOW</w:t>
            </w:r>
          </w:p>
          <w:p w14:paraId="2E9504F2"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00B050"/>
            <w:vAlign w:val="center"/>
          </w:tcPr>
          <w:p w14:paraId="2E9504F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151" w:type="dxa"/>
            <w:shd w:val="clear" w:color="auto" w:fill="FFC000"/>
            <w:vAlign w:val="center"/>
          </w:tcPr>
          <w:p w14:paraId="2E9504F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5 MED</w:t>
            </w:r>
          </w:p>
        </w:tc>
      </w:tr>
      <w:tr w:rsidR="005A6680" w:rsidRPr="004A4802" w14:paraId="2E950500" w14:textId="77777777" w:rsidTr="00C15BC3">
        <w:tc>
          <w:tcPr>
            <w:tcW w:w="2592" w:type="dxa"/>
            <w:shd w:val="clear" w:color="auto" w:fill="FFFFFF"/>
            <w:vAlign w:val="center"/>
          </w:tcPr>
          <w:p w14:paraId="2E9504F8" w14:textId="77777777" w:rsidR="005A6680" w:rsidRPr="004A4802" w:rsidRDefault="005A6680" w:rsidP="00C15BC3">
            <w:pPr>
              <w:rPr>
                <w:rFonts w:ascii="Arial" w:hAnsi="Arial" w:cs="Arial"/>
                <w:b/>
                <w:sz w:val="20"/>
                <w:szCs w:val="20"/>
              </w:rPr>
            </w:pPr>
            <w:r w:rsidRPr="004A4802">
              <w:rPr>
                <w:rFonts w:ascii="Arial" w:hAnsi="Arial" w:cs="Arial"/>
                <w:b/>
                <w:sz w:val="20"/>
                <w:szCs w:val="20"/>
              </w:rPr>
              <w:t>2</w:t>
            </w:r>
            <w:r w:rsidRPr="004A4802">
              <w:rPr>
                <w:rFonts w:ascii="Arial" w:hAnsi="Arial" w:cs="Arial"/>
                <w:sz w:val="20"/>
                <w:szCs w:val="20"/>
              </w:rPr>
              <w:t xml:space="preserve"> = Minor injury – </w:t>
            </w:r>
            <w:r>
              <w:rPr>
                <w:rFonts w:ascii="Arial" w:hAnsi="Arial" w:cs="Arial"/>
                <w:sz w:val="20"/>
                <w:szCs w:val="20"/>
              </w:rPr>
              <w:t xml:space="preserve">cut bruise, </w:t>
            </w:r>
            <w:r w:rsidRPr="004A4802">
              <w:rPr>
                <w:rFonts w:ascii="Arial" w:hAnsi="Arial" w:cs="Arial"/>
                <w:sz w:val="20"/>
                <w:szCs w:val="20"/>
              </w:rPr>
              <w:t>requiring first aid</w:t>
            </w:r>
          </w:p>
        </w:tc>
        <w:tc>
          <w:tcPr>
            <w:tcW w:w="2464" w:type="dxa"/>
            <w:shd w:val="clear" w:color="auto" w:fill="00B050"/>
            <w:vAlign w:val="center"/>
          </w:tcPr>
          <w:p w14:paraId="2E9504F9" w14:textId="77777777" w:rsidR="00C15BC3" w:rsidRDefault="00C15BC3" w:rsidP="00C15BC3">
            <w:pPr>
              <w:jc w:val="center"/>
              <w:rPr>
                <w:rFonts w:ascii="Arial" w:hAnsi="Arial" w:cs="Arial"/>
                <w:b/>
                <w:color w:val="FFFFFF" w:themeColor="background1"/>
                <w:sz w:val="20"/>
                <w:szCs w:val="20"/>
              </w:rPr>
            </w:pPr>
          </w:p>
          <w:p w14:paraId="2E9504FA"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p w14:paraId="2E9504FB"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2E9504FC"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5" w:type="dxa"/>
            <w:shd w:val="clear" w:color="auto" w:fill="FFC000"/>
            <w:vAlign w:val="center"/>
          </w:tcPr>
          <w:p w14:paraId="2E9504FE"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151" w:type="dxa"/>
            <w:shd w:val="clear" w:color="auto" w:fill="FFC000"/>
            <w:vAlign w:val="center"/>
          </w:tcPr>
          <w:p w14:paraId="2E9504FF"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r>
      <w:tr w:rsidR="005A6680" w:rsidRPr="004A4802" w14:paraId="2E950509" w14:textId="77777777" w:rsidTr="00C15BC3">
        <w:tc>
          <w:tcPr>
            <w:tcW w:w="2592" w:type="dxa"/>
            <w:shd w:val="clear" w:color="auto" w:fill="FFFFFF"/>
            <w:vAlign w:val="center"/>
          </w:tcPr>
          <w:p w14:paraId="2E950501"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3 = </w:t>
            </w:r>
            <w:r w:rsidRPr="004A4802">
              <w:rPr>
                <w:rFonts w:ascii="Arial" w:hAnsi="Arial" w:cs="Arial"/>
                <w:sz w:val="20"/>
                <w:szCs w:val="20"/>
              </w:rPr>
              <w:t>Moderate injury</w:t>
            </w:r>
            <w:r w:rsidR="00084ADB">
              <w:rPr>
                <w:rFonts w:ascii="Arial" w:hAnsi="Arial" w:cs="Arial"/>
                <w:sz w:val="20"/>
                <w:szCs w:val="20"/>
              </w:rPr>
              <w:t xml:space="preserve"> </w:t>
            </w:r>
            <w:r w:rsidRPr="004A4802">
              <w:rPr>
                <w:rFonts w:ascii="Arial" w:hAnsi="Arial" w:cs="Arial"/>
                <w:sz w:val="20"/>
                <w:szCs w:val="20"/>
              </w:rPr>
              <w:t xml:space="preserve">- </w:t>
            </w:r>
            <w:r>
              <w:rPr>
                <w:rFonts w:ascii="Arial" w:hAnsi="Arial" w:cs="Arial"/>
                <w:sz w:val="20"/>
                <w:szCs w:val="20"/>
              </w:rPr>
              <w:t xml:space="preserve">over 3 days </w:t>
            </w:r>
            <w:r w:rsidRPr="004A4802">
              <w:rPr>
                <w:rFonts w:ascii="Arial" w:hAnsi="Arial" w:cs="Arial"/>
                <w:sz w:val="20"/>
                <w:szCs w:val="20"/>
              </w:rPr>
              <w:t>absence</w:t>
            </w:r>
            <w:r>
              <w:rPr>
                <w:rFonts w:ascii="Arial" w:hAnsi="Arial" w:cs="Arial"/>
                <w:sz w:val="20"/>
                <w:szCs w:val="20"/>
              </w:rPr>
              <w:t xml:space="preserve">, hospital </w:t>
            </w:r>
          </w:p>
        </w:tc>
        <w:tc>
          <w:tcPr>
            <w:tcW w:w="2464" w:type="dxa"/>
            <w:shd w:val="clear" w:color="auto" w:fill="00B050"/>
            <w:vAlign w:val="center"/>
          </w:tcPr>
          <w:p w14:paraId="2E950502" w14:textId="77777777" w:rsidR="00C15BC3" w:rsidRDefault="00C15BC3" w:rsidP="00C15BC3">
            <w:pPr>
              <w:jc w:val="center"/>
              <w:rPr>
                <w:rFonts w:ascii="Arial" w:hAnsi="Arial" w:cs="Arial"/>
                <w:b/>
                <w:color w:val="FFFFFF" w:themeColor="background1"/>
                <w:sz w:val="20"/>
                <w:szCs w:val="20"/>
              </w:rPr>
            </w:pPr>
          </w:p>
          <w:p w14:paraId="2E95050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p w14:paraId="2E950504"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2E95050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4" w:type="dxa"/>
            <w:shd w:val="clear" w:color="auto" w:fill="FFC000"/>
            <w:vAlign w:val="center"/>
          </w:tcPr>
          <w:p w14:paraId="2E95050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9 MED</w:t>
            </w:r>
          </w:p>
        </w:tc>
        <w:tc>
          <w:tcPr>
            <w:tcW w:w="2465" w:type="dxa"/>
            <w:shd w:val="clear" w:color="auto" w:fill="FF0000"/>
            <w:vAlign w:val="center"/>
          </w:tcPr>
          <w:p w14:paraId="2E95050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151" w:type="dxa"/>
            <w:shd w:val="clear" w:color="auto" w:fill="FF0000"/>
            <w:vAlign w:val="center"/>
          </w:tcPr>
          <w:p w14:paraId="2E95050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r>
      <w:tr w:rsidR="005A6680" w:rsidRPr="004A4802" w14:paraId="2E950510" w14:textId="77777777" w:rsidTr="00C15BC3">
        <w:tc>
          <w:tcPr>
            <w:tcW w:w="2592" w:type="dxa"/>
            <w:shd w:val="clear" w:color="auto" w:fill="FFFFFF"/>
            <w:vAlign w:val="center"/>
          </w:tcPr>
          <w:p w14:paraId="2E95050A" w14:textId="77777777" w:rsidR="005A6680" w:rsidRPr="004A4802" w:rsidRDefault="005A6680" w:rsidP="00C15BC3">
            <w:pPr>
              <w:rPr>
                <w:rFonts w:ascii="Arial" w:hAnsi="Arial" w:cs="Arial"/>
                <w:b/>
                <w:sz w:val="20"/>
                <w:szCs w:val="20"/>
              </w:rPr>
            </w:pPr>
            <w:r w:rsidRPr="004A4802">
              <w:rPr>
                <w:rFonts w:ascii="Arial" w:hAnsi="Arial" w:cs="Arial"/>
                <w:b/>
                <w:sz w:val="20"/>
                <w:szCs w:val="20"/>
              </w:rPr>
              <w:t>4</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Specified injury - broken bone, more than 7 day absence etc.</w:t>
            </w:r>
          </w:p>
        </w:tc>
        <w:tc>
          <w:tcPr>
            <w:tcW w:w="2464" w:type="dxa"/>
            <w:shd w:val="clear" w:color="auto" w:fill="00B050"/>
            <w:vAlign w:val="center"/>
          </w:tcPr>
          <w:p w14:paraId="2E95050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shd w:val="clear" w:color="auto" w:fill="FFC000"/>
            <w:vAlign w:val="center"/>
          </w:tcPr>
          <w:p w14:paraId="2E95050C"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464" w:type="dxa"/>
            <w:shd w:val="clear" w:color="auto" w:fill="FF0000"/>
            <w:vAlign w:val="center"/>
          </w:tcPr>
          <w:p w14:paraId="2E95050D"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465" w:type="dxa"/>
            <w:shd w:val="clear" w:color="auto" w:fill="FF0000"/>
            <w:vAlign w:val="center"/>
          </w:tcPr>
          <w:p w14:paraId="2E95050E"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16 HIGH</w:t>
            </w:r>
          </w:p>
        </w:tc>
        <w:tc>
          <w:tcPr>
            <w:tcW w:w="2151" w:type="dxa"/>
            <w:shd w:val="clear" w:color="auto" w:fill="FF0000"/>
            <w:vAlign w:val="center"/>
          </w:tcPr>
          <w:p w14:paraId="2E95050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r>
      <w:tr w:rsidR="005A6680" w:rsidRPr="004A4802" w14:paraId="2E950519" w14:textId="77777777" w:rsidTr="00C15BC3">
        <w:tc>
          <w:tcPr>
            <w:tcW w:w="2592" w:type="dxa"/>
            <w:shd w:val="clear" w:color="auto" w:fill="FFFFFF"/>
            <w:vAlign w:val="center"/>
          </w:tcPr>
          <w:p w14:paraId="2E950511" w14:textId="77777777" w:rsidR="005A6680" w:rsidRPr="004A4802" w:rsidRDefault="005A6680" w:rsidP="00C15BC3">
            <w:pPr>
              <w:rPr>
                <w:rFonts w:ascii="Arial" w:hAnsi="Arial" w:cs="Arial"/>
                <w:b/>
                <w:sz w:val="20"/>
                <w:szCs w:val="20"/>
              </w:rPr>
            </w:pPr>
            <w:r w:rsidRPr="004A4802">
              <w:rPr>
                <w:rFonts w:ascii="Arial" w:hAnsi="Arial" w:cs="Arial"/>
                <w:b/>
                <w:sz w:val="20"/>
                <w:szCs w:val="20"/>
              </w:rPr>
              <w:t>5</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Fatality</w:t>
            </w:r>
          </w:p>
        </w:tc>
        <w:tc>
          <w:tcPr>
            <w:tcW w:w="2464" w:type="dxa"/>
            <w:shd w:val="clear" w:color="auto" w:fill="FFC000"/>
            <w:vAlign w:val="center"/>
          </w:tcPr>
          <w:p w14:paraId="2E950512" w14:textId="77777777" w:rsidR="00C15BC3" w:rsidRDefault="00C15BC3" w:rsidP="00C15BC3">
            <w:pPr>
              <w:jc w:val="center"/>
              <w:rPr>
                <w:rFonts w:ascii="Arial" w:hAnsi="Arial" w:cs="Arial"/>
                <w:b/>
                <w:color w:val="000000" w:themeColor="text1"/>
                <w:sz w:val="20"/>
                <w:szCs w:val="20"/>
              </w:rPr>
            </w:pPr>
          </w:p>
          <w:p w14:paraId="2E950513" w14:textId="77777777" w:rsidR="005A6680" w:rsidRPr="004A4802"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5 MED</w:t>
            </w:r>
          </w:p>
          <w:p w14:paraId="2E950514"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FFC000"/>
            <w:vAlign w:val="center"/>
          </w:tcPr>
          <w:p w14:paraId="2E95051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c>
          <w:tcPr>
            <w:tcW w:w="2464" w:type="dxa"/>
            <w:shd w:val="clear" w:color="auto" w:fill="FF0000"/>
            <w:vAlign w:val="center"/>
          </w:tcPr>
          <w:p w14:paraId="2E950516"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c>
          <w:tcPr>
            <w:tcW w:w="2465" w:type="dxa"/>
            <w:shd w:val="clear" w:color="auto" w:fill="FF0000"/>
            <w:vAlign w:val="center"/>
          </w:tcPr>
          <w:p w14:paraId="2E95051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c>
          <w:tcPr>
            <w:tcW w:w="2151" w:type="dxa"/>
            <w:shd w:val="clear" w:color="auto" w:fill="FF0000"/>
            <w:vAlign w:val="center"/>
          </w:tcPr>
          <w:p w14:paraId="2E95051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25 HIGH</w:t>
            </w:r>
          </w:p>
        </w:tc>
      </w:tr>
    </w:tbl>
    <w:p w14:paraId="2E95051A"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6164CF" w14:paraId="2E95051D" w14:textId="77777777" w:rsidTr="00C15BC3">
        <w:tc>
          <w:tcPr>
            <w:tcW w:w="7898" w:type="dxa"/>
            <w:gridSpan w:val="2"/>
            <w:shd w:val="clear" w:color="auto" w:fill="auto"/>
            <w:vAlign w:val="center"/>
          </w:tcPr>
          <w:p w14:paraId="2E95051B"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Description of Risk Level</w:t>
            </w:r>
          </w:p>
        </w:tc>
        <w:tc>
          <w:tcPr>
            <w:tcW w:w="6702" w:type="dxa"/>
            <w:shd w:val="clear" w:color="auto" w:fill="auto"/>
            <w:vAlign w:val="center"/>
          </w:tcPr>
          <w:p w14:paraId="2E95051C"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Actions</w:t>
            </w:r>
          </w:p>
        </w:tc>
      </w:tr>
      <w:tr w:rsidR="005A6680" w:rsidRPr="006164CF" w14:paraId="2E950522" w14:textId="77777777" w:rsidTr="00084ADB">
        <w:tc>
          <w:tcPr>
            <w:tcW w:w="2317" w:type="dxa"/>
            <w:shd w:val="clear" w:color="auto" w:fill="00B050"/>
            <w:vAlign w:val="center"/>
          </w:tcPr>
          <w:p w14:paraId="2E95051E" w14:textId="77777777" w:rsidR="005A6680" w:rsidRPr="006164CF" w:rsidRDefault="005A6680" w:rsidP="00C15BC3">
            <w:pPr>
              <w:jc w:val="center"/>
              <w:rPr>
                <w:rFonts w:ascii="Arial" w:hAnsi="Arial" w:cs="Arial"/>
                <w:b/>
                <w:color w:val="FFFFFF" w:themeColor="background1"/>
                <w:sz w:val="20"/>
                <w:szCs w:val="20"/>
              </w:rPr>
            </w:pPr>
            <w:r w:rsidRPr="006164CF">
              <w:rPr>
                <w:rFonts w:ascii="Arial" w:hAnsi="Arial" w:cs="Arial"/>
                <w:b/>
                <w:color w:val="FFFFFF" w:themeColor="background1"/>
                <w:sz w:val="20"/>
                <w:szCs w:val="20"/>
              </w:rPr>
              <w:t>LOW</w:t>
            </w:r>
          </w:p>
        </w:tc>
        <w:tc>
          <w:tcPr>
            <w:tcW w:w="5581" w:type="dxa"/>
            <w:shd w:val="clear" w:color="auto" w:fill="auto"/>
            <w:vAlign w:val="center"/>
          </w:tcPr>
          <w:p w14:paraId="2E95051F" w14:textId="77777777" w:rsidR="005A6680" w:rsidRPr="006164CF" w:rsidRDefault="005A6680" w:rsidP="00084ADB">
            <w:pPr>
              <w:rPr>
                <w:rFonts w:ascii="Arial" w:hAnsi="Arial" w:cs="Arial"/>
                <w:sz w:val="20"/>
                <w:szCs w:val="20"/>
              </w:rPr>
            </w:pPr>
            <w:r w:rsidRPr="006164CF">
              <w:rPr>
                <w:rFonts w:ascii="Arial" w:hAnsi="Arial" w:cs="Arial"/>
                <w:sz w:val="20"/>
                <w:szCs w:val="20"/>
              </w:rPr>
              <w:t>If an incident were to occur, there would be little likelihood that an injury would result.</w:t>
            </w:r>
          </w:p>
        </w:tc>
        <w:tc>
          <w:tcPr>
            <w:tcW w:w="6702" w:type="dxa"/>
            <w:shd w:val="clear" w:color="auto" w:fill="auto"/>
          </w:tcPr>
          <w:p w14:paraId="2E950520" w14:textId="77777777" w:rsidR="005A6680" w:rsidRPr="006164CF" w:rsidRDefault="005A6680" w:rsidP="00B87D09">
            <w:pPr>
              <w:rPr>
                <w:rFonts w:ascii="Arial" w:hAnsi="Arial" w:cs="Arial"/>
                <w:b/>
                <w:sz w:val="20"/>
                <w:szCs w:val="20"/>
              </w:rPr>
            </w:pPr>
            <w:r w:rsidRPr="006164CF">
              <w:rPr>
                <w:rFonts w:ascii="Arial" w:hAnsi="Arial" w:cs="Arial"/>
                <w:b/>
                <w:sz w:val="20"/>
                <w:szCs w:val="20"/>
              </w:rPr>
              <w:t>LOW  (1 to 4)</w:t>
            </w:r>
          </w:p>
          <w:p w14:paraId="2E950521" w14:textId="77777777" w:rsidR="005A6680" w:rsidRPr="006164CF" w:rsidRDefault="005A6680" w:rsidP="00B87D09">
            <w:pPr>
              <w:rPr>
                <w:rFonts w:ascii="Arial" w:hAnsi="Arial" w:cs="Arial"/>
                <w:sz w:val="20"/>
                <w:szCs w:val="20"/>
              </w:rPr>
            </w:pPr>
            <w:r w:rsidRPr="006164CF">
              <w:rPr>
                <w:rFonts w:ascii="Arial" w:hAnsi="Arial" w:cs="Arial"/>
                <w:sz w:val="20"/>
                <w:szCs w:val="20"/>
              </w:rPr>
              <w:t>Monitor to ensure controls are maintained.</w:t>
            </w:r>
          </w:p>
        </w:tc>
      </w:tr>
      <w:tr w:rsidR="005A6680" w:rsidRPr="006164CF" w14:paraId="2E950527" w14:textId="77777777" w:rsidTr="00084ADB">
        <w:tc>
          <w:tcPr>
            <w:tcW w:w="2317" w:type="dxa"/>
            <w:shd w:val="clear" w:color="auto" w:fill="FFC000"/>
            <w:vAlign w:val="center"/>
          </w:tcPr>
          <w:p w14:paraId="2E950523" w14:textId="77777777" w:rsidR="005A6680" w:rsidRPr="006164CF"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lastRenderedPageBreak/>
              <w:t>MEDIUM</w:t>
            </w:r>
          </w:p>
        </w:tc>
        <w:tc>
          <w:tcPr>
            <w:tcW w:w="5581" w:type="dxa"/>
            <w:shd w:val="clear" w:color="auto" w:fill="auto"/>
            <w:vAlign w:val="center"/>
          </w:tcPr>
          <w:p w14:paraId="2E950524" w14:textId="77777777" w:rsidR="005A6680" w:rsidRPr="006164CF" w:rsidRDefault="00BB7AC8" w:rsidP="00084ADB">
            <w:pPr>
              <w:rPr>
                <w:rFonts w:ascii="Arial" w:hAnsi="Arial" w:cs="Arial"/>
                <w:sz w:val="20"/>
                <w:szCs w:val="20"/>
              </w:rPr>
            </w:pPr>
            <w:r w:rsidRPr="006164CF">
              <w:rPr>
                <w:rFonts w:ascii="Arial" w:hAnsi="Arial" w:cs="Arial"/>
                <w:sz w:val="20"/>
                <w:szCs w:val="20"/>
              </w:rPr>
              <w:t>If an incident were to occur there is a risk that an injury re</w:t>
            </w:r>
            <w:r>
              <w:rPr>
                <w:rFonts w:ascii="Arial" w:hAnsi="Arial" w:cs="Arial"/>
                <w:sz w:val="20"/>
                <w:szCs w:val="20"/>
              </w:rPr>
              <w:t>quiring first aid would result or there is the possibility of a fatality</w:t>
            </w:r>
            <w:r w:rsidRPr="006164CF">
              <w:rPr>
                <w:rFonts w:ascii="Arial" w:hAnsi="Arial" w:cs="Arial"/>
                <w:sz w:val="20"/>
                <w:szCs w:val="20"/>
              </w:rPr>
              <w:t>.</w:t>
            </w:r>
          </w:p>
        </w:tc>
        <w:tc>
          <w:tcPr>
            <w:tcW w:w="6702" w:type="dxa"/>
            <w:shd w:val="clear" w:color="auto" w:fill="auto"/>
          </w:tcPr>
          <w:p w14:paraId="2E950525" w14:textId="77777777" w:rsidR="005A6680" w:rsidRPr="006164CF" w:rsidRDefault="005A6680" w:rsidP="00B87D09">
            <w:pPr>
              <w:rPr>
                <w:rFonts w:ascii="Arial" w:hAnsi="Arial" w:cs="Arial"/>
                <w:b/>
                <w:sz w:val="20"/>
                <w:szCs w:val="20"/>
              </w:rPr>
            </w:pPr>
            <w:r w:rsidRPr="006164CF">
              <w:rPr>
                <w:rFonts w:ascii="Arial" w:hAnsi="Arial" w:cs="Arial"/>
                <w:b/>
                <w:sz w:val="20"/>
                <w:szCs w:val="20"/>
              </w:rPr>
              <w:t>MEDIUM (5 to 10)</w:t>
            </w:r>
          </w:p>
          <w:p w14:paraId="2E950526" w14:textId="77777777" w:rsidR="005A6680" w:rsidRPr="006164CF" w:rsidRDefault="005A6680" w:rsidP="00B87D09">
            <w:pPr>
              <w:rPr>
                <w:rFonts w:ascii="Arial" w:hAnsi="Arial" w:cs="Arial"/>
                <w:sz w:val="20"/>
                <w:szCs w:val="20"/>
              </w:rPr>
            </w:pPr>
            <w:r w:rsidRPr="006164CF">
              <w:rPr>
                <w:rFonts w:ascii="Arial" w:hAnsi="Arial" w:cs="Arial"/>
                <w:sz w:val="20"/>
                <w:szCs w:val="20"/>
              </w:rPr>
              <w:t xml:space="preserve">Look to improve within specified timescale and consider Further Controls(SFAIRP) </w:t>
            </w:r>
          </w:p>
        </w:tc>
      </w:tr>
      <w:tr w:rsidR="005A6680" w:rsidRPr="006164CF" w14:paraId="2E95052C" w14:textId="77777777" w:rsidTr="00084ADB">
        <w:tc>
          <w:tcPr>
            <w:tcW w:w="2317" w:type="dxa"/>
            <w:shd w:val="clear" w:color="auto" w:fill="FF0000"/>
            <w:vAlign w:val="center"/>
          </w:tcPr>
          <w:p w14:paraId="2E950528" w14:textId="77777777" w:rsidR="005A6680" w:rsidRPr="006164CF" w:rsidRDefault="005A6680" w:rsidP="00C15BC3">
            <w:pPr>
              <w:jc w:val="center"/>
              <w:rPr>
                <w:rFonts w:ascii="Arial" w:hAnsi="Arial" w:cs="Arial"/>
                <w:b/>
                <w:color w:val="FFFFFF"/>
                <w:sz w:val="20"/>
                <w:szCs w:val="20"/>
              </w:rPr>
            </w:pPr>
            <w:r w:rsidRPr="006164CF">
              <w:rPr>
                <w:rFonts w:ascii="Arial" w:hAnsi="Arial" w:cs="Arial"/>
                <w:b/>
                <w:color w:val="FFFFFF"/>
                <w:sz w:val="20"/>
                <w:szCs w:val="20"/>
              </w:rPr>
              <w:t>HIGH</w:t>
            </w:r>
          </w:p>
        </w:tc>
        <w:tc>
          <w:tcPr>
            <w:tcW w:w="5581" w:type="dxa"/>
            <w:shd w:val="clear" w:color="auto" w:fill="auto"/>
            <w:vAlign w:val="center"/>
          </w:tcPr>
          <w:p w14:paraId="2E950529" w14:textId="77777777" w:rsidR="005A6680" w:rsidRPr="006164CF" w:rsidRDefault="005A6680" w:rsidP="00084ADB">
            <w:pPr>
              <w:rPr>
                <w:rFonts w:ascii="Arial" w:hAnsi="Arial" w:cs="Arial"/>
                <w:sz w:val="20"/>
                <w:szCs w:val="20"/>
              </w:rPr>
            </w:pPr>
            <w:r w:rsidRPr="006164CF">
              <w:rPr>
                <w:rFonts w:ascii="Arial" w:hAnsi="Arial" w:cs="Arial"/>
                <w:sz w:val="20"/>
                <w:szCs w:val="20"/>
              </w:rPr>
              <w:t>Significant risk of fatality, damage to property and or environmental impact.</w:t>
            </w:r>
          </w:p>
        </w:tc>
        <w:tc>
          <w:tcPr>
            <w:tcW w:w="6702" w:type="dxa"/>
            <w:shd w:val="clear" w:color="auto" w:fill="auto"/>
          </w:tcPr>
          <w:p w14:paraId="2E95052A" w14:textId="77777777" w:rsidR="005A6680" w:rsidRPr="006164CF" w:rsidRDefault="005A6680" w:rsidP="00B87D09">
            <w:pPr>
              <w:rPr>
                <w:rFonts w:ascii="Arial" w:hAnsi="Arial" w:cs="Arial"/>
                <w:b/>
                <w:sz w:val="20"/>
                <w:szCs w:val="20"/>
              </w:rPr>
            </w:pPr>
            <w:r w:rsidRPr="006164CF">
              <w:rPr>
                <w:rFonts w:ascii="Arial" w:hAnsi="Arial" w:cs="Arial"/>
                <w:b/>
                <w:sz w:val="20"/>
                <w:szCs w:val="20"/>
              </w:rPr>
              <w:t>HIGH (12 to 25)</w:t>
            </w:r>
          </w:p>
          <w:p w14:paraId="2E95052B" w14:textId="77777777" w:rsidR="005A6680" w:rsidRPr="006164CF" w:rsidRDefault="007B058F" w:rsidP="00B87D09">
            <w:pPr>
              <w:rPr>
                <w:rFonts w:ascii="Arial" w:hAnsi="Arial" w:cs="Arial"/>
                <w:sz w:val="20"/>
                <w:szCs w:val="20"/>
              </w:rPr>
            </w:pPr>
            <w:r w:rsidRPr="007B058F">
              <w:rPr>
                <w:rFonts w:ascii="Arial" w:hAnsi="Arial" w:cs="Arial"/>
                <w:sz w:val="20"/>
                <w:szCs w:val="20"/>
              </w:rPr>
              <w:t>Whilst it may be possible to carry on with the task, realistic timescales will be required to be set to for the implementation of the further controls</w:t>
            </w:r>
          </w:p>
        </w:tc>
      </w:tr>
    </w:tbl>
    <w:p w14:paraId="2E95052D" w14:textId="77777777" w:rsidR="00755CFD" w:rsidRDefault="00755CFD" w:rsidP="00755CFD">
      <w:pPr>
        <w:spacing w:after="200" w:line="276" w:lineRule="auto"/>
        <w:rPr>
          <w:rFonts w:ascii="Arial" w:hAnsi="Arial" w:cs="Arial"/>
          <w:sz w:val="22"/>
          <w:szCs w:val="22"/>
        </w:rPr>
      </w:pPr>
    </w:p>
    <w:sectPr w:rsidR="00755CFD" w:rsidSect="00E90F16">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ED1B" w14:textId="77777777" w:rsidR="00F80F56" w:rsidRDefault="00F80F56" w:rsidP="00641F76">
      <w:r>
        <w:separator/>
      </w:r>
    </w:p>
  </w:endnote>
  <w:endnote w:type="continuationSeparator" w:id="0">
    <w:p w14:paraId="3E0DB589" w14:textId="77777777" w:rsidR="00F80F56" w:rsidRDefault="00F80F56"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05F" w14:textId="77777777" w:rsidR="00992DDB" w:rsidRDefault="0099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543921" w:rsidRPr="00641F76" w:rsidRDefault="00543921">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sidR="000D4ABA">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543921" w:rsidRDefault="00543921"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0364" w14:textId="77777777" w:rsidR="00992DDB" w:rsidRDefault="0099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688F" w14:textId="77777777" w:rsidR="00F80F56" w:rsidRDefault="00F80F56" w:rsidP="00641F76">
      <w:r>
        <w:separator/>
      </w:r>
    </w:p>
  </w:footnote>
  <w:footnote w:type="continuationSeparator" w:id="0">
    <w:p w14:paraId="0105F2F8" w14:textId="77777777" w:rsidR="00F80F56" w:rsidRDefault="00F80F56"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6FE" w14:textId="77777777" w:rsidR="00992DDB" w:rsidRDefault="00992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718473"/>
      <w:docPartObj>
        <w:docPartGallery w:val="Watermarks"/>
        <w:docPartUnique/>
      </w:docPartObj>
    </w:sdtPr>
    <w:sdtEndPr/>
    <w:sdtContent>
      <w:p w14:paraId="573F4E24" w14:textId="5F8D668E" w:rsidR="00992DDB" w:rsidRDefault="00F80F56">
        <w:pPr>
          <w:pStyle w:val="Header"/>
        </w:pPr>
        <w:r>
          <w:rPr>
            <w:noProof/>
          </w:rPr>
          <w:pict w14:anchorId="0C198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7010" w14:textId="77777777" w:rsidR="00992DDB" w:rsidRDefault="0099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22"/>
  </w:num>
  <w:num w:numId="4">
    <w:abstractNumId w:val="10"/>
  </w:num>
  <w:num w:numId="5">
    <w:abstractNumId w:val="5"/>
  </w:num>
  <w:num w:numId="6">
    <w:abstractNumId w:val="21"/>
  </w:num>
  <w:num w:numId="7">
    <w:abstractNumId w:val="1"/>
  </w:num>
  <w:num w:numId="8">
    <w:abstractNumId w:val="23"/>
  </w:num>
  <w:num w:numId="9">
    <w:abstractNumId w:val="18"/>
  </w:num>
  <w:num w:numId="10">
    <w:abstractNumId w:val="29"/>
  </w:num>
  <w:num w:numId="11">
    <w:abstractNumId w:val="12"/>
  </w:num>
  <w:num w:numId="12">
    <w:abstractNumId w:val="4"/>
  </w:num>
  <w:num w:numId="13">
    <w:abstractNumId w:val="6"/>
  </w:num>
  <w:num w:numId="14">
    <w:abstractNumId w:val="3"/>
  </w:num>
  <w:num w:numId="15">
    <w:abstractNumId w:val="15"/>
  </w:num>
  <w:num w:numId="16">
    <w:abstractNumId w:val="16"/>
  </w:num>
  <w:num w:numId="17">
    <w:abstractNumId w:val="30"/>
  </w:num>
  <w:num w:numId="18">
    <w:abstractNumId w:val="9"/>
  </w:num>
  <w:num w:numId="19">
    <w:abstractNumId w:val="19"/>
  </w:num>
  <w:num w:numId="20">
    <w:abstractNumId w:val="0"/>
  </w:num>
  <w:num w:numId="21">
    <w:abstractNumId w:val="20"/>
  </w:num>
  <w:num w:numId="22">
    <w:abstractNumId w:val="11"/>
  </w:num>
  <w:num w:numId="23">
    <w:abstractNumId w:val="27"/>
  </w:num>
  <w:num w:numId="24">
    <w:abstractNumId w:val="14"/>
  </w:num>
  <w:num w:numId="25">
    <w:abstractNumId w:val="13"/>
  </w:num>
  <w:num w:numId="26">
    <w:abstractNumId w:val="25"/>
  </w:num>
  <w:num w:numId="27">
    <w:abstractNumId w:val="7"/>
  </w:num>
  <w:num w:numId="28">
    <w:abstractNumId w:val="24"/>
  </w:num>
  <w:num w:numId="29">
    <w:abstractNumId w:val="26"/>
  </w:num>
  <w:num w:numId="30">
    <w:abstractNumId w:val="2"/>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2207A"/>
    <w:rsid w:val="000224C4"/>
    <w:rsid w:val="00035739"/>
    <w:rsid w:val="00044D3A"/>
    <w:rsid w:val="0004509D"/>
    <w:rsid w:val="00046D16"/>
    <w:rsid w:val="00053A78"/>
    <w:rsid w:val="000566C0"/>
    <w:rsid w:val="00056E56"/>
    <w:rsid w:val="0005768F"/>
    <w:rsid w:val="00080B66"/>
    <w:rsid w:val="00081419"/>
    <w:rsid w:val="00084ADB"/>
    <w:rsid w:val="00085727"/>
    <w:rsid w:val="0008616C"/>
    <w:rsid w:val="00091BD9"/>
    <w:rsid w:val="00092C24"/>
    <w:rsid w:val="000A6766"/>
    <w:rsid w:val="000C59B1"/>
    <w:rsid w:val="000C644E"/>
    <w:rsid w:val="000D4180"/>
    <w:rsid w:val="000D4ABA"/>
    <w:rsid w:val="000D5249"/>
    <w:rsid w:val="000D6E97"/>
    <w:rsid w:val="000F2B0C"/>
    <w:rsid w:val="000F52FB"/>
    <w:rsid w:val="000F7B3A"/>
    <w:rsid w:val="001055A8"/>
    <w:rsid w:val="00110D09"/>
    <w:rsid w:val="00143691"/>
    <w:rsid w:val="00146002"/>
    <w:rsid w:val="00147E19"/>
    <w:rsid w:val="00152ED9"/>
    <w:rsid w:val="00156B11"/>
    <w:rsid w:val="00162FB2"/>
    <w:rsid w:val="00176B07"/>
    <w:rsid w:val="00184C0B"/>
    <w:rsid w:val="0018548D"/>
    <w:rsid w:val="00186396"/>
    <w:rsid w:val="00190722"/>
    <w:rsid w:val="001A0E06"/>
    <w:rsid w:val="001A1ABA"/>
    <w:rsid w:val="001A1CC9"/>
    <w:rsid w:val="001A773F"/>
    <w:rsid w:val="001B1F3C"/>
    <w:rsid w:val="001C0DCD"/>
    <w:rsid w:val="001C5BFA"/>
    <w:rsid w:val="001D0519"/>
    <w:rsid w:val="001D07C5"/>
    <w:rsid w:val="001D2069"/>
    <w:rsid w:val="001D5ECF"/>
    <w:rsid w:val="001E5C14"/>
    <w:rsid w:val="001F6BB7"/>
    <w:rsid w:val="00200977"/>
    <w:rsid w:val="00201B6E"/>
    <w:rsid w:val="002138B8"/>
    <w:rsid w:val="00220646"/>
    <w:rsid w:val="0024259E"/>
    <w:rsid w:val="00242E33"/>
    <w:rsid w:val="002638F1"/>
    <w:rsid w:val="00263D32"/>
    <w:rsid w:val="002657CA"/>
    <w:rsid w:val="00265D54"/>
    <w:rsid w:val="002775DC"/>
    <w:rsid w:val="00281B59"/>
    <w:rsid w:val="00282D39"/>
    <w:rsid w:val="00295B27"/>
    <w:rsid w:val="002A21AB"/>
    <w:rsid w:val="002A365C"/>
    <w:rsid w:val="002A5DA9"/>
    <w:rsid w:val="002C162D"/>
    <w:rsid w:val="002C1BEC"/>
    <w:rsid w:val="002C274C"/>
    <w:rsid w:val="002C37A2"/>
    <w:rsid w:val="002D6180"/>
    <w:rsid w:val="002F1FFC"/>
    <w:rsid w:val="002F274D"/>
    <w:rsid w:val="002F4579"/>
    <w:rsid w:val="00305E4F"/>
    <w:rsid w:val="003070EE"/>
    <w:rsid w:val="00315BED"/>
    <w:rsid w:val="00315EF9"/>
    <w:rsid w:val="003219C3"/>
    <w:rsid w:val="003279E0"/>
    <w:rsid w:val="0033427E"/>
    <w:rsid w:val="0033446E"/>
    <w:rsid w:val="00336403"/>
    <w:rsid w:val="00342DD2"/>
    <w:rsid w:val="003438B8"/>
    <w:rsid w:val="00346E93"/>
    <w:rsid w:val="00347B82"/>
    <w:rsid w:val="00351EFC"/>
    <w:rsid w:val="00360086"/>
    <w:rsid w:val="00360621"/>
    <w:rsid w:val="00361F40"/>
    <w:rsid w:val="003661CF"/>
    <w:rsid w:val="0037130E"/>
    <w:rsid w:val="00377A66"/>
    <w:rsid w:val="00383C9A"/>
    <w:rsid w:val="003865B3"/>
    <w:rsid w:val="0039637F"/>
    <w:rsid w:val="0039663E"/>
    <w:rsid w:val="00396A8E"/>
    <w:rsid w:val="00396BFF"/>
    <w:rsid w:val="00396C6A"/>
    <w:rsid w:val="003B3223"/>
    <w:rsid w:val="003C0A84"/>
    <w:rsid w:val="003C714F"/>
    <w:rsid w:val="003D23ED"/>
    <w:rsid w:val="003D32C2"/>
    <w:rsid w:val="003E0A4D"/>
    <w:rsid w:val="003E7101"/>
    <w:rsid w:val="003F2AE9"/>
    <w:rsid w:val="00406822"/>
    <w:rsid w:val="00407A5D"/>
    <w:rsid w:val="00432F82"/>
    <w:rsid w:val="00442443"/>
    <w:rsid w:val="00443FE9"/>
    <w:rsid w:val="00453F17"/>
    <w:rsid w:val="00457749"/>
    <w:rsid w:val="0046501B"/>
    <w:rsid w:val="00474D74"/>
    <w:rsid w:val="0048729C"/>
    <w:rsid w:val="00497C08"/>
    <w:rsid w:val="004A7D7F"/>
    <w:rsid w:val="004B7896"/>
    <w:rsid w:val="004D5F48"/>
    <w:rsid w:val="004E402D"/>
    <w:rsid w:val="004E5DF9"/>
    <w:rsid w:val="004F12AE"/>
    <w:rsid w:val="004F3DC8"/>
    <w:rsid w:val="004F41A3"/>
    <w:rsid w:val="004F4CAA"/>
    <w:rsid w:val="0050014F"/>
    <w:rsid w:val="00502094"/>
    <w:rsid w:val="005141D6"/>
    <w:rsid w:val="005256EF"/>
    <w:rsid w:val="0053125E"/>
    <w:rsid w:val="0054305A"/>
    <w:rsid w:val="00543921"/>
    <w:rsid w:val="00544670"/>
    <w:rsid w:val="005609AD"/>
    <w:rsid w:val="00560F64"/>
    <w:rsid w:val="005738F8"/>
    <w:rsid w:val="00587503"/>
    <w:rsid w:val="00597A02"/>
    <w:rsid w:val="005A65C2"/>
    <w:rsid w:val="005A6680"/>
    <w:rsid w:val="005B0C40"/>
    <w:rsid w:val="005B210C"/>
    <w:rsid w:val="005B5507"/>
    <w:rsid w:val="005B6C24"/>
    <w:rsid w:val="005B7BB7"/>
    <w:rsid w:val="005C10A5"/>
    <w:rsid w:val="005D5295"/>
    <w:rsid w:val="005D590B"/>
    <w:rsid w:val="005E0EB7"/>
    <w:rsid w:val="0060456D"/>
    <w:rsid w:val="00612B6B"/>
    <w:rsid w:val="00616594"/>
    <w:rsid w:val="006166FB"/>
    <w:rsid w:val="00625C93"/>
    <w:rsid w:val="00625D89"/>
    <w:rsid w:val="006268C9"/>
    <w:rsid w:val="006330EA"/>
    <w:rsid w:val="00634411"/>
    <w:rsid w:val="00637414"/>
    <w:rsid w:val="006401F5"/>
    <w:rsid w:val="006406E8"/>
    <w:rsid w:val="00641F76"/>
    <w:rsid w:val="0064458E"/>
    <w:rsid w:val="00650464"/>
    <w:rsid w:val="006712C9"/>
    <w:rsid w:val="00681EC6"/>
    <w:rsid w:val="00694446"/>
    <w:rsid w:val="00694BFE"/>
    <w:rsid w:val="006A516A"/>
    <w:rsid w:val="006A7926"/>
    <w:rsid w:val="006B7D69"/>
    <w:rsid w:val="006B7FA1"/>
    <w:rsid w:val="006C7AC0"/>
    <w:rsid w:val="006E40B9"/>
    <w:rsid w:val="006E51F9"/>
    <w:rsid w:val="006E5B71"/>
    <w:rsid w:val="006F02B5"/>
    <w:rsid w:val="00705E7B"/>
    <w:rsid w:val="00706608"/>
    <w:rsid w:val="007143E6"/>
    <w:rsid w:val="0071748A"/>
    <w:rsid w:val="007205A1"/>
    <w:rsid w:val="00734046"/>
    <w:rsid w:val="00735DDF"/>
    <w:rsid w:val="007470CD"/>
    <w:rsid w:val="00752D88"/>
    <w:rsid w:val="007539E3"/>
    <w:rsid w:val="00755CFD"/>
    <w:rsid w:val="00760709"/>
    <w:rsid w:val="007609B6"/>
    <w:rsid w:val="00761CF7"/>
    <w:rsid w:val="0076280F"/>
    <w:rsid w:val="0076368C"/>
    <w:rsid w:val="0076524E"/>
    <w:rsid w:val="00767FAE"/>
    <w:rsid w:val="00774FB7"/>
    <w:rsid w:val="007875F4"/>
    <w:rsid w:val="00787737"/>
    <w:rsid w:val="0079491F"/>
    <w:rsid w:val="00796564"/>
    <w:rsid w:val="007A37C5"/>
    <w:rsid w:val="007B058F"/>
    <w:rsid w:val="007B40AE"/>
    <w:rsid w:val="007B6DD7"/>
    <w:rsid w:val="007B729F"/>
    <w:rsid w:val="007B7AF1"/>
    <w:rsid w:val="007C31E8"/>
    <w:rsid w:val="007C3FAB"/>
    <w:rsid w:val="007C4ABE"/>
    <w:rsid w:val="007C73B4"/>
    <w:rsid w:val="007D0CF6"/>
    <w:rsid w:val="007D4C04"/>
    <w:rsid w:val="007D4DB4"/>
    <w:rsid w:val="007E0863"/>
    <w:rsid w:val="007E3165"/>
    <w:rsid w:val="007F1E3F"/>
    <w:rsid w:val="00800F31"/>
    <w:rsid w:val="008063CB"/>
    <w:rsid w:val="00806BEC"/>
    <w:rsid w:val="00814A17"/>
    <w:rsid w:val="0082742C"/>
    <w:rsid w:val="00831D64"/>
    <w:rsid w:val="008336C0"/>
    <w:rsid w:val="0084234D"/>
    <w:rsid w:val="00842552"/>
    <w:rsid w:val="008455AE"/>
    <w:rsid w:val="0084751C"/>
    <w:rsid w:val="00863CF2"/>
    <w:rsid w:val="00870A7B"/>
    <w:rsid w:val="00883EED"/>
    <w:rsid w:val="008925F9"/>
    <w:rsid w:val="00895545"/>
    <w:rsid w:val="008A3A29"/>
    <w:rsid w:val="008A466D"/>
    <w:rsid w:val="008B3B0F"/>
    <w:rsid w:val="008B4DE2"/>
    <w:rsid w:val="008C6904"/>
    <w:rsid w:val="008D0EAA"/>
    <w:rsid w:val="008D2AD4"/>
    <w:rsid w:val="008D2AEB"/>
    <w:rsid w:val="008E3560"/>
    <w:rsid w:val="008E6ED4"/>
    <w:rsid w:val="008F47E7"/>
    <w:rsid w:val="008F5F87"/>
    <w:rsid w:val="0090109A"/>
    <w:rsid w:val="0090262F"/>
    <w:rsid w:val="00903183"/>
    <w:rsid w:val="00904E57"/>
    <w:rsid w:val="0090719C"/>
    <w:rsid w:val="00912F94"/>
    <w:rsid w:val="00924668"/>
    <w:rsid w:val="00926707"/>
    <w:rsid w:val="0092734A"/>
    <w:rsid w:val="00943A1B"/>
    <w:rsid w:val="009468C5"/>
    <w:rsid w:val="00951652"/>
    <w:rsid w:val="009535DC"/>
    <w:rsid w:val="009727D4"/>
    <w:rsid w:val="009862AB"/>
    <w:rsid w:val="00987F2F"/>
    <w:rsid w:val="0099216B"/>
    <w:rsid w:val="00992DDB"/>
    <w:rsid w:val="009930E2"/>
    <w:rsid w:val="009A0D47"/>
    <w:rsid w:val="009A10E2"/>
    <w:rsid w:val="009A3117"/>
    <w:rsid w:val="009A4D88"/>
    <w:rsid w:val="009B7142"/>
    <w:rsid w:val="009C209B"/>
    <w:rsid w:val="009D5930"/>
    <w:rsid w:val="009D7431"/>
    <w:rsid w:val="009E2CA4"/>
    <w:rsid w:val="009E71B2"/>
    <w:rsid w:val="009F407C"/>
    <w:rsid w:val="009F43B8"/>
    <w:rsid w:val="009F4456"/>
    <w:rsid w:val="009F7D53"/>
    <w:rsid w:val="00A07396"/>
    <w:rsid w:val="00A1185B"/>
    <w:rsid w:val="00A20D7D"/>
    <w:rsid w:val="00A2433A"/>
    <w:rsid w:val="00A25CD0"/>
    <w:rsid w:val="00A437C6"/>
    <w:rsid w:val="00A4601F"/>
    <w:rsid w:val="00A56607"/>
    <w:rsid w:val="00A56D8A"/>
    <w:rsid w:val="00A70196"/>
    <w:rsid w:val="00A76405"/>
    <w:rsid w:val="00A84015"/>
    <w:rsid w:val="00A90EBC"/>
    <w:rsid w:val="00A914F2"/>
    <w:rsid w:val="00A91EAC"/>
    <w:rsid w:val="00AB6F3C"/>
    <w:rsid w:val="00AC4498"/>
    <w:rsid w:val="00AE2501"/>
    <w:rsid w:val="00AF0E27"/>
    <w:rsid w:val="00AF219B"/>
    <w:rsid w:val="00AF2475"/>
    <w:rsid w:val="00AF54A9"/>
    <w:rsid w:val="00AF6079"/>
    <w:rsid w:val="00B04913"/>
    <w:rsid w:val="00B055E2"/>
    <w:rsid w:val="00B06B10"/>
    <w:rsid w:val="00B1511F"/>
    <w:rsid w:val="00B262B4"/>
    <w:rsid w:val="00B35036"/>
    <w:rsid w:val="00B35199"/>
    <w:rsid w:val="00B57BFD"/>
    <w:rsid w:val="00B62666"/>
    <w:rsid w:val="00B6647C"/>
    <w:rsid w:val="00B8028A"/>
    <w:rsid w:val="00B83E7A"/>
    <w:rsid w:val="00B85AB6"/>
    <w:rsid w:val="00B8773D"/>
    <w:rsid w:val="00B87D09"/>
    <w:rsid w:val="00BA490A"/>
    <w:rsid w:val="00BA5B7A"/>
    <w:rsid w:val="00BB7AC8"/>
    <w:rsid w:val="00BC1218"/>
    <w:rsid w:val="00BC3F4D"/>
    <w:rsid w:val="00BC69B5"/>
    <w:rsid w:val="00BD28C6"/>
    <w:rsid w:val="00BD3CBC"/>
    <w:rsid w:val="00BE4C54"/>
    <w:rsid w:val="00BE7DAC"/>
    <w:rsid w:val="00BF3D4D"/>
    <w:rsid w:val="00C02314"/>
    <w:rsid w:val="00C03D50"/>
    <w:rsid w:val="00C06FE9"/>
    <w:rsid w:val="00C15BC3"/>
    <w:rsid w:val="00C1660A"/>
    <w:rsid w:val="00C22445"/>
    <w:rsid w:val="00C43F9D"/>
    <w:rsid w:val="00C5161A"/>
    <w:rsid w:val="00C7543E"/>
    <w:rsid w:val="00C82509"/>
    <w:rsid w:val="00C82662"/>
    <w:rsid w:val="00C83DB9"/>
    <w:rsid w:val="00C8510C"/>
    <w:rsid w:val="00C90861"/>
    <w:rsid w:val="00C90DEC"/>
    <w:rsid w:val="00CA3404"/>
    <w:rsid w:val="00CA6AD1"/>
    <w:rsid w:val="00CB00A8"/>
    <w:rsid w:val="00CB43A0"/>
    <w:rsid w:val="00CB6143"/>
    <w:rsid w:val="00CB7768"/>
    <w:rsid w:val="00CC6189"/>
    <w:rsid w:val="00CC69E1"/>
    <w:rsid w:val="00CD11D5"/>
    <w:rsid w:val="00CD1D20"/>
    <w:rsid w:val="00CD7CCA"/>
    <w:rsid w:val="00CE3BDB"/>
    <w:rsid w:val="00CF515E"/>
    <w:rsid w:val="00CF54A8"/>
    <w:rsid w:val="00D0033E"/>
    <w:rsid w:val="00D0393A"/>
    <w:rsid w:val="00D03C4A"/>
    <w:rsid w:val="00D042B3"/>
    <w:rsid w:val="00D05A51"/>
    <w:rsid w:val="00D06123"/>
    <w:rsid w:val="00D151BB"/>
    <w:rsid w:val="00D175DD"/>
    <w:rsid w:val="00D20464"/>
    <w:rsid w:val="00D24FE7"/>
    <w:rsid w:val="00D27C7E"/>
    <w:rsid w:val="00D306D6"/>
    <w:rsid w:val="00D31B24"/>
    <w:rsid w:val="00D3230A"/>
    <w:rsid w:val="00D366E7"/>
    <w:rsid w:val="00D375E9"/>
    <w:rsid w:val="00D56498"/>
    <w:rsid w:val="00D56B9D"/>
    <w:rsid w:val="00D63114"/>
    <w:rsid w:val="00D645B3"/>
    <w:rsid w:val="00D70515"/>
    <w:rsid w:val="00D73151"/>
    <w:rsid w:val="00D75715"/>
    <w:rsid w:val="00D75D1A"/>
    <w:rsid w:val="00D8224F"/>
    <w:rsid w:val="00D848D1"/>
    <w:rsid w:val="00D850E7"/>
    <w:rsid w:val="00D90772"/>
    <w:rsid w:val="00D92BEC"/>
    <w:rsid w:val="00DA55A4"/>
    <w:rsid w:val="00DA6BD1"/>
    <w:rsid w:val="00DD12B0"/>
    <w:rsid w:val="00DE28AF"/>
    <w:rsid w:val="00DE49E8"/>
    <w:rsid w:val="00DE69FA"/>
    <w:rsid w:val="00E10E60"/>
    <w:rsid w:val="00E167D8"/>
    <w:rsid w:val="00E21D87"/>
    <w:rsid w:val="00E265CF"/>
    <w:rsid w:val="00E272FE"/>
    <w:rsid w:val="00E41641"/>
    <w:rsid w:val="00E47072"/>
    <w:rsid w:val="00E517B1"/>
    <w:rsid w:val="00E529EF"/>
    <w:rsid w:val="00E642A9"/>
    <w:rsid w:val="00E644A8"/>
    <w:rsid w:val="00E64E91"/>
    <w:rsid w:val="00E6580E"/>
    <w:rsid w:val="00E70A04"/>
    <w:rsid w:val="00E83099"/>
    <w:rsid w:val="00E8470C"/>
    <w:rsid w:val="00E84DB5"/>
    <w:rsid w:val="00E857DD"/>
    <w:rsid w:val="00E90F16"/>
    <w:rsid w:val="00E93DDF"/>
    <w:rsid w:val="00E9626E"/>
    <w:rsid w:val="00EA1EB3"/>
    <w:rsid w:val="00EB2AEB"/>
    <w:rsid w:val="00ED2137"/>
    <w:rsid w:val="00ED7B51"/>
    <w:rsid w:val="00EE5C2F"/>
    <w:rsid w:val="00EF1392"/>
    <w:rsid w:val="00EF13CC"/>
    <w:rsid w:val="00EF2AB4"/>
    <w:rsid w:val="00EF520D"/>
    <w:rsid w:val="00EF6286"/>
    <w:rsid w:val="00EF7D56"/>
    <w:rsid w:val="00F01B27"/>
    <w:rsid w:val="00F01D3F"/>
    <w:rsid w:val="00F04861"/>
    <w:rsid w:val="00F10C68"/>
    <w:rsid w:val="00F14107"/>
    <w:rsid w:val="00F23A1B"/>
    <w:rsid w:val="00F36C57"/>
    <w:rsid w:val="00F42182"/>
    <w:rsid w:val="00F525D5"/>
    <w:rsid w:val="00F64D8F"/>
    <w:rsid w:val="00F663CA"/>
    <w:rsid w:val="00F76F23"/>
    <w:rsid w:val="00F80F56"/>
    <w:rsid w:val="00F85BC7"/>
    <w:rsid w:val="00F86DFE"/>
    <w:rsid w:val="00F92465"/>
    <w:rsid w:val="00F970A4"/>
    <w:rsid w:val="00FA622F"/>
    <w:rsid w:val="00FB66F3"/>
    <w:rsid w:val="00FB79C7"/>
    <w:rsid w:val="00FC2071"/>
    <w:rsid w:val="00FC3E93"/>
    <w:rsid w:val="00FC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502F5"/>
  <w15:docId w15:val="{928744C2-50E7-4EC0-82CF-E0A0D88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oronavirus-covid-19-guidance-on-reducing-the-risks-in-schools/pages/overvie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coronavirus-covid-19-stay-at-home-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scot/publications/coronavirus-covid-19-test-and-protec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4.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406AAB-EF17-44FB-9BF5-C29776DB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Trudie Carstairs</cp:lastModifiedBy>
  <cp:revision>6</cp:revision>
  <cp:lastPrinted>2019-05-02T10:52:00Z</cp:lastPrinted>
  <dcterms:created xsi:type="dcterms:W3CDTF">2021-01-12T13:29:00Z</dcterms:created>
  <dcterms:modified xsi:type="dcterms:W3CDTF">2021-01-18T16:31:00Z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