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502F5" w14:textId="77777777" w:rsidR="00F663CA" w:rsidRDefault="00F663CA" w:rsidP="00E90F16">
      <w:pPr>
        <w:spacing w:after="200" w:line="276" w:lineRule="auto"/>
        <w:jc w:val="right"/>
        <w:rPr>
          <w:rFonts w:ascii="Arial" w:hAnsi="Arial" w:cs="Arial"/>
          <w:sz w:val="22"/>
          <w:szCs w:val="22"/>
        </w:rPr>
      </w:pPr>
      <w:r w:rsidRPr="00F663CA">
        <w:rPr>
          <w:rFonts w:asciiTheme="minorHAnsi" w:eastAsiaTheme="minorHAnsi" w:hAnsiTheme="minorHAnsi" w:cstheme="minorBidi"/>
          <w:b/>
          <w:noProof/>
          <w:sz w:val="22"/>
          <w:szCs w:val="22"/>
        </w:rPr>
        <mc:AlternateContent>
          <mc:Choice Requires="wps">
            <w:drawing>
              <wp:anchor distT="0" distB="0" distL="114300" distR="114300" simplePos="0" relativeHeight="251770880" behindDoc="0" locked="0" layoutInCell="1" allowOverlap="1" wp14:anchorId="2E95052E" wp14:editId="2E95052F">
                <wp:simplePos x="0" y="0"/>
                <wp:positionH relativeFrom="column">
                  <wp:posOffset>1249045</wp:posOffset>
                </wp:positionH>
                <wp:positionV relativeFrom="paragraph">
                  <wp:posOffset>88900</wp:posOffset>
                </wp:positionV>
                <wp:extent cx="6010275" cy="1362075"/>
                <wp:effectExtent l="38100" t="38100" r="123825" b="123825"/>
                <wp:wrapNone/>
                <wp:docPr id="2" name="Text Box 2"/>
                <wp:cNvGraphicFramePr/>
                <a:graphic xmlns:a="http://schemas.openxmlformats.org/drawingml/2006/main">
                  <a:graphicData uri="http://schemas.microsoft.com/office/word/2010/wordprocessingShape">
                    <wps:wsp>
                      <wps:cNvSpPr txBox="1"/>
                      <wps:spPr>
                        <a:xfrm>
                          <a:off x="0" y="0"/>
                          <a:ext cx="6010275" cy="1362075"/>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A" w14:textId="77777777" w:rsidR="0012501A" w:rsidRDefault="0012501A" w:rsidP="00F663CA">
                            <w:pPr>
                              <w:pStyle w:val="Header"/>
                              <w:rPr>
                                <w:rFonts w:ascii="Cambria" w:hAnsi="Cambria"/>
                                <w:sz w:val="36"/>
                                <w:szCs w:val="36"/>
                              </w:rPr>
                            </w:pPr>
                          </w:p>
                          <w:p w14:paraId="2E95053B" w14:textId="77777777" w:rsidR="0012501A" w:rsidRPr="00F663CA" w:rsidRDefault="0012501A"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12501A" w:rsidRPr="007609B6" w:rsidRDefault="0012501A"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5052E" id="_x0000_t202" coordsize="21600,21600" o:spt="202" path="m,l,21600r21600,l21600,xe">
                <v:stroke joinstyle="miter"/>
                <v:path gradientshapeok="t" o:connecttype="rect"/>
              </v:shapetype>
              <v:shape id="Text Box 2" o:spid="_x0000_s1026" type="#_x0000_t202" style="position:absolute;left:0;text-align:left;margin-left:98.35pt;margin-top:7pt;width:473.25pt;height:107.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" fillcolor="window" strokecolor="#4f81bd" strokeweight="2pt">
                <v:shadow on="t" color="black" opacity="26214f" origin="-.5,-.5" offset=".74836mm,.74836mm"/>
                <v:textbox>
                  <w:txbxContent>
                    <w:p w14:paraId="2E95053A" w14:textId="77777777" w:rsidR="0012501A" w:rsidRDefault="0012501A" w:rsidP="00F663CA">
                      <w:pPr>
                        <w:pStyle w:val="Header"/>
                        <w:rPr>
                          <w:rFonts w:ascii="Cambria" w:hAnsi="Cambria"/>
                          <w:sz w:val="36"/>
                          <w:szCs w:val="36"/>
                        </w:rPr>
                      </w:pPr>
                    </w:p>
                    <w:p w14:paraId="2E95053B" w14:textId="77777777" w:rsidR="0012501A" w:rsidRPr="00F663CA" w:rsidRDefault="0012501A" w:rsidP="00F663CA">
                      <w:pPr>
                        <w:pStyle w:val="Header"/>
                        <w:jc w:val="center"/>
                        <w:rPr>
                          <w:rFonts w:ascii="Cambria" w:hAnsi="Cambria"/>
                          <w:b/>
                          <w:sz w:val="32"/>
                          <w:szCs w:val="32"/>
                        </w:rPr>
                      </w:pPr>
                      <w:r w:rsidRPr="00F663CA">
                        <w:rPr>
                          <w:rFonts w:ascii="Cambria" w:hAnsi="Cambria"/>
                          <w:b/>
                          <w:sz w:val="32"/>
                          <w:szCs w:val="32"/>
                        </w:rPr>
                        <w:t>General Risk Assessment Form</w:t>
                      </w:r>
                    </w:p>
                    <w:p w14:paraId="2E95053C" w14:textId="77777777" w:rsidR="0012501A" w:rsidRPr="007609B6" w:rsidRDefault="0012501A" w:rsidP="007609B6">
                      <w:pPr>
                        <w:pStyle w:val="Header"/>
                        <w:jc w:val="center"/>
                        <w:rPr>
                          <w:rFonts w:ascii="Cambria" w:hAnsi="Cambria"/>
                          <w:b/>
                          <w:sz w:val="32"/>
                          <w:szCs w:val="32"/>
                        </w:rPr>
                      </w:pPr>
                      <w:r w:rsidRPr="00F663CA">
                        <w:rPr>
                          <w:rFonts w:ascii="Cambria" w:hAnsi="Cambria"/>
                          <w:b/>
                          <w:sz w:val="32"/>
                          <w:szCs w:val="32"/>
                        </w:rPr>
                        <w:t>(Management of Health and S</w:t>
                      </w:r>
                      <w:r>
                        <w:rPr>
                          <w:rFonts w:ascii="Cambria" w:hAnsi="Cambria"/>
                          <w:b/>
                          <w:sz w:val="32"/>
                          <w:szCs w:val="32"/>
                        </w:rPr>
                        <w:t>afety at Work Regulations 1999)</w:t>
                      </w:r>
                    </w:p>
                  </w:txbxContent>
                </v:textbox>
              </v:shape>
            </w:pict>
          </mc:Fallback>
        </mc:AlternateContent>
      </w:r>
      <w:r>
        <w:rPr>
          <w:noProof/>
        </w:rPr>
        <w:drawing>
          <wp:anchor distT="0" distB="0" distL="114300" distR="114300" simplePos="0" relativeHeight="251771904" behindDoc="0" locked="0" layoutInCell="1" allowOverlap="1" wp14:anchorId="2E950530" wp14:editId="2E950531">
            <wp:simplePos x="0" y="0"/>
            <wp:positionH relativeFrom="column">
              <wp:posOffset>227965</wp:posOffset>
            </wp:positionH>
            <wp:positionV relativeFrom="paragraph">
              <wp:posOffset>142875</wp:posOffset>
            </wp:positionV>
            <wp:extent cx="742315" cy="10668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porate 2 colo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315" cy="1066800"/>
                    </a:xfrm>
                    <a:prstGeom prst="rect">
                      <a:avLst/>
                    </a:prstGeom>
                  </pic:spPr>
                </pic:pic>
              </a:graphicData>
            </a:graphic>
          </wp:anchor>
        </w:drawing>
      </w:r>
      <w:r w:rsidRPr="00F663CA">
        <w:rPr>
          <w:rFonts w:asciiTheme="minorHAnsi" w:eastAsiaTheme="minorHAnsi" w:hAnsiTheme="minorHAnsi" w:cstheme="minorBidi"/>
          <w:noProof/>
          <w:sz w:val="22"/>
          <w:szCs w:val="22"/>
        </w:rPr>
        <mc:AlternateContent>
          <mc:Choice Requires="wps">
            <w:drawing>
              <wp:anchor distT="0" distB="0" distL="114300" distR="114300" simplePos="0" relativeHeight="251773952" behindDoc="0" locked="0" layoutInCell="1" allowOverlap="1" wp14:anchorId="2E950532" wp14:editId="2E950533">
                <wp:simplePos x="0" y="0"/>
                <wp:positionH relativeFrom="column">
                  <wp:posOffset>7497445</wp:posOffset>
                </wp:positionH>
                <wp:positionV relativeFrom="paragraph">
                  <wp:posOffset>-3810</wp:posOffset>
                </wp:positionV>
                <wp:extent cx="1428750" cy="533400"/>
                <wp:effectExtent l="38100" t="38100" r="114300" b="114300"/>
                <wp:wrapNone/>
                <wp:docPr id="4" name="Text Box 4"/>
                <wp:cNvGraphicFramePr/>
                <a:graphic xmlns:a="http://schemas.openxmlformats.org/drawingml/2006/main">
                  <a:graphicData uri="http://schemas.microsoft.com/office/word/2010/wordprocessingShape">
                    <wps:wsp>
                      <wps:cNvSpPr txBox="1"/>
                      <wps:spPr>
                        <a:xfrm>
                          <a:off x="0" y="0"/>
                          <a:ext cx="1428750" cy="533400"/>
                        </a:xfrm>
                        <a:prstGeom prst="rect">
                          <a:avLst/>
                        </a:prstGeom>
                        <a:solidFill>
                          <a:sysClr val="window" lastClr="FFFFFF"/>
                        </a:solidFill>
                        <a:ln w="25400" cap="flat" cmpd="sng" algn="ctr">
                          <a:solidFill>
                            <a:srgbClr val="4F81BD"/>
                          </a:solidFill>
                          <a:prstDash val="solid"/>
                        </a:ln>
                        <a:effectLst>
                          <a:outerShdw blurRad="50800" dist="38100" dir="2700000" algn="tl" rotWithShape="0">
                            <a:prstClr val="black">
                              <a:alpha val="40000"/>
                            </a:prstClr>
                          </a:outerShdw>
                        </a:effectLst>
                      </wps:spPr>
                      <wps:txbx>
                        <w:txbxContent>
                          <w:p w14:paraId="2E95053D" w14:textId="77777777" w:rsidR="0012501A" w:rsidRDefault="0012501A" w:rsidP="00F663CA">
                            <w:pPr>
                              <w:jc w:val="center"/>
                              <w:rPr>
                                <w:b/>
                                <w:color w:val="4F81BD" w:themeColor="accent1"/>
                              </w:rPr>
                            </w:pPr>
                            <w:r>
                              <w:rPr>
                                <w:b/>
                                <w:color w:val="4F81BD" w:themeColor="accent1"/>
                              </w:rPr>
                              <w:t xml:space="preserve">Version 1  </w:t>
                            </w:r>
                          </w:p>
                          <w:p w14:paraId="2E95053E" w14:textId="77777777" w:rsidR="0012501A" w:rsidRPr="00AB3D7B" w:rsidRDefault="0012501A" w:rsidP="00F663CA">
                            <w:pPr>
                              <w:jc w:val="center"/>
                              <w:rPr>
                                <w:b/>
                                <w:color w:val="4F81BD" w:themeColor="accent1"/>
                              </w:rPr>
                            </w:pPr>
                            <w:r>
                              <w:rPr>
                                <w:b/>
                                <w:color w:val="4F81BD" w:themeColor="accent1"/>
                              </w:rPr>
                              <w:t>March 2019</w:t>
                            </w:r>
                          </w:p>
                          <w:p w14:paraId="2E95053F" w14:textId="77777777" w:rsidR="0012501A" w:rsidRPr="00A81424" w:rsidRDefault="0012501A" w:rsidP="00F663CA">
                            <w:pPr>
                              <w:jc w:val="center"/>
                              <w:rPr>
                                <w:b/>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532" id="Text Box 4" o:spid="_x0000_s1027" type="#_x0000_t202" style="position:absolute;left:0;text-align:left;margin-left:590.35pt;margin-top:-.3pt;width:112.5pt;height: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" fillcolor="window" strokecolor="#4f81bd" strokeweight="2pt">
                <v:shadow on="t" color="black" opacity="26214f" origin="-.5,-.5" offset=".74836mm,.74836mm"/>
                <v:textbox>
                  <w:txbxContent>
                    <w:p w14:paraId="2E95053D" w14:textId="77777777" w:rsidR="0012501A" w:rsidRDefault="0012501A" w:rsidP="00F663CA">
                      <w:pPr>
                        <w:jc w:val="center"/>
                        <w:rPr>
                          <w:b/>
                          <w:color w:val="4F81BD" w:themeColor="accent1"/>
                        </w:rPr>
                      </w:pPr>
                      <w:r>
                        <w:rPr>
                          <w:b/>
                          <w:color w:val="4F81BD" w:themeColor="accent1"/>
                        </w:rPr>
                        <w:t xml:space="preserve">Version 1  </w:t>
                      </w:r>
                    </w:p>
                    <w:p w14:paraId="2E95053E" w14:textId="77777777" w:rsidR="0012501A" w:rsidRPr="00AB3D7B" w:rsidRDefault="0012501A" w:rsidP="00F663CA">
                      <w:pPr>
                        <w:jc w:val="center"/>
                        <w:rPr>
                          <w:b/>
                          <w:color w:val="4F81BD" w:themeColor="accent1"/>
                        </w:rPr>
                      </w:pPr>
                      <w:r>
                        <w:rPr>
                          <w:b/>
                          <w:color w:val="4F81BD" w:themeColor="accent1"/>
                        </w:rPr>
                        <w:t>March 2019</w:t>
                      </w:r>
                    </w:p>
                    <w:p w14:paraId="2E95053F" w14:textId="77777777" w:rsidR="0012501A" w:rsidRPr="00A81424" w:rsidRDefault="0012501A" w:rsidP="00F663CA">
                      <w:pPr>
                        <w:jc w:val="center"/>
                        <w:rPr>
                          <w:b/>
                          <w:color w:val="548DD4" w:themeColor="text2" w:themeTint="99"/>
                        </w:rPr>
                      </w:pPr>
                    </w:p>
                  </w:txbxContent>
                </v:textbox>
              </v:shape>
            </w:pict>
          </mc:Fallback>
        </mc:AlternateContent>
      </w:r>
      <w:r>
        <w:rPr>
          <w:rFonts w:ascii="Arial" w:hAnsi="Arial" w:cs="Arial"/>
          <w:sz w:val="22"/>
          <w:szCs w:val="22"/>
        </w:rPr>
        <w:br w:type="textWrapping" w:clear="all"/>
      </w:r>
    </w:p>
    <w:tbl>
      <w:tblPr>
        <w:tblStyle w:val="TableGrid2"/>
        <w:tblW w:w="14601" w:type="dxa"/>
        <w:jc w:val="center"/>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single" w:sz="6" w:space="0" w:color="8DB3E2" w:themeColor="text2" w:themeTint="66"/>
          <w:insideV w:val="single" w:sz="6" w:space="0" w:color="8DB3E2" w:themeColor="text2" w:themeTint="66"/>
        </w:tblBorders>
        <w:tblLook w:val="04A0" w:firstRow="1" w:lastRow="0" w:firstColumn="1" w:lastColumn="0" w:noHBand="0" w:noVBand="1"/>
      </w:tblPr>
      <w:tblGrid>
        <w:gridCol w:w="2522"/>
        <w:gridCol w:w="1573"/>
        <w:gridCol w:w="1400"/>
        <w:gridCol w:w="1689"/>
        <w:gridCol w:w="2093"/>
        <w:gridCol w:w="2092"/>
        <w:gridCol w:w="1833"/>
        <w:gridCol w:w="1399"/>
      </w:tblGrid>
      <w:tr w:rsidR="00D306D6" w:rsidRPr="00F663CA" w14:paraId="2E9502FF" w14:textId="77777777" w:rsidTr="00A931C2">
        <w:trPr>
          <w:jc w:val="center"/>
        </w:trPr>
        <w:tc>
          <w:tcPr>
            <w:tcW w:w="2522" w:type="dxa"/>
            <w:shd w:val="clear" w:color="auto" w:fill="DBE5F1" w:themeFill="accent1" w:themeFillTint="33"/>
          </w:tcPr>
          <w:p w14:paraId="2E9502F6" w14:textId="77777777" w:rsidR="00D306D6" w:rsidRPr="00F663CA" w:rsidRDefault="00D306D6" w:rsidP="00F663CA">
            <w:pPr>
              <w:rPr>
                <w:rFonts w:asciiTheme="minorHAnsi" w:hAnsiTheme="minorHAnsi" w:cstheme="minorBidi"/>
                <w:sz w:val="22"/>
                <w:szCs w:val="22"/>
                <w:lang w:eastAsia="en-US"/>
              </w:rPr>
            </w:pPr>
            <w:r w:rsidRPr="00F663CA">
              <w:rPr>
                <w:rFonts w:asciiTheme="minorHAnsi" w:hAnsiTheme="minorHAnsi" w:cstheme="minorBidi"/>
                <w:b/>
                <w:sz w:val="22"/>
                <w:szCs w:val="22"/>
                <w:lang w:eastAsia="en-US"/>
              </w:rPr>
              <w:t>Service</w:t>
            </w:r>
            <w:r>
              <w:rPr>
                <w:rFonts w:asciiTheme="minorHAnsi" w:hAnsiTheme="minorHAnsi" w:cstheme="minorBidi"/>
                <w:b/>
                <w:sz w:val="22"/>
                <w:szCs w:val="22"/>
                <w:lang w:eastAsia="en-US"/>
              </w:rPr>
              <w:t>/Section</w:t>
            </w:r>
            <w:r w:rsidRPr="00F663CA">
              <w:rPr>
                <w:rFonts w:asciiTheme="minorHAnsi" w:hAnsiTheme="minorHAnsi" w:cstheme="minorBidi"/>
                <w:b/>
                <w:sz w:val="22"/>
                <w:szCs w:val="22"/>
                <w:lang w:eastAsia="en-US"/>
              </w:rPr>
              <w:t xml:space="preserve"> -</w:t>
            </w:r>
          </w:p>
        </w:tc>
        <w:tc>
          <w:tcPr>
            <w:tcW w:w="2973" w:type="dxa"/>
            <w:gridSpan w:val="2"/>
          </w:tcPr>
          <w:p w14:paraId="2E9502F8" w14:textId="065F2861" w:rsidR="00D306D6" w:rsidRPr="00F663CA" w:rsidRDefault="00A931C2" w:rsidP="00F663C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Education and </w:t>
            </w:r>
            <w:r w:rsidR="00A027A0">
              <w:rPr>
                <w:rFonts w:asciiTheme="minorHAnsi" w:hAnsiTheme="minorHAnsi" w:cstheme="minorBidi"/>
                <w:sz w:val="22"/>
                <w:szCs w:val="22"/>
                <w:lang w:eastAsia="en-US"/>
              </w:rPr>
              <w:t>Children</w:t>
            </w:r>
            <w:r>
              <w:rPr>
                <w:rFonts w:asciiTheme="minorHAnsi" w:hAnsiTheme="minorHAnsi" w:cstheme="minorBidi"/>
                <w:sz w:val="22"/>
                <w:szCs w:val="22"/>
                <w:lang w:eastAsia="en-US"/>
              </w:rPr>
              <w:t xml:space="preserve"> Services</w:t>
            </w:r>
          </w:p>
        </w:tc>
        <w:tc>
          <w:tcPr>
            <w:tcW w:w="1689" w:type="dxa"/>
            <w:shd w:val="clear" w:color="auto" w:fill="DBE5F1" w:themeFill="accent1" w:themeFillTint="33"/>
          </w:tcPr>
          <w:p w14:paraId="2E9502F9" w14:textId="77777777" w:rsidR="00D306D6" w:rsidRPr="00F663CA" w:rsidRDefault="00D306D6" w:rsidP="00F663CA">
            <w:pPr>
              <w:rPr>
                <w:rFonts w:asciiTheme="minorHAnsi" w:hAnsiTheme="minorHAnsi" w:cstheme="minorBidi"/>
                <w:b/>
                <w:sz w:val="22"/>
                <w:szCs w:val="22"/>
                <w:lang w:eastAsia="en-US"/>
              </w:rPr>
            </w:pPr>
            <w:r>
              <w:rPr>
                <w:rFonts w:asciiTheme="minorHAnsi" w:hAnsiTheme="minorHAnsi" w:cstheme="minorBidi"/>
                <w:b/>
                <w:sz w:val="22"/>
                <w:szCs w:val="22"/>
                <w:lang w:eastAsia="en-US"/>
              </w:rPr>
              <w:t>Risk Assessor</w:t>
            </w:r>
          </w:p>
          <w:p w14:paraId="2E9502FA" w14:textId="77777777" w:rsidR="00D306D6" w:rsidRPr="00F663CA" w:rsidRDefault="00D306D6" w:rsidP="00F663CA">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(Name/Posi</w:t>
            </w:r>
            <w:r>
              <w:rPr>
                <w:rFonts w:asciiTheme="minorHAnsi" w:hAnsiTheme="minorHAnsi" w:cstheme="minorBidi"/>
                <w:sz w:val="22"/>
                <w:szCs w:val="22"/>
                <w:lang w:eastAsia="en-US"/>
              </w:rPr>
              <w:t xml:space="preserve">tion) </w:t>
            </w:r>
          </w:p>
        </w:tc>
        <w:tc>
          <w:tcPr>
            <w:tcW w:w="2093" w:type="dxa"/>
          </w:tcPr>
          <w:p w14:paraId="2E9502FB" w14:textId="77777777" w:rsidR="00D306D6" w:rsidRPr="00F663CA" w:rsidRDefault="00D306D6" w:rsidP="00F663CA">
            <w:pPr>
              <w:rPr>
                <w:rFonts w:asciiTheme="minorHAnsi" w:hAnsiTheme="minorHAnsi" w:cstheme="minorBidi"/>
                <w:sz w:val="22"/>
                <w:szCs w:val="22"/>
                <w:lang w:eastAsia="en-US"/>
              </w:rPr>
            </w:pPr>
          </w:p>
        </w:tc>
        <w:tc>
          <w:tcPr>
            <w:tcW w:w="2092" w:type="dxa"/>
          </w:tcPr>
          <w:p w14:paraId="0F1E08F9" w14:textId="77777777" w:rsidR="00D306D6" w:rsidRDefault="00C9098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Kwanele Matiwaza, Health &amp; Safety Adviser</w:t>
            </w:r>
          </w:p>
          <w:p w14:paraId="6EFE96D1" w14:textId="77777777" w:rsidR="00C9098D" w:rsidRDefault="00C9098D" w:rsidP="00F663CA">
            <w:pPr>
              <w:rPr>
                <w:rFonts w:asciiTheme="minorHAnsi" w:hAnsiTheme="minorHAnsi" w:cstheme="minorBidi"/>
                <w:sz w:val="22"/>
                <w:szCs w:val="22"/>
                <w:lang w:eastAsia="en-US"/>
              </w:rPr>
            </w:pPr>
          </w:p>
          <w:p w14:paraId="3E425105" w14:textId="77777777" w:rsidR="00C9098D" w:rsidRDefault="00C9098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Lorna Hamilton</w:t>
            </w:r>
          </w:p>
          <w:p w14:paraId="74975F13" w14:textId="77777777" w:rsidR="00C9098D" w:rsidRDefault="00C9098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Project Manager</w:t>
            </w:r>
          </w:p>
          <w:p w14:paraId="7361F374" w14:textId="77777777" w:rsidR="000C19AD" w:rsidRDefault="000C19AD" w:rsidP="00F663CA">
            <w:pPr>
              <w:rPr>
                <w:rFonts w:asciiTheme="minorHAnsi" w:hAnsiTheme="minorHAnsi" w:cstheme="minorBidi"/>
                <w:sz w:val="22"/>
                <w:szCs w:val="22"/>
                <w:lang w:eastAsia="en-US"/>
              </w:rPr>
            </w:pPr>
          </w:p>
          <w:p w14:paraId="2E9502FC" w14:textId="66FBCF26" w:rsidR="000C19AD" w:rsidRPr="00F663CA" w:rsidRDefault="000C19A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Senior Management Team - Fairview</w:t>
            </w:r>
          </w:p>
        </w:tc>
        <w:tc>
          <w:tcPr>
            <w:tcW w:w="1833" w:type="dxa"/>
            <w:shd w:val="clear" w:color="auto" w:fill="DBE5F1" w:themeFill="accent1" w:themeFillTint="33"/>
          </w:tcPr>
          <w:p w14:paraId="2E9502FD" w14:textId="77777777" w:rsidR="00D306D6" w:rsidRPr="00F663CA" w:rsidRDefault="00D306D6" w:rsidP="00F663CA">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Date of Assessment </w:t>
            </w:r>
          </w:p>
        </w:tc>
        <w:tc>
          <w:tcPr>
            <w:tcW w:w="1399" w:type="dxa"/>
          </w:tcPr>
          <w:p w14:paraId="2E9502FE" w14:textId="3784BA4F" w:rsidR="00D306D6" w:rsidRPr="00F663CA" w:rsidRDefault="000C19AD" w:rsidP="00F663CA">
            <w:pPr>
              <w:rPr>
                <w:rFonts w:asciiTheme="minorHAnsi" w:hAnsiTheme="minorHAnsi" w:cstheme="minorBidi"/>
                <w:sz w:val="22"/>
                <w:szCs w:val="22"/>
                <w:lang w:eastAsia="en-US"/>
              </w:rPr>
            </w:pPr>
            <w:r>
              <w:rPr>
                <w:rFonts w:asciiTheme="minorHAnsi" w:hAnsiTheme="minorHAnsi" w:cstheme="minorBidi"/>
                <w:sz w:val="22"/>
                <w:szCs w:val="22"/>
                <w:lang w:eastAsia="en-US"/>
              </w:rPr>
              <w:t>1</w:t>
            </w:r>
            <w:r w:rsidR="00434B26">
              <w:rPr>
                <w:rFonts w:asciiTheme="minorHAnsi" w:hAnsiTheme="minorHAnsi" w:cstheme="minorBidi"/>
                <w:sz w:val="22"/>
                <w:szCs w:val="22"/>
                <w:lang w:eastAsia="en-US"/>
              </w:rPr>
              <w:t>8</w:t>
            </w:r>
            <w:bookmarkStart w:id="0" w:name="_GoBack"/>
            <w:bookmarkEnd w:id="0"/>
            <w:r w:rsidR="00A931C2">
              <w:rPr>
                <w:rFonts w:asciiTheme="minorHAnsi" w:hAnsiTheme="minorHAnsi" w:cstheme="minorBidi"/>
                <w:sz w:val="22"/>
                <w:szCs w:val="22"/>
                <w:lang w:eastAsia="en-US"/>
              </w:rPr>
              <w:t>/01/2021</w:t>
            </w:r>
          </w:p>
        </w:tc>
      </w:tr>
      <w:tr w:rsidR="00A931C2" w:rsidRPr="00F663CA" w14:paraId="2E950315" w14:textId="77777777" w:rsidTr="00A931C2">
        <w:trPr>
          <w:jc w:val="center"/>
        </w:trPr>
        <w:tc>
          <w:tcPr>
            <w:tcW w:w="2522" w:type="dxa"/>
            <w:shd w:val="clear" w:color="auto" w:fill="DBE5F1" w:themeFill="accent1" w:themeFillTint="33"/>
          </w:tcPr>
          <w:p w14:paraId="2E950300" w14:textId="77777777" w:rsidR="00A931C2" w:rsidRPr="00F663CA" w:rsidRDefault="00A931C2" w:rsidP="00A931C2">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Set the scene –</w:t>
            </w:r>
          </w:p>
          <w:p w14:paraId="2E950301" w14:textId="77777777" w:rsidR="00A931C2" w:rsidRPr="00F663CA" w:rsidRDefault="00A931C2" w:rsidP="00A931C2">
            <w:pPr>
              <w:rPr>
                <w:rFonts w:asciiTheme="minorHAnsi" w:hAnsiTheme="minorHAnsi" w:cstheme="minorBidi"/>
                <w:sz w:val="22"/>
                <w:szCs w:val="22"/>
                <w:lang w:eastAsia="en-US"/>
              </w:rPr>
            </w:pPr>
            <w:r w:rsidRPr="00F663CA">
              <w:rPr>
                <w:rFonts w:asciiTheme="minorHAnsi" w:hAnsiTheme="minorHAnsi" w:cstheme="minorBidi"/>
                <w:sz w:val="22"/>
                <w:szCs w:val="22"/>
                <w:lang w:eastAsia="en-US"/>
              </w:rPr>
              <w:t>(Description of Activity)</w:t>
            </w:r>
          </w:p>
        </w:tc>
        <w:tc>
          <w:tcPr>
            <w:tcW w:w="12079" w:type="dxa"/>
            <w:gridSpan w:val="7"/>
          </w:tcPr>
          <w:p w14:paraId="5F89EA47" w14:textId="77777777" w:rsidR="00BA0F49" w:rsidRPr="00DE21D9" w:rsidRDefault="00BA0F49" w:rsidP="00A931C2">
            <w:pPr>
              <w:shd w:val="clear" w:color="auto" w:fill="FFFFFF"/>
              <w:textAlignment w:val="baseline"/>
              <w:rPr>
                <w:rFonts w:asciiTheme="minorHAnsi" w:hAnsiTheme="minorHAnsi" w:cstheme="minorHAnsi"/>
                <w:color w:val="1F497D" w:themeColor="text2"/>
              </w:rPr>
            </w:pPr>
          </w:p>
          <w:p w14:paraId="208AFD14" w14:textId="3D15FB3B" w:rsidR="00A931C2" w:rsidRPr="00DE21D9" w:rsidRDefault="00A931C2" w:rsidP="00A931C2">
            <w:pPr>
              <w:shd w:val="clear" w:color="auto" w:fill="FFFFFF"/>
              <w:textAlignment w:val="baseline"/>
              <w:rPr>
                <w:rFonts w:asciiTheme="minorHAnsi" w:hAnsiTheme="minorHAnsi" w:cstheme="minorHAnsi"/>
                <w:color w:val="1F497D" w:themeColor="text2"/>
              </w:rPr>
            </w:pPr>
            <w:r w:rsidRPr="00DE21D9">
              <w:rPr>
                <w:rFonts w:asciiTheme="minorHAnsi" w:hAnsiTheme="minorHAnsi" w:cstheme="minorHAnsi"/>
                <w:color w:val="1F497D" w:themeColor="text2"/>
              </w:rPr>
              <w:t>This risk assessment is for in-school learning.</w:t>
            </w:r>
            <w:r w:rsidR="00BA0F49" w:rsidRPr="00DE21D9">
              <w:rPr>
                <w:rFonts w:asciiTheme="minorHAnsi" w:hAnsiTheme="minorHAnsi" w:cstheme="minorHAnsi"/>
                <w:color w:val="1F497D" w:themeColor="text2"/>
              </w:rPr>
              <w:t xml:space="preserve"> The learning will not take place in the standard, usual classroom format, but instead will be in the form of staff supervision of pupils undertaking the same remote learning as those at home. </w:t>
            </w:r>
            <w:r w:rsidRPr="00DE21D9">
              <w:rPr>
                <w:rFonts w:asciiTheme="minorHAnsi" w:hAnsiTheme="minorHAnsi" w:cstheme="minorHAnsi"/>
                <w:color w:val="1F497D" w:themeColor="text2"/>
              </w:rPr>
              <w:t>Staff member</w:t>
            </w:r>
            <w:r w:rsidR="00BB34C3">
              <w:rPr>
                <w:rFonts w:asciiTheme="minorHAnsi" w:hAnsiTheme="minorHAnsi" w:cstheme="minorHAnsi"/>
                <w:color w:val="1F497D" w:themeColor="text2"/>
              </w:rPr>
              <w:t>(s)</w:t>
            </w:r>
            <w:r w:rsidRPr="00DE21D9">
              <w:rPr>
                <w:rFonts w:asciiTheme="minorHAnsi" w:hAnsiTheme="minorHAnsi" w:cstheme="minorHAnsi"/>
                <w:color w:val="1F497D" w:themeColor="text2"/>
              </w:rPr>
              <w:t xml:space="preserve"> in class will be supervising and ensuring the safety of the </w:t>
            </w:r>
            <w:r w:rsidR="003E47E4" w:rsidRPr="00DE21D9">
              <w:rPr>
                <w:rFonts w:asciiTheme="minorHAnsi" w:hAnsiTheme="minorHAnsi" w:cstheme="minorHAnsi"/>
                <w:color w:val="1F497D" w:themeColor="text2"/>
              </w:rPr>
              <w:t>Pupils</w:t>
            </w:r>
            <w:r w:rsidRPr="00DE21D9">
              <w:rPr>
                <w:rFonts w:asciiTheme="minorHAnsi" w:hAnsiTheme="minorHAnsi" w:cstheme="minorHAnsi"/>
                <w:color w:val="1F497D" w:themeColor="text2"/>
              </w:rPr>
              <w:t>.</w:t>
            </w:r>
          </w:p>
          <w:p w14:paraId="0F1BAC74" w14:textId="40490F11" w:rsidR="00A931C2" w:rsidRPr="00DE21D9" w:rsidRDefault="00A931C2" w:rsidP="00A931C2">
            <w:pPr>
              <w:rPr>
                <w:rFonts w:asciiTheme="minorHAnsi" w:hAnsiTheme="minorHAnsi" w:cstheme="minorHAnsi"/>
                <w:color w:val="1F497D" w:themeColor="text2"/>
                <w:lang w:val="en"/>
              </w:rPr>
            </w:pPr>
            <w:r w:rsidRPr="00DE21D9">
              <w:rPr>
                <w:rFonts w:asciiTheme="minorHAnsi" w:hAnsiTheme="minorHAnsi" w:cstheme="minorHAnsi"/>
                <w:color w:val="1F497D" w:themeColor="text2"/>
                <w:lang w:val="en"/>
              </w:rPr>
              <w:t xml:space="preserve">For the period from </w:t>
            </w:r>
            <w:r w:rsidRPr="00DE21D9">
              <w:rPr>
                <w:rStyle w:val="Strong"/>
                <w:rFonts w:asciiTheme="minorHAnsi" w:hAnsiTheme="minorHAnsi" w:cstheme="minorHAnsi"/>
                <w:color w:val="1F497D" w:themeColor="text2"/>
                <w:lang w:val="en"/>
              </w:rPr>
              <w:t>Monday 11 January to Friday 29 January</w:t>
            </w:r>
            <w:r w:rsidR="00BA0F49" w:rsidRPr="00DE21D9">
              <w:rPr>
                <w:rStyle w:val="Strong"/>
                <w:rFonts w:asciiTheme="minorHAnsi" w:hAnsiTheme="minorHAnsi" w:cstheme="minorHAnsi"/>
                <w:color w:val="1F497D" w:themeColor="text2"/>
                <w:lang w:val="en"/>
              </w:rPr>
              <w:t xml:space="preserve"> 2021</w:t>
            </w:r>
            <w:r w:rsidRPr="00DE21D9">
              <w:rPr>
                <w:rFonts w:asciiTheme="minorHAnsi" w:hAnsiTheme="minorHAnsi" w:cstheme="minorHAnsi"/>
                <w:color w:val="1F497D" w:themeColor="text2"/>
                <w:lang w:val="en"/>
              </w:rPr>
              <w:t xml:space="preserve">, vulnerable </w:t>
            </w:r>
            <w:r w:rsidR="00A027A0" w:rsidRPr="00DE21D9">
              <w:rPr>
                <w:rFonts w:asciiTheme="minorHAnsi" w:hAnsiTheme="minorHAnsi" w:cstheme="minorHAnsi"/>
                <w:color w:val="1F497D" w:themeColor="text2"/>
                <w:lang w:val="en"/>
              </w:rPr>
              <w:t>p</w:t>
            </w:r>
            <w:r w:rsidR="003E47E4" w:rsidRPr="00DE21D9">
              <w:rPr>
                <w:rFonts w:asciiTheme="minorHAnsi" w:hAnsiTheme="minorHAnsi" w:cstheme="minorHAnsi"/>
                <w:color w:val="1F497D" w:themeColor="text2"/>
                <w:lang w:val="en"/>
              </w:rPr>
              <w:t>upils</w:t>
            </w:r>
            <w:r w:rsidRPr="00DE21D9">
              <w:rPr>
                <w:rFonts w:asciiTheme="minorHAnsi" w:hAnsiTheme="minorHAnsi" w:cstheme="minorHAnsi"/>
                <w:color w:val="1F497D" w:themeColor="text2"/>
                <w:lang w:val="en"/>
              </w:rPr>
              <w:t xml:space="preserve"> and the </w:t>
            </w:r>
            <w:r w:rsidR="00A027A0" w:rsidRPr="00DE21D9">
              <w:rPr>
                <w:rFonts w:asciiTheme="minorHAnsi" w:hAnsiTheme="minorHAnsi" w:cstheme="minorHAnsi"/>
                <w:color w:val="1F497D" w:themeColor="text2"/>
                <w:lang w:val="en"/>
              </w:rPr>
              <w:t>p</w:t>
            </w:r>
            <w:r w:rsidR="003E47E4" w:rsidRPr="00DE21D9">
              <w:rPr>
                <w:rFonts w:asciiTheme="minorHAnsi" w:hAnsiTheme="minorHAnsi" w:cstheme="minorHAnsi"/>
                <w:color w:val="1F497D" w:themeColor="text2"/>
                <w:lang w:val="en"/>
              </w:rPr>
              <w:t>upils</w:t>
            </w:r>
            <w:r w:rsidRPr="00DE21D9">
              <w:rPr>
                <w:rFonts w:asciiTheme="minorHAnsi" w:hAnsiTheme="minorHAnsi" w:cstheme="minorHAnsi"/>
                <w:color w:val="1F497D" w:themeColor="text2"/>
                <w:lang w:val="en"/>
              </w:rPr>
              <w:t xml:space="preserve"> of </w:t>
            </w:r>
            <w:r w:rsidR="00A55A92" w:rsidRPr="00DE21D9">
              <w:rPr>
                <w:rFonts w:asciiTheme="minorHAnsi" w:hAnsiTheme="minorHAnsi" w:cstheme="minorHAnsi"/>
                <w:color w:val="1F497D" w:themeColor="text2"/>
                <w:lang w:val="en"/>
              </w:rPr>
              <w:t xml:space="preserve">essential </w:t>
            </w:r>
            <w:r w:rsidRPr="00DE21D9">
              <w:rPr>
                <w:rFonts w:asciiTheme="minorHAnsi" w:hAnsiTheme="minorHAnsi" w:cstheme="minorHAnsi"/>
                <w:color w:val="1F497D" w:themeColor="text2"/>
                <w:lang w:val="en"/>
              </w:rPr>
              <w:t>workers will continue to attend school in-person. Schools will switch from offering childcare and wellbeing support to learning and teaching on 11 January</w:t>
            </w:r>
            <w:r w:rsidR="00BA0F49" w:rsidRPr="00DE21D9">
              <w:rPr>
                <w:rFonts w:asciiTheme="minorHAnsi" w:hAnsiTheme="minorHAnsi" w:cstheme="minorHAnsi"/>
                <w:color w:val="1F497D" w:themeColor="text2"/>
                <w:lang w:val="en"/>
              </w:rPr>
              <w:t xml:space="preserve"> </w:t>
            </w:r>
            <w:r w:rsidR="00BA0F49" w:rsidRPr="00DE21D9">
              <w:rPr>
                <w:rFonts w:asciiTheme="minorHAnsi" w:hAnsiTheme="minorHAnsi" w:cstheme="minorHAnsi"/>
                <w:color w:val="1F497D" w:themeColor="text2"/>
              </w:rPr>
              <w:t>2021</w:t>
            </w:r>
            <w:r w:rsidRPr="00DE21D9">
              <w:rPr>
                <w:rFonts w:asciiTheme="minorHAnsi" w:hAnsiTheme="minorHAnsi" w:cstheme="minorHAnsi"/>
                <w:color w:val="1F497D" w:themeColor="text2"/>
                <w:lang w:val="en"/>
              </w:rPr>
              <w:t xml:space="preserve"> for these groups (attendance in schools will be restricted to all necessary staff, vulnerable </w:t>
            </w:r>
            <w:r w:rsidR="00A027A0" w:rsidRPr="00DE21D9">
              <w:rPr>
                <w:rFonts w:asciiTheme="minorHAnsi" w:hAnsiTheme="minorHAnsi" w:cstheme="minorHAnsi"/>
                <w:color w:val="1F497D" w:themeColor="text2"/>
                <w:lang w:val="en"/>
              </w:rPr>
              <w:t>p</w:t>
            </w:r>
            <w:r w:rsidR="003E47E4" w:rsidRPr="00DE21D9">
              <w:rPr>
                <w:rFonts w:asciiTheme="minorHAnsi" w:hAnsiTheme="minorHAnsi" w:cstheme="minorHAnsi"/>
                <w:color w:val="1F497D" w:themeColor="text2"/>
                <w:lang w:val="en"/>
              </w:rPr>
              <w:t>upils</w:t>
            </w:r>
            <w:r w:rsidRPr="00DE21D9">
              <w:rPr>
                <w:rFonts w:asciiTheme="minorHAnsi" w:hAnsiTheme="minorHAnsi" w:cstheme="minorHAnsi"/>
                <w:color w:val="1F497D" w:themeColor="text2"/>
                <w:lang w:val="en"/>
              </w:rPr>
              <w:t xml:space="preserve"> and </w:t>
            </w:r>
            <w:r w:rsidR="00A027A0" w:rsidRPr="00DE21D9">
              <w:rPr>
                <w:rFonts w:asciiTheme="minorHAnsi" w:hAnsiTheme="minorHAnsi" w:cstheme="minorHAnsi"/>
                <w:color w:val="1F497D" w:themeColor="text2"/>
                <w:lang w:val="en"/>
              </w:rPr>
              <w:t>p</w:t>
            </w:r>
            <w:r w:rsidR="003E47E4" w:rsidRPr="00DE21D9">
              <w:rPr>
                <w:rFonts w:asciiTheme="minorHAnsi" w:hAnsiTheme="minorHAnsi" w:cstheme="minorHAnsi"/>
                <w:color w:val="1F497D" w:themeColor="text2"/>
                <w:lang w:val="en"/>
              </w:rPr>
              <w:t>upils</w:t>
            </w:r>
            <w:r w:rsidRPr="00DE21D9">
              <w:rPr>
                <w:rFonts w:asciiTheme="minorHAnsi" w:hAnsiTheme="minorHAnsi" w:cstheme="minorHAnsi"/>
                <w:color w:val="1F497D" w:themeColor="text2"/>
                <w:lang w:val="en"/>
              </w:rPr>
              <w:t xml:space="preserve"> of </w:t>
            </w:r>
            <w:r w:rsidR="00A55A92" w:rsidRPr="00DE21D9">
              <w:rPr>
                <w:rFonts w:asciiTheme="minorHAnsi" w:hAnsiTheme="minorHAnsi" w:cstheme="minorHAnsi"/>
                <w:color w:val="1F497D" w:themeColor="text2"/>
                <w:lang w:val="en"/>
              </w:rPr>
              <w:t>essential</w:t>
            </w:r>
            <w:r w:rsidR="00BA0F49" w:rsidRPr="00DE21D9">
              <w:rPr>
                <w:rFonts w:asciiTheme="minorHAnsi" w:hAnsiTheme="minorHAnsi" w:cstheme="minorHAnsi"/>
                <w:color w:val="1F497D" w:themeColor="text2"/>
                <w:lang w:val="en"/>
              </w:rPr>
              <w:t xml:space="preserve"> </w:t>
            </w:r>
            <w:r w:rsidRPr="00DE21D9">
              <w:rPr>
                <w:rFonts w:asciiTheme="minorHAnsi" w:hAnsiTheme="minorHAnsi" w:cstheme="minorHAnsi"/>
                <w:color w:val="1F497D" w:themeColor="text2"/>
                <w:lang w:val="en"/>
              </w:rPr>
              <w:t xml:space="preserve">workers). </w:t>
            </w:r>
          </w:p>
          <w:p w14:paraId="33B39CDB" w14:textId="77777777" w:rsidR="00A931C2" w:rsidRPr="00DE21D9" w:rsidRDefault="00A931C2" w:rsidP="00A931C2">
            <w:pPr>
              <w:rPr>
                <w:rFonts w:asciiTheme="minorHAnsi" w:hAnsiTheme="minorHAnsi" w:cstheme="minorHAnsi"/>
                <w:color w:val="1F497D" w:themeColor="text2"/>
                <w:lang w:val="en"/>
              </w:rPr>
            </w:pPr>
          </w:p>
          <w:p w14:paraId="0C9558AD" w14:textId="7F02FE4C" w:rsidR="00A931C2" w:rsidRPr="00DE21D9" w:rsidRDefault="00A931C2" w:rsidP="00A931C2">
            <w:pPr>
              <w:rPr>
                <w:rFonts w:asciiTheme="minorHAnsi" w:hAnsiTheme="minorHAnsi" w:cstheme="minorHAnsi"/>
                <w:color w:val="1F497D" w:themeColor="text2"/>
                <w:lang w:val="en"/>
              </w:rPr>
            </w:pPr>
            <w:r w:rsidRPr="00DE21D9">
              <w:rPr>
                <w:rFonts w:asciiTheme="minorHAnsi" w:hAnsiTheme="minorHAnsi" w:cstheme="minorHAnsi"/>
                <w:color w:val="1F497D" w:themeColor="text2"/>
                <w:lang w:val="en"/>
              </w:rPr>
              <w:t>This may include staff needed to ensure the safe opening and operation of the school including senior leadership teams, FM staff, cleaners, teaching and support staff.</w:t>
            </w:r>
          </w:p>
          <w:p w14:paraId="30E2A6EE" w14:textId="022AB754" w:rsidR="00B126BD" w:rsidRPr="00DE21D9" w:rsidRDefault="00B126BD" w:rsidP="00A931C2">
            <w:pPr>
              <w:rPr>
                <w:rFonts w:asciiTheme="minorHAnsi" w:hAnsiTheme="minorHAnsi" w:cstheme="minorHAnsi"/>
                <w:color w:val="1F497D" w:themeColor="text2"/>
                <w:lang w:val="en"/>
              </w:rPr>
            </w:pPr>
          </w:p>
          <w:p w14:paraId="282EB9FE" w14:textId="77777777" w:rsidR="00A55A92" w:rsidRPr="00DE21D9" w:rsidRDefault="00B126BD" w:rsidP="00A55A92">
            <w:pPr>
              <w:rPr>
                <w:rFonts w:asciiTheme="minorHAnsi" w:hAnsiTheme="minorHAnsi" w:cstheme="minorHAnsi"/>
                <w:color w:val="FF0000"/>
                <w:lang w:val="en"/>
              </w:rPr>
            </w:pPr>
            <w:r w:rsidRPr="00DE21D9">
              <w:rPr>
                <w:rFonts w:asciiTheme="minorHAnsi" w:hAnsiTheme="minorHAnsi" w:cstheme="minorHAnsi"/>
                <w:color w:val="FF0000"/>
                <w:lang w:val="en"/>
              </w:rPr>
              <w:t>Schools will need to specify the pupils and staff on site.</w:t>
            </w:r>
          </w:p>
          <w:p w14:paraId="75527069" w14:textId="4DE8C249" w:rsidR="00C655E7" w:rsidRPr="00DE21D9" w:rsidRDefault="00A931C2" w:rsidP="00A55A92">
            <w:pPr>
              <w:rPr>
                <w:rFonts w:asciiTheme="minorHAnsi" w:hAnsiTheme="minorHAnsi" w:cstheme="minorHAnsi"/>
                <w:b/>
                <w:bCs/>
                <w:color w:val="333333"/>
                <w:spacing w:val="-8"/>
                <w:sz w:val="84"/>
                <w:szCs w:val="84"/>
              </w:rPr>
            </w:pPr>
            <w:r w:rsidRPr="00DE21D9">
              <w:rPr>
                <w:rFonts w:asciiTheme="minorHAnsi" w:hAnsiTheme="minorHAnsi" w:cstheme="minorHAnsi"/>
                <w:color w:val="1F497D" w:themeColor="text2"/>
              </w:rPr>
              <w:t>Reference: Arrangements for the phased reopening of schools in Jan 2021 – supplementary guidance (updated 6 Jan 2021)</w:t>
            </w:r>
            <w:r w:rsidR="005A077C">
              <w:rPr>
                <w:rFonts w:asciiTheme="minorHAnsi" w:hAnsiTheme="minorHAnsi" w:cstheme="minorHAnsi"/>
                <w:color w:val="1F497D" w:themeColor="text2"/>
              </w:rPr>
              <w:t xml:space="preserve"> which was circulated in hard copy to schools</w:t>
            </w:r>
            <w:r w:rsidRPr="00DE21D9">
              <w:rPr>
                <w:rFonts w:asciiTheme="minorHAnsi" w:hAnsiTheme="minorHAnsi" w:cstheme="minorHAnsi"/>
                <w:color w:val="FF0000"/>
              </w:rPr>
              <w:t>(Link to be inserted</w:t>
            </w:r>
            <w:r w:rsidR="005A077C">
              <w:rPr>
                <w:rFonts w:asciiTheme="minorHAnsi" w:hAnsiTheme="minorHAnsi" w:cstheme="minorHAnsi"/>
                <w:color w:val="FF0000"/>
              </w:rPr>
              <w:t xml:space="preserve"> when uploaded to SG website</w:t>
            </w:r>
            <w:r w:rsidRPr="00DE21D9">
              <w:rPr>
                <w:rFonts w:asciiTheme="minorHAnsi" w:hAnsiTheme="minorHAnsi" w:cstheme="minorHAnsi"/>
                <w:color w:val="FF0000"/>
              </w:rPr>
              <w:t>)</w:t>
            </w:r>
            <w:r w:rsidR="00C655E7" w:rsidRPr="00DE21D9">
              <w:rPr>
                <w:rFonts w:asciiTheme="minorHAnsi" w:hAnsiTheme="minorHAnsi" w:cstheme="minorHAnsi"/>
                <w:color w:val="FF0000"/>
              </w:rPr>
              <w:t xml:space="preserve">, as well as the </w:t>
            </w:r>
            <w:hyperlink r:id="rId13" w:history="1">
              <w:r w:rsidR="00C655E7" w:rsidRPr="00DE21D9">
                <w:rPr>
                  <w:rStyle w:val="Hyperlink"/>
                  <w:rFonts w:asciiTheme="minorHAnsi" w:hAnsiTheme="minorHAnsi" w:cstheme="minorHAnsi"/>
                </w:rPr>
                <w:t>Coronavirus</w:t>
              </w:r>
              <w:r w:rsidR="00C655E7" w:rsidRPr="00DE21D9">
                <w:rPr>
                  <w:rStyle w:val="Hyperlink"/>
                  <w:rFonts w:asciiTheme="minorHAnsi" w:hAnsiTheme="minorHAnsi" w:cstheme="minorHAnsi"/>
                  <w:spacing w:val="-8"/>
                </w:rPr>
                <w:t xml:space="preserve"> (COVID-19): guidance on reducing the risks in schools</w:t>
              </w:r>
            </w:hyperlink>
            <w:r w:rsidR="003E47E4" w:rsidRPr="00DE21D9">
              <w:rPr>
                <w:rFonts w:asciiTheme="minorHAnsi" w:hAnsiTheme="minorHAnsi" w:cstheme="minorHAnsi"/>
                <w:color w:val="333333"/>
              </w:rPr>
              <w:t>.</w:t>
            </w:r>
          </w:p>
          <w:p w14:paraId="4A82F40A" w14:textId="77777777" w:rsidR="00A931C2" w:rsidRPr="00DE21D9" w:rsidRDefault="00A931C2" w:rsidP="00A931C2">
            <w:pPr>
              <w:shd w:val="clear" w:color="auto" w:fill="FFFFFF"/>
              <w:rPr>
                <w:rFonts w:asciiTheme="minorHAnsi" w:hAnsiTheme="minorHAnsi" w:cstheme="minorHAnsi"/>
                <w:color w:val="333333"/>
              </w:rPr>
            </w:pPr>
            <w:r w:rsidRPr="00DE21D9">
              <w:rPr>
                <w:rFonts w:asciiTheme="minorHAnsi" w:hAnsiTheme="minorHAnsi" w:cstheme="minorHAnsi"/>
                <w:color w:val="333333"/>
              </w:rPr>
              <w:t xml:space="preserve"> </w:t>
            </w:r>
          </w:p>
          <w:p w14:paraId="1CD90052" w14:textId="0EEEBC9F" w:rsidR="00A931C2" w:rsidRPr="00DE21D9" w:rsidRDefault="00A931C2" w:rsidP="00A931C2">
            <w:pPr>
              <w:pStyle w:val="NormalWeb"/>
              <w:shd w:val="clear" w:color="auto" w:fill="FFFFFF"/>
              <w:spacing w:after="0"/>
              <w:rPr>
                <w:rFonts w:asciiTheme="minorHAnsi" w:hAnsiTheme="minorHAnsi" w:cstheme="minorHAnsi"/>
                <w:color w:val="333333"/>
              </w:rPr>
            </w:pPr>
            <w:r w:rsidRPr="00DE21D9">
              <w:rPr>
                <w:rFonts w:asciiTheme="minorHAnsi" w:hAnsiTheme="minorHAnsi" w:cstheme="minorHAnsi"/>
                <w:color w:val="333333"/>
              </w:rPr>
              <w:lastRenderedPageBreak/>
              <w:t>​​​​​​​</w:t>
            </w:r>
            <w:r w:rsidR="00BA0F49" w:rsidRPr="00DE21D9">
              <w:rPr>
                <w:rFonts w:asciiTheme="minorHAnsi" w:hAnsiTheme="minorHAnsi" w:cstheme="minorHAnsi"/>
                <w:color w:val="333333"/>
              </w:rPr>
              <w:t xml:space="preserve">This </w:t>
            </w:r>
            <w:r w:rsidRPr="00DE21D9">
              <w:rPr>
                <w:rFonts w:asciiTheme="minorHAnsi" w:hAnsiTheme="minorHAnsi" w:cstheme="minorHAnsi"/>
                <w:color w:val="333333"/>
              </w:rPr>
              <w:t xml:space="preserve">risk assessment </w:t>
            </w:r>
            <w:r w:rsidR="00BA0F49" w:rsidRPr="00DE21D9">
              <w:rPr>
                <w:rFonts w:asciiTheme="minorHAnsi" w:hAnsiTheme="minorHAnsi" w:cstheme="minorHAnsi"/>
                <w:color w:val="333333"/>
              </w:rPr>
              <w:t xml:space="preserve">should </w:t>
            </w:r>
            <w:r w:rsidRPr="00DE21D9">
              <w:rPr>
                <w:rFonts w:asciiTheme="minorHAnsi" w:hAnsiTheme="minorHAnsi" w:cstheme="minorHAnsi"/>
                <w:color w:val="333333"/>
              </w:rPr>
              <w:t>be completed for staff who will be delivering support with in school learning,</w:t>
            </w:r>
            <w:r w:rsidR="00BA0F49" w:rsidRPr="00DE21D9">
              <w:rPr>
                <w:rFonts w:asciiTheme="minorHAnsi" w:hAnsiTheme="minorHAnsi" w:cstheme="minorHAnsi"/>
                <w:color w:val="333333"/>
              </w:rPr>
              <w:t xml:space="preserve"> and the pupils.   A separate risk assessment should be completed for</w:t>
            </w:r>
            <w:r w:rsidRPr="00DE21D9">
              <w:rPr>
                <w:rFonts w:asciiTheme="minorHAnsi" w:hAnsiTheme="minorHAnsi" w:cstheme="minorHAnsi"/>
                <w:color w:val="333333"/>
              </w:rPr>
              <w:t xml:space="preserve"> staff who require to access the school building to plan for, deliver, or resource remote learning, from 11 January 2021.</w:t>
            </w:r>
          </w:p>
          <w:p w14:paraId="4BEE17B7" w14:textId="77777777" w:rsidR="00A931C2" w:rsidRPr="00DE21D9" w:rsidRDefault="00A931C2" w:rsidP="00A931C2">
            <w:pPr>
              <w:pStyle w:val="NormalWeb"/>
              <w:shd w:val="clear" w:color="auto" w:fill="FFFFFF"/>
              <w:spacing w:after="0"/>
              <w:rPr>
                <w:rFonts w:asciiTheme="minorHAnsi" w:hAnsiTheme="minorHAnsi" w:cstheme="minorHAnsi"/>
                <w:color w:val="333333"/>
              </w:rPr>
            </w:pPr>
          </w:p>
          <w:p w14:paraId="08109DBA" w14:textId="77777777" w:rsidR="00A931C2" w:rsidRPr="00DE21D9" w:rsidRDefault="00A931C2" w:rsidP="00A931C2">
            <w:pPr>
              <w:numPr>
                <w:ilvl w:val="0"/>
                <w:numId w:val="32"/>
              </w:numPr>
              <w:shd w:val="clear" w:color="auto" w:fill="FFFFFF"/>
              <w:ind w:left="0"/>
              <w:textAlignment w:val="baseline"/>
              <w:rPr>
                <w:rFonts w:asciiTheme="minorHAnsi" w:hAnsiTheme="minorHAnsi" w:cstheme="minorHAnsi"/>
                <w:lang w:eastAsia="en-US"/>
              </w:rPr>
            </w:pPr>
            <w:r w:rsidRPr="00DE21D9">
              <w:rPr>
                <w:rFonts w:asciiTheme="minorHAnsi" w:hAnsiTheme="minorHAnsi" w:cstheme="minorHAnsi"/>
                <w:lang w:eastAsia="en-US"/>
              </w:rPr>
              <w:t>Schools will support pupils in small groups, keeping siblings together if possible, in order to reduce the risk of Coronavirus infection, and to reduce any potential impact from having to isolate as the result of a confirmed case.</w:t>
            </w:r>
          </w:p>
          <w:p w14:paraId="007F9EAC" w14:textId="77777777" w:rsidR="00A931C2" w:rsidRPr="00DE21D9" w:rsidRDefault="00A931C2" w:rsidP="00A931C2">
            <w:pPr>
              <w:numPr>
                <w:ilvl w:val="0"/>
                <w:numId w:val="32"/>
              </w:numPr>
              <w:shd w:val="clear" w:color="auto" w:fill="FFFFFF"/>
              <w:ind w:left="0"/>
              <w:textAlignment w:val="baseline"/>
              <w:rPr>
                <w:rFonts w:asciiTheme="minorHAnsi" w:hAnsiTheme="minorHAnsi" w:cstheme="minorHAnsi"/>
                <w:lang w:eastAsia="en-US"/>
              </w:rPr>
            </w:pPr>
          </w:p>
          <w:p w14:paraId="3AF6E581" w14:textId="798B68D3" w:rsidR="00A931C2" w:rsidRPr="00DE21D9" w:rsidRDefault="003E47E4" w:rsidP="00A931C2">
            <w:pPr>
              <w:numPr>
                <w:ilvl w:val="0"/>
                <w:numId w:val="32"/>
              </w:numPr>
              <w:shd w:val="clear" w:color="auto" w:fill="FFFFFF"/>
              <w:ind w:left="0"/>
              <w:textAlignment w:val="baseline"/>
              <w:rPr>
                <w:rFonts w:asciiTheme="minorHAnsi" w:hAnsiTheme="minorHAnsi" w:cstheme="minorHAnsi"/>
                <w:lang w:eastAsia="en-US"/>
              </w:rPr>
            </w:pPr>
            <w:r w:rsidRPr="00DE21D9">
              <w:rPr>
                <w:rFonts w:asciiTheme="minorHAnsi" w:hAnsiTheme="minorHAnsi" w:cstheme="minorHAnsi"/>
                <w:lang w:eastAsia="en-US"/>
              </w:rPr>
              <w:t>Pupils</w:t>
            </w:r>
            <w:r w:rsidR="00A931C2" w:rsidRPr="00DE21D9">
              <w:rPr>
                <w:rFonts w:asciiTheme="minorHAnsi" w:hAnsiTheme="minorHAnsi" w:cstheme="minorHAnsi"/>
                <w:lang w:eastAsia="en-US"/>
              </w:rPr>
              <w:t xml:space="preserve"> </w:t>
            </w:r>
            <w:r w:rsidR="00BA0F49" w:rsidRPr="00DE21D9">
              <w:rPr>
                <w:rFonts w:asciiTheme="minorHAnsi" w:hAnsiTheme="minorHAnsi" w:cstheme="minorHAnsi"/>
                <w:lang w:eastAsia="en-US"/>
              </w:rPr>
              <w:t>are attending their usual school, so this assessment will cover all stages in school.</w:t>
            </w:r>
          </w:p>
          <w:p w14:paraId="2CCF6879" w14:textId="77777777" w:rsidR="00A931C2" w:rsidRPr="00DE21D9" w:rsidRDefault="00A931C2" w:rsidP="00A931C2">
            <w:pPr>
              <w:numPr>
                <w:ilvl w:val="0"/>
                <w:numId w:val="32"/>
              </w:numPr>
              <w:shd w:val="clear" w:color="auto" w:fill="FFFFFF"/>
              <w:ind w:left="0"/>
              <w:textAlignment w:val="baseline"/>
              <w:rPr>
                <w:rFonts w:asciiTheme="minorHAnsi" w:hAnsiTheme="minorHAnsi" w:cstheme="minorHAnsi"/>
                <w:lang w:eastAsia="en-US"/>
              </w:rPr>
            </w:pPr>
          </w:p>
          <w:p w14:paraId="2BE7AA66" w14:textId="28C4680A" w:rsidR="00A931C2" w:rsidRPr="00DE21D9" w:rsidRDefault="00A931C2" w:rsidP="00A931C2">
            <w:pPr>
              <w:numPr>
                <w:ilvl w:val="0"/>
                <w:numId w:val="32"/>
              </w:numPr>
              <w:shd w:val="clear" w:color="auto" w:fill="FFFFFF"/>
              <w:ind w:left="0"/>
              <w:textAlignment w:val="baseline"/>
              <w:rPr>
                <w:rFonts w:asciiTheme="minorHAnsi" w:hAnsiTheme="minorHAnsi" w:cstheme="minorHAnsi"/>
                <w:lang w:eastAsia="en-US"/>
              </w:rPr>
            </w:pPr>
            <w:r w:rsidRPr="00DE21D9">
              <w:rPr>
                <w:rFonts w:asciiTheme="minorHAnsi" w:hAnsiTheme="minorHAnsi" w:cstheme="minorHAnsi"/>
                <w:lang w:eastAsia="en-US"/>
              </w:rPr>
              <w:t xml:space="preserve">If possible, schools should consider ratios of 1 adult to 8 </w:t>
            </w:r>
            <w:r w:rsidR="00A027A0" w:rsidRPr="00DE21D9">
              <w:rPr>
                <w:rFonts w:asciiTheme="minorHAnsi" w:hAnsiTheme="minorHAnsi" w:cstheme="minorHAnsi"/>
                <w:lang w:eastAsia="en-US"/>
              </w:rPr>
              <w:t>p</w:t>
            </w:r>
            <w:r w:rsidR="003E47E4" w:rsidRPr="00DE21D9">
              <w:rPr>
                <w:rFonts w:asciiTheme="minorHAnsi" w:hAnsiTheme="minorHAnsi" w:cstheme="minorHAnsi"/>
                <w:lang w:eastAsia="en-US"/>
              </w:rPr>
              <w:t>upils</w:t>
            </w:r>
            <w:r w:rsidRPr="00DE21D9">
              <w:rPr>
                <w:rFonts w:asciiTheme="minorHAnsi" w:hAnsiTheme="minorHAnsi" w:cstheme="minorHAnsi"/>
                <w:lang w:eastAsia="en-US"/>
              </w:rPr>
              <w:t xml:space="preserve"> for early years, in one room, but this is a baseline and will be a flexible ratio, to meet individual </w:t>
            </w:r>
            <w:r w:rsidR="00A027A0" w:rsidRPr="00DE21D9">
              <w:rPr>
                <w:rFonts w:asciiTheme="minorHAnsi" w:hAnsiTheme="minorHAnsi" w:cstheme="minorHAnsi"/>
                <w:lang w:eastAsia="en-US"/>
              </w:rPr>
              <w:t>p</w:t>
            </w:r>
            <w:r w:rsidR="003E47E4" w:rsidRPr="00DE21D9">
              <w:rPr>
                <w:rFonts w:asciiTheme="minorHAnsi" w:hAnsiTheme="minorHAnsi" w:cstheme="minorHAnsi"/>
                <w:lang w:eastAsia="en-US"/>
              </w:rPr>
              <w:t>upil</w:t>
            </w:r>
            <w:r w:rsidRPr="00DE21D9">
              <w:rPr>
                <w:rFonts w:asciiTheme="minorHAnsi" w:hAnsiTheme="minorHAnsi" w:cstheme="minorHAnsi"/>
                <w:lang w:eastAsia="en-US"/>
              </w:rPr>
              <w:t xml:space="preserve"> needs and the needs of the school. For older </w:t>
            </w:r>
            <w:r w:rsidR="00A027A0" w:rsidRPr="00DE21D9">
              <w:rPr>
                <w:rFonts w:asciiTheme="minorHAnsi" w:hAnsiTheme="minorHAnsi" w:cstheme="minorHAnsi"/>
                <w:lang w:eastAsia="en-US"/>
              </w:rPr>
              <w:t>p</w:t>
            </w:r>
            <w:r w:rsidR="003E47E4" w:rsidRPr="00DE21D9">
              <w:rPr>
                <w:rFonts w:asciiTheme="minorHAnsi" w:hAnsiTheme="minorHAnsi" w:cstheme="minorHAnsi"/>
                <w:lang w:eastAsia="en-US"/>
              </w:rPr>
              <w:t>upils</w:t>
            </w:r>
            <w:r w:rsidRPr="00DE21D9">
              <w:rPr>
                <w:rFonts w:asciiTheme="minorHAnsi" w:hAnsiTheme="minorHAnsi" w:cstheme="minorHAnsi"/>
                <w:lang w:eastAsia="en-US"/>
              </w:rPr>
              <w:t xml:space="preserve">, groups should be allocated in order to achieve physical distancing.  </w:t>
            </w:r>
            <w:r w:rsidRPr="00BB34C3">
              <w:rPr>
                <w:rFonts w:asciiTheme="minorHAnsi" w:hAnsiTheme="minorHAnsi" w:cstheme="minorHAnsi"/>
                <w:b/>
                <w:lang w:eastAsia="en-US"/>
              </w:rPr>
              <w:t xml:space="preserve">For secondary pupils, it will be required that pupils and staff must maintain </w:t>
            </w:r>
            <w:proofErr w:type="gramStart"/>
            <w:r w:rsidRPr="00BB34C3">
              <w:rPr>
                <w:rFonts w:asciiTheme="minorHAnsi" w:hAnsiTheme="minorHAnsi" w:cstheme="minorHAnsi"/>
                <w:b/>
                <w:lang w:eastAsia="en-US"/>
              </w:rPr>
              <w:t>a distance of 2m</w:t>
            </w:r>
            <w:proofErr w:type="gramEnd"/>
            <w:r w:rsidRPr="00BB34C3">
              <w:rPr>
                <w:rFonts w:asciiTheme="minorHAnsi" w:hAnsiTheme="minorHAnsi" w:cstheme="minorHAnsi"/>
                <w:b/>
                <w:lang w:eastAsia="en-US"/>
              </w:rPr>
              <w:t xml:space="preserve"> from each other.</w:t>
            </w:r>
            <w:r w:rsidRPr="00BB34C3">
              <w:rPr>
                <w:rFonts w:asciiTheme="minorHAnsi" w:hAnsiTheme="minorHAnsi" w:cstheme="minorHAnsi"/>
                <w:lang w:eastAsia="en-US"/>
              </w:rPr>
              <w:t xml:space="preserve">  </w:t>
            </w:r>
            <w:r w:rsidRPr="00DE21D9">
              <w:rPr>
                <w:rFonts w:asciiTheme="minorHAnsi" w:hAnsiTheme="minorHAnsi" w:cstheme="minorHAnsi"/>
                <w:lang w:eastAsia="en-US"/>
              </w:rPr>
              <w:t>In primary, while there is no requirement for pupils to distance from each other,</w:t>
            </w:r>
            <w:r w:rsidR="00BB34C3">
              <w:rPr>
                <w:rFonts w:asciiTheme="minorHAnsi" w:hAnsiTheme="minorHAnsi" w:cstheme="minorHAnsi"/>
                <w:lang w:eastAsia="en-US"/>
              </w:rPr>
              <w:t xml:space="preserve"> however </w:t>
            </w:r>
            <w:r w:rsidR="00BB34C3" w:rsidRPr="00BB34C3">
              <w:rPr>
                <w:rFonts w:asciiTheme="minorHAnsi" w:hAnsiTheme="minorHAnsi" w:cstheme="minorHAnsi"/>
                <w:b/>
                <w:lang w:eastAsia="en-US"/>
              </w:rPr>
              <w:t>STAFF MUST</w:t>
            </w:r>
            <w:r w:rsidR="00BB34C3">
              <w:rPr>
                <w:rFonts w:asciiTheme="minorHAnsi" w:hAnsiTheme="minorHAnsi" w:cstheme="minorHAnsi"/>
                <w:lang w:eastAsia="en-US"/>
              </w:rPr>
              <w:t>.</w:t>
            </w:r>
            <w:r w:rsidRPr="00DE21D9">
              <w:rPr>
                <w:rFonts w:asciiTheme="minorHAnsi" w:hAnsiTheme="minorHAnsi" w:cstheme="minorHAnsi"/>
                <w:lang w:eastAsia="en-US"/>
              </w:rPr>
              <w:t xml:space="preserve"> </w:t>
            </w:r>
            <w:r w:rsidR="00BB34C3">
              <w:rPr>
                <w:rFonts w:asciiTheme="minorHAnsi" w:hAnsiTheme="minorHAnsi" w:cstheme="minorHAnsi"/>
                <w:lang w:eastAsia="en-US"/>
              </w:rPr>
              <w:t>I</w:t>
            </w:r>
            <w:r w:rsidRPr="00DE21D9">
              <w:rPr>
                <w:rFonts w:asciiTheme="minorHAnsi" w:hAnsiTheme="minorHAnsi" w:cstheme="minorHAnsi"/>
                <w:lang w:eastAsia="en-US"/>
              </w:rPr>
              <w:t>t would be helpful to consider this as an additional mitigation while forming groups.</w:t>
            </w:r>
            <w:r w:rsidR="00BA0F49" w:rsidRPr="00DE21D9">
              <w:rPr>
                <w:rFonts w:asciiTheme="minorHAnsi" w:hAnsiTheme="minorHAnsi" w:cstheme="minorHAnsi"/>
                <w:lang w:eastAsia="en-US"/>
              </w:rPr>
              <w:t xml:space="preserve">   This may mean limiting numbers in classrooms, and splitting normal classes, as appropriate.</w:t>
            </w:r>
          </w:p>
          <w:p w14:paraId="7180C69F" w14:textId="77777777" w:rsidR="00A931C2" w:rsidRPr="00DE21D9" w:rsidRDefault="00A931C2" w:rsidP="00A931C2">
            <w:pPr>
              <w:numPr>
                <w:ilvl w:val="0"/>
                <w:numId w:val="32"/>
              </w:numPr>
              <w:shd w:val="clear" w:color="auto" w:fill="FFFFFF"/>
              <w:ind w:left="0"/>
              <w:textAlignment w:val="baseline"/>
              <w:rPr>
                <w:rFonts w:asciiTheme="minorHAnsi" w:hAnsiTheme="minorHAnsi" w:cstheme="minorHAnsi"/>
                <w:lang w:eastAsia="en-US"/>
              </w:rPr>
            </w:pPr>
          </w:p>
          <w:p w14:paraId="7450AB1C" w14:textId="77777777" w:rsidR="00A931C2" w:rsidRPr="00DE21D9" w:rsidRDefault="00A931C2" w:rsidP="00A931C2">
            <w:pPr>
              <w:numPr>
                <w:ilvl w:val="0"/>
                <w:numId w:val="32"/>
              </w:numPr>
              <w:shd w:val="clear" w:color="auto" w:fill="FFFFFF"/>
              <w:ind w:left="0"/>
              <w:textAlignment w:val="baseline"/>
              <w:rPr>
                <w:rFonts w:asciiTheme="minorHAnsi" w:hAnsiTheme="minorHAnsi" w:cstheme="minorHAnsi"/>
                <w:lang w:eastAsia="en-US"/>
              </w:rPr>
            </w:pPr>
            <w:r w:rsidRPr="00DE21D9">
              <w:rPr>
                <w:rFonts w:asciiTheme="minorHAnsi" w:hAnsiTheme="minorHAnsi" w:cstheme="minorHAnsi"/>
                <w:lang w:eastAsia="en-US"/>
              </w:rPr>
              <w:t>The risk assessment has been developed using current knowledge and following Government, NHS and Health Protection Scotland advice</w:t>
            </w:r>
          </w:p>
          <w:p w14:paraId="55C139FF" w14:textId="77777777" w:rsidR="00A931C2" w:rsidRPr="00DE21D9" w:rsidRDefault="00A931C2" w:rsidP="00A931C2">
            <w:pPr>
              <w:shd w:val="clear" w:color="auto" w:fill="FFFFFF"/>
              <w:textAlignment w:val="baseline"/>
              <w:rPr>
                <w:rFonts w:asciiTheme="minorHAnsi" w:hAnsiTheme="minorHAnsi" w:cstheme="minorHAnsi"/>
                <w:lang w:eastAsia="en-US"/>
              </w:rPr>
            </w:pPr>
          </w:p>
          <w:p w14:paraId="70DAC9F8" w14:textId="77777777" w:rsidR="00A931C2" w:rsidRPr="00DE21D9" w:rsidRDefault="00A931C2" w:rsidP="00A931C2">
            <w:pPr>
              <w:shd w:val="clear" w:color="auto" w:fill="FFFFFF"/>
              <w:textAlignment w:val="baseline"/>
              <w:rPr>
                <w:rFonts w:asciiTheme="minorHAnsi" w:hAnsiTheme="minorHAnsi" w:cstheme="minorHAnsi"/>
                <w:lang w:eastAsia="en-US"/>
              </w:rPr>
            </w:pPr>
            <w:r w:rsidRPr="00DE21D9">
              <w:rPr>
                <w:rFonts w:asciiTheme="minorHAnsi" w:hAnsiTheme="minorHAnsi" w:cstheme="minorHAnsi"/>
                <w:lang w:eastAsia="en-US"/>
              </w:rPr>
              <w:t>Suggested control measures should complement the default position of physical distancing.</w:t>
            </w:r>
          </w:p>
          <w:p w14:paraId="1483233C" w14:textId="77777777" w:rsidR="00A931C2" w:rsidRPr="00DE21D9" w:rsidRDefault="00A931C2" w:rsidP="00A931C2">
            <w:pPr>
              <w:shd w:val="clear" w:color="auto" w:fill="FFFFFF"/>
              <w:textAlignment w:val="baseline"/>
              <w:rPr>
                <w:rFonts w:asciiTheme="minorHAnsi" w:hAnsiTheme="minorHAnsi" w:cstheme="minorHAnsi"/>
                <w:lang w:eastAsia="en-US"/>
              </w:rPr>
            </w:pPr>
          </w:p>
          <w:p w14:paraId="3266ADBE" w14:textId="3B7BEE7B" w:rsidR="00A931C2" w:rsidRPr="005A077C" w:rsidRDefault="00A931C2" w:rsidP="005A077C">
            <w:pPr>
              <w:shd w:val="clear" w:color="auto" w:fill="FFFFFF"/>
              <w:textAlignment w:val="baseline"/>
              <w:rPr>
                <w:rFonts w:asciiTheme="minorHAnsi" w:hAnsiTheme="minorHAnsi" w:cstheme="minorHAnsi"/>
                <w:color w:val="FF0000"/>
                <w:lang w:eastAsia="en-US"/>
              </w:rPr>
            </w:pPr>
            <w:r w:rsidRPr="00DE21D9">
              <w:rPr>
                <w:rFonts w:asciiTheme="minorHAnsi" w:hAnsiTheme="minorHAnsi" w:cstheme="minorHAnsi"/>
                <w:lang w:eastAsia="en-US"/>
              </w:rPr>
              <w:t>Many of the control measures are already in place in schools, however, additional controls should be considered, and implemented where necessary. These are marked in red for ease of reference</w:t>
            </w:r>
          </w:p>
          <w:p w14:paraId="0E4C139E" w14:textId="77777777" w:rsidR="00A931C2" w:rsidRPr="00DE21D9" w:rsidRDefault="00A931C2" w:rsidP="00A931C2">
            <w:pPr>
              <w:rPr>
                <w:rFonts w:asciiTheme="minorHAnsi" w:hAnsiTheme="minorHAnsi" w:cstheme="minorHAnsi"/>
                <w:lang w:eastAsia="en-US"/>
              </w:rPr>
            </w:pPr>
          </w:p>
          <w:p w14:paraId="17994255" w14:textId="19A577C9" w:rsidR="00A931C2" w:rsidRPr="00DE21D9" w:rsidRDefault="00A931C2" w:rsidP="00A931C2">
            <w:pPr>
              <w:rPr>
                <w:rFonts w:asciiTheme="minorHAnsi" w:hAnsiTheme="minorHAnsi" w:cstheme="minorHAnsi"/>
                <w:b/>
              </w:rPr>
            </w:pPr>
            <w:r w:rsidRPr="00DE21D9">
              <w:rPr>
                <w:rFonts w:asciiTheme="minorHAnsi" w:hAnsiTheme="minorHAnsi" w:cstheme="minorHAnsi"/>
                <w:lang w:eastAsia="en-US"/>
              </w:rPr>
              <w:t xml:space="preserve">This document must be read in conjunction with any </w:t>
            </w:r>
            <w:r w:rsidRPr="00DE21D9">
              <w:rPr>
                <w:rFonts w:asciiTheme="minorHAnsi" w:hAnsiTheme="minorHAnsi" w:cstheme="minorHAnsi"/>
                <w:b/>
                <w:lang w:eastAsia="en-US"/>
              </w:rPr>
              <w:t>task specific risk assessments/ CoSHH assessments , individual pupil risk assessments</w:t>
            </w:r>
            <w:r w:rsidRPr="00DE21D9">
              <w:rPr>
                <w:rFonts w:asciiTheme="minorHAnsi" w:hAnsiTheme="minorHAnsi" w:cstheme="minorHAnsi"/>
                <w:b/>
              </w:rPr>
              <w:t>,</w:t>
            </w:r>
            <w:r w:rsidR="003975EE" w:rsidRPr="00DE21D9">
              <w:rPr>
                <w:rFonts w:asciiTheme="minorHAnsi" w:hAnsiTheme="minorHAnsi" w:cstheme="minorHAnsi"/>
                <w:b/>
              </w:rPr>
              <w:t xml:space="preserve"> individual staff </w:t>
            </w:r>
            <w:r w:rsidR="00A027A0" w:rsidRPr="00DE21D9">
              <w:rPr>
                <w:rFonts w:asciiTheme="minorHAnsi" w:hAnsiTheme="minorHAnsi" w:cstheme="minorHAnsi"/>
                <w:b/>
              </w:rPr>
              <w:t xml:space="preserve">risk </w:t>
            </w:r>
            <w:r w:rsidR="003975EE" w:rsidRPr="00DE21D9">
              <w:rPr>
                <w:rFonts w:asciiTheme="minorHAnsi" w:hAnsiTheme="minorHAnsi" w:cstheme="minorHAnsi"/>
                <w:b/>
              </w:rPr>
              <w:t>assessments,</w:t>
            </w:r>
            <w:r w:rsidRPr="00DE21D9">
              <w:rPr>
                <w:rFonts w:asciiTheme="minorHAnsi" w:hAnsiTheme="minorHAnsi" w:cstheme="minorHAnsi"/>
                <w:b/>
              </w:rPr>
              <w:t xml:space="preserve"> </w:t>
            </w:r>
            <w:hyperlink r:id="rId14" w:history="1">
              <w:r w:rsidRPr="00DE21D9">
                <w:rPr>
                  <w:rStyle w:val="Hyperlink"/>
                  <w:rFonts w:asciiTheme="minorHAnsi" w:hAnsiTheme="minorHAnsi" w:cstheme="minorHAnsi"/>
                  <w:b/>
                </w:rPr>
                <w:t>Health Protection Scotland Guidance</w:t>
              </w:r>
            </w:hyperlink>
            <w:r w:rsidRPr="00DE21D9">
              <w:rPr>
                <w:rFonts w:asciiTheme="minorHAnsi" w:hAnsiTheme="minorHAnsi" w:cstheme="minorHAnsi"/>
                <w:b/>
              </w:rPr>
              <w:t xml:space="preserve"> and any other existing school procedures. </w:t>
            </w:r>
          </w:p>
          <w:p w14:paraId="6D92779D" w14:textId="77777777" w:rsidR="00A931C2" w:rsidRPr="00DE21D9" w:rsidRDefault="00A931C2" w:rsidP="00A931C2">
            <w:pPr>
              <w:rPr>
                <w:rFonts w:asciiTheme="minorHAnsi" w:hAnsiTheme="minorHAnsi" w:cstheme="minorHAnsi"/>
                <w:b/>
              </w:rPr>
            </w:pPr>
          </w:p>
          <w:p w14:paraId="2703BFD7" w14:textId="01B7EEA4" w:rsidR="00A931C2" w:rsidRPr="00DE21D9" w:rsidRDefault="00A931C2" w:rsidP="00A931C2">
            <w:pPr>
              <w:rPr>
                <w:rFonts w:asciiTheme="minorHAnsi" w:hAnsiTheme="minorHAnsi" w:cstheme="minorHAnsi"/>
                <w:b/>
              </w:rPr>
            </w:pPr>
            <w:r w:rsidRPr="00DE21D9">
              <w:rPr>
                <w:rFonts w:asciiTheme="minorHAnsi" w:hAnsiTheme="minorHAnsi" w:cstheme="minorHAnsi"/>
                <w:b/>
              </w:rPr>
              <w:t>Headteachers should share this risk assessment with all relevant staff</w:t>
            </w:r>
            <w:r w:rsidR="00183CB6" w:rsidRPr="00DE21D9">
              <w:rPr>
                <w:rFonts w:asciiTheme="minorHAnsi" w:hAnsiTheme="minorHAnsi" w:cstheme="minorHAnsi"/>
                <w:b/>
              </w:rPr>
              <w:t xml:space="preserve"> </w:t>
            </w:r>
            <w:r w:rsidRPr="00DE21D9">
              <w:rPr>
                <w:rFonts w:asciiTheme="minorHAnsi" w:hAnsiTheme="minorHAnsi" w:cstheme="minorHAnsi"/>
                <w:b/>
              </w:rPr>
              <w:t>and consider any suggestions or further control measures that may be highlighted.</w:t>
            </w:r>
          </w:p>
          <w:p w14:paraId="55E3740B" w14:textId="77777777" w:rsidR="00A931C2" w:rsidRPr="00DE21D9" w:rsidRDefault="00A931C2" w:rsidP="00A931C2">
            <w:pPr>
              <w:rPr>
                <w:rFonts w:asciiTheme="minorHAnsi" w:hAnsiTheme="minorHAnsi" w:cstheme="minorHAnsi"/>
                <w:b/>
              </w:rPr>
            </w:pPr>
          </w:p>
          <w:p w14:paraId="11E7BB24" w14:textId="77777777" w:rsidR="00A931C2" w:rsidRPr="00DE21D9" w:rsidRDefault="00A931C2" w:rsidP="00A931C2">
            <w:pPr>
              <w:rPr>
                <w:rFonts w:asciiTheme="minorHAnsi" w:hAnsiTheme="minorHAnsi" w:cstheme="minorHAnsi"/>
                <w:b/>
              </w:rPr>
            </w:pPr>
            <w:r w:rsidRPr="00DE21D9">
              <w:rPr>
                <w:rFonts w:asciiTheme="minorHAnsi" w:hAnsiTheme="minorHAnsi" w:cstheme="minorHAnsi"/>
                <w:b/>
              </w:rPr>
              <w:t xml:space="preserve"> All employees must comply with all PKC infection control procedures/training and information </w:t>
            </w:r>
          </w:p>
          <w:p w14:paraId="2E950314" w14:textId="77777777" w:rsidR="00A931C2" w:rsidRPr="00DE21D9" w:rsidRDefault="00A931C2" w:rsidP="00A931C2">
            <w:pPr>
              <w:rPr>
                <w:rFonts w:asciiTheme="minorHAnsi" w:hAnsiTheme="minorHAnsi" w:cstheme="minorHAnsi"/>
                <w:sz w:val="22"/>
                <w:szCs w:val="22"/>
                <w:lang w:eastAsia="en-US"/>
              </w:rPr>
            </w:pPr>
          </w:p>
        </w:tc>
      </w:tr>
      <w:tr w:rsidR="00A931C2" w:rsidRPr="00F663CA" w14:paraId="2E95031F" w14:textId="77777777" w:rsidTr="00A931C2">
        <w:trPr>
          <w:jc w:val="center"/>
        </w:trPr>
        <w:tc>
          <w:tcPr>
            <w:tcW w:w="2522" w:type="dxa"/>
            <w:shd w:val="clear" w:color="auto" w:fill="DBE5F1" w:themeFill="accent1" w:themeFillTint="33"/>
          </w:tcPr>
          <w:p w14:paraId="2E950316" w14:textId="77777777" w:rsidR="00A931C2" w:rsidRPr="00F663CA" w:rsidRDefault="00A931C2" w:rsidP="00A931C2">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lastRenderedPageBreak/>
              <w:t>Approved by</w:t>
            </w:r>
          </w:p>
          <w:p w14:paraId="2E950317" w14:textId="77777777" w:rsidR="00A931C2" w:rsidRPr="00F663CA" w:rsidRDefault="00A931C2" w:rsidP="00A931C2">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(Name/Position) </w:t>
            </w:r>
          </w:p>
        </w:tc>
        <w:tc>
          <w:tcPr>
            <w:tcW w:w="1573" w:type="dxa"/>
          </w:tcPr>
          <w:p w14:paraId="2E950318" w14:textId="77777777" w:rsidR="00A931C2" w:rsidRPr="00F663CA" w:rsidRDefault="00A931C2" w:rsidP="00A931C2">
            <w:pPr>
              <w:rPr>
                <w:rFonts w:asciiTheme="minorHAnsi" w:hAnsiTheme="minorHAnsi" w:cstheme="minorBidi"/>
                <w:sz w:val="22"/>
                <w:szCs w:val="22"/>
                <w:lang w:eastAsia="en-US"/>
              </w:rPr>
            </w:pPr>
          </w:p>
        </w:tc>
        <w:tc>
          <w:tcPr>
            <w:tcW w:w="1400" w:type="dxa"/>
          </w:tcPr>
          <w:p w14:paraId="2E950319" w14:textId="77777777" w:rsidR="00A931C2" w:rsidRPr="00F663CA" w:rsidRDefault="00A931C2" w:rsidP="00A931C2">
            <w:pPr>
              <w:rPr>
                <w:rFonts w:asciiTheme="minorHAnsi" w:hAnsiTheme="minorHAnsi" w:cstheme="minorBidi"/>
                <w:sz w:val="22"/>
                <w:szCs w:val="22"/>
                <w:lang w:eastAsia="en-US"/>
              </w:rPr>
            </w:pPr>
          </w:p>
        </w:tc>
        <w:tc>
          <w:tcPr>
            <w:tcW w:w="1689" w:type="dxa"/>
            <w:shd w:val="clear" w:color="auto" w:fill="DBE5F1" w:themeFill="accent1" w:themeFillTint="33"/>
          </w:tcPr>
          <w:p w14:paraId="2E95031A" w14:textId="77777777" w:rsidR="00A931C2" w:rsidRPr="00C06FE9" w:rsidRDefault="00A931C2" w:rsidP="00A931C2">
            <w:pP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Date Approved</w:t>
            </w:r>
            <w:r>
              <w:rPr>
                <w:rFonts w:asciiTheme="minorHAnsi" w:hAnsiTheme="minorHAnsi" w:cstheme="minorBidi"/>
                <w:b/>
                <w:sz w:val="22"/>
                <w:szCs w:val="22"/>
                <w:lang w:eastAsia="en-US"/>
              </w:rPr>
              <w:t xml:space="preserve"> &amp; Signature </w:t>
            </w:r>
          </w:p>
        </w:tc>
        <w:tc>
          <w:tcPr>
            <w:tcW w:w="2093" w:type="dxa"/>
          </w:tcPr>
          <w:p w14:paraId="2E95031B" w14:textId="77777777" w:rsidR="00A931C2" w:rsidRPr="00F663CA" w:rsidRDefault="00A931C2" w:rsidP="00A931C2">
            <w:pPr>
              <w:rPr>
                <w:rFonts w:asciiTheme="minorHAnsi" w:hAnsiTheme="minorHAnsi" w:cstheme="minorBidi"/>
                <w:sz w:val="22"/>
                <w:szCs w:val="22"/>
                <w:lang w:eastAsia="en-US"/>
              </w:rPr>
            </w:pPr>
          </w:p>
        </w:tc>
        <w:tc>
          <w:tcPr>
            <w:tcW w:w="2092" w:type="dxa"/>
          </w:tcPr>
          <w:p w14:paraId="2E95031C" w14:textId="77777777" w:rsidR="00A931C2" w:rsidRPr="00F663CA" w:rsidRDefault="00A931C2" w:rsidP="00A931C2">
            <w:pPr>
              <w:rPr>
                <w:rFonts w:asciiTheme="minorHAnsi" w:hAnsiTheme="minorHAnsi" w:cstheme="minorBidi"/>
                <w:sz w:val="22"/>
                <w:szCs w:val="22"/>
                <w:lang w:eastAsia="en-US"/>
              </w:rPr>
            </w:pPr>
          </w:p>
        </w:tc>
        <w:tc>
          <w:tcPr>
            <w:tcW w:w="1833" w:type="dxa"/>
            <w:shd w:val="clear" w:color="auto" w:fill="DBE5F1" w:themeFill="accent1" w:themeFillTint="33"/>
          </w:tcPr>
          <w:p w14:paraId="2E95031D" w14:textId="77777777" w:rsidR="00A931C2" w:rsidRPr="00F663CA" w:rsidRDefault="00A931C2" w:rsidP="00A931C2">
            <w:pPr>
              <w:rPr>
                <w:rFonts w:asciiTheme="minorHAnsi" w:hAnsiTheme="minorHAnsi" w:cstheme="minorBidi"/>
                <w:sz w:val="22"/>
                <w:szCs w:val="22"/>
                <w:lang w:eastAsia="en-US"/>
              </w:rPr>
            </w:pPr>
            <w:r>
              <w:rPr>
                <w:rFonts w:asciiTheme="minorHAnsi" w:hAnsiTheme="minorHAnsi" w:cstheme="minorBidi"/>
                <w:b/>
                <w:sz w:val="22"/>
                <w:szCs w:val="22"/>
                <w:lang w:eastAsia="en-US"/>
              </w:rPr>
              <w:t xml:space="preserve">Review Date </w:t>
            </w:r>
          </w:p>
        </w:tc>
        <w:tc>
          <w:tcPr>
            <w:tcW w:w="1399" w:type="dxa"/>
          </w:tcPr>
          <w:p w14:paraId="2E95031E" w14:textId="77777777" w:rsidR="00A931C2" w:rsidRPr="00F663CA" w:rsidRDefault="00A931C2" w:rsidP="00A931C2">
            <w:pPr>
              <w:rPr>
                <w:rFonts w:asciiTheme="minorHAnsi" w:hAnsiTheme="minorHAnsi" w:cstheme="minorBidi"/>
                <w:sz w:val="22"/>
                <w:szCs w:val="22"/>
                <w:lang w:eastAsia="en-US"/>
              </w:rPr>
            </w:pPr>
          </w:p>
        </w:tc>
      </w:tr>
    </w:tbl>
    <w:p w14:paraId="2E950320" w14:textId="77777777" w:rsidR="00755CFD" w:rsidRDefault="00755CFD" w:rsidP="002C274C">
      <w:pPr>
        <w:spacing w:after="200" w:line="276" w:lineRule="auto"/>
        <w:jc w:val="center"/>
        <w:rPr>
          <w:rFonts w:ascii="Arial" w:hAnsi="Arial" w:cs="Arial"/>
          <w:sz w:val="22"/>
          <w:szCs w:val="22"/>
        </w:rPr>
      </w:pPr>
      <w:r>
        <w:rPr>
          <w:rFonts w:ascii="Arial" w:hAnsi="Arial" w:cs="Arial"/>
          <w:sz w:val="22"/>
          <w:szCs w:val="22"/>
        </w:rPr>
        <w:br w:type="page"/>
      </w:r>
    </w:p>
    <w:tbl>
      <w:tblPr>
        <w:tblStyle w:val="TableGrid3"/>
        <w:tblW w:w="14601" w:type="dxa"/>
        <w:tblInd w:w="83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ayout w:type="fixed"/>
        <w:tblLook w:val="04A0" w:firstRow="1" w:lastRow="0" w:firstColumn="1" w:lastColumn="0" w:noHBand="0" w:noVBand="1"/>
      </w:tblPr>
      <w:tblGrid>
        <w:gridCol w:w="577"/>
        <w:gridCol w:w="1813"/>
        <w:gridCol w:w="1134"/>
        <w:gridCol w:w="4819"/>
        <w:gridCol w:w="2574"/>
        <w:gridCol w:w="1112"/>
        <w:gridCol w:w="1297"/>
        <w:gridCol w:w="1275"/>
      </w:tblGrid>
      <w:tr w:rsidR="00F663CA" w:rsidRPr="00F663CA" w14:paraId="2E95032B" w14:textId="77777777" w:rsidTr="009A41A3">
        <w:trPr>
          <w:cantSplit/>
          <w:trHeight w:val="1134"/>
          <w:tblHeader/>
        </w:trPr>
        <w:tc>
          <w:tcPr>
            <w:tcW w:w="577" w:type="dxa"/>
            <w:shd w:val="clear" w:color="auto" w:fill="DBE5F1" w:themeFill="accent1" w:themeFillTint="33"/>
            <w:vAlign w:val="center"/>
          </w:tcPr>
          <w:p w14:paraId="2E950321" w14:textId="77777777" w:rsidR="00F663CA" w:rsidRPr="00F663CA" w:rsidRDefault="00755CFD" w:rsidP="000C644E">
            <w:pPr>
              <w:jc w:val="center"/>
              <w:rPr>
                <w:rFonts w:asciiTheme="minorHAnsi" w:hAnsiTheme="minorHAnsi" w:cstheme="minorBidi"/>
                <w:b/>
                <w:sz w:val="22"/>
                <w:szCs w:val="22"/>
                <w:lang w:eastAsia="en-US"/>
              </w:rPr>
            </w:pPr>
            <w:r>
              <w:rPr>
                <w:rFonts w:ascii="Arial" w:hAnsi="Arial" w:cs="Arial"/>
                <w:sz w:val="22"/>
                <w:szCs w:val="22"/>
              </w:rPr>
              <w:lastRenderedPageBreak/>
              <w:br w:type="page"/>
            </w:r>
            <w:r w:rsidR="00F663CA" w:rsidRPr="00F663CA">
              <w:rPr>
                <w:rFonts w:asciiTheme="minorHAnsi" w:hAnsiTheme="minorHAnsi" w:cstheme="minorBidi"/>
                <w:b/>
                <w:sz w:val="22"/>
                <w:szCs w:val="22"/>
                <w:lang w:eastAsia="en-US"/>
              </w:rPr>
              <w:t>Ref No:</w:t>
            </w:r>
          </w:p>
        </w:tc>
        <w:tc>
          <w:tcPr>
            <w:tcW w:w="1813" w:type="dxa"/>
            <w:shd w:val="clear" w:color="auto" w:fill="DBE5F1" w:themeFill="accent1" w:themeFillTint="33"/>
            <w:vAlign w:val="center"/>
          </w:tcPr>
          <w:p w14:paraId="2E950322"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the hazards?</w:t>
            </w:r>
          </w:p>
        </w:tc>
        <w:tc>
          <w:tcPr>
            <w:tcW w:w="1134" w:type="dxa"/>
            <w:shd w:val="clear" w:color="auto" w:fill="DBE5F1" w:themeFill="accent1" w:themeFillTint="33"/>
            <w:vAlign w:val="center"/>
          </w:tcPr>
          <w:p w14:paraId="2E950323"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Who might be harmed and how?</w:t>
            </w:r>
          </w:p>
        </w:tc>
        <w:tc>
          <w:tcPr>
            <w:tcW w:w="4819" w:type="dxa"/>
            <w:shd w:val="clear" w:color="auto" w:fill="DBE5F1" w:themeFill="accent1" w:themeFillTint="33"/>
            <w:vAlign w:val="center"/>
          </w:tcPr>
          <w:p w14:paraId="2E950324"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are you already doing?</w:t>
            </w:r>
          </w:p>
          <w:p w14:paraId="2E950325"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(existing controls)</w:t>
            </w:r>
          </w:p>
        </w:tc>
        <w:tc>
          <w:tcPr>
            <w:tcW w:w="2574" w:type="dxa"/>
            <w:shd w:val="clear" w:color="auto" w:fill="DBE5F1" w:themeFill="accent1" w:themeFillTint="33"/>
            <w:vAlign w:val="center"/>
          </w:tcPr>
          <w:p w14:paraId="2E950326"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What further action is necessary?</w:t>
            </w:r>
          </w:p>
          <w:p w14:paraId="2E950327" w14:textId="77777777" w:rsidR="00F663CA" w:rsidRPr="00F663CA" w:rsidRDefault="00F663CA" w:rsidP="000C644E">
            <w:pPr>
              <w:jc w:val="center"/>
              <w:rPr>
                <w:rFonts w:asciiTheme="minorHAnsi" w:hAnsiTheme="minorHAnsi" w:cstheme="minorBidi"/>
                <w:sz w:val="22"/>
                <w:szCs w:val="22"/>
                <w:lang w:eastAsia="en-US"/>
              </w:rPr>
            </w:pPr>
            <w:r w:rsidRPr="00F663CA">
              <w:rPr>
                <w:rFonts w:asciiTheme="minorHAnsi" w:hAnsiTheme="minorHAnsi" w:cstheme="minorBidi"/>
                <w:sz w:val="22"/>
                <w:szCs w:val="22"/>
                <w:lang w:eastAsia="en-US"/>
              </w:rPr>
              <w:t>(further controls)</w:t>
            </w:r>
          </w:p>
        </w:tc>
        <w:tc>
          <w:tcPr>
            <w:tcW w:w="1112" w:type="dxa"/>
            <w:shd w:val="clear" w:color="auto" w:fill="DBE5F1" w:themeFill="accent1" w:themeFillTint="33"/>
            <w:textDirection w:val="btLr"/>
            <w:vAlign w:val="center"/>
          </w:tcPr>
          <w:p w14:paraId="2E950328" w14:textId="77777777" w:rsidR="00F663CA" w:rsidRPr="00F663CA" w:rsidRDefault="00F663CA" w:rsidP="000C644E">
            <w:pPr>
              <w:ind w:left="113" w:right="113"/>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 xml:space="preserve">Residual Risk </w:t>
            </w:r>
            <w:r w:rsidR="009F407C">
              <w:rPr>
                <w:rFonts w:asciiTheme="minorHAnsi" w:hAnsiTheme="minorHAnsi" w:cstheme="minorBidi"/>
                <w:b/>
                <w:sz w:val="22"/>
                <w:szCs w:val="22"/>
                <w:lang w:eastAsia="en-US"/>
              </w:rPr>
              <w:t xml:space="preserve"> Score</w:t>
            </w:r>
          </w:p>
        </w:tc>
        <w:tc>
          <w:tcPr>
            <w:tcW w:w="1297" w:type="dxa"/>
            <w:shd w:val="clear" w:color="auto" w:fill="DBE5F1" w:themeFill="accent1" w:themeFillTint="33"/>
            <w:vAlign w:val="center"/>
          </w:tcPr>
          <w:p w14:paraId="2E950329" w14:textId="77777777" w:rsidR="00F663CA" w:rsidRPr="00F663CA" w:rsidRDefault="00F663CA" w:rsidP="000C644E">
            <w:pPr>
              <w:jc w:val="center"/>
              <w:rPr>
                <w:rFonts w:asciiTheme="minorHAnsi" w:hAnsiTheme="minorHAnsi" w:cstheme="minorBidi"/>
                <w:b/>
                <w:sz w:val="22"/>
                <w:szCs w:val="22"/>
                <w:lang w:eastAsia="en-US"/>
              </w:rPr>
            </w:pPr>
            <w:r w:rsidRPr="00F663CA">
              <w:rPr>
                <w:rFonts w:asciiTheme="minorHAnsi" w:hAnsiTheme="minorHAnsi" w:cstheme="minorBidi"/>
                <w:b/>
                <w:sz w:val="22"/>
                <w:szCs w:val="22"/>
                <w:lang w:eastAsia="en-US"/>
              </w:rPr>
              <w:t>Action by whom</w:t>
            </w:r>
            <w:r w:rsidR="00084ADB">
              <w:rPr>
                <w:rFonts w:asciiTheme="minorHAnsi" w:hAnsiTheme="minorHAnsi" w:cstheme="minorBidi"/>
                <w:b/>
                <w:sz w:val="22"/>
                <w:szCs w:val="22"/>
                <w:lang w:eastAsia="en-US"/>
              </w:rPr>
              <w:t xml:space="preserve"> </w:t>
            </w:r>
            <w:r w:rsidRPr="00F663CA">
              <w:rPr>
                <w:rFonts w:asciiTheme="minorHAnsi" w:hAnsiTheme="minorHAnsi" w:cstheme="minorBidi"/>
                <w:b/>
                <w:sz w:val="22"/>
                <w:szCs w:val="22"/>
                <w:lang w:eastAsia="en-US"/>
              </w:rPr>
              <w:t>/</w:t>
            </w:r>
            <w:r w:rsidR="00084ADB">
              <w:rPr>
                <w:rFonts w:asciiTheme="minorHAnsi" w:hAnsiTheme="minorHAnsi" w:cstheme="minorBidi"/>
                <w:b/>
                <w:sz w:val="22"/>
                <w:szCs w:val="22"/>
                <w:lang w:eastAsia="en-US"/>
              </w:rPr>
              <w:t xml:space="preserve"> </w:t>
            </w:r>
            <w:r w:rsidR="000566C0">
              <w:rPr>
                <w:rFonts w:asciiTheme="minorHAnsi" w:hAnsiTheme="minorHAnsi" w:cstheme="minorBidi"/>
                <w:b/>
                <w:sz w:val="22"/>
                <w:szCs w:val="22"/>
                <w:lang w:eastAsia="en-US"/>
              </w:rPr>
              <w:t xml:space="preserve">by </w:t>
            </w:r>
            <w:r w:rsidRPr="00F663CA">
              <w:rPr>
                <w:rFonts w:asciiTheme="minorHAnsi" w:hAnsiTheme="minorHAnsi" w:cstheme="minorBidi"/>
                <w:b/>
                <w:sz w:val="22"/>
                <w:szCs w:val="22"/>
                <w:lang w:eastAsia="en-US"/>
              </w:rPr>
              <w:t>when?</w:t>
            </w:r>
          </w:p>
        </w:tc>
        <w:tc>
          <w:tcPr>
            <w:tcW w:w="1275" w:type="dxa"/>
            <w:shd w:val="clear" w:color="auto" w:fill="DBE5F1" w:themeFill="accent1" w:themeFillTint="33"/>
            <w:vAlign w:val="center"/>
          </w:tcPr>
          <w:p w14:paraId="2E95032A" w14:textId="77777777" w:rsidR="00F663CA" w:rsidRPr="00F663CA" w:rsidRDefault="000566C0" w:rsidP="000C644E">
            <w:pPr>
              <w:jc w:val="center"/>
              <w:rPr>
                <w:rFonts w:asciiTheme="minorHAnsi" w:hAnsiTheme="minorHAnsi" w:cstheme="minorBidi"/>
                <w:b/>
                <w:sz w:val="22"/>
                <w:szCs w:val="22"/>
                <w:lang w:eastAsia="en-US"/>
              </w:rPr>
            </w:pPr>
            <w:r>
              <w:rPr>
                <w:rFonts w:asciiTheme="minorHAnsi" w:hAnsiTheme="minorHAnsi" w:cstheme="minorBidi"/>
                <w:b/>
                <w:sz w:val="22"/>
                <w:szCs w:val="22"/>
                <w:lang w:eastAsia="en-US"/>
              </w:rPr>
              <w:t>Date completed</w:t>
            </w:r>
          </w:p>
        </w:tc>
      </w:tr>
      <w:tr w:rsidR="00A931C2" w:rsidRPr="00F663CA" w14:paraId="2E95033F" w14:textId="77777777" w:rsidTr="009A41A3">
        <w:trPr>
          <w:trHeight w:val="405"/>
        </w:trPr>
        <w:tc>
          <w:tcPr>
            <w:tcW w:w="577" w:type="dxa"/>
            <w:vMerge w:val="restart"/>
          </w:tcPr>
          <w:p w14:paraId="2E95032C" w14:textId="6891BDFD" w:rsidR="00A931C2" w:rsidRPr="00F663CA"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1</w:t>
            </w:r>
          </w:p>
        </w:tc>
        <w:tc>
          <w:tcPr>
            <w:tcW w:w="1813" w:type="dxa"/>
            <w:vMerge w:val="restart"/>
          </w:tcPr>
          <w:p w14:paraId="3A327F08"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Coronavirus (COVID 19) being contracted / transmitted due to exposure to virus by close proximity contact in general</w:t>
            </w:r>
          </w:p>
          <w:p w14:paraId="2E95032F" w14:textId="77777777" w:rsidR="00A931C2" w:rsidRPr="00F663CA" w:rsidRDefault="00A931C2" w:rsidP="00A931C2">
            <w:pPr>
              <w:rPr>
                <w:rFonts w:asciiTheme="minorHAnsi" w:hAnsiTheme="minorHAnsi" w:cstheme="minorBidi"/>
                <w:sz w:val="22"/>
                <w:szCs w:val="22"/>
                <w:lang w:eastAsia="en-US"/>
              </w:rPr>
            </w:pPr>
          </w:p>
        </w:tc>
        <w:tc>
          <w:tcPr>
            <w:tcW w:w="1134" w:type="dxa"/>
            <w:vMerge w:val="restart"/>
          </w:tcPr>
          <w:p w14:paraId="3E4033DE" w14:textId="4CE2442B" w:rsidR="00A931C2" w:rsidRPr="00536C49" w:rsidRDefault="00A931C2" w:rsidP="00A931C2">
            <w:pPr>
              <w:rPr>
                <w:rFonts w:asciiTheme="minorHAnsi" w:hAnsiTheme="minorHAnsi" w:cstheme="minorBidi"/>
                <w:sz w:val="20"/>
                <w:szCs w:val="20"/>
                <w:lang w:eastAsia="en-US"/>
              </w:rPr>
            </w:pPr>
            <w:r w:rsidRPr="00536C49">
              <w:rPr>
                <w:rFonts w:asciiTheme="minorHAnsi" w:hAnsiTheme="minorHAnsi" w:cstheme="minorBidi"/>
                <w:sz w:val="20"/>
                <w:szCs w:val="20"/>
                <w:lang w:eastAsia="en-US"/>
              </w:rPr>
              <w:t>Employees /</w:t>
            </w:r>
            <w:r w:rsidR="003E47E4">
              <w:rPr>
                <w:rFonts w:asciiTheme="minorHAnsi" w:hAnsiTheme="minorHAnsi" w:cstheme="minorBidi"/>
                <w:sz w:val="20"/>
                <w:szCs w:val="20"/>
                <w:lang w:eastAsia="en-US"/>
              </w:rPr>
              <w:t>Pupil</w:t>
            </w:r>
            <w:r w:rsidR="00A027A0">
              <w:rPr>
                <w:rFonts w:asciiTheme="minorHAnsi" w:hAnsiTheme="minorHAnsi" w:cstheme="minorBidi"/>
                <w:sz w:val="20"/>
                <w:szCs w:val="20"/>
                <w:lang w:eastAsia="en-US"/>
              </w:rPr>
              <w:t>s</w:t>
            </w:r>
            <w:r w:rsidRPr="00536C49">
              <w:rPr>
                <w:rFonts w:asciiTheme="minorHAnsi" w:hAnsiTheme="minorHAnsi" w:cstheme="minorBidi"/>
                <w:sz w:val="20"/>
                <w:szCs w:val="20"/>
                <w:lang w:eastAsia="en-US"/>
              </w:rPr>
              <w:t xml:space="preserve"> / </w:t>
            </w:r>
          </w:p>
          <w:p w14:paraId="40129CF2" w14:textId="77777777" w:rsidR="00A931C2" w:rsidRPr="00536C49" w:rsidRDefault="00A931C2" w:rsidP="00A931C2">
            <w:pPr>
              <w:rPr>
                <w:rFonts w:asciiTheme="minorHAnsi" w:hAnsiTheme="minorHAnsi" w:cstheme="minorBidi"/>
                <w:sz w:val="20"/>
                <w:szCs w:val="20"/>
                <w:lang w:eastAsia="en-US"/>
              </w:rPr>
            </w:pPr>
            <w:r w:rsidRPr="00536C49">
              <w:rPr>
                <w:rFonts w:asciiTheme="minorHAnsi" w:hAnsiTheme="minorHAnsi" w:cstheme="minorBidi"/>
                <w:sz w:val="20"/>
                <w:szCs w:val="20"/>
                <w:lang w:eastAsia="en-US"/>
              </w:rPr>
              <w:t xml:space="preserve">Contracting/transmitting  </w:t>
            </w:r>
          </w:p>
          <w:p w14:paraId="2E950330" w14:textId="251BCCD4" w:rsidR="00A931C2" w:rsidRPr="00F663CA" w:rsidRDefault="00A931C2" w:rsidP="00A931C2">
            <w:pPr>
              <w:rPr>
                <w:rFonts w:asciiTheme="minorHAnsi" w:hAnsiTheme="minorHAnsi" w:cstheme="minorBidi"/>
                <w:sz w:val="22"/>
                <w:szCs w:val="22"/>
                <w:lang w:eastAsia="en-US"/>
              </w:rPr>
            </w:pPr>
            <w:r w:rsidRPr="00536C49">
              <w:rPr>
                <w:rFonts w:asciiTheme="minorHAnsi" w:hAnsiTheme="minorHAnsi" w:cstheme="minorBidi"/>
                <w:sz w:val="20"/>
                <w:szCs w:val="20"/>
                <w:lang w:eastAsia="en-US"/>
              </w:rPr>
              <w:t xml:space="preserve">Coronavirus (COVID19) to each other resulting in possible fatality  </w:t>
            </w:r>
          </w:p>
        </w:tc>
        <w:tc>
          <w:tcPr>
            <w:tcW w:w="4819" w:type="dxa"/>
          </w:tcPr>
          <w:p w14:paraId="368D9D7C" w14:textId="7F761A6E" w:rsidR="00A931C2"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All staff have been made aware of the importance of following public health guidance on when to isolate.</w:t>
            </w:r>
          </w:p>
          <w:p w14:paraId="70E0DB21" w14:textId="7D4373DA" w:rsidR="00BB34C3" w:rsidRDefault="00BB34C3" w:rsidP="00A931C2">
            <w:pPr>
              <w:rPr>
                <w:rFonts w:asciiTheme="minorHAnsi" w:hAnsiTheme="minorHAnsi" w:cstheme="minorBidi"/>
                <w:sz w:val="22"/>
                <w:szCs w:val="22"/>
                <w:lang w:eastAsia="en-US"/>
              </w:rPr>
            </w:pPr>
          </w:p>
          <w:p w14:paraId="31D268C1" w14:textId="48D67CF1" w:rsidR="00BB34C3" w:rsidRDefault="00BB34C3" w:rsidP="00BB34C3">
            <w:pPr>
              <w:rPr>
                <w:rStyle w:val="Hyperlink"/>
                <w:rFonts w:asciiTheme="minorHAnsi" w:hAnsiTheme="minorHAnsi" w:cstheme="minorBidi"/>
                <w:color w:val="auto"/>
                <w:sz w:val="22"/>
                <w:szCs w:val="22"/>
                <w:lang w:eastAsia="en-US"/>
              </w:rPr>
            </w:pPr>
            <w:bookmarkStart w:id="1" w:name="_Hlk61603814"/>
            <w:r w:rsidRPr="00BB34C3">
              <w:rPr>
                <w:rFonts w:asciiTheme="minorHAnsi" w:hAnsiTheme="minorHAnsi" w:cstheme="minorBidi"/>
                <w:sz w:val="22"/>
                <w:szCs w:val="22"/>
                <w:lang w:eastAsia="en-US"/>
              </w:rPr>
              <w:t xml:space="preserve">Staff  have been given the link to the guidance on COVID-19 Test and Protect process : </w:t>
            </w:r>
            <w:hyperlink r:id="rId15" w:history="1">
              <w:r w:rsidRPr="00BB34C3">
                <w:rPr>
                  <w:rStyle w:val="Hyperlink"/>
                  <w:rFonts w:asciiTheme="minorHAnsi" w:hAnsiTheme="minorHAnsi" w:cstheme="minorBidi"/>
                  <w:color w:val="auto"/>
                  <w:sz w:val="22"/>
                  <w:szCs w:val="22"/>
                  <w:lang w:eastAsia="en-US"/>
                </w:rPr>
                <w:t>https://www.gov.scot/publications/coronavirus-covid-19-test-and-protect/</w:t>
              </w:r>
            </w:hyperlink>
          </w:p>
          <w:bookmarkEnd w:id="1"/>
          <w:p w14:paraId="6784039D" w14:textId="4E8B849D" w:rsidR="00BB34C3" w:rsidRDefault="00BB34C3" w:rsidP="00BB34C3">
            <w:pPr>
              <w:rPr>
                <w:rStyle w:val="Hyperlink"/>
                <w:rFonts w:asciiTheme="minorHAnsi" w:hAnsiTheme="minorHAnsi" w:cstheme="minorBidi"/>
                <w:color w:val="auto"/>
                <w:sz w:val="22"/>
                <w:szCs w:val="22"/>
                <w:lang w:eastAsia="en-US"/>
              </w:rPr>
            </w:pPr>
          </w:p>
          <w:p w14:paraId="303B514E" w14:textId="676616D2" w:rsidR="00BB34C3" w:rsidRDefault="00BB34C3" w:rsidP="00BB34C3">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Staff who are </w:t>
            </w:r>
            <w:r w:rsidR="006F3FB0">
              <w:rPr>
                <w:rFonts w:asciiTheme="minorHAnsi" w:hAnsiTheme="minorHAnsi" w:cstheme="minorBidi"/>
                <w:sz w:val="22"/>
                <w:szCs w:val="22"/>
                <w:lang w:eastAsia="en-US"/>
              </w:rPr>
              <w:t xml:space="preserve">considered clinically vulnerable have been contacted and were asked to contact their medical team to see if they are able to work in the work place during the current restrictions. Risk Assessments have been updated accordingly and given out to staff. </w:t>
            </w:r>
          </w:p>
          <w:p w14:paraId="52865572" w14:textId="0688EA7B" w:rsidR="00FA28E5" w:rsidRDefault="00FA28E5" w:rsidP="00BB34C3">
            <w:pPr>
              <w:rPr>
                <w:rFonts w:asciiTheme="minorHAnsi" w:hAnsiTheme="minorHAnsi" w:cstheme="minorBidi"/>
                <w:sz w:val="22"/>
                <w:szCs w:val="22"/>
                <w:lang w:eastAsia="en-US"/>
              </w:rPr>
            </w:pPr>
          </w:p>
          <w:p w14:paraId="596B480F" w14:textId="148FCB62" w:rsidR="00BB34C3" w:rsidRDefault="00FA28E5" w:rsidP="00BB34C3">
            <w:pPr>
              <w:rPr>
                <w:rFonts w:asciiTheme="minorHAnsi" w:hAnsiTheme="minorHAnsi" w:cstheme="minorHAnsi"/>
                <w:color w:val="1F497D" w:themeColor="text2"/>
                <w:sz w:val="22"/>
                <w:szCs w:val="22"/>
                <w:lang w:val="en"/>
              </w:rPr>
            </w:pPr>
            <w:r w:rsidRPr="00FA28E5">
              <w:rPr>
                <w:rStyle w:val="Strong"/>
                <w:rFonts w:asciiTheme="minorHAnsi" w:hAnsiTheme="minorHAnsi" w:cstheme="minorHAnsi"/>
                <w:b w:val="0"/>
                <w:sz w:val="22"/>
                <w:szCs w:val="22"/>
                <w:lang w:val="en"/>
              </w:rPr>
              <w:t xml:space="preserve">Staff at the highest clinical risk (individuals on the shielding list) are working from home, </w:t>
            </w:r>
            <w:r w:rsidRPr="00FA28E5">
              <w:rPr>
                <w:rFonts w:asciiTheme="minorHAnsi" w:hAnsiTheme="minorHAnsi" w:cstheme="minorHAnsi"/>
                <w:sz w:val="22"/>
                <w:szCs w:val="22"/>
                <w:lang w:val="en"/>
              </w:rPr>
              <w:t xml:space="preserve">A CMO notification will act as a </w:t>
            </w:r>
            <w:r w:rsidRPr="00FA28E5">
              <w:rPr>
                <w:rFonts w:asciiTheme="minorHAnsi" w:hAnsiTheme="minorHAnsi" w:cstheme="minorHAnsi"/>
                <w:b/>
                <w:sz w:val="22"/>
                <w:szCs w:val="22"/>
                <w:u w:val="single"/>
                <w:lang w:val="en"/>
              </w:rPr>
              <w:t>fit note</w:t>
            </w:r>
            <w:r w:rsidRPr="00FA28E5">
              <w:rPr>
                <w:rFonts w:asciiTheme="minorHAnsi" w:hAnsiTheme="minorHAnsi" w:cstheme="minorHAnsi"/>
                <w:sz w:val="22"/>
                <w:szCs w:val="22"/>
                <w:lang w:val="en"/>
              </w:rPr>
              <w:t xml:space="preserve"> and has been issued to individuals from week commencing 4 January 2021. Shielding guidance can be found </w:t>
            </w:r>
            <w:hyperlink r:id="rId16" w:history="1">
              <w:r w:rsidRPr="004F5BD2">
                <w:rPr>
                  <w:rStyle w:val="Hyperlink"/>
                  <w:rFonts w:asciiTheme="minorHAnsi" w:hAnsiTheme="minorHAnsi" w:cstheme="minorHAnsi"/>
                  <w:sz w:val="22"/>
                  <w:szCs w:val="22"/>
                  <w:lang w:val="en"/>
                </w:rPr>
                <w:t>here</w:t>
              </w:r>
            </w:hyperlink>
            <w:r w:rsidRPr="004F5BD2">
              <w:rPr>
                <w:rFonts w:asciiTheme="minorHAnsi" w:hAnsiTheme="minorHAnsi" w:cstheme="minorHAnsi"/>
                <w:color w:val="1F497D" w:themeColor="text2"/>
                <w:sz w:val="22"/>
                <w:szCs w:val="22"/>
                <w:lang w:val="en"/>
              </w:rPr>
              <w:t>.</w:t>
            </w:r>
          </w:p>
          <w:p w14:paraId="6B7A3E19" w14:textId="4BAD3A92" w:rsidR="00FA28E5" w:rsidRDefault="00FA28E5" w:rsidP="00BB34C3">
            <w:pPr>
              <w:rPr>
                <w:rFonts w:asciiTheme="minorHAnsi" w:hAnsiTheme="minorHAnsi" w:cstheme="minorHAnsi"/>
                <w:color w:val="1F497D" w:themeColor="text2"/>
                <w:sz w:val="22"/>
                <w:szCs w:val="22"/>
                <w:lang w:val="en"/>
              </w:rPr>
            </w:pPr>
          </w:p>
          <w:p w14:paraId="3228B1D4" w14:textId="2FFCBAB7" w:rsidR="00FA28E5" w:rsidRPr="00FA28E5" w:rsidRDefault="00FA28E5" w:rsidP="00FA28E5">
            <w:pPr>
              <w:rPr>
                <w:rFonts w:asciiTheme="minorHAnsi" w:hAnsiTheme="minorHAnsi" w:cstheme="minorBidi"/>
                <w:sz w:val="22"/>
                <w:szCs w:val="22"/>
                <w:lang w:eastAsia="en-US"/>
              </w:rPr>
            </w:pPr>
            <w:r w:rsidRPr="00FA28E5">
              <w:rPr>
                <w:rFonts w:asciiTheme="minorHAnsi" w:hAnsiTheme="minorHAnsi" w:cstheme="minorBidi"/>
                <w:sz w:val="22"/>
                <w:szCs w:val="22"/>
                <w:lang w:eastAsia="en-US"/>
              </w:rPr>
              <w:t>All parents have been informed of the guidance on NHS Inform and reminded not to send their child to school if they are symptomatic or share a household with someone who is symptomatic. If Pupils/ families present in this manner they will not be permitted to enter. All parents of pupils currently attending school have signed a parental contract to this effect.</w:t>
            </w:r>
            <w:r>
              <w:rPr>
                <w:rFonts w:asciiTheme="minorHAnsi" w:hAnsiTheme="minorHAnsi" w:cstheme="minorBidi"/>
                <w:color w:val="00B050"/>
                <w:sz w:val="22"/>
                <w:szCs w:val="22"/>
                <w:lang w:eastAsia="en-US"/>
              </w:rPr>
              <w:t xml:space="preserve"> </w:t>
            </w:r>
            <w:r w:rsidRPr="00FA28E5">
              <w:rPr>
                <w:rFonts w:asciiTheme="minorHAnsi" w:hAnsiTheme="minorHAnsi" w:cstheme="minorBidi"/>
                <w:sz w:val="22"/>
                <w:szCs w:val="22"/>
                <w:lang w:eastAsia="en-US"/>
              </w:rPr>
              <w:t xml:space="preserve">We have also asked for any </w:t>
            </w:r>
            <w:r w:rsidRPr="00FA28E5">
              <w:rPr>
                <w:rFonts w:asciiTheme="minorHAnsi" w:hAnsiTheme="minorHAnsi" w:cstheme="minorBidi"/>
                <w:sz w:val="22"/>
                <w:szCs w:val="22"/>
                <w:lang w:eastAsia="en-US"/>
              </w:rPr>
              <w:lastRenderedPageBreak/>
              <w:t xml:space="preserve">pupils who are </w:t>
            </w:r>
            <w:proofErr w:type="gramStart"/>
            <w:r w:rsidRPr="00FA28E5">
              <w:rPr>
                <w:rFonts w:asciiTheme="minorHAnsi" w:hAnsiTheme="minorHAnsi" w:cstheme="minorBidi"/>
                <w:sz w:val="22"/>
                <w:szCs w:val="22"/>
                <w:lang w:eastAsia="en-US"/>
              </w:rPr>
              <w:t>unwell  (</w:t>
            </w:r>
            <w:proofErr w:type="gramEnd"/>
            <w:r w:rsidRPr="00FA28E5">
              <w:rPr>
                <w:rFonts w:asciiTheme="minorHAnsi" w:hAnsiTheme="minorHAnsi" w:cstheme="minorBidi"/>
                <w:sz w:val="22"/>
                <w:szCs w:val="22"/>
                <w:lang w:eastAsia="en-US"/>
              </w:rPr>
              <w:t>with non-</w:t>
            </w:r>
            <w:proofErr w:type="spellStart"/>
            <w:r w:rsidRPr="00FA28E5">
              <w:rPr>
                <w:rFonts w:asciiTheme="minorHAnsi" w:hAnsiTheme="minorHAnsi" w:cstheme="minorBidi"/>
                <w:sz w:val="22"/>
                <w:szCs w:val="22"/>
                <w:lang w:eastAsia="en-US"/>
              </w:rPr>
              <w:t>covid</w:t>
            </w:r>
            <w:proofErr w:type="spellEnd"/>
            <w:r w:rsidRPr="00FA28E5">
              <w:rPr>
                <w:rFonts w:asciiTheme="minorHAnsi" w:hAnsiTheme="minorHAnsi" w:cstheme="minorBidi"/>
                <w:sz w:val="22"/>
                <w:szCs w:val="22"/>
                <w:lang w:eastAsia="en-US"/>
              </w:rPr>
              <w:t xml:space="preserve"> symptoms) to stay at home in the contract. </w:t>
            </w:r>
          </w:p>
          <w:p w14:paraId="0D93CECF" w14:textId="7A7183E2" w:rsidR="00FA28E5" w:rsidRDefault="00FA28E5" w:rsidP="00FA28E5">
            <w:pPr>
              <w:rPr>
                <w:rFonts w:asciiTheme="minorHAnsi" w:hAnsiTheme="minorHAnsi" w:cstheme="minorBidi"/>
                <w:color w:val="00B050"/>
                <w:sz w:val="22"/>
                <w:szCs w:val="22"/>
                <w:lang w:eastAsia="en-US"/>
              </w:rPr>
            </w:pPr>
          </w:p>
          <w:p w14:paraId="4FACC5AF" w14:textId="6F9AD25D" w:rsidR="00FA28E5" w:rsidRDefault="00FA28E5" w:rsidP="00BB34C3">
            <w:pPr>
              <w:rPr>
                <w:rFonts w:asciiTheme="minorHAnsi" w:hAnsiTheme="minorHAnsi" w:cstheme="minorBidi"/>
                <w:sz w:val="22"/>
                <w:szCs w:val="22"/>
                <w:lang w:eastAsia="en-US"/>
              </w:rPr>
            </w:pPr>
            <w:r w:rsidRPr="00FA28E5">
              <w:rPr>
                <w:rFonts w:asciiTheme="minorHAnsi" w:hAnsiTheme="minorHAnsi" w:cstheme="minorBidi"/>
                <w:sz w:val="22"/>
                <w:szCs w:val="22"/>
                <w:lang w:eastAsia="en-US"/>
              </w:rPr>
              <w:t>All employees in the building have completed the PKC Infection control training on LIGO.</w:t>
            </w:r>
          </w:p>
          <w:p w14:paraId="21852708" w14:textId="0C373174" w:rsidR="00FA28E5" w:rsidRDefault="00FA28E5" w:rsidP="00BB34C3">
            <w:pPr>
              <w:rPr>
                <w:rFonts w:asciiTheme="minorHAnsi" w:hAnsiTheme="minorHAnsi" w:cstheme="minorBidi"/>
                <w:sz w:val="22"/>
                <w:szCs w:val="22"/>
                <w:lang w:eastAsia="en-US"/>
              </w:rPr>
            </w:pPr>
          </w:p>
          <w:p w14:paraId="71DF67EC" w14:textId="7F4E6A33" w:rsidR="00A931C2" w:rsidRPr="00536C49" w:rsidRDefault="00A931C2" w:rsidP="00A931C2">
            <w:pPr>
              <w:rPr>
                <w:rFonts w:asciiTheme="minorHAnsi" w:hAnsiTheme="minorHAnsi" w:cstheme="minorBidi"/>
                <w:sz w:val="22"/>
                <w:szCs w:val="22"/>
                <w:lang w:eastAsia="en-US"/>
              </w:rPr>
            </w:pPr>
          </w:p>
          <w:p w14:paraId="22A2CCAF" w14:textId="35AB0CAA"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Alcohol-based hand rub</w:t>
            </w:r>
            <w:r w:rsidR="00CA6891">
              <w:rPr>
                <w:rFonts w:asciiTheme="minorHAnsi" w:hAnsiTheme="minorHAnsi" w:cstheme="minorBidi"/>
                <w:sz w:val="22"/>
                <w:szCs w:val="22"/>
                <w:lang w:eastAsia="en-US"/>
              </w:rPr>
              <w:t xml:space="preserve"> minimum 60% </w:t>
            </w:r>
            <w:r w:rsidRPr="00536C49">
              <w:rPr>
                <w:rFonts w:asciiTheme="minorHAnsi" w:hAnsiTheme="minorHAnsi" w:cstheme="minorBidi"/>
                <w:sz w:val="22"/>
                <w:szCs w:val="22"/>
                <w:lang w:eastAsia="en-US"/>
              </w:rPr>
              <w:t>(is available for staff within the school for use when not near a sink with soap and water, such as in any of the outdoor play areas.</w:t>
            </w:r>
          </w:p>
          <w:p w14:paraId="5A932A77"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Antibacterial surface wipes(single use), single use disposable gloves- powder free, disposable plastic aprons(single use) are all available within the centre.</w:t>
            </w:r>
          </w:p>
          <w:p w14:paraId="5AD10FB7"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Employees have been instructed to wash/sanitise hands before putting on PPE and after removing it.</w:t>
            </w:r>
          </w:p>
          <w:p w14:paraId="2154BC52" w14:textId="77777777" w:rsidR="00A931C2" w:rsidRPr="00536C49" w:rsidRDefault="00A931C2" w:rsidP="00A931C2">
            <w:pPr>
              <w:rPr>
                <w:rFonts w:asciiTheme="minorHAnsi" w:hAnsiTheme="minorHAnsi" w:cstheme="minorBidi"/>
                <w:sz w:val="22"/>
                <w:szCs w:val="22"/>
                <w:lang w:eastAsia="en-US"/>
              </w:rPr>
            </w:pPr>
          </w:p>
          <w:p w14:paraId="4AC94B4A"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There are adequate handwashing facilities within the premises and other suitable welfare facilities e.g. toilets/changing facilities. </w:t>
            </w:r>
          </w:p>
          <w:p w14:paraId="275A23E3" w14:textId="07B1623E"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There </w:t>
            </w:r>
            <w:r w:rsidR="00D63606">
              <w:rPr>
                <w:rFonts w:asciiTheme="minorHAnsi" w:hAnsiTheme="minorHAnsi" w:cstheme="minorBidi"/>
                <w:sz w:val="22"/>
                <w:szCs w:val="22"/>
                <w:lang w:eastAsia="en-US"/>
              </w:rPr>
              <w:t xml:space="preserve">are personal care areas in place and </w:t>
            </w:r>
            <w:proofErr w:type="gramStart"/>
            <w:r w:rsidR="00D63606">
              <w:rPr>
                <w:rFonts w:asciiTheme="minorHAnsi" w:hAnsiTheme="minorHAnsi" w:cstheme="minorBidi"/>
                <w:sz w:val="22"/>
                <w:szCs w:val="22"/>
                <w:lang w:eastAsia="en-US"/>
              </w:rPr>
              <w:t>specialists</w:t>
            </w:r>
            <w:proofErr w:type="gramEnd"/>
            <w:r w:rsidRPr="00536C49">
              <w:rPr>
                <w:rFonts w:asciiTheme="minorHAnsi" w:hAnsiTheme="minorHAnsi" w:cstheme="minorBidi"/>
                <w:sz w:val="22"/>
                <w:szCs w:val="22"/>
                <w:lang w:eastAsia="en-US"/>
              </w:rPr>
              <w:t xml:space="preserve"> bin</w:t>
            </w:r>
            <w:r w:rsidR="00D63606">
              <w:rPr>
                <w:rFonts w:asciiTheme="minorHAnsi" w:hAnsiTheme="minorHAnsi" w:cstheme="minorBidi"/>
                <w:sz w:val="22"/>
                <w:szCs w:val="22"/>
                <w:lang w:eastAsia="en-US"/>
              </w:rPr>
              <w:t>s</w:t>
            </w:r>
            <w:r w:rsidRPr="00536C49">
              <w:rPr>
                <w:rFonts w:asciiTheme="minorHAnsi" w:hAnsiTheme="minorHAnsi" w:cstheme="minorBidi"/>
                <w:sz w:val="22"/>
                <w:szCs w:val="22"/>
                <w:lang w:eastAsia="en-US"/>
              </w:rPr>
              <w:t xml:space="preserve"> and are removed regularly by Initial.</w:t>
            </w:r>
          </w:p>
          <w:p w14:paraId="481F7250" w14:textId="636FFFA2" w:rsidR="00A931C2"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All staff are responsible for effective cleaning to ensure safety of all services users and staff teams.</w:t>
            </w:r>
          </w:p>
          <w:p w14:paraId="5AAEE0B0" w14:textId="01EE9CED" w:rsidR="00FA28E5" w:rsidRDefault="00FA28E5" w:rsidP="00A931C2">
            <w:pPr>
              <w:rPr>
                <w:rFonts w:asciiTheme="minorHAnsi" w:hAnsiTheme="minorHAnsi" w:cstheme="minorBidi"/>
                <w:sz w:val="22"/>
                <w:szCs w:val="22"/>
                <w:lang w:eastAsia="en-US"/>
              </w:rPr>
            </w:pPr>
          </w:p>
          <w:p w14:paraId="37B99488" w14:textId="77777777" w:rsidR="00FA28E5" w:rsidRPr="00F913F3" w:rsidRDefault="00FA28E5" w:rsidP="00FA28E5">
            <w:pPr>
              <w:rPr>
                <w:rFonts w:asciiTheme="minorHAnsi" w:hAnsiTheme="minorHAnsi" w:cstheme="minorBidi"/>
                <w:b/>
                <w:sz w:val="22"/>
                <w:szCs w:val="22"/>
                <w:lang w:eastAsia="en-US"/>
              </w:rPr>
            </w:pPr>
            <w:r w:rsidRPr="00F913F3">
              <w:rPr>
                <w:rFonts w:asciiTheme="minorHAnsi" w:hAnsiTheme="minorHAnsi" w:cstheme="minorBidi"/>
                <w:b/>
                <w:sz w:val="22"/>
                <w:szCs w:val="22"/>
                <w:lang w:eastAsia="en-US"/>
              </w:rPr>
              <w:t>Fairview school – face covering</w:t>
            </w:r>
          </w:p>
          <w:p w14:paraId="0BA86CBE" w14:textId="1F5ED5C3" w:rsidR="00FA28E5" w:rsidRPr="00F913F3" w:rsidRDefault="00FA28E5" w:rsidP="00FA28E5">
            <w:pPr>
              <w:rPr>
                <w:rFonts w:asciiTheme="minorHAnsi" w:hAnsiTheme="minorHAnsi" w:cstheme="minorHAnsi"/>
                <w:sz w:val="22"/>
                <w:szCs w:val="22"/>
                <w:lang w:eastAsia="en-US"/>
              </w:rPr>
            </w:pPr>
            <w:r w:rsidRPr="00F913F3">
              <w:rPr>
                <w:rFonts w:asciiTheme="minorHAnsi" w:hAnsiTheme="minorHAnsi" w:cstheme="minorBidi"/>
                <w:sz w:val="22"/>
                <w:szCs w:val="22"/>
                <w:lang w:eastAsia="en-US"/>
              </w:rPr>
              <w:t xml:space="preserve">All employees and school pupils who can, will wear a face covering when in communal areas, which includes the classrooms unless in the early years (there may be exemptions e.g. medical </w:t>
            </w:r>
            <w:r w:rsidRPr="00F913F3">
              <w:rPr>
                <w:rFonts w:asciiTheme="minorHAnsi" w:hAnsiTheme="minorHAnsi" w:cstheme="minorBidi"/>
                <w:sz w:val="22"/>
                <w:szCs w:val="22"/>
                <w:lang w:eastAsia="en-US"/>
              </w:rPr>
              <w:lastRenderedPageBreak/>
              <w:t xml:space="preserve">exemptions. All members of staff who cannot wear a face covering have an individual risk assessment. </w:t>
            </w:r>
            <w:r w:rsidRPr="00F913F3">
              <w:rPr>
                <w:rFonts w:asciiTheme="minorHAnsi" w:hAnsiTheme="minorHAnsi" w:cstheme="minorHAnsi"/>
                <w:sz w:val="22"/>
                <w:szCs w:val="22"/>
                <w:lang w:eastAsia="en-US"/>
              </w:rPr>
              <w:t xml:space="preserve">Communal areas </w:t>
            </w:r>
            <w:r w:rsidRPr="00F913F3">
              <w:rPr>
                <w:rFonts w:asciiTheme="minorHAnsi" w:hAnsiTheme="minorHAnsi" w:cstheme="minorHAnsi"/>
                <w:sz w:val="22"/>
                <w:szCs w:val="22"/>
              </w:rPr>
              <w:t>include moving around the school in corridors, office and admin areas, dining room, staff room and the classroom (except when dining) and other confined communal areas, (including staff rooms and toilets).</w:t>
            </w:r>
            <w:r w:rsidRPr="00F913F3" w:rsidDel="00C655E7">
              <w:rPr>
                <w:rFonts w:asciiTheme="minorHAnsi" w:hAnsiTheme="minorHAnsi" w:cstheme="minorHAnsi"/>
                <w:sz w:val="22"/>
                <w:szCs w:val="22"/>
                <w:lang w:eastAsia="en-US"/>
              </w:rPr>
              <w:t xml:space="preserve"> </w:t>
            </w:r>
          </w:p>
          <w:p w14:paraId="6583F401" w14:textId="41F80F43" w:rsidR="00FA28E5" w:rsidRPr="00F913F3" w:rsidRDefault="00FA28E5" w:rsidP="00FA28E5">
            <w:pPr>
              <w:rPr>
                <w:rFonts w:asciiTheme="minorHAnsi" w:hAnsiTheme="minorHAnsi" w:cstheme="minorBidi"/>
                <w:sz w:val="22"/>
                <w:szCs w:val="22"/>
                <w:lang w:eastAsia="en-US"/>
              </w:rPr>
            </w:pPr>
            <w:r w:rsidRPr="00F913F3">
              <w:rPr>
                <w:rFonts w:asciiTheme="minorHAnsi" w:hAnsiTheme="minorHAnsi" w:cstheme="minorBidi"/>
                <w:sz w:val="22"/>
                <w:szCs w:val="22"/>
                <w:lang w:eastAsia="en-US"/>
              </w:rPr>
              <w:t xml:space="preserve"> </w:t>
            </w:r>
          </w:p>
          <w:p w14:paraId="77D1345B" w14:textId="2CF743BE" w:rsidR="00FA28E5" w:rsidRDefault="00FA28E5" w:rsidP="00FA28E5">
            <w:pPr>
              <w:rPr>
                <w:rFonts w:asciiTheme="minorHAnsi" w:hAnsiTheme="minorHAnsi" w:cstheme="minorBidi"/>
                <w:sz w:val="22"/>
                <w:szCs w:val="22"/>
                <w:lang w:eastAsia="en-US"/>
              </w:rPr>
            </w:pPr>
            <w:r w:rsidRPr="00F913F3">
              <w:rPr>
                <w:rFonts w:asciiTheme="minorHAnsi" w:hAnsiTheme="minorHAnsi" w:cstheme="minorBidi"/>
                <w:sz w:val="22"/>
                <w:szCs w:val="22"/>
                <w:lang w:eastAsia="en-US"/>
              </w:rPr>
              <w:t>The use of face coverings is a public health requirement, these should be provided by the individual.  The school does keep a supply as a contingency, in the event an individual misplaces or damages their own face covering. These are PPE grade</w:t>
            </w:r>
            <w:r w:rsidR="00F913F3" w:rsidRPr="00F913F3">
              <w:rPr>
                <w:rFonts w:asciiTheme="minorHAnsi" w:hAnsiTheme="minorHAnsi" w:cstheme="minorBidi"/>
                <w:sz w:val="22"/>
                <w:szCs w:val="22"/>
                <w:lang w:eastAsia="en-US"/>
              </w:rPr>
              <w:t xml:space="preserve">. These MUST be </w:t>
            </w:r>
            <w:r w:rsidRPr="00F913F3">
              <w:rPr>
                <w:rFonts w:asciiTheme="minorHAnsi" w:hAnsiTheme="minorHAnsi" w:cstheme="minorBidi"/>
                <w:sz w:val="22"/>
                <w:szCs w:val="22"/>
                <w:lang w:eastAsia="en-US"/>
              </w:rPr>
              <w:t xml:space="preserve">used for personal care, close contact e.g. Eating and Drinking support, TACPAC, </w:t>
            </w:r>
            <w:r w:rsidR="00F913F3" w:rsidRPr="00F913F3">
              <w:rPr>
                <w:rFonts w:asciiTheme="minorHAnsi" w:hAnsiTheme="minorHAnsi" w:cstheme="minorBidi"/>
                <w:sz w:val="22"/>
                <w:szCs w:val="22"/>
                <w:lang w:eastAsia="en-US"/>
              </w:rPr>
              <w:t xml:space="preserve">intensive interaction if essential to pupils learning and wellbeing. Staff have been informed of this. </w:t>
            </w:r>
          </w:p>
          <w:p w14:paraId="24EE9B1B" w14:textId="77777777" w:rsidR="00C600CC" w:rsidRDefault="00C600CC" w:rsidP="00FA28E5">
            <w:pPr>
              <w:rPr>
                <w:rFonts w:asciiTheme="minorHAnsi" w:hAnsiTheme="minorHAnsi" w:cstheme="minorBidi"/>
                <w:sz w:val="22"/>
                <w:szCs w:val="22"/>
                <w:lang w:eastAsia="en-US"/>
              </w:rPr>
            </w:pPr>
          </w:p>
          <w:p w14:paraId="034AC794" w14:textId="40932F9A" w:rsidR="00C600CC" w:rsidRDefault="00C600CC" w:rsidP="00C600CC">
            <w:pPr>
              <w:rPr>
                <w:rFonts w:asciiTheme="minorHAnsi" w:hAnsiTheme="minorHAnsi" w:cstheme="minorBidi"/>
                <w:sz w:val="22"/>
                <w:szCs w:val="22"/>
                <w:lang w:eastAsia="en-US"/>
              </w:rPr>
            </w:pPr>
            <w:r w:rsidRPr="00C600CC">
              <w:rPr>
                <w:rFonts w:asciiTheme="minorHAnsi" w:hAnsiTheme="minorHAnsi" w:cstheme="minorBidi"/>
                <w:sz w:val="22"/>
                <w:szCs w:val="22"/>
                <w:lang w:eastAsia="en-US"/>
              </w:rPr>
              <w:t xml:space="preserve">It is strongly advised that all </w:t>
            </w:r>
            <w:proofErr w:type="gramStart"/>
            <w:r w:rsidRPr="00C600CC">
              <w:rPr>
                <w:rFonts w:asciiTheme="minorHAnsi" w:hAnsiTheme="minorHAnsi" w:cstheme="minorBidi"/>
                <w:sz w:val="22"/>
                <w:szCs w:val="22"/>
                <w:lang w:eastAsia="en-US"/>
              </w:rPr>
              <w:t>close proximity</w:t>
            </w:r>
            <w:proofErr w:type="gramEnd"/>
            <w:r w:rsidRPr="00C600CC">
              <w:rPr>
                <w:rFonts w:asciiTheme="minorHAnsi" w:hAnsiTheme="minorHAnsi" w:cstheme="minorBidi"/>
                <w:sz w:val="22"/>
                <w:szCs w:val="22"/>
                <w:lang w:eastAsia="en-US"/>
              </w:rPr>
              <w:t xml:space="preserve"> activities should be avoided where possible and safe to do so. Full PPE worn to support the times that this cannot happen </w:t>
            </w:r>
            <w:proofErr w:type="spellStart"/>
            <w:r w:rsidRPr="00C600CC">
              <w:rPr>
                <w:rFonts w:asciiTheme="minorHAnsi" w:hAnsiTheme="minorHAnsi" w:cstheme="minorBidi"/>
                <w:sz w:val="22"/>
                <w:szCs w:val="22"/>
                <w:lang w:eastAsia="en-US"/>
              </w:rPr>
              <w:t>e.g</w:t>
            </w:r>
            <w:proofErr w:type="spellEnd"/>
            <w:r w:rsidRPr="00C600CC">
              <w:rPr>
                <w:rFonts w:asciiTheme="minorHAnsi" w:hAnsiTheme="minorHAnsi" w:cstheme="minorBidi"/>
                <w:sz w:val="22"/>
                <w:szCs w:val="22"/>
                <w:lang w:eastAsia="en-US"/>
              </w:rPr>
              <w:t xml:space="preserve"> Eating and Drinking and Personal Care.</w:t>
            </w:r>
          </w:p>
          <w:p w14:paraId="69960E32" w14:textId="3CAB798B" w:rsidR="003E241D" w:rsidRDefault="003E241D" w:rsidP="00C600CC">
            <w:pPr>
              <w:rPr>
                <w:rFonts w:asciiTheme="minorHAnsi" w:hAnsiTheme="minorHAnsi" w:cstheme="minorBidi"/>
                <w:sz w:val="22"/>
                <w:szCs w:val="22"/>
                <w:lang w:eastAsia="en-US"/>
              </w:rPr>
            </w:pPr>
          </w:p>
          <w:p w14:paraId="19629A1F" w14:textId="00118745" w:rsidR="003E241D" w:rsidRPr="00C600CC" w:rsidRDefault="003E241D" w:rsidP="00C600CC">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All classes will follow </w:t>
            </w:r>
            <w:r>
              <w:rPr>
                <w:rFonts w:asciiTheme="minorHAnsi" w:hAnsiTheme="minorHAnsi" w:cstheme="minorBidi"/>
                <w:sz w:val="22"/>
                <w:szCs w:val="22"/>
                <w:lang w:eastAsia="en-US"/>
              </w:rPr>
              <w:t xml:space="preserve">COVID </w:t>
            </w:r>
            <w:r w:rsidRPr="00397396">
              <w:rPr>
                <w:rFonts w:asciiTheme="minorHAnsi" w:hAnsiTheme="minorHAnsi" w:cstheme="minorBidi"/>
                <w:sz w:val="22"/>
                <w:szCs w:val="22"/>
                <w:lang w:eastAsia="en-US"/>
              </w:rPr>
              <w:t>procedure</w:t>
            </w:r>
            <w:r>
              <w:rPr>
                <w:rFonts w:asciiTheme="minorHAnsi" w:hAnsiTheme="minorHAnsi" w:cstheme="minorBidi"/>
                <w:sz w:val="22"/>
                <w:szCs w:val="22"/>
                <w:lang w:eastAsia="en-US"/>
              </w:rPr>
              <w:t xml:space="preserve">s which include </w:t>
            </w:r>
            <w:proofErr w:type="gramStart"/>
            <w:r>
              <w:rPr>
                <w:rFonts w:asciiTheme="minorHAnsi" w:hAnsiTheme="minorHAnsi" w:cstheme="minorBidi"/>
                <w:sz w:val="22"/>
                <w:szCs w:val="22"/>
                <w:lang w:eastAsia="en-US"/>
              </w:rPr>
              <w:t xml:space="preserve">the </w:t>
            </w:r>
            <w:r w:rsidRPr="00397396">
              <w:rPr>
                <w:rFonts w:asciiTheme="minorHAnsi" w:hAnsiTheme="minorHAnsi" w:cstheme="minorBidi"/>
                <w:sz w:val="22"/>
                <w:szCs w:val="22"/>
                <w:lang w:eastAsia="en-US"/>
              </w:rPr>
              <w:t xml:space="preserve"> Isolation</w:t>
            </w:r>
            <w:proofErr w:type="gramEnd"/>
            <w:r w:rsidRPr="00397396">
              <w:rPr>
                <w:rFonts w:asciiTheme="minorHAnsi" w:hAnsiTheme="minorHAnsi" w:cstheme="minorBidi"/>
                <w:sz w:val="22"/>
                <w:szCs w:val="22"/>
                <w:lang w:eastAsia="en-US"/>
              </w:rPr>
              <w:t xml:space="preserve"> room procedures and Testing Positive procedures in Class Information Folders. </w:t>
            </w:r>
          </w:p>
          <w:p w14:paraId="1A09C156" w14:textId="77777777" w:rsidR="00C600CC" w:rsidRDefault="00C600CC" w:rsidP="00FA28E5">
            <w:pPr>
              <w:rPr>
                <w:rFonts w:asciiTheme="minorHAnsi" w:hAnsiTheme="minorHAnsi" w:cstheme="minorBidi"/>
                <w:sz w:val="22"/>
                <w:szCs w:val="22"/>
                <w:lang w:eastAsia="en-US"/>
              </w:rPr>
            </w:pPr>
          </w:p>
          <w:p w14:paraId="6301BA11" w14:textId="544BF71D" w:rsidR="00C600CC" w:rsidRDefault="00C600CC" w:rsidP="00FA28E5">
            <w:pPr>
              <w:rPr>
                <w:rFonts w:asciiTheme="minorHAnsi" w:hAnsiTheme="minorHAnsi" w:cstheme="minorBidi"/>
                <w:sz w:val="22"/>
                <w:szCs w:val="22"/>
                <w:lang w:eastAsia="en-US"/>
              </w:rPr>
            </w:pPr>
          </w:p>
          <w:p w14:paraId="0D7728BA" w14:textId="0E06D894" w:rsidR="0012501A" w:rsidRDefault="00C600CC" w:rsidP="0012501A">
            <w:pPr>
              <w:rPr>
                <w:rFonts w:asciiTheme="minorHAnsi" w:hAnsiTheme="minorHAnsi" w:cstheme="minorBidi"/>
                <w:sz w:val="22"/>
                <w:szCs w:val="22"/>
                <w:lang w:eastAsia="en-US"/>
              </w:rPr>
            </w:pPr>
            <w:r w:rsidRPr="00C600CC">
              <w:rPr>
                <w:rFonts w:asciiTheme="minorHAnsi" w:hAnsiTheme="minorHAnsi" w:cstheme="minorBidi"/>
                <w:sz w:val="22"/>
                <w:szCs w:val="22"/>
                <w:lang w:eastAsia="en-US"/>
              </w:rPr>
              <w:t xml:space="preserve">Welfare facilities have been identified and out of bounds areas are closed off to reduce the risk of </w:t>
            </w:r>
            <w:r w:rsidRPr="00C600CC">
              <w:rPr>
                <w:rFonts w:asciiTheme="minorHAnsi" w:hAnsiTheme="minorHAnsi" w:cstheme="minorBidi"/>
                <w:sz w:val="22"/>
                <w:szCs w:val="22"/>
                <w:lang w:eastAsia="en-US"/>
              </w:rPr>
              <w:lastRenderedPageBreak/>
              <w:t xml:space="preserve">infection. Employees and pupils have been notified of the areas to use. </w:t>
            </w:r>
            <w:r w:rsidR="0012501A">
              <w:rPr>
                <w:rFonts w:asciiTheme="minorHAnsi" w:hAnsiTheme="minorHAnsi" w:cstheme="minorBidi"/>
                <w:sz w:val="22"/>
                <w:szCs w:val="22"/>
                <w:lang w:eastAsia="en-US"/>
              </w:rPr>
              <w:t>Staff/ pupils must clean their hands for at least the 20 seconds required and wipe down the toilet/ toilet area after use – ensuring all touch surfaces have been wiped. Staff will oversee this for pupils.</w:t>
            </w:r>
          </w:p>
          <w:p w14:paraId="3A06F389" w14:textId="05166CF0" w:rsidR="00FA28E5" w:rsidRPr="00536C49" w:rsidRDefault="00FA28E5" w:rsidP="00A931C2">
            <w:pPr>
              <w:rPr>
                <w:rFonts w:asciiTheme="minorHAnsi" w:hAnsiTheme="minorHAnsi" w:cstheme="minorBidi"/>
                <w:sz w:val="22"/>
                <w:szCs w:val="22"/>
                <w:lang w:eastAsia="en-US"/>
              </w:rPr>
            </w:pPr>
          </w:p>
          <w:p w14:paraId="79713F66" w14:textId="77777777" w:rsidR="00A931C2" w:rsidRPr="00536C49" w:rsidRDefault="00A931C2" w:rsidP="00A931C2">
            <w:pPr>
              <w:rPr>
                <w:rFonts w:asciiTheme="minorHAnsi" w:hAnsiTheme="minorHAnsi" w:cstheme="minorBidi"/>
                <w:sz w:val="22"/>
                <w:szCs w:val="22"/>
                <w:lang w:eastAsia="en-US"/>
              </w:rPr>
            </w:pPr>
          </w:p>
          <w:p w14:paraId="70A54AF5" w14:textId="77777777" w:rsidR="0012501A"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A daily cleaning schedule </w:t>
            </w:r>
            <w:r w:rsidR="00C600CC">
              <w:rPr>
                <w:rFonts w:asciiTheme="minorHAnsi" w:hAnsiTheme="minorHAnsi" w:cstheme="minorBidi"/>
                <w:sz w:val="22"/>
                <w:szCs w:val="22"/>
                <w:lang w:eastAsia="en-US"/>
              </w:rPr>
              <w:t>is</w:t>
            </w:r>
            <w:r w:rsidRPr="00536C49">
              <w:rPr>
                <w:rFonts w:asciiTheme="minorHAnsi" w:hAnsiTheme="minorHAnsi" w:cstheme="minorBidi"/>
                <w:sz w:val="22"/>
                <w:szCs w:val="22"/>
                <w:lang w:eastAsia="en-US"/>
              </w:rPr>
              <w:t xml:space="preserve"> in place </w:t>
            </w:r>
            <w:r w:rsidR="00C600CC">
              <w:rPr>
                <w:rFonts w:asciiTheme="minorHAnsi" w:hAnsiTheme="minorHAnsi" w:cstheme="minorBidi"/>
                <w:sz w:val="22"/>
                <w:szCs w:val="22"/>
                <w:lang w:eastAsia="en-US"/>
              </w:rPr>
              <w:t xml:space="preserve">in the </w:t>
            </w:r>
            <w:r w:rsidRPr="00536C49">
              <w:rPr>
                <w:rFonts w:asciiTheme="minorHAnsi" w:hAnsiTheme="minorHAnsi" w:cstheme="minorBidi"/>
                <w:sz w:val="22"/>
                <w:szCs w:val="22"/>
                <w:lang w:eastAsia="en-US"/>
              </w:rPr>
              <w:t>Kitche</w:t>
            </w:r>
            <w:r w:rsidR="00C600CC">
              <w:rPr>
                <w:rFonts w:asciiTheme="minorHAnsi" w:hAnsiTheme="minorHAnsi" w:cstheme="minorBidi"/>
                <w:sz w:val="22"/>
                <w:szCs w:val="22"/>
                <w:lang w:eastAsia="en-US"/>
              </w:rPr>
              <w:t>n</w:t>
            </w:r>
            <w:r w:rsidR="00D63606">
              <w:rPr>
                <w:rFonts w:asciiTheme="minorHAnsi" w:hAnsiTheme="minorHAnsi" w:cstheme="minorBidi"/>
                <w:sz w:val="22"/>
                <w:szCs w:val="22"/>
                <w:lang w:eastAsia="en-US"/>
              </w:rPr>
              <w:t xml:space="preserve">/ </w:t>
            </w:r>
            <w:r w:rsidRPr="00536C49">
              <w:rPr>
                <w:rFonts w:asciiTheme="minorHAnsi" w:hAnsiTheme="minorHAnsi" w:cstheme="minorBidi"/>
                <w:sz w:val="22"/>
                <w:szCs w:val="22"/>
                <w:lang w:eastAsia="en-US"/>
              </w:rPr>
              <w:t>food preparation area</w:t>
            </w:r>
            <w:r w:rsidR="00C600CC">
              <w:rPr>
                <w:rFonts w:asciiTheme="minorHAnsi" w:hAnsiTheme="minorHAnsi" w:cstheme="minorBidi"/>
                <w:sz w:val="22"/>
                <w:szCs w:val="22"/>
                <w:lang w:eastAsia="en-US"/>
              </w:rPr>
              <w:t xml:space="preserve"> and it is</w:t>
            </w:r>
            <w:r w:rsidRPr="00536C49">
              <w:rPr>
                <w:rFonts w:asciiTheme="minorHAnsi" w:hAnsiTheme="minorHAnsi" w:cstheme="minorBidi"/>
                <w:sz w:val="22"/>
                <w:szCs w:val="22"/>
                <w:lang w:eastAsia="en-US"/>
              </w:rPr>
              <w:t xml:space="preserve"> cleaned prior to use, after each use</w:t>
            </w:r>
            <w:r w:rsidR="00C600CC">
              <w:rPr>
                <w:rFonts w:asciiTheme="minorHAnsi" w:hAnsiTheme="minorHAnsi" w:cstheme="minorBidi"/>
                <w:sz w:val="22"/>
                <w:szCs w:val="22"/>
                <w:lang w:eastAsia="en-US"/>
              </w:rPr>
              <w:t xml:space="preserve">. No groups use this area it is only the kitchen staff. We are currently not using food preparation areas. If used in </w:t>
            </w:r>
            <w:proofErr w:type="gramStart"/>
            <w:r w:rsidR="00C600CC">
              <w:rPr>
                <w:rFonts w:asciiTheme="minorHAnsi" w:hAnsiTheme="minorHAnsi" w:cstheme="minorBidi"/>
                <w:sz w:val="22"/>
                <w:szCs w:val="22"/>
                <w:lang w:eastAsia="en-US"/>
              </w:rPr>
              <w:t>class</w:t>
            </w:r>
            <w:proofErr w:type="gramEnd"/>
            <w:r w:rsidR="00C600CC">
              <w:rPr>
                <w:rFonts w:asciiTheme="minorHAnsi" w:hAnsiTheme="minorHAnsi" w:cstheme="minorBidi"/>
                <w:sz w:val="22"/>
                <w:szCs w:val="22"/>
                <w:lang w:eastAsia="en-US"/>
              </w:rPr>
              <w:t xml:space="preserve"> then the Infection Control relating to food will be followed. </w:t>
            </w:r>
          </w:p>
          <w:p w14:paraId="511C4A7A" w14:textId="77777777" w:rsidR="00C600CC" w:rsidRPr="00536C49" w:rsidRDefault="00C600CC" w:rsidP="00A931C2">
            <w:pPr>
              <w:rPr>
                <w:rFonts w:asciiTheme="minorHAnsi" w:hAnsiTheme="minorHAnsi" w:cstheme="minorBidi"/>
                <w:sz w:val="22"/>
                <w:szCs w:val="22"/>
                <w:lang w:eastAsia="en-US"/>
              </w:rPr>
            </w:pPr>
          </w:p>
          <w:p w14:paraId="408C73CC"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Employees will practice good hygiene practice when using any of these facilities e.g. wiping down surfaces with antibacterial wipes/ cleaning materials that have been issued. </w:t>
            </w:r>
          </w:p>
          <w:p w14:paraId="67433CB0" w14:textId="77777777" w:rsidR="00A931C2" w:rsidRPr="00536C49" w:rsidRDefault="00A931C2" w:rsidP="00A931C2">
            <w:pPr>
              <w:rPr>
                <w:rFonts w:asciiTheme="minorHAnsi" w:hAnsiTheme="minorHAnsi" w:cstheme="minorBidi"/>
                <w:sz w:val="22"/>
                <w:szCs w:val="22"/>
                <w:lang w:eastAsia="en-US"/>
              </w:rPr>
            </w:pPr>
          </w:p>
          <w:p w14:paraId="2CC000A2" w14:textId="2DD345B2" w:rsidR="00760851"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All crockery/ cutlery stored away when not in use</w:t>
            </w:r>
            <w:r w:rsidR="00C600CC">
              <w:rPr>
                <w:rFonts w:asciiTheme="minorHAnsi" w:hAnsiTheme="minorHAnsi" w:cstheme="minorBidi"/>
                <w:sz w:val="22"/>
                <w:szCs w:val="22"/>
                <w:lang w:eastAsia="en-US"/>
              </w:rPr>
              <w:t xml:space="preserve"> in the kitchen. Staff bring their own for break/ lunch.</w:t>
            </w:r>
          </w:p>
          <w:p w14:paraId="4843BA74" w14:textId="77777777" w:rsidR="00A931C2" w:rsidRPr="00536C49" w:rsidRDefault="00A931C2" w:rsidP="00A931C2">
            <w:pPr>
              <w:rPr>
                <w:rFonts w:asciiTheme="minorHAnsi" w:hAnsiTheme="minorHAnsi" w:cstheme="minorBidi"/>
                <w:sz w:val="22"/>
                <w:szCs w:val="22"/>
                <w:lang w:eastAsia="en-US"/>
              </w:rPr>
            </w:pPr>
          </w:p>
          <w:p w14:paraId="6954CCB4" w14:textId="0BB4A3A5" w:rsidR="00A931C2"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Employees will maintain the recommended physical distance during breaks</w:t>
            </w:r>
            <w:r w:rsidR="00C600CC">
              <w:rPr>
                <w:rFonts w:asciiTheme="minorHAnsi" w:hAnsiTheme="minorHAnsi" w:cstheme="minorBidi"/>
                <w:sz w:val="22"/>
                <w:szCs w:val="22"/>
                <w:lang w:eastAsia="en-US"/>
              </w:rPr>
              <w:t xml:space="preserve"> </w:t>
            </w:r>
            <w:r w:rsidRPr="00536C49">
              <w:rPr>
                <w:rFonts w:asciiTheme="minorHAnsi" w:hAnsiTheme="minorHAnsi" w:cstheme="minorBidi"/>
                <w:sz w:val="22"/>
                <w:szCs w:val="22"/>
                <w:lang w:eastAsia="en-US"/>
              </w:rPr>
              <w:t>(2m</w:t>
            </w:r>
            <w:r w:rsidR="00C600CC">
              <w:rPr>
                <w:rFonts w:asciiTheme="minorHAnsi" w:hAnsiTheme="minorHAnsi" w:cstheme="minorBidi"/>
                <w:sz w:val="22"/>
                <w:szCs w:val="22"/>
                <w:lang w:eastAsia="en-US"/>
              </w:rPr>
              <w:t>)</w:t>
            </w:r>
          </w:p>
          <w:p w14:paraId="2BF69E33" w14:textId="2F1FD947" w:rsidR="0012501A" w:rsidRDefault="0012501A" w:rsidP="00A931C2">
            <w:pPr>
              <w:rPr>
                <w:rFonts w:asciiTheme="minorHAnsi" w:hAnsiTheme="minorHAnsi" w:cstheme="minorBidi"/>
                <w:sz w:val="22"/>
                <w:szCs w:val="22"/>
                <w:lang w:eastAsia="en-US"/>
              </w:rPr>
            </w:pPr>
          </w:p>
          <w:p w14:paraId="58E508DC" w14:textId="77777777" w:rsidR="0012501A" w:rsidRPr="00F35C5B" w:rsidRDefault="0012501A" w:rsidP="0012501A">
            <w:pPr>
              <w:rPr>
                <w:rFonts w:asciiTheme="minorHAnsi" w:hAnsiTheme="minorHAnsi" w:cstheme="minorBidi"/>
                <w:b/>
                <w:sz w:val="22"/>
                <w:szCs w:val="22"/>
                <w:lang w:eastAsia="en-US"/>
              </w:rPr>
            </w:pPr>
            <w:r w:rsidRPr="00F35C5B">
              <w:rPr>
                <w:rFonts w:asciiTheme="minorHAnsi" w:hAnsiTheme="minorHAnsi" w:cstheme="minorBidi"/>
                <w:b/>
                <w:sz w:val="22"/>
                <w:szCs w:val="22"/>
                <w:lang w:eastAsia="en-US"/>
              </w:rPr>
              <w:t>Toilets</w:t>
            </w:r>
          </w:p>
          <w:p w14:paraId="6591C380" w14:textId="77777777" w:rsidR="0012501A" w:rsidRDefault="0012501A" w:rsidP="0012501A">
            <w:pPr>
              <w:rPr>
                <w:rFonts w:asciiTheme="minorHAnsi" w:hAnsiTheme="minorHAnsi" w:cstheme="minorBidi"/>
                <w:sz w:val="22"/>
                <w:szCs w:val="22"/>
                <w:lang w:eastAsia="en-US"/>
              </w:rPr>
            </w:pPr>
            <w:r w:rsidRPr="00F35C5B">
              <w:rPr>
                <w:rFonts w:asciiTheme="minorHAnsi" w:hAnsiTheme="minorHAnsi" w:cstheme="minorBidi"/>
                <w:sz w:val="22"/>
                <w:szCs w:val="22"/>
                <w:lang w:eastAsia="en-US"/>
              </w:rPr>
              <w:t xml:space="preserve">Employees </w:t>
            </w:r>
            <w:r>
              <w:rPr>
                <w:rFonts w:asciiTheme="minorHAnsi" w:hAnsiTheme="minorHAnsi" w:cstheme="minorBidi"/>
                <w:sz w:val="22"/>
                <w:szCs w:val="22"/>
                <w:lang w:eastAsia="en-US"/>
              </w:rPr>
              <w:t>have</w:t>
            </w:r>
            <w:r w:rsidRPr="00F35C5B">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 xml:space="preserve">designated </w:t>
            </w:r>
            <w:r w:rsidRPr="00F35C5B">
              <w:rPr>
                <w:rFonts w:asciiTheme="minorHAnsi" w:hAnsiTheme="minorHAnsi" w:cstheme="minorBidi"/>
                <w:sz w:val="22"/>
                <w:szCs w:val="22"/>
                <w:lang w:eastAsia="en-US"/>
              </w:rPr>
              <w:t>toilets.</w:t>
            </w:r>
            <w:r>
              <w:rPr>
                <w:rFonts w:asciiTheme="minorHAnsi" w:hAnsiTheme="minorHAnsi" w:cstheme="minorBidi"/>
                <w:sz w:val="22"/>
                <w:szCs w:val="22"/>
                <w:lang w:eastAsia="en-US"/>
              </w:rPr>
              <w:t xml:space="preserve"> This area is restricted to pupils.</w:t>
            </w:r>
          </w:p>
          <w:p w14:paraId="2405EEB4"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 xml:space="preserve">Antibacterial wipes and gloves are in all toilets to ensure staff wipe down after use. Signs are displayed to support this.  </w:t>
            </w:r>
          </w:p>
          <w:p w14:paraId="12A323C5"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Staff must clean their hands for at least the 20 seconds required and wipe down the toilet/ toilet area after use – ensuring all touch surfaces have been wiped</w:t>
            </w:r>
          </w:p>
          <w:p w14:paraId="179FEEC5" w14:textId="77777777" w:rsidR="0012501A" w:rsidRDefault="0012501A" w:rsidP="0012501A">
            <w:pPr>
              <w:rPr>
                <w:rFonts w:asciiTheme="minorHAnsi" w:hAnsiTheme="minorHAnsi" w:cstheme="minorBidi"/>
                <w:sz w:val="22"/>
                <w:szCs w:val="22"/>
                <w:lang w:eastAsia="en-US"/>
              </w:rPr>
            </w:pPr>
          </w:p>
          <w:p w14:paraId="6D97C9DD" w14:textId="77777777" w:rsidR="0012501A" w:rsidRPr="00F35C5B" w:rsidRDefault="0012501A" w:rsidP="0012501A">
            <w:pPr>
              <w:rPr>
                <w:rFonts w:asciiTheme="minorHAnsi" w:hAnsiTheme="minorHAnsi" w:cstheme="minorBidi"/>
                <w:sz w:val="22"/>
                <w:szCs w:val="22"/>
                <w:lang w:eastAsia="en-US"/>
              </w:rPr>
            </w:pPr>
            <w:r w:rsidRPr="00F35C5B">
              <w:rPr>
                <w:rFonts w:asciiTheme="minorHAnsi" w:hAnsiTheme="minorHAnsi" w:cstheme="minorBidi"/>
                <w:sz w:val="22"/>
                <w:szCs w:val="22"/>
                <w:lang w:eastAsia="en-US"/>
              </w:rPr>
              <w:t xml:space="preserve">Employees follow good hand hygiene practice before and after using these toilets.   </w:t>
            </w:r>
          </w:p>
          <w:p w14:paraId="73281C5E" w14:textId="77777777" w:rsidR="0012501A" w:rsidRPr="00F35C5B" w:rsidRDefault="0012501A" w:rsidP="0012501A">
            <w:pPr>
              <w:rPr>
                <w:rFonts w:asciiTheme="minorHAnsi" w:hAnsiTheme="minorHAnsi" w:cstheme="minorBidi"/>
                <w:sz w:val="22"/>
                <w:szCs w:val="22"/>
                <w:lang w:eastAsia="en-US"/>
              </w:rPr>
            </w:pPr>
            <w:r w:rsidRPr="00F35C5B">
              <w:rPr>
                <w:rFonts w:asciiTheme="minorHAnsi" w:hAnsiTheme="minorHAnsi" w:cstheme="minorBidi"/>
                <w:sz w:val="22"/>
                <w:szCs w:val="22"/>
                <w:lang w:eastAsia="en-US"/>
              </w:rPr>
              <w:t xml:space="preserve">ABHR available in toilets/near toilets </w:t>
            </w:r>
          </w:p>
          <w:p w14:paraId="61AD677B" w14:textId="77777777" w:rsidR="0012501A" w:rsidRPr="00F35C5B" w:rsidRDefault="0012501A" w:rsidP="0012501A">
            <w:pPr>
              <w:rPr>
                <w:rFonts w:asciiTheme="minorHAnsi" w:hAnsiTheme="minorHAnsi" w:cstheme="minorBidi"/>
                <w:sz w:val="22"/>
                <w:szCs w:val="22"/>
                <w:lang w:eastAsia="en-US"/>
              </w:rPr>
            </w:pPr>
          </w:p>
          <w:p w14:paraId="5467B1A6" w14:textId="77777777" w:rsidR="0012501A" w:rsidRPr="00F35C5B" w:rsidRDefault="0012501A" w:rsidP="0012501A">
            <w:pPr>
              <w:rPr>
                <w:rFonts w:asciiTheme="minorHAnsi" w:hAnsiTheme="minorHAnsi" w:cstheme="minorBidi"/>
                <w:b/>
                <w:sz w:val="22"/>
                <w:szCs w:val="22"/>
                <w:lang w:eastAsia="en-US"/>
              </w:rPr>
            </w:pPr>
            <w:r w:rsidRPr="00F35C5B">
              <w:rPr>
                <w:rFonts w:asciiTheme="minorHAnsi" w:hAnsiTheme="minorHAnsi" w:cstheme="minorBidi"/>
                <w:b/>
                <w:sz w:val="22"/>
                <w:szCs w:val="22"/>
                <w:lang w:eastAsia="en-US"/>
              </w:rPr>
              <w:t xml:space="preserve">Tea/coffee making facilities/food prep areas/fridges </w:t>
            </w:r>
          </w:p>
          <w:p w14:paraId="29171096"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Employees will use only designated facilities e.g. staff room/ dining room which are set out with the 2m distancing. </w:t>
            </w:r>
            <w:r w:rsidRPr="00E644A8">
              <w:rPr>
                <w:rFonts w:asciiTheme="minorHAnsi" w:hAnsiTheme="minorHAnsi" w:cstheme="minorBidi"/>
                <w:b/>
                <w:sz w:val="22"/>
                <w:szCs w:val="22"/>
                <w:lang w:eastAsia="en-US"/>
              </w:rPr>
              <w:t>SEATS WILL NOT BE MOVED</w:t>
            </w:r>
            <w:r>
              <w:rPr>
                <w:rFonts w:asciiTheme="minorHAnsi" w:hAnsiTheme="minorHAnsi" w:cstheme="minorBidi"/>
                <w:sz w:val="22"/>
                <w:szCs w:val="22"/>
                <w:lang w:eastAsia="en-US"/>
              </w:rPr>
              <w:t xml:space="preserve">.  </w:t>
            </w:r>
          </w:p>
          <w:p w14:paraId="74E417D1"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Pupils will not be allowed in these areas and if a COVID incident occurs staff will no longer be able to use the dining area. </w:t>
            </w:r>
          </w:p>
          <w:p w14:paraId="6D729825" w14:textId="77777777" w:rsidR="0012501A" w:rsidRDefault="0012501A" w:rsidP="0012501A">
            <w:pPr>
              <w:rPr>
                <w:rFonts w:asciiTheme="minorHAnsi" w:hAnsiTheme="minorHAnsi" w:cstheme="minorBidi"/>
                <w:sz w:val="22"/>
                <w:szCs w:val="22"/>
                <w:lang w:eastAsia="en-US"/>
              </w:rPr>
            </w:pPr>
          </w:p>
          <w:p w14:paraId="6043C0F2" w14:textId="77777777" w:rsidR="0012501A" w:rsidRPr="0004304A" w:rsidRDefault="0012501A" w:rsidP="0012501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 xml:space="preserve">Employees practice good hygiene practice when using these facilities e.g. wiping down surfaces with antibacterial wipes/ cleaning materials that have been issued. </w:t>
            </w:r>
            <w:r>
              <w:rPr>
                <w:rFonts w:asciiTheme="minorHAnsi" w:hAnsiTheme="minorHAnsi" w:cstheme="minorBidi"/>
                <w:sz w:val="22"/>
                <w:szCs w:val="22"/>
                <w:lang w:eastAsia="en-US"/>
              </w:rPr>
              <w:t xml:space="preserve">Stations are set up across the school. </w:t>
            </w:r>
          </w:p>
          <w:p w14:paraId="224DE759" w14:textId="77777777" w:rsidR="0012501A" w:rsidRPr="0004304A" w:rsidRDefault="0012501A" w:rsidP="0012501A">
            <w:pPr>
              <w:rPr>
                <w:rFonts w:asciiTheme="minorHAnsi" w:hAnsiTheme="minorHAnsi" w:cstheme="minorBidi"/>
                <w:sz w:val="22"/>
                <w:szCs w:val="22"/>
                <w:lang w:eastAsia="en-US"/>
              </w:rPr>
            </w:pPr>
            <w:r w:rsidRPr="0004304A">
              <w:rPr>
                <w:rFonts w:asciiTheme="minorHAnsi" w:hAnsiTheme="minorHAnsi" w:cstheme="minorBidi"/>
                <w:sz w:val="22"/>
                <w:szCs w:val="22"/>
                <w:lang w:eastAsia="en-US"/>
              </w:rPr>
              <w:t xml:space="preserve">Employees use their own crockery/cutlery and wash it after every use. </w:t>
            </w:r>
          </w:p>
          <w:p w14:paraId="21B0F63C" w14:textId="77777777" w:rsidR="0012501A" w:rsidRDefault="0012501A" w:rsidP="0012501A">
            <w:pPr>
              <w:rPr>
                <w:rFonts w:asciiTheme="minorHAnsi" w:hAnsiTheme="minorHAnsi" w:cstheme="minorBidi"/>
                <w:color w:val="FF0000"/>
                <w:sz w:val="22"/>
                <w:szCs w:val="22"/>
                <w:lang w:eastAsia="en-US"/>
              </w:rPr>
            </w:pPr>
          </w:p>
          <w:p w14:paraId="1CE3186B"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Each class has their own fridge and only those staff not belonging to a class will use an allocated in fridge int eh staff room/ dining room. The f</w:t>
            </w:r>
            <w:r w:rsidRPr="0004304A">
              <w:rPr>
                <w:rFonts w:asciiTheme="minorHAnsi" w:hAnsiTheme="minorHAnsi" w:cstheme="minorBidi"/>
                <w:sz w:val="22"/>
                <w:szCs w:val="22"/>
                <w:lang w:eastAsia="en-US"/>
              </w:rPr>
              <w:t xml:space="preserve">ridges </w:t>
            </w:r>
            <w:r>
              <w:rPr>
                <w:rFonts w:asciiTheme="minorHAnsi" w:hAnsiTheme="minorHAnsi" w:cstheme="minorBidi"/>
                <w:sz w:val="22"/>
                <w:szCs w:val="22"/>
                <w:lang w:eastAsia="en-US"/>
              </w:rPr>
              <w:lastRenderedPageBreak/>
              <w:t>will be</w:t>
            </w:r>
            <w:r w:rsidRPr="0004304A">
              <w:rPr>
                <w:rFonts w:asciiTheme="minorHAnsi" w:hAnsiTheme="minorHAnsi" w:cstheme="minorBidi"/>
                <w:sz w:val="22"/>
                <w:szCs w:val="22"/>
                <w:lang w:eastAsia="en-US"/>
              </w:rPr>
              <w:t xml:space="preserve"> kep</w:t>
            </w:r>
            <w:r>
              <w:rPr>
                <w:rFonts w:asciiTheme="minorHAnsi" w:hAnsiTheme="minorHAnsi" w:cstheme="minorBidi"/>
                <w:sz w:val="22"/>
                <w:szCs w:val="22"/>
                <w:lang w:eastAsia="en-US"/>
              </w:rPr>
              <w:t>t</w:t>
            </w:r>
            <w:r w:rsidRPr="0004304A">
              <w:rPr>
                <w:rFonts w:asciiTheme="minorHAnsi" w:hAnsiTheme="minorHAnsi" w:cstheme="minorBidi"/>
                <w:sz w:val="22"/>
                <w:szCs w:val="22"/>
                <w:lang w:eastAsia="en-US"/>
              </w:rPr>
              <w:t xml:space="preserve"> clean by employees </w:t>
            </w:r>
            <w:r>
              <w:rPr>
                <w:rFonts w:asciiTheme="minorHAnsi" w:hAnsiTheme="minorHAnsi" w:cstheme="minorBidi"/>
                <w:sz w:val="22"/>
                <w:szCs w:val="22"/>
                <w:lang w:eastAsia="en-US"/>
              </w:rPr>
              <w:t>and waste food/drink removed.</w:t>
            </w:r>
          </w:p>
          <w:p w14:paraId="4F2C7253" w14:textId="77777777" w:rsidR="0012501A" w:rsidRDefault="0012501A" w:rsidP="0012501A">
            <w:pPr>
              <w:rPr>
                <w:rFonts w:asciiTheme="minorHAnsi" w:hAnsiTheme="minorHAnsi" w:cstheme="minorBidi"/>
                <w:sz w:val="22"/>
                <w:szCs w:val="22"/>
                <w:lang w:eastAsia="en-US"/>
              </w:rPr>
            </w:pPr>
          </w:p>
          <w:p w14:paraId="772AAF7E" w14:textId="77777777" w:rsidR="0012501A" w:rsidRDefault="0012501A" w:rsidP="0012501A">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Microwaves are now in use and 2m from any seating to allow for social distancing.  Posters are in place for infection control procedures beside microwaves – which includes cleaning inside and out after use. Hand gel and </w:t>
            </w:r>
            <w:proofErr w:type="spellStart"/>
            <w:r>
              <w:rPr>
                <w:rFonts w:asciiTheme="minorHAnsi" w:hAnsiTheme="minorHAnsi" w:cstheme="minorBidi"/>
                <w:sz w:val="22"/>
                <w:szCs w:val="22"/>
                <w:lang w:eastAsia="en-US"/>
              </w:rPr>
              <w:t>antibac</w:t>
            </w:r>
            <w:proofErr w:type="spellEnd"/>
            <w:r>
              <w:rPr>
                <w:rFonts w:asciiTheme="minorHAnsi" w:hAnsiTheme="minorHAnsi" w:cstheme="minorBidi"/>
                <w:sz w:val="22"/>
                <w:szCs w:val="22"/>
                <w:lang w:eastAsia="en-US"/>
              </w:rPr>
              <w:t xml:space="preserve"> wipes are available at each microwave. A 2m marking for someone waiting is also clearly marked on the floor.</w:t>
            </w:r>
          </w:p>
          <w:p w14:paraId="3B9B70B5" w14:textId="77777777" w:rsidR="0012501A" w:rsidRDefault="0012501A" w:rsidP="0012501A">
            <w:pPr>
              <w:rPr>
                <w:rFonts w:asciiTheme="minorHAnsi" w:hAnsiTheme="minorHAnsi" w:cstheme="minorBidi"/>
                <w:sz w:val="22"/>
                <w:szCs w:val="22"/>
                <w:lang w:eastAsia="en-US"/>
              </w:rPr>
            </w:pPr>
          </w:p>
          <w:p w14:paraId="3102CDAC" w14:textId="77777777" w:rsidR="0012501A" w:rsidRDefault="0012501A" w:rsidP="0012501A">
            <w:pPr>
              <w:rPr>
                <w:rFonts w:asciiTheme="minorHAnsi" w:hAnsiTheme="minorHAnsi" w:cstheme="minorBidi"/>
                <w:sz w:val="22"/>
                <w:szCs w:val="22"/>
                <w:lang w:eastAsia="en-US"/>
              </w:rPr>
            </w:pPr>
            <w:r w:rsidRPr="00A56607">
              <w:rPr>
                <w:rFonts w:asciiTheme="minorHAnsi" w:hAnsiTheme="minorHAnsi" w:cstheme="minorBidi"/>
                <w:sz w:val="22"/>
                <w:szCs w:val="22"/>
                <w:lang w:eastAsia="en-US"/>
              </w:rPr>
              <w:t xml:space="preserve">There will be no sharing of food </w:t>
            </w:r>
            <w:proofErr w:type="spellStart"/>
            <w:r w:rsidRPr="00A56607">
              <w:rPr>
                <w:rFonts w:asciiTheme="minorHAnsi" w:hAnsiTheme="minorHAnsi" w:cstheme="minorBidi"/>
                <w:sz w:val="22"/>
                <w:szCs w:val="22"/>
                <w:lang w:eastAsia="en-US"/>
              </w:rPr>
              <w:t>e.g</w:t>
            </w:r>
            <w:proofErr w:type="spellEnd"/>
            <w:r>
              <w:rPr>
                <w:rFonts w:asciiTheme="minorHAnsi" w:hAnsiTheme="minorHAnsi" w:cstheme="minorBidi"/>
                <w:sz w:val="22"/>
                <w:szCs w:val="22"/>
                <w:lang w:eastAsia="en-US"/>
              </w:rPr>
              <w:t xml:space="preserve"> </w:t>
            </w:r>
            <w:r w:rsidRPr="00A56607">
              <w:rPr>
                <w:rFonts w:asciiTheme="minorHAnsi" w:hAnsiTheme="minorHAnsi" w:cstheme="minorBidi"/>
                <w:sz w:val="22"/>
                <w:szCs w:val="22"/>
                <w:lang w:eastAsia="en-US"/>
              </w:rPr>
              <w:t>tubs of sweets, packet of biscuits etc and staff should use their own crockery and cutlery. Plastic cutlery is available.</w:t>
            </w:r>
          </w:p>
          <w:p w14:paraId="539919C6" w14:textId="77777777" w:rsidR="0012501A" w:rsidRDefault="0012501A" w:rsidP="0012501A">
            <w:pPr>
              <w:rPr>
                <w:rFonts w:asciiTheme="minorHAnsi" w:hAnsiTheme="minorHAnsi" w:cstheme="minorBidi"/>
                <w:sz w:val="22"/>
                <w:szCs w:val="22"/>
                <w:lang w:eastAsia="en-US"/>
              </w:rPr>
            </w:pPr>
          </w:p>
          <w:p w14:paraId="73DF4EF5" w14:textId="337EA18D" w:rsidR="0012501A" w:rsidRDefault="0012501A" w:rsidP="0012501A">
            <w:pPr>
              <w:rPr>
                <w:rFonts w:asciiTheme="minorHAnsi" w:hAnsiTheme="minorHAnsi" w:cstheme="minorBidi"/>
                <w:color w:val="00B050"/>
                <w:sz w:val="22"/>
                <w:szCs w:val="22"/>
                <w:lang w:eastAsia="en-US"/>
              </w:rPr>
            </w:pPr>
            <w:r>
              <w:rPr>
                <w:rFonts w:asciiTheme="minorHAnsi" w:hAnsiTheme="minorHAnsi" w:cstheme="minorBidi"/>
                <w:sz w:val="22"/>
                <w:szCs w:val="22"/>
                <w:lang w:eastAsia="en-US"/>
              </w:rPr>
              <w:t>No food to be left out in the open.</w:t>
            </w:r>
          </w:p>
          <w:p w14:paraId="08B2C358" w14:textId="4CFCAE4E" w:rsidR="00C600CC" w:rsidRDefault="00C600CC" w:rsidP="00A931C2">
            <w:pPr>
              <w:rPr>
                <w:rFonts w:asciiTheme="minorHAnsi" w:hAnsiTheme="minorHAnsi" w:cstheme="minorBidi"/>
                <w:color w:val="00B050"/>
                <w:sz w:val="22"/>
                <w:szCs w:val="22"/>
                <w:lang w:eastAsia="en-US"/>
              </w:rPr>
            </w:pPr>
          </w:p>
          <w:p w14:paraId="6A681818" w14:textId="53A8042A" w:rsidR="00C600CC" w:rsidRDefault="00C600CC" w:rsidP="00C600CC">
            <w:pPr>
              <w:rPr>
                <w:rFonts w:asciiTheme="minorHAnsi" w:hAnsiTheme="minorHAnsi" w:cstheme="minorBidi"/>
                <w:sz w:val="22"/>
                <w:szCs w:val="22"/>
                <w:lang w:eastAsia="en-US"/>
              </w:rPr>
            </w:pPr>
            <w:r w:rsidRPr="00C600CC">
              <w:rPr>
                <w:rFonts w:asciiTheme="minorHAnsi" w:hAnsiTheme="minorHAnsi" w:cstheme="minorBidi"/>
                <w:sz w:val="22"/>
                <w:szCs w:val="22"/>
                <w:lang w:eastAsia="en-US"/>
              </w:rPr>
              <w:t xml:space="preserve">Measures are in place based on the common points advised by Property Services previously, at HTs meetings and on site.    Plans are in place to ensure </w:t>
            </w:r>
            <w:proofErr w:type="gramStart"/>
            <w:r w:rsidRPr="00C600CC">
              <w:rPr>
                <w:rFonts w:asciiTheme="minorHAnsi" w:hAnsiTheme="minorHAnsi" w:cstheme="minorBidi"/>
                <w:sz w:val="22"/>
                <w:szCs w:val="22"/>
                <w:lang w:eastAsia="en-US"/>
              </w:rPr>
              <w:t>sufficient</w:t>
            </w:r>
            <w:proofErr w:type="gramEnd"/>
            <w:r w:rsidRPr="00C600CC">
              <w:rPr>
                <w:rFonts w:asciiTheme="minorHAnsi" w:hAnsiTheme="minorHAnsi" w:cstheme="minorBidi"/>
                <w:sz w:val="22"/>
                <w:szCs w:val="22"/>
                <w:lang w:eastAsia="en-US"/>
              </w:rPr>
              <w:t xml:space="preserve"> ventilation.  All class teams know what needs to be open/ numbers in specific areas. The janitor also opens the windows in the common areas when </w:t>
            </w:r>
            <w:proofErr w:type="gramStart"/>
            <w:r w:rsidRPr="00C600CC">
              <w:rPr>
                <w:rFonts w:asciiTheme="minorHAnsi" w:hAnsiTheme="minorHAnsi" w:cstheme="minorBidi"/>
                <w:sz w:val="22"/>
                <w:szCs w:val="22"/>
                <w:lang w:eastAsia="en-US"/>
              </w:rPr>
              <w:t>opening up</w:t>
            </w:r>
            <w:proofErr w:type="gramEnd"/>
            <w:r w:rsidRPr="00C600CC">
              <w:rPr>
                <w:rFonts w:asciiTheme="minorHAnsi" w:hAnsiTheme="minorHAnsi" w:cstheme="minorBidi"/>
                <w:sz w:val="22"/>
                <w:szCs w:val="22"/>
                <w:lang w:eastAsia="en-US"/>
              </w:rPr>
              <w:t xml:space="preserve"> in the morning – these include the dining room and staff room. </w:t>
            </w:r>
          </w:p>
          <w:p w14:paraId="6FB4AC33" w14:textId="013F24C8" w:rsidR="00C600CC" w:rsidRDefault="00C600CC" w:rsidP="00C600CC">
            <w:pPr>
              <w:rPr>
                <w:rFonts w:asciiTheme="minorHAnsi" w:hAnsiTheme="minorHAnsi" w:cstheme="minorBidi"/>
                <w:sz w:val="22"/>
                <w:szCs w:val="22"/>
                <w:lang w:eastAsia="en-US"/>
              </w:rPr>
            </w:pPr>
          </w:p>
          <w:p w14:paraId="6E72B0B2" w14:textId="3AD0F0FB" w:rsidR="00C600CC" w:rsidRPr="00C600CC" w:rsidRDefault="00C600CC" w:rsidP="00C600CC">
            <w:pPr>
              <w:rPr>
                <w:rFonts w:asciiTheme="minorHAnsi" w:hAnsiTheme="minorHAnsi" w:cstheme="minorBidi"/>
                <w:sz w:val="22"/>
                <w:szCs w:val="22"/>
                <w:lang w:eastAsia="en-US"/>
              </w:rPr>
            </w:pPr>
            <w:r w:rsidRPr="00E644A8">
              <w:rPr>
                <w:rFonts w:asciiTheme="minorHAnsi" w:hAnsiTheme="minorHAnsi" w:cstheme="minorBidi"/>
                <w:sz w:val="22"/>
                <w:szCs w:val="22"/>
                <w:lang w:eastAsia="en-US"/>
              </w:rPr>
              <w:t>Further controls relating to thermal comfort in the light of the requirement for ventilation have been considered.   Currently there is additional heating in the staffroom. Staff</w:t>
            </w:r>
            <w:r>
              <w:rPr>
                <w:rFonts w:asciiTheme="minorHAnsi" w:hAnsiTheme="minorHAnsi" w:cstheme="minorBidi"/>
                <w:sz w:val="22"/>
                <w:szCs w:val="22"/>
                <w:lang w:eastAsia="en-US"/>
              </w:rPr>
              <w:t xml:space="preserve"> and pupils</w:t>
            </w:r>
            <w:r w:rsidRPr="00E644A8">
              <w:rPr>
                <w:rFonts w:asciiTheme="minorHAnsi" w:hAnsiTheme="minorHAnsi" w:cstheme="minorBidi"/>
                <w:sz w:val="22"/>
                <w:szCs w:val="22"/>
                <w:lang w:eastAsia="en-US"/>
              </w:rPr>
              <w:t xml:space="preserve"> are encouraged </w:t>
            </w:r>
            <w:r w:rsidRPr="00E644A8">
              <w:rPr>
                <w:rFonts w:asciiTheme="minorHAnsi" w:hAnsiTheme="minorHAnsi" w:cstheme="minorBidi"/>
                <w:sz w:val="22"/>
                <w:szCs w:val="22"/>
                <w:lang w:eastAsia="en-US"/>
              </w:rPr>
              <w:lastRenderedPageBreak/>
              <w:t xml:space="preserve">to choose their personal clothing carefully and dress appropriately. They should position themselves away from windows, draughts.  </w:t>
            </w:r>
          </w:p>
          <w:p w14:paraId="36712EFB" w14:textId="77777777" w:rsidR="00C600CC" w:rsidRPr="003E47E4" w:rsidRDefault="00C600CC" w:rsidP="00C600CC">
            <w:pPr>
              <w:rPr>
                <w:rFonts w:asciiTheme="minorHAnsi" w:hAnsiTheme="minorHAnsi" w:cstheme="minorBidi"/>
                <w:color w:val="FF0000"/>
                <w:sz w:val="22"/>
                <w:szCs w:val="22"/>
                <w:lang w:eastAsia="en-US"/>
              </w:rPr>
            </w:pPr>
          </w:p>
          <w:p w14:paraId="753E0A0D" w14:textId="77777777" w:rsidR="00A931C2" w:rsidRPr="00536C49" w:rsidRDefault="00A931C2" w:rsidP="00A931C2">
            <w:pPr>
              <w:rPr>
                <w:rFonts w:asciiTheme="minorHAnsi" w:hAnsiTheme="minorHAnsi" w:cstheme="minorBidi"/>
                <w:sz w:val="22"/>
                <w:szCs w:val="22"/>
                <w:lang w:eastAsia="en-US"/>
              </w:rPr>
            </w:pPr>
          </w:p>
          <w:p w14:paraId="68148DCE"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b/>
                <w:sz w:val="22"/>
                <w:szCs w:val="22"/>
                <w:lang w:eastAsia="en-US"/>
              </w:rPr>
              <w:t>Respiratory and Cough Hygiene (Employees)</w:t>
            </w:r>
            <w:r w:rsidRPr="00536C49">
              <w:rPr>
                <w:rFonts w:asciiTheme="minorHAnsi" w:hAnsiTheme="minorHAnsi" w:cstheme="minorBidi"/>
                <w:sz w:val="22"/>
                <w:szCs w:val="22"/>
                <w:lang w:eastAsia="en-US"/>
              </w:rPr>
              <w:t xml:space="preserve"> – ‘Catch it, bin it, kill it’</w:t>
            </w:r>
          </w:p>
          <w:p w14:paraId="7791060D"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Disposable single use tissues should be used to cover the nose and mouth when sneezing, coughing or wiping and blowing the nose. Used tissues should be bagged as per above. (ONLY when symptoms have been present)</w:t>
            </w:r>
          </w:p>
          <w:p w14:paraId="11A22859"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Hands should be cleaned with soap and water if possible, otherwise using ABHR after coughing sneezing, using tissues or after contact with respiratory secretions and potentially contaminated objects.</w:t>
            </w:r>
          </w:p>
          <w:p w14:paraId="14F2891E"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Use disposable paper towels to dry hands and place in waste.</w:t>
            </w:r>
          </w:p>
          <w:p w14:paraId="378312E0" w14:textId="77777777"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Employees have been instructed to clean/sanitise hands as regularly as possible and ensure it is done before eating, drinking/vaping/smoking and to avoid touching their face. Follow these simple steps to ensure you and the service users/child’s safety: ensure hygiene and cleanliness. </w:t>
            </w:r>
          </w:p>
          <w:p w14:paraId="3A77E016" w14:textId="7BF121F3" w:rsidR="00A931C2" w:rsidRPr="00536C49" w:rsidRDefault="00A931C2" w:rsidP="00A931C2">
            <w:pPr>
              <w:rPr>
                <w:rFonts w:asciiTheme="minorHAnsi" w:hAnsiTheme="minorHAnsi" w:cstheme="minorBidi"/>
                <w:b/>
                <w:sz w:val="22"/>
                <w:szCs w:val="22"/>
                <w:lang w:eastAsia="en-US"/>
              </w:rPr>
            </w:pPr>
            <w:r w:rsidRPr="00536C49">
              <w:rPr>
                <w:rFonts w:asciiTheme="minorHAnsi" w:hAnsiTheme="minorHAnsi" w:cstheme="minorBidi"/>
                <w:b/>
                <w:sz w:val="22"/>
                <w:szCs w:val="22"/>
                <w:lang w:eastAsia="en-US"/>
              </w:rPr>
              <w:t>Respiratory and Cough Hygiene(Service Users/</w:t>
            </w:r>
            <w:r w:rsidR="003E47E4">
              <w:rPr>
                <w:rFonts w:asciiTheme="minorHAnsi" w:hAnsiTheme="minorHAnsi" w:cstheme="minorBidi"/>
                <w:b/>
                <w:sz w:val="22"/>
                <w:szCs w:val="22"/>
                <w:lang w:eastAsia="en-US"/>
              </w:rPr>
              <w:t>Pupil</w:t>
            </w:r>
            <w:r w:rsidR="00A027A0">
              <w:rPr>
                <w:rFonts w:asciiTheme="minorHAnsi" w:hAnsiTheme="minorHAnsi" w:cstheme="minorBidi"/>
                <w:b/>
                <w:sz w:val="22"/>
                <w:szCs w:val="22"/>
                <w:lang w:eastAsia="en-US"/>
              </w:rPr>
              <w:t>s</w:t>
            </w:r>
            <w:r w:rsidRPr="00536C49">
              <w:rPr>
                <w:rFonts w:asciiTheme="minorHAnsi" w:hAnsiTheme="minorHAnsi" w:cstheme="minorBidi"/>
                <w:b/>
                <w:sz w:val="22"/>
                <w:szCs w:val="22"/>
                <w:lang w:eastAsia="en-US"/>
              </w:rPr>
              <w:t>) – ‘Catch it, bin it, kill it’</w:t>
            </w:r>
          </w:p>
          <w:p w14:paraId="23DC7520" w14:textId="6CB04F80"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Disposable single use tissues should be used to cover the nose and mouth when sneezing, coughing or wiping and blowing the nose. Used tissue should be bagged as per above. (ONLY when symptoms have been present) </w:t>
            </w:r>
            <w:r w:rsidR="003E47E4">
              <w:rPr>
                <w:rFonts w:asciiTheme="minorHAnsi" w:hAnsiTheme="minorHAnsi" w:cstheme="minorBidi"/>
                <w:sz w:val="22"/>
                <w:szCs w:val="22"/>
                <w:lang w:eastAsia="en-US"/>
              </w:rPr>
              <w:t>Pupil</w:t>
            </w:r>
            <w:r w:rsidR="00A027A0">
              <w:rPr>
                <w:rFonts w:asciiTheme="minorHAnsi" w:hAnsiTheme="minorHAnsi" w:cstheme="minorBidi"/>
                <w:sz w:val="22"/>
                <w:szCs w:val="22"/>
                <w:lang w:eastAsia="en-US"/>
              </w:rPr>
              <w:t>s</w:t>
            </w:r>
            <w:r w:rsidRPr="00536C49">
              <w:rPr>
                <w:rFonts w:asciiTheme="minorHAnsi" w:hAnsiTheme="minorHAnsi" w:cstheme="minorBidi"/>
                <w:sz w:val="22"/>
                <w:szCs w:val="22"/>
                <w:lang w:eastAsia="en-US"/>
              </w:rPr>
              <w:t xml:space="preserve"> should be </w:t>
            </w:r>
            <w:r w:rsidRPr="00536C49">
              <w:rPr>
                <w:rFonts w:asciiTheme="minorHAnsi" w:hAnsiTheme="minorHAnsi" w:cstheme="minorBidi"/>
                <w:sz w:val="22"/>
                <w:szCs w:val="22"/>
                <w:lang w:eastAsia="en-US"/>
              </w:rPr>
              <w:lastRenderedPageBreak/>
              <w:t xml:space="preserve">encouraged to cover nose/mouth when sneezing/coughing. </w:t>
            </w:r>
          </w:p>
          <w:p w14:paraId="5B860AE4" w14:textId="71CFB928" w:rsidR="00A931C2" w:rsidRPr="00536C49" w:rsidRDefault="00A931C2" w:rsidP="00A931C2">
            <w:pPr>
              <w:rPr>
                <w:rFonts w:asciiTheme="minorHAnsi" w:hAnsiTheme="minorHAnsi" w:cstheme="minorBidi"/>
                <w:sz w:val="22"/>
                <w:szCs w:val="22"/>
                <w:lang w:eastAsia="en-US"/>
              </w:rPr>
            </w:pPr>
            <w:r w:rsidRPr="00536C49">
              <w:rPr>
                <w:rFonts w:asciiTheme="minorHAnsi" w:hAnsiTheme="minorHAnsi" w:cstheme="minorBidi"/>
                <w:sz w:val="22"/>
                <w:szCs w:val="22"/>
                <w:lang w:eastAsia="en-US"/>
              </w:rPr>
              <w:t xml:space="preserve">Staff will be vigilant regarding </w:t>
            </w:r>
            <w:r w:rsidR="00A027A0">
              <w:rPr>
                <w:rFonts w:asciiTheme="minorHAnsi" w:hAnsiTheme="minorHAnsi" w:cstheme="minorBidi"/>
                <w:sz w:val="22"/>
                <w:szCs w:val="22"/>
                <w:lang w:eastAsia="en-US"/>
              </w:rPr>
              <w:t>pupil</w:t>
            </w:r>
            <w:r w:rsidRPr="00536C49">
              <w:rPr>
                <w:rFonts w:asciiTheme="minorHAnsi" w:hAnsiTheme="minorHAnsi" w:cstheme="minorBidi"/>
                <w:sz w:val="22"/>
                <w:szCs w:val="22"/>
                <w:lang w:eastAsia="en-US"/>
              </w:rPr>
              <w:t>’s hygiene and will ensure effective hand washing is carried out.</w:t>
            </w:r>
          </w:p>
          <w:p w14:paraId="405CA47F" w14:textId="48FF24BF" w:rsidR="00A931C2" w:rsidRPr="00536C49" w:rsidRDefault="003E47E4" w:rsidP="00A931C2">
            <w:pPr>
              <w:rPr>
                <w:rFonts w:asciiTheme="minorHAnsi" w:hAnsiTheme="minorHAnsi" w:cstheme="minorBidi"/>
                <w:b/>
                <w:sz w:val="22"/>
                <w:szCs w:val="22"/>
                <w:lang w:eastAsia="en-US"/>
              </w:rPr>
            </w:pPr>
            <w:r>
              <w:rPr>
                <w:rFonts w:asciiTheme="minorHAnsi" w:hAnsiTheme="minorHAnsi" w:cstheme="minorBidi"/>
                <w:b/>
                <w:sz w:val="22"/>
                <w:szCs w:val="22"/>
                <w:lang w:eastAsia="en-US"/>
              </w:rPr>
              <w:t>Pupil</w:t>
            </w:r>
            <w:r w:rsidR="00A931C2" w:rsidRPr="00536C49">
              <w:rPr>
                <w:rFonts w:asciiTheme="minorHAnsi" w:hAnsiTheme="minorHAnsi" w:cstheme="minorBidi"/>
                <w:b/>
                <w:sz w:val="22"/>
                <w:szCs w:val="22"/>
                <w:lang w:eastAsia="en-US"/>
              </w:rPr>
              <w:t xml:space="preserve">’s hand hygiene </w:t>
            </w:r>
          </w:p>
          <w:p w14:paraId="1985809C" w14:textId="20E4F22D" w:rsidR="00B126BD" w:rsidRDefault="00A931C2" w:rsidP="00A931C2">
            <w:pPr>
              <w:rPr>
                <w:rFonts w:asciiTheme="minorHAnsi" w:hAnsiTheme="minorHAnsi" w:cstheme="minorBidi"/>
                <w:b/>
                <w:color w:val="1F497D" w:themeColor="text2"/>
                <w:sz w:val="22"/>
                <w:szCs w:val="22"/>
                <w:lang w:eastAsia="en-US"/>
              </w:rPr>
            </w:pPr>
            <w:r w:rsidRPr="00536C49">
              <w:rPr>
                <w:rFonts w:asciiTheme="minorHAnsi" w:hAnsiTheme="minorHAnsi" w:cstheme="minorBidi"/>
                <w:sz w:val="22"/>
                <w:szCs w:val="22"/>
                <w:lang w:eastAsia="en-US"/>
              </w:rPr>
              <w:t xml:space="preserve">Employees will ensure </w:t>
            </w:r>
            <w:r w:rsidR="003E47E4">
              <w:rPr>
                <w:rFonts w:asciiTheme="minorHAnsi" w:hAnsiTheme="minorHAnsi" w:cstheme="minorBidi"/>
                <w:sz w:val="22"/>
                <w:szCs w:val="22"/>
                <w:lang w:eastAsia="en-US"/>
              </w:rPr>
              <w:t>Pupils</w:t>
            </w:r>
            <w:r w:rsidRPr="00536C49">
              <w:rPr>
                <w:rFonts w:asciiTheme="minorHAnsi" w:hAnsiTheme="minorHAnsi" w:cstheme="minorBidi"/>
                <w:sz w:val="22"/>
                <w:szCs w:val="22"/>
                <w:lang w:eastAsia="en-US"/>
              </w:rPr>
              <w:t xml:space="preserve"> practice good hand hygiene by </w:t>
            </w:r>
            <w:r w:rsidR="00760851">
              <w:rPr>
                <w:rFonts w:asciiTheme="minorHAnsi" w:hAnsiTheme="minorHAnsi" w:cstheme="minorBidi"/>
                <w:sz w:val="22"/>
                <w:szCs w:val="22"/>
                <w:lang w:eastAsia="en-US"/>
              </w:rPr>
              <w:t>modelling and supporting</w:t>
            </w:r>
            <w:r w:rsidRPr="00536C49">
              <w:rPr>
                <w:rFonts w:asciiTheme="minorHAnsi" w:hAnsiTheme="minorHAnsi" w:cstheme="minorBidi"/>
                <w:sz w:val="22"/>
                <w:szCs w:val="22"/>
                <w:lang w:eastAsia="en-US"/>
              </w:rPr>
              <w:t xml:space="preserve"> hand washing.</w:t>
            </w:r>
          </w:p>
          <w:p w14:paraId="00D359A0" w14:textId="77777777" w:rsidR="009A41A3" w:rsidRDefault="009A41A3" w:rsidP="00A931C2">
            <w:pPr>
              <w:rPr>
                <w:rFonts w:asciiTheme="minorHAnsi" w:hAnsiTheme="minorHAnsi" w:cstheme="minorBidi"/>
                <w:b/>
                <w:color w:val="1F497D" w:themeColor="text2"/>
                <w:sz w:val="22"/>
                <w:szCs w:val="22"/>
                <w:lang w:eastAsia="en-US"/>
              </w:rPr>
            </w:pPr>
          </w:p>
          <w:p w14:paraId="2E95033A" w14:textId="16CE3BA8" w:rsidR="009A41A3" w:rsidRPr="006C7AC0" w:rsidRDefault="009A41A3" w:rsidP="00A931C2">
            <w:pPr>
              <w:rPr>
                <w:rFonts w:asciiTheme="minorHAnsi" w:hAnsiTheme="minorHAnsi" w:cstheme="minorBidi"/>
                <w:sz w:val="16"/>
                <w:szCs w:val="16"/>
                <w:lang w:eastAsia="en-US"/>
              </w:rPr>
            </w:pPr>
          </w:p>
        </w:tc>
        <w:tc>
          <w:tcPr>
            <w:tcW w:w="2574" w:type="dxa"/>
            <w:vMerge w:val="restart"/>
          </w:tcPr>
          <w:p w14:paraId="2FCB9137" w14:textId="2F8EA6B3" w:rsidR="0011047D" w:rsidRDefault="0011047D" w:rsidP="00306EF8">
            <w:pPr>
              <w:rPr>
                <w:rStyle w:val="Hyperlink"/>
                <w:rFonts w:asciiTheme="minorHAnsi" w:hAnsiTheme="minorHAnsi" w:cstheme="minorBidi"/>
                <w:color w:val="FF0000"/>
                <w:sz w:val="22"/>
                <w:szCs w:val="22"/>
                <w:lang w:eastAsia="en-US"/>
              </w:rPr>
            </w:pPr>
          </w:p>
          <w:p w14:paraId="5C57D7B5" w14:textId="02FE58F7" w:rsidR="0011047D" w:rsidRDefault="0011047D" w:rsidP="0011047D">
            <w:pPr>
              <w:rPr>
                <w:rStyle w:val="Hyperlink"/>
                <w:rFonts w:asciiTheme="minorHAnsi" w:hAnsiTheme="minorHAnsi" w:cstheme="minorBidi"/>
                <w:color w:val="FF0000"/>
                <w:sz w:val="22"/>
                <w:szCs w:val="22"/>
                <w:lang w:eastAsia="en-US"/>
              </w:rPr>
            </w:pPr>
            <w:r>
              <w:rPr>
                <w:rStyle w:val="Hyperlink"/>
                <w:rFonts w:asciiTheme="minorHAnsi" w:hAnsiTheme="minorHAnsi" w:cstheme="minorBidi"/>
                <w:color w:val="FF0000"/>
                <w:sz w:val="22"/>
                <w:szCs w:val="22"/>
                <w:lang w:eastAsia="en-US"/>
              </w:rPr>
              <w:t xml:space="preserve">Testing is available for </w:t>
            </w:r>
            <w:proofErr w:type="gramStart"/>
            <w:r>
              <w:rPr>
                <w:rStyle w:val="Hyperlink"/>
                <w:rFonts w:asciiTheme="minorHAnsi" w:hAnsiTheme="minorHAnsi" w:cstheme="minorBidi"/>
                <w:color w:val="FF0000"/>
                <w:sz w:val="22"/>
                <w:szCs w:val="22"/>
                <w:lang w:eastAsia="en-US"/>
              </w:rPr>
              <w:t>staff</w:t>
            </w:r>
            <w:r w:rsidR="00BB34C3">
              <w:rPr>
                <w:rStyle w:val="Hyperlink"/>
                <w:rFonts w:asciiTheme="minorHAnsi" w:hAnsiTheme="minorHAnsi" w:cstheme="minorBidi"/>
                <w:color w:val="FF0000"/>
                <w:sz w:val="22"/>
                <w:szCs w:val="22"/>
                <w:lang w:eastAsia="en-US"/>
              </w:rPr>
              <w:t>:-</w:t>
            </w:r>
            <w:proofErr w:type="gramEnd"/>
          </w:p>
          <w:p w14:paraId="30FB3231" w14:textId="77777777" w:rsidR="0011047D" w:rsidRPr="00694446" w:rsidRDefault="0011047D" w:rsidP="0011047D">
            <w:pPr>
              <w:rPr>
                <w:rStyle w:val="Hyperlink"/>
                <w:rFonts w:asciiTheme="minorHAnsi" w:hAnsiTheme="minorHAnsi" w:cstheme="minorHAnsi"/>
                <w:color w:val="FF0000"/>
                <w:sz w:val="22"/>
                <w:szCs w:val="22"/>
                <w:lang w:eastAsia="en-US"/>
              </w:rPr>
            </w:pPr>
          </w:p>
          <w:p w14:paraId="2FC149CF" w14:textId="519B0DB1" w:rsidR="0011047D" w:rsidRPr="00694446" w:rsidRDefault="0011047D" w:rsidP="0011047D">
            <w:pPr>
              <w:rPr>
                <w:rFonts w:asciiTheme="minorHAnsi" w:hAnsiTheme="minorHAnsi" w:cstheme="minorHAnsi"/>
                <w:color w:val="FF0000"/>
                <w:sz w:val="22"/>
                <w:szCs w:val="22"/>
              </w:rPr>
            </w:pPr>
            <w:r w:rsidRPr="00694446">
              <w:rPr>
                <w:rStyle w:val="Hyperlink"/>
                <w:rFonts w:asciiTheme="minorHAnsi" w:hAnsiTheme="minorHAnsi" w:cstheme="minorHAnsi"/>
                <w:color w:val="FF0000"/>
                <w:sz w:val="22"/>
                <w:szCs w:val="22"/>
                <w:lang w:eastAsia="en-US"/>
              </w:rPr>
              <w:t xml:space="preserve">For </w:t>
            </w:r>
            <w:r w:rsidR="00A50694" w:rsidRPr="00694446">
              <w:rPr>
                <w:rStyle w:val="Hyperlink"/>
                <w:rFonts w:asciiTheme="minorHAnsi" w:hAnsiTheme="minorHAnsi" w:cstheme="minorHAnsi"/>
                <w:color w:val="FF0000"/>
                <w:sz w:val="22"/>
                <w:szCs w:val="22"/>
                <w:lang w:eastAsia="en-US"/>
              </w:rPr>
              <w:t>asymptomatic</w:t>
            </w:r>
            <w:r w:rsidRPr="00694446">
              <w:rPr>
                <w:rStyle w:val="Hyperlink"/>
                <w:rFonts w:asciiTheme="minorHAnsi" w:hAnsiTheme="minorHAnsi" w:cstheme="minorHAnsi"/>
                <w:color w:val="FF0000"/>
                <w:sz w:val="22"/>
                <w:szCs w:val="22"/>
                <w:lang w:eastAsia="en-US"/>
              </w:rPr>
              <w:t xml:space="preserve"> tests, if a</w:t>
            </w:r>
            <w:r w:rsidRPr="00694446">
              <w:rPr>
                <w:rFonts w:asciiTheme="minorHAnsi" w:hAnsiTheme="minorHAnsi" w:cstheme="minorHAnsi"/>
                <w:color w:val="FF0000"/>
                <w:sz w:val="22"/>
                <w:szCs w:val="22"/>
              </w:rPr>
              <w:t>n employee is concerned that they may have been exposed to infection they may make a request to be tested through an employer led referral.</w:t>
            </w:r>
          </w:p>
          <w:p w14:paraId="25395308" w14:textId="77777777" w:rsidR="0011047D" w:rsidRPr="00694446" w:rsidRDefault="0011047D" w:rsidP="0011047D">
            <w:pPr>
              <w:rPr>
                <w:rFonts w:asciiTheme="minorHAnsi" w:hAnsiTheme="minorHAnsi" w:cstheme="minorHAnsi"/>
                <w:color w:val="FF0000"/>
                <w:sz w:val="22"/>
                <w:szCs w:val="22"/>
              </w:rPr>
            </w:pPr>
          </w:p>
          <w:p w14:paraId="233322AA" w14:textId="77777777" w:rsidR="0011047D" w:rsidRPr="00694446" w:rsidRDefault="0011047D" w:rsidP="0011047D">
            <w:pPr>
              <w:rPr>
                <w:rStyle w:val="Hyperlink"/>
                <w:rFonts w:asciiTheme="minorHAnsi" w:hAnsiTheme="minorHAnsi" w:cstheme="minorHAnsi"/>
                <w:color w:val="FF0000"/>
                <w:sz w:val="22"/>
                <w:szCs w:val="22"/>
                <w:lang w:eastAsia="en-US"/>
              </w:rPr>
            </w:pPr>
            <w:r w:rsidRPr="00694446">
              <w:rPr>
                <w:rFonts w:asciiTheme="minorHAnsi" w:hAnsiTheme="minorHAnsi" w:cstheme="minorHAnsi"/>
                <w:color w:val="FF0000"/>
                <w:sz w:val="22"/>
                <w:szCs w:val="22"/>
              </w:rPr>
              <w:t>If an employee is symptomatic, they should self-isolate and book a test as soon as possible. This can be done by making a self-referral or requesting an employer led referral.</w:t>
            </w:r>
          </w:p>
          <w:p w14:paraId="0E9DF1F4" w14:textId="77777777" w:rsidR="0011047D" w:rsidRPr="005A077C" w:rsidRDefault="0011047D" w:rsidP="00306EF8">
            <w:pPr>
              <w:rPr>
                <w:rFonts w:asciiTheme="minorHAnsi" w:hAnsiTheme="minorHAnsi" w:cstheme="minorBidi"/>
                <w:color w:val="FF0000"/>
                <w:sz w:val="22"/>
                <w:szCs w:val="22"/>
                <w:lang w:eastAsia="en-US"/>
              </w:rPr>
            </w:pPr>
          </w:p>
          <w:p w14:paraId="2AD73231" w14:textId="77777777" w:rsidR="00306EF8" w:rsidRDefault="00306EF8" w:rsidP="00A931C2">
            <w:pPr>
              <w:rPr>
                <w:rFonts w:asciiTheme="minorHAnsi" w:hAnsiTheme="minorHAnsi" w:cstheme="minorBidi"/>
                <w:color w:val="FF0000"/>
                <w:sz w:val="22"/>
                <w:szCs w:val="22"/>
                <w:lang w:eastAsia="en-US"/>
              </w:rPr>
            </w:pPr>
          </w:p>
          <w:p w14:paraId="1410C43B" w14:textId="77777777" w:rsidR="00A931C2" w:rsidRDefault="00A931C2" w:rsidP="00A931C2">
            <w:pPr>
              <w:rPr>
                <w:rFonts w:asciiTheme="minorHAnsi" w:hAnsiTheme="minorHAnsi" w:cstheme="minorBidi"/>
                <w:color w:val="FF0000"/>
                <w:sz w:val="22"/>
                <w:szCs w:val="22"/>
                <w:lang w:eastAsia="en-US"/>
              </w:rPr>
            </w:pPr>
          </w:p>
          <w:p w14:paraId="6B28FC66" w14:textId="5B44BE44" w:rsidR="006F3FB0" w:rsidRPr="006F3FB0" w:rsidRDefault="003E47E4" w:rsidP="00A931C2">
            <w:pPr>
              <w:rPr>
                <w:rStyle w:val="Strong"/>
                <w:rFonts w:asciiTheme="minorHAnsi" w:hAnsiTheme="minorHAnsi" w:cstheme="minorHAnsi"/>
                <w:b w:val="0"/>
                <w:color w:val="FF0000"/>
                <w:sz w:val="22"/>
                <w:szCs w:val="22"/>
                <w:lang w:val="en"/>
              </w:rPr>
            </w:pPr>
            <w:r w:rsidRPr="006F3FB0">
              <w:rPr>
                <w:rFonts w:asciiTheme="minorHAnsi" w:hAnsiTheme="minorHAnsi" w:cstheme="minorHAnsi"/>
                <w:color w:val="FF0000"/>
                <w:sz w:val="22"/>
                <w:szCs w:val="22"/>
                <w:lang w:val="en"/>
              </w:rPr>
              <w:t>Pupils</w:t>
            </w:r>
            <w:r w:rsidR="00A931C2" w:rsidRPr="006F3FB0">
              <w:rPr>
                <w:rStyle w:val="Strong"/>
                <w:rFonts w:asciiTheme="minorHAnsi" w:hAnsiTheme="minorHAnsi" w:cstheme="minorHAnsi"/>
                <w:b w:val="0"/>
                <w:color w:val="FF0000"/>
                <w:sz w:val="22"/>
                <w:szCs w:val="22"/>
                <w:lang w:val="en"/>
              </w:rPr>
              <w:t xml:space="preserve"> and young people at the highest clinical risk (individuals on the shielding list</w:t>
            </w:r>
            <w:r w:rsidR="00760851" w:rsidRPr="006F3FB0">
              <w:rPr>
                <w:rStyle w:val="Strong"/>
                <w:rFonts w:asciiTheme="minorHAnsi" w:hAnsiTheme="minorHAnsi" w:cstheme="minorHAnsi"/>
                <w:b w:val="0"/>
                <w:color w:val="FF0000"/>
                <w:sz w:val="22"/>
                <w:szCs w:val="22"/>
                <w:lang w:val="en"/>
              </w:rPr>
              <w:t xml:space="preserve">- </w:t>
            </w:r>
            <w:r w:rsidR="006F3FB0" w:rsidRPr="006F3FB0">
              <w:rPr>
                <w:rStyle w:val="Strong"/>
                <w:rFonts w:asciiTheme="minorHAnsi" w:hAnsiTheme="minorHAnsi" w:cstheme="minorHAnsi"/>
                <w:b w:val="0"/>
                <w:color w:val="FF0000"/>
                <w:sz w:val="22"/>
                <w:szCs w:val="22"/>
                <w:lang w:val="en"/>
              </w:rPr>
              <w:t>I</w:t>
            </w:r>
            <w:r w:rsidR="00760851" w:rsidRPr="006F3FB0">
              <w:rPr>
                <w:rStyle w:val="Strong"/>
                <w:rFonts w:asciiTheme="minorHAnsi" w:hAnsiTheme="minorHAnsi" w:cstheme="minorHAnsi"/>
                <w:b w:val="0"/>
                <w:color w:val="FF0000"/>
                <w:sz w:val="22"/>
                <w:szCs w:val="22"/>
                <w:lang w:val="en"/>
              </w:rPr>
              <w:t>ndividuals on the shielding list</w:t>
            </w:r>
            <w:r w:rsidR="006F3FB0" w:rsidRPr="006F3FB0">
              <w:rPr>
                <w:rStyle w:val="Strong"/>
                <w:rFonts w:asciiTheme="minorHAnsi" w:hAnsiTheme="minorHAnsi" w:cstheme="minorHAnsi"/>
                <w:b w:val="0"/>
                <w:color w:val="FF0000"/>
                <w:sz w:val="22"/>
                <w:szCs w:val="22"/>
                <w:lang w:val="en"/>
              </w:rPr>
              <w:t xml:space="preserve">, Category A, will not attend school in person. </w:t>
            </w:r>
            <w:r w:rsidR="00760851" w:rsidRPr="006F3FB0">
              <w:rPr>
                <w:rStyle w:val="Strong"/>
                <w:rFonts w:asciiTheme="minorHAnsi" w:hAnsiTheme="minorHAnsi" w:cstheme="minorHAnsi"/>
                <w:b w:val="0"/>
                <w:color w:val="FF0000"/>
                <w:sz w:val="22"/>
                <w:szCs w:val="22"/>
                <w:lang w:val="en"/>
              </w:rPr>
              <w:t xml:space="preserve"> </w:t>
            </w:r>
            <w:r w:rsidR="006F3FB0" w:rsidRPr="006F3FB0">
              <w:rPr>
                <w:rStyle w:val="Strong"/>
                <w:rFonts w:asciiTheme="minorHAnsi" w:hAnsiTheme="minorHAnsi" w:cstheme="minorHAnsi"/>
                <w:b w:val="0"/>
                <w:color w:val="FF0000"/>
                <w:sz w:val="22"/>
                <w:szCs w:val="22"/>
                <w:lang w:val="en"/>
              </w:rPr>
              <w:t>C</w:t>
            </w:r>
            <w:r w:rsidR="00760851" w:rsidRPr="006F3FB0">
              <w:rPr>
                <w:rStyle w:val="Strong"/>
                <w:rFonts w:asciiTheme="minorHAnsi" w:hAnsiTheme="minorHAnsi" w:cstheme="minorHAnsi"/>
                <w:b w:val="0"/>
                <w:color w:val="FF0000"/>
                <w:sz w:val="22"/>
                <w:szCs w:val="22"/>
                <w:lang w:val="en"/>
              </w:rPr>
              <w:t xml:space="preserve">ategory B may require </w:t>
            </w:r>
            <w:proofErr w:type="gramStart"/>
            <w:r w:rsidR="00760851" w:rsidRPr="006F3FB0">
              <w:rPr>
                <w:rStyle w:val="Strong"/>
                <w:rFonts w:asciiTheme="minorHAnsi" w:hAnsiTheme="minorHAnsi" w:cstheme="minorHAnsi"/>
                <w:b w:val="0"/>
                <w:color w:val="FF0000"/>
                <w:sz w:val="22"/>
                <w:szCs w:val="22"/>
                <w:lang w:val="en"/>
              </w:rPr>
              <w:t xml:space="preserve">to </w:t>
            </w:r>
            <w:r w:rsidR="00760851" w:rsidRPr="006F3FB0">
              <w:rPr>
                <w:rStyle w:val="Strong"/>
                <w:rFonts w:asciiTheme="minorHAnsi" w:hAnsiTheme="minorHAnsi" w:cstheme="minorHAnsi"/>
                <w:b w:val="0"/>
                <w:color w:val="FF0000"/>
                <w:sz w:val="22"/>
                <w:szCs w:val="22"/>
                <w:lang w:val="en"/>
              </w:rPr>
              <w:lastRenderedPageBreak/>
              <w:t>access</w:t>
            </w:r>
            <w:proofErr w:type="gramEnd"/>
            <w:r w:rsidR="00760851" w:rsidRPr="006F3FB0">
              <w:rPr>
                <w:rStyle w:val="Strong"/>
                <w:rFonts w:asciiTheme="minorHAnsi" w:hAnsiTheme="minorHAnsi" w:cstheme="minorHAnsi"/>
                <w:b w:val="0"/>
                <w:color w:val="FF0000"/>
                <w:sz w:val="22"/>
                <w:szCs w:val="22"/>
                <w:lang w:val="en"/>
              </w:rPr>
              <w:t xml:space="preserve"> school due to risk of harm and will require an individual risk assessment</w:t>
            </w:r>
            <w:r w:rsidR="006F3FB0" w:rsidRPr="006F3FB0">
              <w:rPr>
                <w:rStyle w:val="Strong"/>
                <w:rFonts w:asciiTheme="minorHAnsi" w:hAnsiTheme="minorHAnsi" w:cstheme="minorHAnsi"/>
                <w:b w:val="0"/>
                <w:color w:val="FF0000"/>
                <w:sz w:val="22"/>
                <w:szCs w:val="22"/>
                <w:lang w:val="en"/>
              </w:rPr>
              <w:t xml:space="preserve">). </w:t>
            </w:r>
            <w:r w:rsidR="00A931C2" w:rsidRPr="006F3FB0">
              <w:rPr>
                <w:rStyle w:val="Strong"/>
                <w:rFonts w:asciiTheme="minorHAnsi" w:hAnsiTheme="minorHAnsi" w:cstheme="minorHAnsi"/>
                <w:b w:val="0"/>
                <w:color w:val="FF0000"/>
                <w:sz w:val="22"/>
                <w:szCs w:val="22"/>
                <w:lang w:val="en"/>
              </w:rPr>
              <w:t xml:space="preserve"> </w:t>
            </w:r>
          </w:p>
          <w:p w14:paraId="0EF1A7CC" w14:textId="77777777" w:rsidR="006F3FB0" w:rsidRDefault="006F3FB0" w:rsidP="00A931C2">
            <w:pPr>
              <w:rPr>
                <w:rStyle w:val="Strong"/>
                <w:rFonts w:asciiTheme="minorHAnsi" w:hAnsiTheme="minorHAnsi" w:cstheme="minorHAnsi"/>
                <w:b w:val="0"/>
                <w:color w:val="FF0000"/>
                <w:sz w:val="22"/>
                <w:szCs w:val="22"/>
                <w:lang w:val="en"/>
              </w:rPr>
            </w:pPr>
          </w:p>
          <w:p w14:paraId="46A61ADB" w14:textId="6D610BA3" w:rsidR="000947B8" w:rsidRDefault="000947B8" w:rsidP="00A931C2">
            <w:pPr>
              <w:rPr>
                <w:rFonts w:asciiTheme="minorHAnsi" w:hAnsiTheme="minorHAnsi" w:cstheme="minorHAnsi"/>
                <w:color w:val="1F497D" w:themeColor="text2"/>
                <w:sz w:val="22"/>
                <w:szCs w:val="22"/>
                <w:lang w:val="en"/>
              </w:rPr>
            </w:pPr>
          </w:p>
          <w:p w14:paraId="3F086261" w14:textId="5C992A6F" w:rsidR="000947B8" w:rsidRDefault="000947B8" w:rsidP="00A931C2">
            <w:pPr>
              <w:rPr>
                <w:rFonts w:asciiTheme="minorHAnsi" w:hAnsiTheme="minorHAnsi" w:cstheme="minorHAnsi"/>
                <w:color w:val="FF0000"/>
                <w:sz w:val="22"/>
                <w:szCs w:val="22"/>
                <w:lang w:val="en"/>
              </w:rPr>
            </w:pPr>
            <w:r w:rsidRPr="009A027C">
              <w:rPr>
                <w:rFonts w:asciiTheme="minorHAnsi" w:hAnsiTheme="minorHAnsi" w:cstheme="minorHAnsi"/>
                <w:color w:val="FF0000"/>
                <w:sz w:val="22"/>
                <w:szCs w:val="22"/>
                <w:lang w:val="en"/>
              </w:rPr>
              <w:t>Other vulnerable staff e.g. pregnant workers must have an individual risk assessment carried</w:t>
            </w:r>
            <w:r w:rsidR="003975EE" w:rsidRPr="009A027C">
              <w:rPr>
                <w:rFonts w:asciiTheme="minorHAnsi" w:hAnsiTheme="minorHAnsi" w:cstheme="minorHAnsi"/>
                <w:color w:val="FF0000"/>
                <w:sz w:val="22"/>
                <w:szCs w:val="22"/>
                <w:lang w:val="en"/>
              </w:rPr>
              <w:t xml:space="preserve"> out</w:t>
            </w:r>
            <w:r w:rsidRPr="009A027C">
              <w:rPr>
                <w:rFonts w:asciiTheme="minorHAnsi" w:hAnsiTheme="minorHAnsi" w:cstheme="minorHAnsi"/>
                <w:color w:val="FF0000"/>
                <w:sz w:val="22"/>
                <w:szCs w:val="22"/>
                <w:lang w:val="en"/>
              </w:rPr>
              <w:t>.</w:t>
            </w:r>
          </w:p>
          <w:p w14:paraId="7AFDBF95" w14:textId="73ABC078" w:rsidR="003E241D" w:rsidRDefault="003E241D" w:rsidP="00A931C2">
            <w:pPr>
              <w:rPr>
                <w:rFonts w:asciiTheme="minorHAnsi" w:hAnsiTheme="minorHAnsi" w:cstheme="minorHAnsi"/>
                <w:color w:val="FF0000"/>
                <w:sz w:val="22"/>
                <w:szCs w:val="22"/>
                <w:lang w:val="en"/>
              </w:rPr>
            </w:pPr>
          </w:p>
          <w:p w14:paraId="1F03B9DA" w14:textId="6CFD9637" w:rsidR="003E241D" w:rsidRDefault="003E241D" w:rsidP="00A931C2">
            <w:pPr>
              <w:rPr>
                <w:rFonts w:asciiTheme="minorHAnsi" w:hAnsiTheme="minorHAnsi" w:cstheme="minorHAnsi"/>
                <w:color w:val="FF0000"/>
                <w:sz w:val="22"/>
                <w:szCs w:val="22"/>
                <w:lang w:val="en"/>
              </w:rPr>
            </w:pPr>
          </w:p>
          <w:p w14:paraId="5778BAC2" w14:textId="4DA18B34" w:rsidR="003E241D" w:rsidRDefault="003E241D" w:rsidP="00A931C2">
            <w:pPr>
              <w:rPr>
                <w:rFonts w:asciiTheme="minorHAnsi" w:hAnsiTheme="minorHAnsi" w:cstheme="minorHAnsi"/>
                <w:color w:val="FF0000"/>
                <w:sz w:val="22"/>
                <w:szCs w:val="22"/>
                <w:lang w:val="en"/>
              </w:rPr>
            </w:pPr>
          </w:p>
          <w:p w14:paraId="496624DA" w14:textId="6EA0ACAA" w:rsidR="003E241D" w:rsidRDefault="003E241D" w:rsidP="00A931C2">
            <w:pPr>
              <w:rPr>
                <w:rFonts w:asciiTheme="minorHAnsi" w:hAnsiTheme="minorHAnsi" w:cstheme="minorHAnsi"/>
                <w:color w:val="FF0000"/>
                <w:sz w:val="22"/>
                <w:szCs w:val="22"/>
                <w:lang w:val="en"/>
              </w:rPr>
            </w:pPr>
          </w:p>
          <w:p w14:paraId="250CDE0F" w14:textId="79AFB94A" w:rsidR="003E241D" w:rsidRDefault="003E241D" w:rsidP="00A931C2">
            <w:pPr>
              <w:rPr>
                <w:rFonts w:asciiTheme="minorHAnsi" w:hAnsiTheme="minorHAnsi" w:cstheme="minorHAnsi"/>
                <w:color w:val="FF0000"/>
                <w:sz w:val="22"/>
                <w:szCs w:val="22"/>
                <w:lang w:val="en"/>
              </w:rPr>
            </w:pPr>
          </w:p>
          <w:p w14:paraId="656455E6" w14:textId="554048DF" w:rsidR="003E241D" w:rsidRDefault="003E241D" w:rsidP="00A931C2">
            <w:pPr>
              <w:rPr>
                <w:rFonts w:asciiTheme="minorHAnsi" w:hAnsiTheme="minorHAnsi" w:cstheme="minorHAnsi"/>
                <w:color w:val="FF0000"/>
                <w:sz w:val="22"/>
                <w:szCs w:val="22"/>
                <w:lang w:val="en"/>
              </w:rPr>
            </w:pPr>
          </w:p>
          <w:p w14:paraId="1E387791" w14:textId="774FC65F" w:rsidR="003E241D" w:rsidRDefault="003E241D" w:rsidP="00A931C2">
            <w:pPr>
              <w:rPr>
                <w:rFonts w:asciiTheme="minorHAnsi" w:hAnsiTheme="minorHAnsi" w:cstheme="minorHAnsi"/>
                <w:color w:val="FF0000"/>
                <w:sz w:val="22"/>
                <w:szCs w:val="22"/>
                <w:lang w:val="en"/>
              </w:rPr>
            </w:pPr>
          </w:p>
          <w:p w14:paraId="4A7A1C67" w14:textId="49A078DA" w:rsidR="003E241D" w:rsidRDefault="003E241D" w:rsidP="00A931C2">
            <w:pPr>
              <w:rPr>
                <w:rFonts w:asciiTheme="minorHAnsi" w:hAnsiTheme="minorHAnsi" w:cstheme="minorHAnsi"/>
                <w:color w:val="FF0000"/>
                <w:sz w:val="22"/>
                <w:szCs w:val="22"/>
                <w:lang w:val="en"/>
              </w:rPr>
            </w:pPr>
          </w:p>
          <w:p w14:paraId="2C493071" w14:textId="0ED43273" w:rsidR="003E241D" w:rsidRDefault="003E241D" w:rsidP="00A931C2">
            <w:pPr>
              <w:rPr>
                <w:rFonts w:asciiTheme="minorHAnsi" w:hAnsiTheme="minorHAnsi" w:cstheme="minorHAnsi"/>
                <w:color w:val="FF0000"/>
                <w:sz w:val="22"/>
                <w:szCs w:val="22"/>
                <w:lang w:val="en"/>
              </w:rPr>
            </w:pPr>
          </w:p>
          <w:p w14:paraId="7DA01F9E" w14:textId="02E9F94C" w:rsidR="003E241D" w:rsidRDefault="003E241D" w:rsidP="00A931C2">
            <w:pPr>
              <w:rPr>
                <w:rFonts w:asciiTheme="minorHAnsi" w:hAnsiTheme="minorHAnsi" w:cstheme="minorHAnsi"/>
                <w:color w:val="FF0000"/>
                <w:sz w:val="22"/>
                <w:szCs w:val="22"/>
                <w:lang w:val="en"/>
              </w:rPr>
            </w:pPr>
          </w:p>
          <w:p w14:paraId="650D86B0" w14:textId="52F502FA" w:rsidR="003E241D" w:rsidRDefault="003E241D" w:rsidP="00A931C2">
            <w:pPr>
              <w:rPr>
                <w:rFonts w:asciiTheme="minorHAnsi" w:hAnsiTheme="minorHAnsi" w:cstheme="minorHAnsi"/>
                <w:color w:val="FF0000"/>
                <w:sz w:val="22"/>
                <w:szCs w:val="22"/>
                <w:lang w:val="en"/>
              </w:rPr>
            </w:pPr>
          </w:p>
          <w:p w14:paraId="1C801706" w14:textId="790011B9" w:rsidR="003E241D" w:rsidRDefault="003E241D" w:rsidP="00A931C2">
            <w:pPr>
              <w:rPr>
                <w:rFonts w:asciiTheme="minorHAnsi" w:hAnsiTheme="minorHAnsi" w:cstheme="minorHAnsi"/>
                <w:color w:val="FF0000"/>
                <w:sz w:val="22"/>
                <w:szCs w:val="22"/>
                <w:lang w:val="en"/>
              </w:rPr>
            </w:pPr>
          </w:p>
          <w:p w14:paraId="12B4F087" w14:textId="427C2A82" w:rsidR="003E241D" w:rsidRDefault="003E241D" w:rsidP="00A931C2">
            <w:pPr>
              <w:rPr>
                <w:rFonts w:asciiTheme="minorHAnsi" w:hAnsiTheme="minorHAnsi" w:cstheme="minorHAnsi"/>
                <w:color w:val="FF0000"/>
                <w:sz w:val="22"/>
                <w:szCs w:val="22"/>
                <w:lang w:val="en"/>
              </w:rPr>
            </w:pPr>
          </w:p>
          <w:p w14:paraId="3077914C" w14:textId="760DE2CE" w:rsidR="003E241D" w:rsidRDefault="003E241D" w:rsidP="00A931C2">
            <w:pPr>
              <w:rPr>
                <w:rFonts w:asciiTheme="minorHAnsi" w:hAnsiTheme="minorHAnsi" w:cstheme="minorHAnsi"/>
                <w:color w:val="FF0000"/>
                <w:sz w:val="22"/>
                <w:szCs w:val="22"/>
                <w:lang w:val="en"/>
              </w:rPr>
            </w:pPr>
          </w:p>
          <w:p w14:paraId="0DC2DCA5" w14:textId="07975753" w:rsidR="003E241D" w:rsidRDefault="003E241D" w:rsidP="00A931C2">
            <w:pPr>
              <w:rPr>
                <w:rFonts w:asciiTheme="minorHAnsi" w:hAnsiTheme="minorHAnsi" w:cstheme="minorHAnsi"/>
                <w:color w:val="FF0000"/>
                <w:sz w:val="22"/>
                <w:szCs w:val="22"/>
                <w:lang w:val="en"/>
              </w:rPr>
            </w:pPr>
          </w:p>
          <w:p w14:paraId="53FDB32A" w14:textId="46CF2BF2" w:rsidR="003E241D" w:rsidRDefault="003E241D" w:rsidP="00A931C2">
            <w:pPr>
              <w:rPr>
                <w:rFonts w:asciiTheme="minorHAnsi" w:hAnsiTheme="minorHAnsi" w:cstheme="minorHAnsi"/>
                <w:color w:val="FF0000"/>
                <w:sz w:val="22"/>
                <w:szCs w:val="22"/>
                <w:lang w:val="en"/>
              </w:rPr>
            </w:pPr>
          </w:p>
          <w:p w14:paraId="14D5CD04" w14:textId="6926CDB8" w:rsidR="003E241D" w:rsidRDefault="003E241D" w:rsidP="00A931C2">
            <w:pPr>
              <w:rPr>
                <w:rFonts w:asciiTheme="minorHAnsi" w:hAnsiTheme="minorHAnsi" w:cstheme="minorHAnsi"/>
                <w:color w:val="FF0000"/>
                <w:sz w:val="22"/>
                <w:szCs w:val="22"/>
                <w:lang w:val="en"/>
              </w:rPr>
            </w:pPr>
          </w:p>
          <w:p w14:paraId="10AEFFB0" w14:textId="2493AF5F" w:rsidR="003E241D" w:rsidRDefault="003E241D" w:rsidP="00A931C2">
            <w:pPr>
              <w:rPr>
                <w:rFonts w:asciiTheme="minorHAnsi" w:hAnsiTheme="minorHAnsi" w:cstheme="minorHAnsi"/>
                <w:color w:val="FF0000"/>
                <w:sz w:val="22"/>
                <w:szCs w:val="22"/>
                <w:lang w:val="en"/>
              </w:rPr>
            </w:pPr>
          </w:p>
          <w:p w14:paraId="50BB9E56" w14:textId="48B62661" w:rsidR="003E241D" w:rsidRDefault="003E241D" w:rsidP="00A931C2">
            <w:pPr>
              <w:rPr>
                <w:rFonts w:asciiTheme="minorHAnsi" w:hAnsiTheme="minorHAnsi" w:cstheme="minorHAnsi"/>
                <w:color w:val="FF0000"/>
                <w:sz w:val="22"/>
                <w:szCs w:val="22"/>
                <w:lang w:val="en"/>
              </w:rPr>
            </w:pPr>
          </w:p>
          <w:p w14:paraId="0EEB289D" w14:textId="6E81CC8C" w:rsidR="003E241D" w:rsidRDefault="003E241D" w:rsidP="00A931C2">
            <w:pPr>
              <w:rPr>
                <w:rFonts w:asciiTheme="minorHAnsi" w:hAnsiTheme="minorHAnsi" w:cstheme="minorHAnsi"/>
                <w:color w:val="FF0000"/>
                <w:sz w:val="22"/>
                <w:szCs w:val="22"/>
                <w:lang w:val="en"/>
              </w:rPr>
            </w:pPr>
          </w:p>
          <w:p w14:paraId="04911BF0" w14:textId="4DE96A14" w:rsidR="003E241D" w:rsidRDefault="003E241D" w:rsidP="00A931C2">
            <w:pPr>
              <w:rPr>
                <w:rFonts w:asciiTheme="minorHAnsi" w:hAnsiTheme="minorHAnsi" w:cstheme="minorHAnsi"/>
                <w:color w:val="FF0000"/>
                <w:sz w:val="22"/>
                <w:szCs w:val="22"/>
                <w:lang w:val="en"/>
              </w:rPr>
            </w:pPr>
          </w:p>
          <w:p w14:paraId="0E975B55" w14:textId="5F978C17" w:rsidR="003E241D" w:rsidRDefault="003E241D" w:rsidP="00A931C2">
            <w:pPr>
              <w:rPr>
                <w:rFonts w:asciiTheme="minorHAnsi" w:hAnsiTheme="minorHAnsi" w:cstheme="minorHAnsi"/>
                <w:color w:val="FF0000"/>
                <w:sz w:val="22"/>
                <w:szCs w:val="22"/>
                <w:lang w:val="en"/>
              </w:rPr>
            </w:pPr>
          </w:p>
          <w:p w14:paraId="53E641BF" w14:textId="43750BBC" w:rsidR="003E241D" w:rsidRDefault="003E241D" w:rsidP="00A931C2">
            <w:pPr>
              <w:rPr>
                <w:rFonts w:asciiTheme="minorHAnsi" w:hAnsiTheme="minorHAnsi" w:cstheme="minorHAnsi"/>
                <w:color w:val="FF0000"/>
                <w:sz w:val="22"/>
                <w:szCs w:val="22"/>
                <w:lang w:val="en"/>
              </w:rPr>
            </w:pPr>
          </w:p>
          <w:p w14:paraId="7C5012D8" w14:textId="26EFE9B9" w:rsidR="003E241D" w:rsidRDefault="003E241D" w:rsidP="00A931C2">
            <w:pPr>
              <w:rPr>
                <w:rFonts w:asciiTheme="minorHAnsi" w:hAnsiTheme="minorHAnsi" w:cstheme="minorHAnsi"/>
                <w:color w:val="FF0000"/>
                <w:sz w:val="22"/>
                <w:szCs w:val="22"/>
                <w:lang w:val="en"/>
              </w:rPr>
            </w:pPr>
          </w:p>
          <w:p w14:paraId="5CE61E6B" w14:textId="0329E244" w:rsidR="003E241D" w:rsidRDefault="003E241D" w:rsidP="00A931C2">
            <w:pPr>
              <w:rPr>
                <w:rFonts w:asciiTheme="minorHAnsi" w:hAnsiTheme="minorHAnsi" w:cstheme="minorHAnsi"/>
                <w:color w:val="FF0000"/>
                <w:sz w:val="22"/>
                <w:szCs w:val="22"/>
                <w:lang w:val="en"/>
              </w:rPr>
            </w:pPr>
          </w:p>
          <w:p w14:paraId="78D9F3B0" w14:textId="5C668E7D" w:rsidR="003E241D" w:rsidRDefault="003E241D" w:rsidP="00A931C2">
            <w:pPr>
              <w:rPr>
                <w:rFonts w:asciiTheme="minorHAnsi" w:hAnsiTheme="minorHAnsi" w:cstheme="minorHAnsi"/>
                <w:color w:val="FF0000"/>
                <w:sz w:val="22"/>
                <w:szCs w:val="22"/>
                <w:lang w:val="en"/>
              </w:rPr>
            </w:pPr>
          </w:p>
          <w:p w14:paraId="65754360" w14:textId="5EA69E47" w:rsidR="003E241D" w:rsidRDefault="003E241D" w:rsidP="00A931C2">
            <w:pPr>
              <w:rPr>
                <w:rFonts w:asciiTheme="minorHAnsi" w:hAnsiTheme="minorHAnsi" w:cstheme="minorHAnsi"/>
                <w:color w:val="FF0000"/>
                <w:sz w:val="22"/>
                <w:szCs w:val="22"/>
                <w:lang w:val="en"/>
              </w:rPr>
            </w:pPr>
          </w:p>
          <w:p w14:paraId="3912F2EB" w14:textId="26FDF525" w:rsidR="003E241D" w:rsidRDefault="003E241D" w:rsidP="00A931C2">
            <w:pPr>
              <w:rPr>
                <w:rFonts w:asciiTheme="minorHAnsi" w:hAnsiTheme="minorHAnsi" w:cstheme="minorHAnsi"/>
                <w:color w:val="FF0000"/>
                <w:sz w:val="22"/>
                <w:szCs w:val="22"/>
                <w:lang w:val="en"/>
              </w:rPr>
            </w:pPr>
          </w:p>
          <w:p w14:paraId="77B242C3" w14:textId="0CB82722" w:rsidR="003E241D" w:rsidRDefault="003E241D" w:rsidP="00A931C2">
            <w:pPr>
              <w:rPr>
                <w:rFonts w:asciiTheme="minorHAnsi" w:hAnsiTheme="minorHAnsi" w:cstheme="minorHAnsi"/>
                <w:color w:val="FF0000"/>
                <w:sz w:val="22"/>
                <w:szCs w:val="22"/>
                <w:lang w:val="en"/>
              </w:rPr>
            </w:pPr>
          </w:p>
          <w:p w14:paraId="0FC1F33C" w14:textId="1E9CFAE6" w:rsidR="003E241D" w:rsidRDefault="003E241D" w:rsidP="00A931C2">
            <w:pPr>
              <w:rPr>
                <w:rFonts w:asciiTheme="minorHAnsi" w:hAnsiTheme="minorHAnsi" w:cstheme="minorHAnsi"/>
                <w:color w:val="FF0000"/>
                <w:sz w:val="22"/>
                <w:szCs w:val="22"/>
                <w:lang w:val="en"/>
              </w:rPr>
            </w:pPr>
          </w:p>
          <w:p w14:paraId="07520294" w14:textId="7039A401" w:rsidR="003E241D" w:rsidRDefault="003E241D" w:rsidP="00A931C2">
            <w:pPr>
              <w:rPr>
                <w:rFonts w:asciiTheme="minorHAnsi" w:hAnsiTheme="minorHAnsi" w:cstheme="minorHAnsi"/>
                <w:color w:val="FF0000"/>
                <w:sz w:val="22"/>
                <w:szCs w:val="22"/>
                <w:lang w:val="en"/>
              </w:rPr>
            </w:pPr>
          </w:p>
          <w:p w14:paraId="6E55BC10" w14:textId="597F5F1F" w:rsidR="003E241D" w:rsidRPr="009A027C" w:rsidRDefault="003E241D" w:rsidP="00A931C2">
            <w:pPr>
              <w:rPr>
                <w:rFonts w:asciiTheme="minorHAnsi" w:hAnsiTheme="minorHAnsi" w:cstheme="minorHAnsi"/>
                <w:color w:val="FF0000"/>
                <w:sz w:val="22"/>
                <w:szCs w:val="22"/>
              </w:rPr>
            </w:pPr>
            <w:r>
              <w:rPr>
                <w:rFonts w:asciiTheme="minorHAnsi" w:hAnsiTheme="minorHAnsi" w:cstheme="minorHAnsi"/>
                <w:color w:val="FF0000"/>
                <w:sz w:val="22"/>
                <w:szCs w:val="22"/>
                <w:lang w:val="en"/>
              </w:rPr>
              <w:t>Currently looking into medical grade PPE for Fairview and awaiting information for this from PKC.</w:t>
            </w:r>
          </w:p>
          <w:p w14:paraId="02CFBD26" w14:textId="77777777" w:rsidR="00A931C2" w:rsidRPr="0024290D" w:rsidRDefault="00A931C2" w:rsidP="00A931C2">
            <w:pPr>
              <w:rPr>
                <w:rFonts w:asciiTheme="minorHAnsi" w:hAnsiTheme="minorHAnsi" w:cstheme="minorHAnsi"/>
                <w:sz w:val="22"/>
                <w:szCs w:val="22"/>
              </w:rPr>
            </w:pPr>
          </w:p>
          <w:p w14:paraId="40A28644" w14:textId="77777777" w:rsidR="00A931C2" w:rsidRPr="00760851" w:rsidRDefault="00A931C2" w:rsidP="00A931C2">
            <w:pPr>
              <w:rPr>
                <w:rFonts w:asciiTheme="minorHAnsi" w:hAnsiTheme="minorHAnsi" w:cstheme="minorBidi"/>
                <w:color w:val="00B050"/>
                <w:sz w:val="22"/>
                <w:szCs w:val="22"/>
                <w:lang w:eastAsia="en-US"/>
              </w:rPr>
            </w:pPr>
          </w:p>
          <w:p w14:paraId="12019B24" w14:textId="77777777" w:rsidR="00A931C2" w:rsidRDefault="00A931C2" w:rsidP="00A931C2">
            <w:pPr>
              <w:rPr>
                <w:rFonts w:asciiTheme="minorHAnsi" w:hAnsiTheme="minorHAnsi" w:cstheme="minorBidi"/>
                <w:color w:val="FF0000"/>
                <w:sz w:val="22"/>
                <w:szCs w:val="22"/>
                <w:lang w:eastAsia="en-US"/>
              </w:rPr>
            </w:pPr>
          </w:p>
          <w:p w14:paraId="18128118" w14:textId="77777777" w:rsidR="00760851" w:rsidRDefault="00760851" w:rsidP="00A931C2">
            <w:pPr>
              <w:rPr>
                <w:rFonts w:asciiTheme="minorHAnsi" w:hAnsiTheme="minorHAnsi" w:cstheme="minorBidi"/>
                <w:color w:val="FF0000"/>
                <w:sz w:val="22"/>
                <w:szCs w:val="22"/>
                <w:lang w:eastAsia="en-US"/>
              </w:rPr>
            </w:pPr>
          </w:p>
          <w:p w14:paraId="38775290" w14:textId="77777777" w:rsidR="005A077C" w:rsidRDefault="005A077C" w:rsidP="00C655E7">
            <w:pPr>
              <w:rPr>
                <w:rFonts w:asciiTheme="minorHAnsi" w:hAnsiTheme="minorHAnsi" w:cstheme="minorBidi"/>
                <w:color w:val="FF0000"/>
                <w:sz w:val="22"/>
                <w:szCs w:val="22"/>
                <w:lang w:eastAsia="en-US"/>
              </w:rPr>
            </w:pPr>
          </w:p>
          <w:p w14:paraId="184140E6" w14:textId="77777777" w:rsidR="00A931C2" w:rsidRDefault="00A931C2" w:rsidP="00A931C2">
            <w:pPr>
              <w:rPr>
                <w:rFonts w:asciiTheme="minorHAnsi" w:hAnsiTheme="minorHAnsi" w:cstheme="minorBidi"/>
                <w:color w:val="FF0000"/>
                <w:sz w:val="22"/>
                <w:szCs w:val="22"/>
                <w:lang w:eastAsia="en-US"/>
              </w:rPr>
            </w:pPr>
          </w:p>
          <w:p w14:paraId="6C8D4396" w14:textId="70C10E6E" w:rsidR="00C655E7" w:rsidRPr="003E47E4" w:rsidRDefault="00C655E7" w:rsidP="00C655E7">
            <w:pPr>
              <w:rPr>
                <w:rFonts w:asciiTheme="minorHAnsi" w:hAnsiTheme="minorHAnsi" w:cstheme="minorBidi"/>
                <w:b/>
                <w:color w:val="FF0000"/>
                <w:sz w:val="22"/>
                <w:szCs w:val="22"/>
                <w:lang w:eastAsia="en-US"/>
              </w:rPr>
            </w:pPr>
            <w:r w:rsidRPr="003E47E4">
              <w:rPr>
                <w:rFonts w:asciiTheme="minorHAnsi" w:hAnsiTheme="minorHAnsi" w:cstheme="minorBidi"/>
                <w:b/>
                <w:color w:val="FF0000"/>
                <w:sz w:val="22"/>
                <w:szCs w:val="22"/>
                <w:lang w:eastAsia="en-US"/>
              </w:rPr>
              <w:t xml:space="preserve"> </w:t>
            </w:r>
          </w:p>
          <w:p w14:paraId="0266CEC7" w14:textId="77777777" w:rsidR="00C655E7" w:rsidRPr="003E47E4" w:rsidRDefault="00C655E7" w:rsidP="00C655E7">
            <w:pPr>
              <w:rPr>
                <w:rFonts w:asciiTheme="minorHAnsi" w:hAnsiTheme="minorHAnsi" w:cstheme="minorBidi"/>
                <w:color w:val="FF0000"/>
                <w:sz w:val="22"/>
                <w:szCs w:val="22"/>
                <w:lang w:eastAsia="en-US"/>
              </w:rPr>
            </w:pPr>
          </w:p>
          <w:p w14:paraId="2E95033B" w14:textId="2B37068D" w:rsidR="00C655E7" w:rsidRPr="00F663CA" w:rsidRDefault="0004551A" w:rsidP="009A027C">
            <w:pPr>
              <w:rPr>
                <w:rFonts w:asciiTheme="minorHAnsi" w:hAnsiTheme="minorHAnsi" w:cstheme="minorBidi"/>
                <w:sz w:val="22"/>
                <w:szCs w:val="22"/>
                <w:lang w:eastAsia="en-US"/>
              </w:rPr>
            </w:pPr>
            <w:r w:rsidRPr="00C560A5">
              <w:rPr>
                <w:rFonts w:asciiTheme="minorHAnsi" w:hAnsiTheme="minorHAnsi" w:cstheme="minorBidi"/>
                <w:color w:val="00B050"/>
                <w:sz w:val="22"/>
                <w:szCs w:val="22"/>
                <w:lang w:eastAsia="en-US"/>
              </w:rPr>
              <w:t xml:space="preserve"> </w:t>
            </w:r>
          </w:p>
        </w:tc>
        <w:tc>
          <w:tcPr>
            <w:tcW w:w="1112" w:type="dxa"/>
            <w:vMerge w:val="restart"/>
          </w:tcPr>
          <w:p w14:paraId="2E95033C" w14:textId="3899FC6E" w:rsidR="00A931C2" w:rsidRPr="00F663CA" w:rsidRDefault="00A931C2" w:rsidP="00A931C2">
            <w:pPr>
              <w:rPr>
                <w:rFonts w:asciiTheme="minorHAnsi" w:hAnsiTheme="minorHAnsi" w:cstheme="minorBidi"/>
                <w:sz w:val="22"/>
                <w:szCs w:val="22"/>
                <w:lang w:eastAsia="en-US"/>
              </w:rPr>
            </w:pPr>
            <w:r w:rsidRPr="00536C49">
              <w:rPr>
                <w:rFonts w:asciiTheme="minorHAnsi" w:hAnsiTheme="minorHAnsi" w:cstheme="minorBidi"/>
                <w:b/>
                <w:sz w:val="20"/>
                <w:szCs w:val="20"/>
                <w:lang w:eastAsia="en-US"/>
              </w:rPr>
              <w:lastRenderedPageBreak/>
              <w:t>5 x 3 = 15</w:t>
            </w:r>
          </w:p>
        </w:tc>
        <w:tc>
          <w:tcPr>
            <w:tcW w:w="1297" w:type="dxa"/>
            <w:vMerge w:val="restart"/>
          </w:tcPr>
          <w:p w14:paraId="5FE66C99" w14:textId="77777777" w:rsidR="00A931C2" w:rsidRPr="00536C49" w:rsidRDefault="00A931C2" w:rsidP="00A931C2">
            <w:pPr>
              <w:rPr>
                <w:rFonts w:asciiTheme="minorHAnsi" w:hAnsiTheme="minorHAnsi" w:cstheme="minorBidi"/>
                <w:sz w:val="22"/>
                <w:szCs w:val="22"/>
                <w:lang w:eastAsia="en-US"/>
              </w:rPr>
            </w:pPr>
          </w:p>
          <w:p w14:paraId="25E10153" w14:textId="77777777" w:rsidR="00A931C2" w:rsidRPr="00536C49" w:rsidRDefault="00A931C2" w:rsidP="00A931C2">
            <w:pPr>
              <w:rPr>
                <w:rFonts w:asciiTheme="minorHAnsi" w:hAnsiTheme="minorHAnsi" w:cstheme="minorBidi"/>
                <w:sz w:val="22"/>
                <w:szCs w:val="22"/>
                <w:lang w:eastAsia="en-US"/>
              </w:rPr>
            </w:pPr>
          </w:p>
          <w:p w14:paraId="43FC9B87" w14:textId="72A7B2A6" w:rsidR="00A931C2" w:rsidRDefault="00A931C2" w:rsidP="00A931C2">
            <w:pPr>
              <w:rPr>
                <w:rFonts w:asciiTheme="minorHAnsi" w:hAnsiTheme="minorHAnsi" w:cstheme="minorBidi"/>
                <w:sz w:val="22"/>
                <w:szCs w:val="22"/>
                <w:lang w:eastAsia="en-US"/>
              </w:rPr>
            </w:pPr>
          </w:p>
          <w:p w14:paraId="267D8FFB" w14:textId="3A095C89" w:rsidR="00BB34C3" w:rsidRDefault="00BB34C3" w:rsidP="00A931C2">
            <w:pPr>
              <w:rPr>
                <w:rFonts w:asciiTheme="minorHAnsi" w:hAnsiTheme="minorHAnsi" w:cstheme="minorBidi"/>
                <w:sz w:val="22"/>
                <w:szCs w:val="22"/>
                <w:lang w:eastAsia="en-US"/>
              </w:rPr>
            </w:pPr>
          </w:p>
          <w:p w14:paraId="142FD122" w14:textId="0976C545" w:rsidR="00BB34C3" w:rsidRDefault="00BB34C3" w:rsidP="00A931C2">
            <w:pPr>
              <w:rPr>
                <w:rFonts w:asciiTheme="minorHAnsi" w:hAnsiTheme="minorHAnsi" w:cstheme="minorBidi"/>
                <w:sz w:val="22"/>
                <w:szCs w:val="22"/>
                <w:lang w:eastAsia="en-US"/>
              </w:rPr>
            </w:pPr>
          </w:p>
          <w:p w14:paraId="2C7A9939" w14:textId="77E21F07" w:rsidR="00BB34C3"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HT</w:t>
            </w:r>
          </w:p>
          <w:p w14:paraId="38CD4A93" w14:textId="36B2CD22" w:rsidR="00BB34C3" w:rsidRDefault="00BB34C3" w:rsidP="00A931C2">
            <w:pPr>
              <w:rPr>
                <w:rFonts w:asciiTheme="minorHAnsi" w:hAnsiTheme="minorHAnsi" w:cstheme="minorBidi"/>
                <w:sz w:val="22"/>
                <w:szCs w:val="22"/>
                <w:lang w:eastAsia="en-US"/>
              </w:rPr>
            </w:pPr>
          </w:p>
          <w:p w14:paraId="04746221" w14:textId="7FE5381E" w:rsidR="00BB34C3" w:rsidRDefault="00BB34C3" w:rsidP="00A931C2">
            <w:pPr>
              <w:rPr>
                <w:rFonts w:asciiTheme="minorHAnsi" w:hAnsiTheme="minorHAnsi" w:cstheme="minorBidi"/>
                <w:sz w:val="22"/>
                <w:szCs w:val="22"/>
                <w:lang w:eastAsia="en-US"/>
              </w:rPr>
            </w:pPr>
          </w:p>
          <w:p w14:paraId="17A6D694" w14:textId="7682B305" w:rsidR="00BB34C3" w:rsidRDefault="00BB34C3" w:rsidP="00A931C2">
            <w:pPr>
              <w:rPr>
                <w:rFonts w:asciiTheme="minorHAnsi" w:hAnsiTheme="minorHAnsi" w:cstheme="minorBidi"/>
                <w:sz w:val="22"/>
                <w:szCs w:val="22"/>
                <w:lang w:eastAsia="en-US"/>
              </w:rPr>
            </w:pPr>
          </w:p>
          <w:p w14:paraId="0F1ABD0E" w14:textId="0FD38DD7" w:rsidR="00BB34C3" w:rsidRDefault="00BB34C3" w:rsidP="00A931C2">
            <w:pPr>
              <w:rPr>
                <w:rFonts w:asciiTheme="minorHAnsi" w:hAnsiTheme="minorHAnsi" w:cstheme="minorBidi"/>
                <w:sz w:val="22"/>
                <w:szCs w:val="22"/>
                <w:lang w:eastAsia="en-US"/>
              </w:rPr>
            </w:pPr>
          </w:p>
          <w:p w14:paraId="41F53D15" w14:textId="78352F82" w:rsidR="00BB34C3" w:rsidRDefault="00BB34C3" w:rsidP="00A931C2">
            <w:pPr>
              <w:rPr>
                <w:rFonts w:asciiTheme="minorHAnsi" w:hAnsiTheme="minorHAnsi" w:cstheme="minorBidi"/>
                <w:sz w:val="22"/>
                <w:szCs w:val="22"/>
                <w:lang w:eastAsia="en-US"/>
              </w:rPr>
            </w:pPr>
          </w:p>
          <w:p w14:paraId="2B6C891C" w14:textId="7DD4CCD0" w:rsidR="00BB34C3" w:rsidRDefault="00BB34C3" w:rsidP="00A931C2">
            <w:pPr>
              <w:rPr>
                <w:rFonts w:asciiTheme="minorHAnsi" w:hAnsiTheme="minorHAnsi" w:cstheme="minorBidi"/>
                <w:sz w:val="22"/>
                <w:szCs w:val="22"/>
                <w:lang w:eastAsia="en-US"/>
              </w:rPr>
            </w:pPr>
          </w:p>
          <w:p w14:paraId="67C23900" w14:textId="2111B581" w:rsidR="00BB34C3" w:rsidRDefault="00BB34C3" w:rsidP="00A931C2">
            <w:pPr>
              <w:rPr>
                <w:rFonts w:asciiTheme="minorHAnsi" w:hAnsiTheme="minorHAnsi" w:cstheme="minorBidi"/>
                <w:sz w:val="22"/>
                <w:szCs w:val="22"/>
                <w:lang w:eastAsia="en-US"/>
              </w:rPr>
            </w:pPr>
          </w:p>
          <w:p w14:paraId="3F6CDD0C" w14:textId="4E68DE44" w:rsidR="00BB34C3" w:rsidRDefault="00BB34C3" w:rsidP="00A931C2">
            <w:pPr>
              <w:rPr>
                <w:rFonts w:asciiTheme="minorHAnsi" w:hAnsiTheme="minorHAnsi" w:cstheme="minorBidi"/>
                <w:sz w:val="22"/>
                <w:szCs w:val="22"/>
                <w:lang w:eastAsia="en-US"/>
              </w:rPr>
            </w:pPr>
          </w:p>
          <w:p w14:paraId="2823A66E" w14:textId="7AB487A0" w:rsidR="00BB34C3" w:rsidRDefault="00BB34C3" w:rsidP="00A931C2">
            <w:pPr>
              <w:rPr>
                <w:rFonts w:asciiTheme="minorHAnsi" w:hAnsiTheme="minorHAnsi" w:cstheme="minorBidi"/>
                <w:sz w:val="22"/>
                <w:szCs w:val="22"/>
                <w:lang w:eastAsia="en-US"/>
              </w:rPr>
            </w:pPr>
          </w:p>
          <w:p w14:paraId="7AC3F1C5" w14:textId="4882CF05" w:rsidR="00BB34C3" w:rsidRPr="00536C49"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Employee</w:t>
            </w:r>
          </w:p>
          <w:p w14:paraId="4CE763BB" w14:textId="774424C5" w:rsidR="00A931C2" w:rsidRDefault="00A931C2" w:rsidP="00A931C2">
            <w:pPr>
              <w:rPr>
                <w:rFonts w:asciiTheme="minorHAnsi" w:hAnsiTheme="minorHAnsi" w:cstheme="minorBidi"/>
                <w:sz w:val="22"/>
                <w:szCs w:val="22"/>
                <w:lang w:eastAsia="en-US"/>
              </w:rPr>
            </w:pPr>
          </w:p>
          <w:p w14:paraId="0C439341" w14:textId="1774D77E" w:rsidR="006F3FB0" w:rsidRDefault="006F3FB0" w:rsidP="00A931C2">
            <w:pPr>
              <w:rPr>
                <w:rFonts w:asciiTheme="minorHAnsi" w:hAnsiTheme="minorHAnsi" w:cstheme="minorBidi"/>
                <w:sz w:val="22"/>
                <w:szCs w:val="22"/>
                <w:lang w:eastAsia="en-US"/>
              </w:rPr>
            </w:pPr>
          </w:p>
          <w:p w14:paraId="787BBD0F" w14:textId="3E10E2CF" w:rsidR="006F3FB0" w:rsidRDefault="006F3FB0" w:rsidP="00A931C2">
            <w:pPr>
              <w:rPr>
                <w:rFonts w:asciiTheme="minorHAnsi" w:hAnsiTheme="minorHAnsi" w:cstheme="minorBidi"/>
                <w:sz w:val="22"/>
                <w:szCs w:val="22"/>
                <w:lang w:eastAsia="en-US"/>
              </w:rPr>
            </w:pPr>
          </w:p>
          <w:p w14:paraId="28D9EA81" w14:textId="4B061F65" w:rsidR="006F3FB0" w:rsidRDefault="006F3FB0" w:rsidP="00A931C2">
            <w:pPr>
              <w:rPr>
                <w:rFonts w:asciiTheme="minorHAnsi" w:hAnsiTheme="minorHAnsi" w:cstheme="minorBidi"/>
                <w:sz w:val="22"/>
                <w:szCs w:val="22"/>
                <w:lang w:eastAsia="en-US"/>
              </w:rPr>
            </w:pPr>
          </w:p>
          <w:p w14:paraId="44EF38F0" w14:textId="28682176" w:rsidR="006F3FB0" w:rsidRDefault="006F3FB0" w:rsidP="00A931C2">
            <w:pPr>
              <w:rPr>
                <w:rFonts w:asciiTheme="minorHAnsi" w:hAnsiTheme="minorHAnsi" w:cstheme="minorBidi"/>
                <w:sz w:val="22"/>
                <w:szCs w:val="22"/>
                <w:lang w:eastAsia="en-US"/>
              </w:rPr>
            </w:pPr>
          </w:p>
          <w:p w14:paraId="3DD87047" w14:textId="3358276A" w:rsidR="006F3FB0" w:rsidRDefault="006F3FB0" w:rsidP="00A931C2">
            <w:pPr>
              <w:rPr>
                <w:rFonts w:asciiTheme="minorHAnsi" w:hAnsiTheme="minorHAnsi" w:cstheme="minorBidi"/>
                <w:sz w:val="22"/>
                <w:szCs w:val="22"/>
                <w:lang w:eastAsia="en-US"/>
              </w:rPr>
            </w:pPr>
          </w:p>
          <w:p w14:paraId="57ECDC42" w14:textId="34CAA625" w:rsidR="006F3FB0" w:rsidRDefault="006F3FB0" w:rsidP="00A931C2">
            <w:pPr>
              <w:rPr>
                <w:rFonts w:asciiTheme="minorHAnsi" w:hAnsiTheme="minorHAnsi" w:cstheme="minorBidi"/>
                <w:sz w:val="22"/>
                <w:szCs w:val="22"/>
                <w:lang w:eastAsia="en-US"/>
              </w:rPr>
            </w:pPr>
          </w:p>
          <w:p w14:paraId="5D54AEEF" w14:textId="14C7EA55" w:rsidR="006F3FB0" w:rsidRDefault="006F3FB0" w:rsidP="00A931C2">
            <w:pPr>
              <w:rPr>
                <w:rFonts w:asciiTheme="minorHAnsi" w:hAnsiTheme="minorHAnsi" w:cstheme="minorBidi"/>
                <w:sz w:val="22"/>
                <w:szCs w:val="22"/>
                <w:lang w:eastAsia="en-US"/>
              </w:rPr>
            </w:pPr>
          </w:p>
          <w:p w14:paraId="54757ABF" w14:textId="39F2D03F" w:rsidR="006F3FB0" w:rsidRDefault="006F3FB0" w:rsidP="00A931C2">
            <w:pPr>
              <w:rPr>
                <w:rFonts w:asciiTheme="minorHAnsi" w:hAnsiTheme="minorHAnsi" w:cstheme="minorBidi"/>
                <w:sz w:val="22"/>
                <w:szCs w:val="22"/>
                <w:lang w:eastAsia="en-US"/>
              </w:rPr>
            </w:pPr>
          </w:p>
          <w:p w14:paraId="332BD914" w14:textId="7B00FF09" w:rsidR="006F3FB0" w:rsidRPr="00536C49" w:rsidRDefault="006F3FB0" w:rsidP="00A931C2">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63E9E708" w14:textId="77777777" w:rsidR="00A931C2" w:rsidRPr="00536C49" w:rsidRDefault="00A931C2" w:rsidP="00A931C2">
            <w:pPr>
              <w:rPr>
                <w:rFonts w:asciiTheme="minorHAnsi" w:hAnsiTheme="minorHAnsi" w:cstheme="minorBidi"/>
                <w:sz w:val="22"/>
                <w:szCs w:val="22"/>
                <w:lang w:eastAsia="en-US"/>
              </w:rPr>
            </w:pPr>
          </w:p>
          <w:p w14:paraId="1F50FF8A" w14:textId="77777777" w:rsidR="00A931C2" w:rsidRPr="00536C49" w:rsidRDefault="00A931C2" w:rsidP="00A931C2">
            <w:pPr>
              <w:rPr>
                <w:rFonts w:asciiTheme="minorHAnsi" w:hAnsiTheme="minorHAnsi" w:cstheme="minorBidi"/>
                <w:sz w:val="22"/>
                <w:szCs w:val="22"/>
                <w:lang w:eastAsia="en-US"/>
              </w:rPr>
            </w:pPr>
          </w:p>
          <w:p w14:paraId="01681E9D" w14:textId="77777777" w:rsidR="00A931C2" w:rsidRPr="00536C49" w:rsidRDefault="00A931C2" w:rsidP="00A931C2">
            <w:pPr>
              <w:rPr>
                <w:rFonts w:asciiTheme="minorHAnsi" w:hAnsiTheme="minorHAnsi" w:cstheme="minorBidi"/>
                <w:sz w:val="22"/>
                <w:szCs w:val="22"/>
                <w:lang w:eastAsia="en-US"/>
              </w:rPr>
            </w:pPr>
          </w:p>
          <w:p w14:paraId="126B1979" w14:textId="77777777" w:rsidR="00A931C2" w:rsidRPr="00536C49" w:rsidRDefault="00A931C2" w:rsidP="00A931C2">
            <w:pPr>
              <w:rPr>
                <w:rFonts w:asciiTheme="minorHAnsi" w:hAnsiTheme="minorHAnsi" w:cstheme="minorBidi"/>
                <w:sz w:val="22"/>
                <w:szCs w:val="22"/>
                <w:lang w:eastAsia="en-US"/>
              </w:rPr>
            </w:pPr>
          </w:p>
          <w:p w14:paraId="31BCDF6C" w14:textId="77777777" w:rsidR="00A931C2" w:rsidRPr="00536C49" w:rsidRDefault="00A931C2" w:rsidP="00A931C2">
            <w:pPr>
              <w:rPr>
                <w:rFonts w:asciiTheme="minorHAnsi" w:hAnsiTheme="minorHAnsi" w:cstheme="minorBidi"/>
                <w:sz w:val="22"/>
                <w:szCs w:val="22"/>
                <w:lang w:eastAsia="en-US"/>
              </w:rPr>
            </w:pPr>
          </w:p>
          <w:p w14:paraId="35D3F482" w14:textId="77777777" w:rsidR="00A931C2" w:rsidRPr="00536C49" w:rsidRDefault="00A931C2" w:rsidP="00A931C2">
            <w:pPr>
              <w:rPr>
                <w:rFonts w:asciiTheme="minorHAnsi" w:hAnsiTheme="minorHAnsi" w:cstheme="minorBidi"/>
                <w:sz w:val="22"/>
                <w:szCs w:val="22"/>
                <w:lang w:eastAsia="en-US"/>
              </w:rPr>
            </w:pPr>
          </w:p>
          <w:p w14:paraId="1F57FF40" w14:textId="77777777" w:rsidR="00A931C2" w:rsidRPr="00536C49" w:rsidRDefault="00A931C2" w:rsidP="00A931C2">
            <w:pPr>
              <w:rPr>
                <w:rFonts w:asciiTheme="minorHAnsi" w:hAnsiTheme="minorHAnsi" w:cstheme="minorBidi"/>
                <w:sz w:val="22"/>
                <w:szCs w:val="22"/>
                <w:lang w:eastAsia="en-US"/>
              </w:rPr>
            </w:pPr>
          </w:p>
          <w:p w14:paraId="0DE7F825" w14:textId="77777777" w:rsidR="00A931C2" w:rsidRPr="00536C49" w:rsidRDefault="00A931C2" w:rsidP="00A931C2">
            <w:pPr>
              <w:rPr>
                <w:rFonts w:asciiTheme="minorHAnsi" w:hAnsiTheme="minorHAnsi" w:cstheme="minorBidi"/>
                <w:sz w:val="22"/>
                <w:szCs w:val="22"/>
                <w:lang w:eastAsia="en-US"/>
              </w:rPr>
            </w:pPr>
          </w:p>
          <w:p w14:paraId="17275845" w14:textId="445BBCE6" w:rsidR="00A931C2" w:rsidRDefault="00A931C2" w:rsidP="00A931C2">
            <w:pPr>
              <w:rPr>
                <w:rFonts w:asciiTheme="minorHAnsi" w:hAnsiTheme="minorHAnsi" w:cstheme="minorBidi"/>
                <w:sz w:val="22"/>
                <w:szCs w:val="22"/>
                <w:lang w:eastAsia="en-US"/>
              </w:rPr>
            </w:pPr>
          </w:p>
          <w:p w14:paraId="0E6AA26B" w14:textId="2BE594B3" w:rsidR="00FA28E5" w:rsidRDefault="00FA28E5" w:rsidP="00A931C2">
            <w:pPr>
              <w:rPr>
                <w:rFonts w:asciiTheme="minorHAnsi" w:hAnsiTheme="minorHAnsi" w:cstheme="minorBidi"/>
                <w:sz w:val="22"/>
                <w:szCs w:val="22"/>
                <w:lang w:eastAsia="en-US"/>
              </w:rPr>
            </w:pPr>
          </w:p>
          <w:p w14:paraId="218668DA" w14:textId="3C713429" w:rsidR="00FA28E5" w:rsidRDefault="00FA28E5" w:rsidP="00A931C2">
            <w:pPr>
              <w:rPr>
                <w:rFonts w:asciiTheme="minorHAnsi" w:hAnsiTheme="minorHAnsi" w:cstheme="minorBidi"/>
                <w:sz w:val="22"/>
                <w:szCs w:val="22"/>
                <w:lang w:eastAsia="en-US"/>
              </w:rPr>
            </w:pPr>
          </w:p>
          <w:p w14:paraId="5DEACEE0" w14:textId="140F5A3E" w:rsidR="00FA28E5" w:rsidRDefault="00FA28E5" w:rsidP="00A931C2">
            <w:pPr>
              <w:rPr>
                <w:rFonts w:asciiTheme="minorHAnsi" w:hAnsiTheme="minorHAnsi" w:cstheme="minorBidi"/>
                <w:sz w:val="22"/>
                <w:szCs w:val="22"/>
                <w:lang w:eastAsia="en-US"/>
              </w:rPr>
            </w:pPr>
          </w:p>
          <w:p w14:paraId="2C05C176" w14:textId="6332C36A" w:rsidR="00FA28E5" w:rsidRDefault="00FA28E5" w:rsidP="00A931C2">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2D7F9DFD" w14:textId="06710CF8" w:rsidR="00FA28E5" w:rsidRDefault="00FA28E5" w:rsidP="00A931C2">
            <w:pPr>
              <w:rPr>
                <w:rFonts w:asciiTheme="minorHAnsi" w:hAnsiTheme="minorHAnsi" w:cstheme="minorBidi"/>
                <w:sz w:val="22"/>
                <w:szCs w:val="22"/>
                <w:lang w:eastAsia="en-US"/>
              </w:rPr>
            </w:pPr>
          </w:p>
          <w:p w14:paraId="3A0B49D4" w14:textId="5E1C2BA5" w:rsidR="003E241D" w:rsidRDefault="003E241D" w:rsidP="00A931C2">
            <w:pPr>
              <w:rPr>
                <w:rFonts w:asciiTheme="minorHAnsi" w:hAnsiTheme="minorHAnsi" w:cstheme="minorBidi"/>
                <w:sz w:val="22"/>
                <w:szCs w:val="22"/>
                <w:lang w:eastAsia="en-US"/>
              </w:rPr>
            </w:pPr>
          </w:p>
          <w:p w14:paraId="79C34CC7" w14:textId="54656773" w:rsidR="003E241D" w:rsidRDefault="003E241D" w:rsidP="00A931C2">
            <w:pPr>
              <w:rPr>
                <w:rFonts w:asciiTheme="minorHAnsi" w:hAnsiTheme="minorHAnsi" w:cstheme="minorBidi"/>
                <w:sz w:val="22"/>
                <w:szCs w:val="22"/>
                <w:lang w:eastAsia="en-US"/>
              </w:rPr>
            </w:pPr>
          </w:p>
          <w:p w14:paraId="513E9C0A" w14:textId="69F50FBC" w:rsidR="003E241D" w:rsidRDefault="003E241D" w:rsidP="00A931C2">
            <w:pPr>
              <w:rPr>
                <w:rFonts w:asciiTheme="minorHAnsi" w:hAnsiTheme="minorHAnsi" w:cstheme="minorBidi"/>
                <w:sz w:val="22"/>
                <w:szCs w:val="22"/>
                <w:lang w:eastAsia="en-US"/>
              </w:rPr>
            </w:pPr>
          </w:p>
          <w:p w14:paraId="796992E8" w14:textId="6235D8E6" w:rsidR="003E241D" w:rsidRDefault="003E241D" w:rsidP="00A931C2">
            <w:pPr>
              <w:rPr>
                <w:rFonts w:asciiTheme="minorHAnsi" w:hAnsiTheme="minorHAnsi" w:cstheme="minorBidi"/>
                <w:sz w:val="22"/>
                <w:szCs w:val="22"/>
                <w:lang w:eastAsia="en-US"/>
              </w:rPr>
            </w:pPr>
          </w:p>
          <w:p w14:paraId="46CECAE4" w14:textId="064A76C8" w:rsidR="003E241D" w:rsidRDefault="003E241D" w:rsidP="00A931C2">
            <w:pPr>
              <w:rPr>
                <w:rFonts w:asciiTheme="minorHAnsi" w:hAnsiTheme="minorHAnsi" w:cstheme="minorBidi"/>
                <w:sz w:val="22"/>
                <w:szCs w:val="22"/>
                <w:lang w:eastAsia="en-US"/>
              </w:rPr>
            </w:pPr>
          </w:p>
          <w:p w14:paraId="71BB83FC" w14:textId="41C356A1" w:rsidR="003E241D" w:rsidRDefault="003E241D" w:rsidP="00A931C2">
            <w:pPr>
              <w:rPr>
                <w:rFonts w:asciiTheme="minorHAnsi" w:hAnsiTheme="minorHAnsi" w:cstheme="minorBidi"/>
                <w:sz w:val="22"/>
                <w:szCs w:val="22"/>
                <w:lang w:eastAsia="en-US"/>
              </w:rPr>
            </w:pPr>
          </w:p>
          <w:p w14:paraId="7DDF3088" w14:textId="7655CDA2" w:rsidR="003E241D" w:rsidRDefault="003E241D" w:rsidP="00A931C2">
            <w:pPr>
              <w:rPr>
                <w:rFonts w:asciiTheme="minorHAnsi" w:hAnsiTheme="minorHAnsi" w:cstheme="minorBidi"/>
                <w:sz w:val="22"/>
                <w:szCs w:val="22"/>
                <w:lang w:eastAsia="en-US"/>
              </w:rPr>
            </w:pPr>
          </w:p>
          <w:p w14:paraId="54BEC659" w14:textId="35CC1FF8" w:rsidR="003E241D" w:rsidRDefault="003E241D" w:rsidP="00A931C2">
            <w:pPr>
              <w:rPr>
                <w:rFonts w:asciiTheme="minorHAnsi" w:hAnsiTheme="minorHAnsi" w:cstheme="minorBidi"/>
                <w:sz w:val="22"/>
                <w:szCs w:val="22"/>
                <w:lang w:eastAsia="en-US"/>
              </w:rPr>
            </w:pPr>
          </w:p>
          <w:p w14:paraId="72F34C8D" w14:textId="7ACCA6CB" w:rsidR="003E241D" w:rsidRDefault="003E241D" w:rsidP="00A931C2">
            <w:pPr>
              <w:rPr>
                <w:rFonts w:asciiTheme="minorHAnsi" w:hAnsiTheme="minorHAnsi" w:cstheme="minorBidi"/>
                <w:sz w:val="22"/>
                <w:szCs w:val="22"/>
                <w:lang w:eastAsia="en-US"/>
              </w:rPr>
            </w:pPr>
          </w:p>
          <w:p w14:paraId="1827B767" w14:textId="46B3B56C" w:rsidR="003E241D" w:rsidRDefault="003E241D" w:rsidP="00A931C2">
            <w:pPr>
              <w:rPr>
                <w:rFonts w:asciiTheme="minorHAnsi" w:hAnsiTheme="minorHAnsi" w:cstheme="minorBidi"/>
                <w:sz w:val="22"/>
                <w:szCs w:val="22"/>
                <w:lang w:eastAsia="en-US"/>
              </w:rPr>
            </w:pPr>
          </w:p>
          <w:p w14:paraId="7743C340" w14:textId="7DA67857" w:rsidR="003E241D" w:rsidRDefault="003E241D" w:rsidP="00A931C2">
            <w:pPr>
              <w:rPr>
                <w:rFonts w:asciiTheme="minorHAnsi" w:hAnsiTheme="minorHAnsi" w:cstheme="minorBidi"/>
                <w:sz w:val="22"/>
                <w:szCs w:val="22"/>
                <w:lang w:eastAsia="en-US"/>
              </w:rPr>
            </w:pPr>
          </w:p>
          <w:p w14:paraId="766398D0" w14:textId="65EA6377" w:rsidR="003E241D" w:rsidRDefault="003E241D" w:rsidP="00A931C2">
            <w:pPr>
              <w:rPr>
                <w:rFonts w:asciiTheme="minorHAnsi" w:hAnsiTheme="minorHAnsi" w:cstheme="minorBidi"/>
                <w:sz w:val="22"/>
                <w:szCs w:val="22"/>
                <w:lang w:eastAsia="en-US"/>
              </w:rPr>
            </w:pPr>
          </w:p>
          <w:p w14:paraId="6BF6A877" w14:textId="70A9CE12" w:rsidR="003E241D" w:rsidRDefault="003E241D" w:rsidP="00A931C2">
            <w:pPr>
              <w:rPr>
                <w:rFonts w:asciiTheme="minorHAnsi" w:hAnsiTheme="minorHAnsi" w:cstheme="minorBidi"/>
                <w:sz w:val="22"/>
                <w:szCs w:val="22"/>
                <w:lang w:eastAsia="en-US"/>
              </w:rPr>
            </w:pPr>
          </w:p>
          <w:p w14:paraId="3D5377A9" w14:textId="46225042" w:rsidR="003E241D" w:rsidRDefault="003E241D" w:rsidP="00A931C2">
            <w:pPr>
              <w:rPr>
                <w:rFonts w:asciiTheme="minorHAnsi" w:hAnsiTheme="minorHAnsi" w:cstheme="minorBidi"/>
                <w:sz w:val="22"/>
                <w:szCs w:val="22"/>
                <w:lang w:eastAsia="en-US"/>
              </w:rPr>
            </w:pPr>
          </w:p>
          <w:p w14:paraId="2D6DC0DB" w14:textId="668C52F8" w:rsidR="003E241D" w:rsidRDefault="003E241D" w:rsidP="00A931C2">
            <w:pPr>
              <w:rPr>
                <w:rFonts w:asciiTheme="minorHAnsi" w:hAnsiTheme="minorHAnsi" w:cstheme="minorBidi"/>
                <w:sz w:val="22"/>
                <w:szCs w:val="22"/>
                <w:lang w:eastAsia="en-US"/>
              </w:rPr>
            </w:pPr>
          </w:p>
          <w:p w14:paraId="3057E3E3" w14:textId="36CE559B" w:rsidR="003E241D" w:rsidRDefault="003E241D" w:rsidP="00A931C2">
            <w:pPr>
              <w:rPr>
                <w:rFonts w:asciiTheme="minorHAnsi" w:hAnsiTheme="minorHAnsi" w:cstheme="minorBidi"/>
                <w:sz w:val="22"/>
                <w:szCs w:val="22"/>
                <w:lang w:eastAsia="en-US"/>
              </w:rPr>
            </w:pPr>
          </w:p>
          <w:p w14:paraId="24B6E27E" w14:textId="171BC4AE" w:rsidR="003E241D" w:rsidRDefault="003E241D" w:rsidP="00A931C2">
            <w:pPr>
              <w:rPr>
                <w:rFonts w:asciiTheme="minorHAnsi" w:hAnsiTheme="minorHAnsi" w:cstheme="minorBidi"/>
                <w:sz w:val="22"/>
                <w:szCs w:val="22"/>
                <w:lang w:eastAsia="en-US"/>
              </w:rPr>
            </w:pPr>
          </w:p>
          <w:p w14:paraId="1F5516F0" w14:textId="1E5DB2DB" w:rsidR="003E241D" w:rsidRDefault="003E241D" w:rsidP="00A931C2">
            <w:pPr>
              <w:rPr>
                <w:rFonts w:asciiTheme="minorHAnsi" w:hAnsiTheme="minorHAnsi" w:cstheme="minorBidi"/>
                <w:sz w:val="22"/>
                <w:szCs w:val="22"/>
                <w:lang w:eastAsia="en-US"/>
              </w:rPr>
            </w:pPr>
          </w:p>
          <w:p w14:paraId="0BA341D8" w14:textId="1121BD7C" w:rsidR="003E241D" w:rsidRDefault="003E241D" w:rsidP="00A931C2">
            <w:pPr>
              <w:rPr>
                <w:rFonts w:asciiTheme="minorHAnsi" w:hAnsiTheme="minorHAnsi" w:cstheme="minorBidi"/>
                <w:sz w:val="22"/>
                <w:szCs w:val="22"/>
                <w:lang w:eastAsia="en-US"/>
              </w:rPr>
            </w:pPr>
          </w:p>
          <w:p w14:paraId="566EF27F" w14:textId="7959D1AB" w:rsidR="003E241D" w:rsidRDefault="003E241D" w:rsidP="00A931C2">
            <w:pPr>
              <w:rPr>
                <w:rFonts w:asciiTheme="minorHAnsi" w:hAnsiTheme="minorHAnsi" w:cstheme="minorBidi"/>
                <w:sz w:val="22"/>
                <w:szCs w:val="22"/>
                <w:lang w:eastAsia="en-US"/>
              </w:rPr>
            </w:pPr>
          </w:p>
          <w:p w14:paraId="05CD7DAB" w14:textId="375AB601" w:rsidR="003E241D" w:rsidRDefault="003E241D" w:rsidP="00A931C2">
            <w:pPr>
              <w:rPr>
                <w:rFonts w:asciiTheme="minorHAnsi" w:hAnsiTheme="minorHAnsi" w:cstheme="minorBidi"/>
                <w:sz w:val="22"/>
                <w:szCs w:val="22"/>
                <w:lang w:eastAsia="en-US"/>
              </w:rPr>
            </w:pPr>
          </w:p>
          <w:p w14:paraId="2E0516A3" w14:textId="14422FA1" w:rsidR="003E241D" w:rsidRDefault="003E241D" w:rsidP="00A931C2">
            <w:pPr>
              <w:rPr>
                <w:rFonts w:asciiTheme="minorHAnsi" w:hAnsiTheme="minorHAnsi" w:cstheme="minorBidi"/>
                <w:sz w:val="22"/>
                <w:szCs w:val="22"/>
                <w:lang w:eastAsia="en-US"/>
              </w:rPr>
            </w:pPr>
          </w:p>
          <w:p w14:paraId="4A29E0BF" w14:textId="439FCE23" w:rsidR="003E241D" w:rsidRDefault="003E241D" w:rsidP="00A931C2">
            <w:pPr>
              <w:rPr>
                <w:rFonts w:asciiTheme="minorHAnsi" w:hAnsiTheme="minorHAnsi" w:cstheme="minorBidi"/>
                <w:sz w:val="22"/>
                <w:szCs w:val="22"/>
                <w:lang w:eastAsia="en-US"/>
              </w:rPr>
            </w:pPr>
          </w:p>
          <w:p w14:paraId="64B3EAE1" w14:textId="6546B598" w:rsidR="003E241D" w:rsidRDefault="003E241D" w:rsidP="00A931C2">
            <w:pPr>
              <w:rPr>
                <w:rFonts w:asciiTheme="minorHAnsi" w:hAnsiTheme="minorHAnsi" w:cstheme="minorBidi"/>
                <w:sz w:val="22"/>
                <w:szCs w:val="22"/>
                <w:lang w:eastAsia="en-US"/>
              </w:rPr>
            </w:pPr>
          </w:p>
          <w:p w14:paraId="64B16BB9" w14:textId="057E7A71" w:rsidR="003E241D" w:rsidRDefault="003E241D" w:rsidP="00A931C2">
            <w:pPr>
              <w:rPr>
                <w:rFonts w:asciiTheme="minorHAnsi" w:hAnsiTheme="minorHAnsi" w:cstheme="minorBidi"/>
                <w:sz w:val="22"/>
                <w:szCs w:val="22"/>
                <w:lang w:eastAsia="en-US"/>
              </w:rPr>
            </w:pPr>
          </w:p>
          <w:p w14:paraId="602BF98C" w14:textId="1211480E" w:rsidR="003E241D" w:rsidRDefault="003E241D" w:rsidP="00A931C2">
            <w:pPr>
              <w:rPr>
                <w:rFonts w:asciiTheme="minorHAnsi" w:hAnsiTheme="minorHAnsi" w:cstheme="minorBidi"/>
                <w:sz w:val="22"/>
                <w:szCs w:val="22"/>
                <w:lang w:eastAsia="en-US"/>
              </w:rPr>
            </w:pPr>
          </w:p>
          <w:p w14:paraId="3C05EC8B" w14:textId="4A5077D2" w:rsidR="003E241D" w:rsidRDefault="003E241D" w:rsidP="00A931C2">
            <w:pPr>
              <w:rPr>
                <w:rFonts w:asciiTheme="minorHAnsi" w:hAnsiTheme="minorHAnsi" w:cstheme="minorBidi"/>
                <w:sz w:val="22"/>
                <w:szCs w:val="22"/>
                <w:lang w:eastAsia="en-US"/>
              </w:rPr>
            </w:pPr>
          </w:p>
          <w:p w14:paraId="0C119FA4" w14:textId="1B25FCB8" w:rsidR="003E241D" w:rsidRDefault="003E241D" w:rsidP="00A931C2">
            <w:pPr>
              <w:rPr>
                <w:rFonts w:asciiTheme="minorHAnsi" w:hAnsiTheme="minorHAnsi" w:cstheme="minorBidi"/>
                <w:sz w:val="22"/>
                <w:szCs w:val="22"/>
                <w:lang w:eastAsia="en-US"/>
              </w:rPr>
            </w:pPr>
          </w:p>
          <w:p w14:paraId="1B5CE3C8" w14:textId="559B2754" w:rsidR="003E241D" w:rsidRDefault="003E241D" w:rsidP="00A931C2">
            <w:pPr>
              <w:rPr>
                <w:rFonts w:asciiTheme="minorHAnsi" w:hAnsiTheme="minorHAnsi" w:cstheme="minorBidi"/>
                <w:sz w:val="22"/>
                <w:szCs w:val="22"/>
                <w:lang w:eastAsia="en-US"/>
              </w:rPr>
            </w:pPr>
          </w:p>
          <w:p w14:paraId="3C4099C8" w14:textId="15586673" w:rsidR="003E241D" w:rsidRDefault="003E241D" w:rsidP="00A931C2">
            <w:pPr>
              <w:rPr>
                <w:rFonts w:asciiTheme="minorHAnsi" w:hAnsiTheme="minorHAnsi" w:cstheme="minorBidi"/>
                <w:sz w:val="22"/>
                <w:szCs w:val="22"/>
                <w:lang w:eastAsia="en-US"/>
              </w:rPr>
            </w:pPr>
          </w:p>
          <w:p w14:paraId="7B5F069E" w14:textId="078DC820" w:rsidR="003E241D" w:rsidRDefault="003E241D" w:rsidP="00A931C2">
            <w:pPr>
              <w:rPr>
                <w:rFonts w:asciiTheme="minorHAnsi" w:hAnsiTheme="minorHAnsi" w:cstheme="minorBidi"/>
                <w:sz w:val="22"/>
                <w:szCs w:val="22"/>
                <w:lang w:eastAsia="en-US"/>
              </w:rPr>
            </w:pPr>
          </w:p>
          <w:p w14:paraId="65431651" w14:textId="59BBFF16" w:rsidR="003E241D" w:rsidRDefault="003E241D" w:rsidP="00A931C2">
            <w:pPr>
              <w:rPr>
                <w:rFonts w:asciiTheme="minorHAnsi" w:hAnsiTheme="minorHAnsi" w:cstheme="minorBidi"/>
                <w:sz w:val="22"/>
                <w:szCs w:val="22"/>
                <w:lang w:eastAsia="en-US"/>
              </w:rPr>
            </w:pPr>
          </w:p>
          <w:p w14:paraId="1C35CAC8" w14:textId="56B121B0" w:rsidR="003E241D" w:rsidRDefault="003E241D" w:rsidP="00A931C2">
            <w:pPr>
              <w:rPr>
                <w:rFonts w:asciiTheme="minorHAnsi" w:hAnsiTheme="minorHAnsi" w:cstheme="minorBidi"/>
                <w:sz w:val="22"/>
                <w:szCs w:val="22"/>
                <w:lang w:eastAsia="en-US"/>
              </w:rPr>
            </w:pPr>
          </w:p>
          <w:p w14:paraId="64663E44" w14:textId="6ACC19C3" w:rsidR="003E241D" w:rsidRDefault="003E241D" w:rsidP="00A931C2">
            <w:pPr>
              <w:rPr>
                <w:rFonts w:asciiTheme="minorHAnsi" w:hAnsiTheme="minorHAnsi" w:cstheme="minorBidi"/>
                <w:sz w:val="22"/>
                <w:szCs w:val="22"/>
                <w:lang w:eastAsia="en-US"/>
              </w:rPr>
            </w:pPr>
            <w:r>
              <w:rPr>
                <w:rFonts w:asciiTheme="minorHAnsi" w:hAnsiTheme="minorHAnsi" w:cstheme="minorBidi"/>
                <w:sz w:val="22"/>
                <w:szCs w:val="22"/>
                <w:lang w:eastAsia="en-US"/>
              </w:rPr>
              <w:t>PKC</w:t>
            </w:r>
          </w:p>
          <w:p w14:paraId="163DAF3B" w14:textId="57782121" w:rsidR="00FA28E5" w:rsidRDefault="00FA28E5" w:rsidP="00A931C2">
            <w:pPr>
              <w:rPr>
                <w:rFonts w:asciiTheme="minorHAnsi" w:hAnsiTheme="minorHAnsi" w:cstheme="minorBidi"/>
                <w:sz w:val="22"/>
                <w:szCs w:val="22"/>
                <w:lang w:eastAsia="en-US"/>
              </w:rPr>
            </w:pPr>
          </w:p>
          <w:p w14:paraId="369BDFC2" w14:textId="14E3D71E" w:rsidR="00FA28E5" w:rsidRDefault="00FA28E5" w:rsidP="00A931C2">
            <w:pPr>
              <w:rPr>
                <w:rFonts w:asciiTheme="minorHAnsi" w:hAnsiTheme="minorHAnsi" w:cstheme="minorBidi"/>
                <w:sz w:val="22"/>
                <w:szCs w:val="22"/>
                <w:lang w:eastAsia="en-US"/>
              </w:rPr>
            </w:pPr>
          </w:p>
          <w:p w14:paraId="03C051E0" w14:textId="0411A5CB" w:rsidR="00FA28E5" w:rsidRDefault="00FA28E5" w:rsidP="00A931C2">
            <w:pPr>
              <w:rPr>
                <w:rFonts w:asciiTheme="minorHAnsi" w:hAnsiTheme="minorHAnsi" w:cstheme="minorBidi"/>
                <w:sz w:val="22"/>
                <w:szCs w:val="22"/>
                <w:lang w:eastAsia="en-US"/>
              </w:rPr>
            </w:pPr>
          </w:p>
          <w:p w14:paraId="3411FEB1" w14:textId="31648AA4" w:rsidR="00FA28E5" w:rsidRDefault="00FA28E5" w:rsidP="00A931C2">
            <w:pPr>
              <w:rPr>
                <w:rFonts w:asciiTheme="minorHAnsi" w:hAnsiTheme="minorHAnsi" w:cstheme="minorBidi"/>
                <w:sz w:val="22"/>
                <w:szCs w:val="22"/>
                <w:lang w:eastAsia="en-US"/>
              </w:rPr>
            </w:pPr>
          </w:p>
          <w:p w14:paraId="79279436" w14:textId="77777777" w:rsidR="00FA28E5" w:rsidRPr="00536C49" w:rsidRDefault="00FA28E5" w:rsidP="00A931C2">
            <w:pPr>
              <w:rPr>
                <w:rFonts w:asciiTheme="minorHAnsi" w:hAnsiTheme="minorHAnsi" w:cstheme="minorBidi"/>
                <w:sz w:val="22"/>
                <w:szCs w:val="22"/>
                <w:lang w:eastAsia="en-US"/>
              </w:rPr>
            </w:pPr>
          </w:p>
          <w:p w14:paraId="5B7204B7" w14:textId="77777777" w:rsidR="00A931C2" w:rsidRPr="00536C49" w:rsidRDefault="00A931C2" w:rsidP="00A931C2">
            <w:pPr>
              <w:rPr>
                <w:rFonts w:asciiTheme="minorHAnsi" w:hAnsiTheme="minorHAnsi" w:cstheme="minorBidi"/>
                <w:sz w:val="22"/>
                <w:szCs w:val="22"/>
                <w:lang w:eastAsia="en-US"/>
              </w:rPr>
            </w:pPr>
          </w:p>
          <w:p w14:paraId="402BBC6B" w14:textId="77777777" w:rsidR="00A931C2" w:rsidRPr="00536C49" w:rsidRDefault="00A931C2" w:rsidP="00A931C2">
            <w:pPr>
              <w:rPr>
                <w:rFonts w:asciiTheme="minorHAnsi" w:hAnsiTheme="minorHAnsi" w:cstheme="minorBidi"/>
                <w:sz w:val="22"/>
                <w:szCs w:val="22"/>
                <w:lang w:eastAsia="en-US"/>
              </w:rPr>
            </w:pPr>
          </w:p>
          <w:p w14:paraId="68E829D6" w14:textId="77777777" w:rsidR="00A931C2" w:rsidRPr="00536C49" w:rsidRDefault="00A931C2" w:rsidP="00A931C2">
            <w:pPr>
              <w:rPr>
                <w:rFonts w:asciiTheme="minorHAnsi" w:hAnsiTheme="minorHAnsi" w:cstheme="minorBidi"/>
                <w:sz w:val="22"/>
                <w:szCs w:val="22"/>
                <w:lang w:eastAsia="en-US"/>
              </w:rPr>
            </w:pPr>
          </w:p>
          <w:p w14:paraId="2D99F632" w14:textId="77777777" w:rsidR="00A931C2" w:rsidRPr="00536C49" w:rsidRDefault="00A931C2" w:rsidP="00A931C2">
            <w:pPr>
              <w:rPr>
                <w:rFonts w:asciiTheme="minorHAnsi" w:hAnsiTheme="minorHAnsi" w:cstheme="minorBidi"/>
                <w:sz w:val="22"/>
                <w:szCs w:val="22"/>
                <w:lang w:eastAsia="en-US"/>
              </w:rPr>
            </w:pPr>
          </w:p>
          <w:p w14:paraId="0686B4E2" w14:textId="77777777" w:rsidR="00A931C2" w:rsidRPr="00536C49" w:rsidRDefault="00A931C2" w:rsidP="00A931C2">
            <w:pPr>
              <w:rPr>
                <w:rFonts w:asciiTheme="minorHAnsi" w:hAnsiTheme="minorHAnsi" w:cstheme="minorBidi"/>
                <w:sz w:val="22"/>
                <w:szCs w:val="22"/>
                <w:lang w:eastAsia="en-US"/>
              </w:rPr>
            </w:pPr>
          </w:p>
          <w:p w14:paraId="78D5F7F9" w14:textId="77777777" w:rsidR="00A931C2" w:rsidRPr="00536C49" w:rsidRDefault="00A931C2" w:rsidP="00A931C2">
            <w:pPr>
              <w:rPr>
                <w:rFonts w:asciiTheme="minorHAnsi" w:hAnsiTheme="minorHAnsi" w:cstheme="minorBidi"/>
                <w:sz w:val="22"/>
                <w:szCs w:val="22"/>
                <w:lang w:eastAsia="en-US"/>
              </w:rPr>
            </w:pPr>
          </w:p>
          <w:p w14:paraId="4396FC4D" w14:textId="77777777" w:rsidR="00A931C2" w:rsidRPr="00536C49" w:rsidRDefault="00A931C2" w:rsidP="00A931C2">
            <w:pPr>
              <w:rPr>
                <w:rFonts w:asciiTheme="minorHAnsi" w:hAnsiTheme="minorHAnsi" w:cstheme="minorBidi"/>
                <w:sz w:val="22"/>
                <w:szCs w:val="22"/>
                <w:lang w:eastAsia="en-US"/>
              </w:rPr>
            </w:pPr>
          </w:p>
          <w:p w14:paraId="1259DEBB" w14:textId="77777777" w:rsidR="00A931C2" w:rsidRPr="00536C49" w:rsidRDefault="00A931C2" w:rsidP="00A931C2">
            <w:pPr>
              <w:rPr>
                <w:rFonts w:asciiTheme="minorHAnsi" w:hAnsiTheme="minorHAnsi" w:cstheme="minorBidi"/>
                <w:sz w:val="22"/>
                <w:szCs w:val="22"/>
                <w:lang w:eastAsia="en-US"/>
              </w:rPr>
            </w:pPr>
          </w:p>
          <w:p w14:paraId="1CC26DB9" w14:textId="77777777" w:rsidR="00A931C2" w:rsidRPr="00536C49" w:rsidRDefault="00A931C2" w:rsidP="00A931C2">
            <w:pPr>
              <w:rPr>
                <w:rFonts w:asciiTheme="minorHAnsi" w:hAnsiTheme="minorHAnsi" w:cstheme="minorBidi"/>
                <w:sz w:val="22"/>
                <w:szCs w:val="22"/>
                <w:lang w:eastAsia="en-US"/>
              </w:rPr>
            </w:pPr>
          </w:p>
          <w:p w14:paraId="69F8181D" w14:textId="77777777" w:rsidR="00A931C2" w:rsidRPr="00536C49" w:rsidRDefault="00A931C2" w:rsidP="00A931C2">
            <w:pPr>
              <w:rPr>
                <w:rFonts w:asciiTheme="minorHAnsi" w:hAnsiTheme="minorHAnsi" w:cstheme="minorBidi"/>
                <w:sz w:val="22"/>
                <w:szCs w:val="22"/>
                <w:lang w:eastAsia="en-US"/>
              </w:rPr>
            </w:pPr>
          </w:p>
          <w:p w14:paraId="6DC1FC6E" w14:textId="77777777" w:rsidR="00A931C2" w:rsidRPr="00536C49" w:rsidRDefault="00A931C2" w:rsidP="00A931C2">
            <w:pPr>
              <w:rPr>
                <w:rFonts w:asciiTheme="minorHAnsi" w:hAnsiTheme="minorHAnsi" w:cstheme="minorBidi"/>
                <w:sz w:val="22"/>
                <w:szCs w:val="22"/>
                <w:lang w:eastAsia="en-US"/>
              </w:rPr>
            </w:pPr>
          </w:p>
          <w:p w14:paraId="45FDF761" w14:textId="77777777" w:rsidR="00A931C2" w:rsidRPr="00536C49" w:rsidRDefault="00A931C2" w:rsidP="00A931C2">
            <w:pPr>
              <w:rPr>
                <w:rFonts w:asciiTheme="minorHAnsi" w:hAnsiTheme="minorHAnsi" w:cstheme="minorBidi"/>
                <w:sz w:val="22"/>
                <w:szCs w:val="22"/>
                <w:lang w:eastAsia="en-US"/>
              </w:rPr>
            </w:pPr>
          </w:p>
          <w:p w14:paraId="3B0821F9" w14:textId="77777777" w:rsidR="00A931C2" w:rsidRPr="00536C49" w:rsidRDefault="00A931C2" w:rsidP="00A931C2">
            <w:pPr>
              <w:rPr>
                <w:rFonts w:asciiTheme="minorHAnsi" w:hAnsiTheme="minorHAnsi" w:cstheme="minorBidi"/>
                <w:sz w:val="22"/>
                <w:szCs w:val="22"/>
                <w:lang w:eastAsia="en-US"/>
              </w:rPr>
            </w:pPr>
          </w:p>
          <w:p w14:paraId="420C3036" w14:textId="77777777" w:rsidR="00A931C2" w:rsidRPr="00536C49" w:rsidRDefault="00A931C2" w:rsidP="00A931C2">
            <w:pPr>
              <w:rPr>
                <w:rFonts w:asciiTheme="minorHAnsi" w:hAnsiTheme="minorHAnsi" w:cstheme="minorBidi"/>
                <w:sz w:val="22"/>
                <w:szCs w:val="22"/>
                <w:lang w:eastAsia="en-US"/>
              </w:rPr>
            </w:pPr>
          </w:p>
          <w:p w14:paraId="68A270E4" w14:textId="77777777" w:rsidR="00A931C2" w:rsidRPr="00536C49" w:rsidRDefault="00A931C2" w:rsidP="00A931C2">
            <w:pPr>
              <w:rPr>
                <w:rFonts w:asciiTheme="minorHAnsi" w:hAnsiTheme="minorHAnsi" w:cstheme="minorBidi"/>
                <w:sz w:val="22"/>
                <w:szCs w:val="22"/>
                <w:lang w:eastAsia="en-US"/>
              </w:rPr>
            </w:pPr>
          </w:p>
          <w:p w14:paraId="3AD1BC89" w14:textId="77777777" w:rsidR="00A931C2" w:rsidRPr="00536C49" w:rsidRDefault="00A931C2" w:rsidP="00A931C2">
            <w:pPr>
              <w:rPr>
                <w:rFonts w:asciiTheme="minorHAnsi" w:hAnsiTheme="minorHAnsi" w:cstheme="minorBidi"/>
                <w:sz w:val="22"/>
                <w:szCs w:val="22"/>
                <w:lang w:eastAsia="en-US"/>
              </w:rPr>
            </w:pPr>
          </w:p>
          <w:p w14:paraId="1B3AA837" w14:textId="77777777" w:rsidR="00A931C2" w:rsidRPr="00536C49" w:rsidRDefault="00A931C2" w:rsidP="00A931C2">
            <w:pPr>
              <w:rPr>
                <w:rFonts w:asciiTheme="minorHAnsi" w:hAnsiTheme="minorHAnsi" w:cstheme="minorBidi"/>
                <w:sz w:val="22"/>
                <w:szCs w:val="22"/>
                <w:lang w:eastAsia="en-US"/>
              </w:rPr>
            </w:pPr>
          </w:p>
          <w:p w14:paraId="345414A8" w14:textId="77777777" w:rsidR="00A931C2" w:rsidRPr="00536C49" w:rsidRDefault="00A931C2" w:rsidP="00A931C2">
            <w:pPr>
              <w:rPr>
                <w:rFonts w:asciiTheme="minorHAnsi" w:hAnsiTheme="minorHAnsi" w:cstheme="minorBidi"/>
                <w:sz w:val="22"/>
                <w:szCs w:val="22"/>
                <w:lang w:eastAsia="en-US"/>
              </w:rPr>
            </w:pPr>
          </w:p>
          <w:p w14:paraId="18A9403C" w14:textId="77777777" w:rsidR="00A931C2" w:rsidRPr="00536C49" w:rsidRDefault="00A931C2" w:rsidP="00A931C2">
            <w:pPr>
              <w:rPr>
                <w:rFonts w:asciiTheme="minorHAnsi" w:hAnsiTheme="minorHAnsi" w:cstheme="minorBidi"/>
                <w:sz w:val="22"/>
                <w:szCs w:val="22"/>
                <w:lang w:eastAsia="en-US"/>
              </w:rPr>
            </w:pPr>
          </w:p>
          <w:p w14:paraId="3011F10D" w14:textId="77777777" w:rsidR="00A931C2" w:rsidRPr="00536C49" w:rsidRDefault="00A931C2" w:rsidP="00A931C2">
            <w:pPr>
              <w:rPr>
                <w:rFonts w:asciiTheme="minorHAnsi" w:hAnsiTheme="minorHAnsi" w:cstheme="minorBidi"/>
                <w:sz w:val="22"/>
                <w:szCs w:val="22"/>
                <w:lang w:eastAsia="en-US"/>
              </w:rPr>
            </w:pPr>
          </w:p>
          <w:p w14:paraId="3B593C7D" w14:textId="77777777" w:rsidR="00A931C2" w:rsidRPr="00536C49" w:rsidRDefault="00A931C2" w:rsidP="00A931C2">
            <w:pPr>
              <w:rPr>
                <w:rFonts w:asciiTheme="minorHAnsi" w:hAnsiTheme="minorHAnsi" w:cstheme="minorBidi"/>
                <w:sz w:val="22"/>
                <w:szCs w:val="22"/>
                <w:lang w:eastAsia="en-US"/>
              </w:rPr>
            </w:pPr>
          </w:p>
          <w:p w14:paraId="69726D29" w14:textId="77777777" w:rsidR="00A931C2" w:rsidRPr="00536C49" w:rsidRDefault="00A931C2" w:rsidP="00A931C2">
            <w:pPr>
              <w:rPr>
                <w:rFonts w:asciiTheme="minorHAnsi" w:hAnsiTheme="minorHAnsi" w:cstheme="minorBidi"/>
                <w:sz w:val="22"/>
                <w:szCs w:val="22"/>
                <w:lang w:eastAsia="en-US"/>
              </w:rPr>
            </w:pPr>
          </w:p>
          <w:p w14:paraId="65D2B15B" w14:textId="77777777" w:rsidR="00A931C2" w:rsidRPr="00536C49" w:rsidRDefault="00A931C2" w:rsidP="00A931C2">
            <w:pPr>
              <w:rPr>
                <w:rFonts w:asciiTheme="minorHAnsi" w:hAnsiTheme="minorHAnsi" w:cstheme="minorBidi"/>
                <w:sz w:val="22"/>
                <w:szCs w:val="22"/>
                <w:lang w:eastAsia="en-US"/>
              </w:rPr>
            </w:pPr>
          </w:p>
          <w:p w14:paraId="5EEAECBD" w14:textId="77777777" w:rsidR="00A931C2" w:rsidRPr="00536C49" w:rsidRDefault="00A931C2" w:rsidP="00A931C2">
            <w:pPr>
              <w:rPr>
                <w:rFonts w:asciiTheme="minorHAnsi" w:hAnsiTheme="minorHAnsi" w:cstheme="minorBidi"/>
                <w:sz w:val="22"/>
                <w:szCs w:val="22"/>
                <w:lang w:eastAsia="en-US"/>
              </w:rPr>
            </w:pPr>
          </w:p>
          <w:p w14:paraId="7588F216" w14:textId="77777777" w:rsidR="00A931C2" w:rsidRPr="00536C49" w:rsidRDefault="00A931C2" w:rsidP="00A931C2">
            <w:pPr>
              <w:rPr>
                <w:rFonts w:asciiTheme="minorHAnsi" w:hAnsiTheme="minorHAnsi" w:cstheme="minorBidi"/>
                <w:sz w:val="22"/>
                <w:szCs w:val="22"/>
                <w:lang w:eastAsia="en-US"/>
              </w:rPr>
            </w:pPr>
          </w:p>
          <w:p w14:paraId="21BC379F" w14:textId="77777777" w:rsidR="00A931C2" w:rsidRPr="00536C49" w:rsidRDefault="00A931C2" w:rsidP="00A931C2">
            <w:pPr>
              <w:rPr>
                <w:rFonts w:asciiTheme="minorHAnsi" w:hAnsiTheme="minorHAnsi" w:cstheme="minorBidi"/>
                <w:sz w:val="22"/>
                <w:szCs w:val="22"/>
                <w:lang w:eastAsia="en-US"/>
              </w:rPr>
            </w:pPr>
          </w:p>
          <w:p w14:paraId="4CAE8B87" w14:textId="77777777" w:rsidR="00A931C2" w:rsidRPr="00536C49" w:rsidRDefault="00A931C2" w:rsidP="00A931C2">
            <w:pPr>
              <w:rPr>
                <w:rFonts w:asciiTheme="minorHAnsi" w:hAnsiTheme="minorHAnsi" w:cstheme="minorBidi"/>
                <w:sz w:val="22"/>
                <w:szCs w:val="22"/>
                <w:lang w:eastAsia="en-US"/>
              </w:rPr>
            </w:pPr>
          </w:p>
          <w:p w14:paraId="5F2B9FCB" w14:textId="77777777" w:rsidR="00A931C2" w:rsidRPr="00536C49" w:rsidRDefault="00A931C2" w:rsidP="00A931C2">
            <w:pPr>
              <w:rPr>
                <w:rFonts w:asciiTheme="minorHAnsi" w:hAnsiTheme="minorHAnsi" w:cstheme="minorBidi"/>
                <w:sz w:val="22"/>
                <w:szCs w:val="22"/>
                <w:lang w:eastAsia="en-US"/>
              </w:rPr>
            </w:pPr>
          </w:p>
          <w:p w14:paraId="279E2236" w14:textId="77777777" w:rsidR="00A931C2" w:rsidRPr="00536C49" w:rsidRDefault="00A931C2" w:rsidP="00A931C2">
            <w:pPr>
              <w:rPr>
                <w:rFonts w:asciiTheme="minorHAnsi" w:hAnsiTheme="minorHAnsi" w:cstheme="minorBidi"/>
                <w:sz w:val="22"/>
                <w:szCs w:val="22"/>
                <w:lang w:eastAsia="en-US"/>
              </w:rPr>
            </w:pPr>
          </w:p>
          <w:p w14:paraId="789347EE" w14:textId="77777777" w:rsidR="00A931C2" w:rsidRPr="00536C49" w:rsidRDefault="00A931C2" w:rsidP="00A931C2">
            <w:pPr>
              <w:rPr>
                <w:rFonts w:asciiTheme="minorHAnsi" w:hAnsiTheme="minorHAnsi" w:cstheme="minorBidi"/>
                <w:sz w:val="22"/>
                <w:szCs w:val="22"/>
                <w:lang w:eastAsia="en-US"/>
              </w:rPr>
            </w:pPr>
          </w:p>
          <w:p w14:paraId="453B7F41" w14:textId="77777777" w:rsidR="00A931C2" w:rsidRPr="00536C49" w:rsidRDefault="00A931C2" w:rsidP="00A931C2">
            <w:pPr>
              <w:rPr>
                <w:rFonts w:asciiTheme="minorHAnsi" w:hAnsiTheme="minorHAnsi" w:cstheme="minorBidi"/>
                <w:sz w:val="22"/>
                <w:szCs w:val="22"/>
                <w:lang w:eastAsia="en-US"/>
              </w:rPr>
            </w:pPr>
          </w:p>
          <w:p w14:paraId="168DBBF4" w14:textId="77777777" w:rsidR="00A931C2" w:rsidRPr="00536C49" w:rsidRDefault="00A931C2" w:rsidP="00A931C2">
            <w:pPr>
              <w:rPr>
                <w:rFonts w:asciiTheme="minorHAnsi" w:hAnsiTheme="minorHAnsi" w:cstheme="minorBidi"/>
                <w:sz w:val="22"/>
                <w:szCs w:val="22"/>
                <w:lang w:eastAsia="en-US"/>
              </w:rPr>
            </w:pPr>
          </w:p>
          <w:p w14:paraId="5670433A" w14:textId="77777777" w:rsidR="00A931C2" w:rsidRPr="00536C49" w:rsidRDefault="00A931C2" w:rsidP="00A931C2">
            <w:pPr>
              <w:rPr>
                <w:rFonts w:asciiTheme="minorHAnsi" w:hAnsiTheme="minorHAnsi" w:cstheme="minorBidi"/>
                <w:sz w:val="22"/>
                <w:szCs w:val="22"/>
                <w:lang w:eastAsia="en-US"/>
              </w:rPr>
            </w:pPr>
          </w:p>
          <w:p w14:paraId="2BCFDBC4" w14:textId="77777777" w:rsidR="00A931C2" w:rsidRPr="00536C49" w:rsidRDefault="00A931C2" w:rsidP="00A931C2">
            <w:pPr>
              <w:rPr>
                <w:rFonts w:asciiTheme="minorHAnsi" w:hAnsiTheme="minorHAnsi" w:cstheme="minorBidi"/>
                <w:sz w:val="22"/>
                <w:szCs w:val="22"/>
                <w:lang w:eastAsia="en-US"/>
              </w:rPr>
            </w:pPr>
          </w:p>
          <w:p w14:paraId="602EC3EB" w14:textId="77777777" w:rsidR="00A931C2" w:rsidRPr="00536C49" w:rsidRDefault="00A931C2" w:rsidP="00A931C2">
            <w:pPr>
              <w:rPr>
                <w:rFonts w:asciiTheme="minorHAnsi" w:hAnsiTheme="minorHAnsi" w:cstheme="minorBidi"/>
                <w:sz w:val="22"/>
                <w:szCs w:val="22"/>
                <w:lang w:eastAsia="en-US"/>
              </w:rPr>
            </w:pPr>
          </w:p>
          <w:p w14:paraId="7D1F06C7" w14:textId="77777777" w:rsidR="00A931C2" w:rsidRPr="00536C49" w:rsidRDefault="00A931C2" w:rsidP="00A931C2">
            <w:pPr>
              <w:rPr>
                <w:rFonts w:asciiTheme="minorHAnsi" w:hAnsiTheme="minorHAnsi" w:cstheme="minorBidi"/>
                <w:sz w:val="22"/>
                <w:szCs w:val="22"/>
                <w:lang w:eastAsia="en-US"/>
              </w:rPr>
            </w:pPr>
          </w:p>
          <w:p w14:paraId="2A53FC87" w14:textId="77777777" w:rsidR="00A931C2" w:rsidRPr="00536C49" w:rsidRDefault="00A931C2" w:rsidP="00A931C2">
            <w:pPr>
              <w:rPr>
                <w:rFonts w:asciiTheme="minorHAnsi" w:hAnsiTheme="minorHAnsi" w:cstheme="minorBidi"/>
                <w:sz w:val="22"/>
                <w:szCs w:val="22"/>
                <w:lang w:eastAsia="en-US"/>
              </w:rPr>
            </w:pPr>
          </w:p>
          <w:p w14:paraId="730B80CF" w14:textId="77777777" w:rsidR="00A931C2" w:rsidRPr="00536C49" w:rsidRDefault="00A931C2" w:rsidP="00A931C2">
            <w:pPr>
              <w:rPr>
                <w:rFonts w:asciiTheme="minorHAnsi" w:hAnsiTheme="minorHAnsi" w:cstheme="minorBidi"/>
                <w:sz w:val="22"/>
                <w:szCs w:val="22"/>
                <w:lang w:eastAsia="en-US"/>
              </w:rPr>
            </w:pPr>
          </w:p>
          <w:p w14:paraId="1B598721" w14:textId="77777777" w:rsidR="00A931C2" w:rsidRPr="00536C49" w:rsidRDefault="00A931C2" w:rsidP="00A931C2">
            <w:pPr>
              <w:rPr>
                <w:rFonts w:asciiTheme="minorHAnsi" w:hAnsiTheme="minorHAnsi" w:cstheme="minorBidi"/>
                <w:sz w:val="22"/>
                <w:szCs w:val="22"/>
                <w:lang w:eastAsia="en-US"/>
              </w:rPr>
            </w:pPr>
          </w:p>
          <w:p w14:paraId="54A1AF44" w14:textId="77777777" w:rsidR="00A931C2" w:rsidRPr="00536C49" w:rsidRDefault="00A931C2" w:rsidP="00A931C2">
            <w:pPr>
              <w:rPr>
                <w:rFonts w:asciiTheme="minorHAnsi" w:hAnsiTheme="minorHAnsi" w:cstheme="minorBidi"/>
                <w:sz w:val="22"/>
                <w:szCs w:val="22"/>
                <w:lang w:eastAsia="en-US"/>
              </w:rPr>
            </w:pPr>
          </w:p>
          <w:p w14:paraId="59CD98F8" w14:textId="77777777" w:rsidR="00A931C2" w:rsidRPr="00536C49" w:rsidRDefault="00A931C2" w:rsidP="00A931C2">
            <w:pPr>
              <w:rPr>
                <w:rFonts w:asciiTheme="minorHAnsi" w:hAnsiTheme="minorHAnsi" w:cstheme="minorBidi"/>
                <w:sz w:val="22"/>
                <w:szCs w:val="22"/>
                <w:lang w:eastAsia="en-US"/>
              </w:rPr>
            </w:pPr>
          </w:p>
          <w:p w14:paraId="3F72570F" w14:textId="77777777" w:rsidR="00A931C2" w:rsidRPr="00536C49" w:rsidRDefault="00A931C2" w:rsidP="00A931C2">
            <w:pPr>
              <w:rPr>
                <w:rFonts w:asciiTheme="minorHAnsi" w:hAnsiTheme="minorHAnsi" w:cstheme="minorBidi"/>
                <w:sz w:val="22"/>
                <w:szCs w:val="22"/>
                <w:lang w:eastAsia="en-US"/>
              </w:rPr>
            </w:pPr>
          </w:p>
          <w:p w14:paraId="2082A2AF" w14:textId="77777777" w:rsidR="00A931C2" w:rsidRPr="00536C49" w:rsidRDefault="00A931C2" w:rsidP="00A931C2">
            <w:pPr>
              <w:rPr>
                <w:rFonts w:asciiTheme="minorHAnsi" w:hAnsiTheme="minorHAnsi" w:cstheme="minorBidi"/>
                <w:sz w:val="22"/>
                <w:szCs w:val="22"/>
                <w:lang w:eastAsia="en-US"/>
              </w:rPr>
            </w:pPr>
          </w:p>
          <w:p w14:paraId="4EA7CAF2" w14:textId="77777777" w:rsidR="00A931C2" w:rsidRPr="00536C49" w:rsidRDefault="00A931C2" w:rsidP="00A931C2">
            <w:pPr>
              <w:rPr>
                <w:rFonts w:asciiTheme="minorHAnsi" w:hAnsiTheme="minorHAnsi" w:cstheme="minorBidi"/>
                <w:sz w:val="22"/>
                <w:szCs w:val="22"/>
                <w:lang w:eastAsia="en-US"/>
              </w:rPr>
            </w:pPr>
          </w:p>
          <w:p w14:paraId="162188AC" w14:textId="77777777" w:rsidR="00A931C2" w:rsidRPr="00536C49" w:rsidRDefault="00A931C2" w:rsidP="00A931C2">
            <w:pPr>
              <w:rPr>
                <w:rFonts w:asciiTheme="minorHAnsi" w:hAnsiTheme="minorHAnsi" w:cstheme="minorBidi"/>
                <w:sz w:val="22"/>
                <w:szCs w:val="22"/>
                <w:lang w:eastAsia="en-US"/>
              </w:rPr>
            </w:pPr>
          </w:p>
          <w:p w14:paraId="1F84F166" w14:textId="77777777" w:rsidR="00A931C2" w:rsidRPr="00536C49" w:rsidRDefault="00A931C2" w:rsidP="00A931C2">
            <w:pPr>
              <w:rPr>
                <w:rFonts w:asciiTheme="minorHAnsi" w:hAnsiTheme="minorHAnsi" w:cstheme="minorBidi"/>
                <w:sz w:val="22"/>
                <w:szCs w:val="22"/>
                <w:lang w:eastAsia="en-US"/>
              </w:rPr>
            </w:pPr>
          </w:p>
          <w:p w14:paraId="4A2D9166" w14:textId="77777777" w:rsidR="00A931C2" w:rsidRPr="00536C49" w:rsidRDefault="00A931C2" w:rsidP="00A931C2">
            <w:pPr>
              <w:rPr>
                <w:rFonts w:asciiTheme="minorHAnsi" w:hAnsiTheme="minorHAnsi" w:cstheme="minorBidi"/>
                <w:sz w:val="22"/>
                <w:szCs w:val="22"/>
                <w:lang w:eastAsia="en-US"/>
              </w:rPr>
            </w:pPr>
          </w:p>
          <w:p w14:paraId="512FCA80" w14:textId="77777777" w:rsidR="00A931C2" w:rsidRPr="00536C49" w:rsidRDefault="00A931C2" w:rsidP="00A931C2">
            <w:pPr>
              <w:rPr>
                <w:rFonts w:asciiTheme="minorHAnsi" w:hAnsiTheme="minorHAnsi" w:cstheme="minorBidi"/>
                <w:sz w:val="22"/>
                <w:szCs w:val="22"/>
                <w:lang w:eastAsia="en-US"/>
              </w:rPr>
            </w:pPr>
          </w:p>
          <w:p w14:paraId="31785F2D" w14:textId="77777777" w:rsidR="00A931C2" w:rsidRPr="00536C49" w:rsidRDefault="00A931C2" w:rsidP="00A931C2">
            <w:pPr>
              <w:rPr>
                <w:rFonts w:asciiTheme="minorHAnsi" w:hAnsiTheme="minorHAnsi" w:cstheme="minorBidi"/>
                <w:sz w:val="22"/>
                <w:szCs w:val="22"/>
                <w:lang w:eastAsia="en-US"/>
              </w:rPr>
            </w:pPr>
          </w:p>
          <w:p w14:paraId="71E8108B" w14:textId="77777777" w:rsidR="00A931C2" w:rsidRPr="00536C49" w:rsidRDefault="00A931C2" w:rsidP="00A931C2">
            <w:pPr>
              <w:rPr>
                <w:rFonts w:asciiTheme="minorHAnsi" w:hAnsiTheme="minorHAnsi" w:cstheme="minorBidi"/>
                <w:sz w:val="22"/>
                <w:szCs w:val="22"/>
                <w:lang w:eastAsia="en-US"/>
              </w:rPr>
            </w:pPr>
          </w:p>
          <w:p w14:paraId="6ECFA479" w14:textId="77777777" w:rsidR="00A931C2" w:rsidRPr="00536C49" w:rsidRDefault="00A931C2" w:rsidP="00A931C2">
            <w:pPr>
              <w:rPr>
                <w:rFonts w:asciiTheme="minorHAnsi" w:hAnsiTheme="minorHAnsi" w:cstheme="minorBidi"/>
                <w:sz w:val="22"/>
                <w:szCs w:val="22"/>
                <w:lang w:eastAsia="en-US"/>
              </w:rPr>
            </w:pPr>
          </w:p>
          <w:p w14:paraId="2EE59917" w14:textId="77777777" w:rsidR="00A931C2" w:rsidRPr="00536C49" w:rsidRDefault="00A931C2" w:rsidP="00A931C2">
            <w:pPr>
              <w:rPr>
                <w:rFonts w:asciiTheme="minorHAnsi" w:hAnsiTheme="minorHAnsi" w:cstheme="minorBidi"/>
                <w:sz w:val="22"/>
                <w:szCs w:val="22"/>
                <w:lang w:eastAsia="en-US"/>
              </w:rPr>
            </w:pPr>
          </w:p>
          <w:p w14:paraId="392EC6D2" w14:textId="77777777" w:rsidR="00A931C2" w:rsidRPr="00536C49" w:rsidRDefault="00A931C2" w:rsidP="00A931C2">
            <w:pPr>
              <w:rPr>
                <w:rFonts w:asciiTheme="minorHAnsi" w:hAnsiTheme="minorHAnsi" w:cstheme="minorBidi"/>
                <w:sz w:val="22"/>
                <w:szCs w:val="22"/>
                <w:lang w:eastAsia="en-US"/>
              </w:rPr>
            </w:pPr>
          </w:p>
          <w:p w14:paraId="528E3A5C" w14:textId="77777777" w:rsidR="00A931C2" w:rsidRPr="00536C49" w:rsidRDefault="00A931C2" w:rsidP="00A931C2">
            <w:pPr>
              <w:rPr>
                <w:rFonts w:asciiTheme="minorHAnsi" w:hAnsiTheme="minorHAnsi" w:cstheme="minorBidi"/>
                <w:sz w:val="22"/>
                <w:szCs w:val="22"/>
                <w:lang w:eastAsia="en-US"/>
              </w:rPr>
            </w:pPr>
          </w:p>
          <w:p w14:paraId="2E95033D" w14:textId="77777777" w:rsidR="00A931C2" w:rsidRPr="00F663CA" w:rsidRDefault="00A931C2" w:rsidP="00A931C2">
            <w:pPr>
              <w:rPr>
                <w:rFonts w:asciiTheme="minorHAnsi" w:hAnsiTheme="minorHAnsi" w:cstheme="minorBidi"/>
                <w:sz w:val="22"/>
                <w:szCs w:val="22"/>
                <w:lang w:eastAsia="en-US"/>
              </w:rPr>
            </w:pPr>
          </w:p>
        </w:tc>
        <w:tc>
          <w:tcPr>
            <w:tcW w:w="1275" w:type="dxa"/>
            <w:vMerge w:val="restart"/>
          </w:tcPr>
          <w:p w14:paraId="366DE37B" w14:textId="77777777" w:rsidR="00A931C2" w:rsidRDefault="00A931C2" w:rsidP="00A931C2">
            <w:pPr>
              <w:rPr>
                <w:rFonts w:asciiTheme="minorHAnsi" w:hAnsiTheme="minorHAnsi" w:cstheme="minorBidi"/>
                <w:sz w:val="22"/>
                <w:szCs w:val="22"/>
                <w:lang w:eastAsia="en-US"/>
              </w:rPr>
            </w:pPr>
          </w:p>
          <w:p w14:paraId="54798470" w14:textId="77777777" w:rsidR="00BB34C3" w:rsidRDefault="00BB34C3" w:rsidP="00A931C2">
            <w:pPr>
              <w:rPr>
                <w:rFonts w:asciiTheme="minorHAnsi" w:hAnsiTheme="minorHAnsi" w:cstheme="minorBidi"/>
                <w:sz w:val="22"/>
                <w:szCs w:val="22"/>
                <w:lang w:eastAsia="en-US"/>
              </w:rPr>
            </w:pPr>
          </w:p>
          <w:p w14:paraId="604390EC" w14:textId="77777777" w:rsidR="00BB34C3" w:rsidRDefault="00BB34C3" w:rsidP="00A931C2">
            <w:pPr>
              <w:rPr>
                <w:rFonts w:asciiTheme="minorHAnsi" w:hAnsiTheme="minorHAnsi" w:cstheme="minorBidi"/>
                <w:sz w:val="22"/>
                <w:szCs w:val="22"/>
                <w:lang w:eastAsia="en-US"/>
              </w:rPr>
            </w:pPr>
          </w:p>
          <w:p w14:paraId="0B019A82" w14:textId="77777777" w:rsidR="00BB34C3" w:rsidRDefault="00BB34C3" w:rsidP="00A931C2">
            <w:pPr>
              <w:rPr>
                <w:rFonts w:asciiTheme="minorHAnsi" w:hAnsiTheme="minorHAnsi" w:cstheme="minorBidi"/>
                <w:sz w:val="22"/>
                <w:szCs w:val="22"/>
                <w:lang w:eastAsia="en-US"/>
              </w:rPr>
            </w:pPr>
          </w:p>
          <w:p w14:paraId="75D9E879" w14:textId="77777777" w:rsidR="00BB34C3" w:rsidRDefault="00BB34C3" w:rsidP="00A931C2">
            <w:pPr>
              <w:rPr>
                <w:rFonts w:asciiTheme="minorHAnsi" w:hAnsiTheme="minorHAnsi" w:cstheme="minorBidi"/>
                <w:sz w:val="22"/>
                <w:szCs w:val="22"/>
                <w:lang w:eastAsia="en-US"/>
              </w:rPr>
            </w:pPr>
          </w:p>
          <w:p w14:paraId="66B2F66F" w14:textId="77777777" w:rsidR="00BB34C3"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23DED193" w14:textId="77777777" w:rsidR="00BB34C3" w:rsidRDefault="00BB34C3" w:rsidP="00A931C2">
            <w:pPr>
              <w:rPr>
                <w:rFonts w:asciiTheme="minorHAnsi" w:hAnsiTheme="minorHAnsi" w:cstheme="minorBidi"/>
                <w:sz w:val="22"/>
                <w:szCs w:val="22"/>
                <w:lang w:eastAsia="en-US"/>
              </w:rPr>
            </w:pPr>
          </w:p>
          <w:p w14:paraId="3B224C52" w14:textId="77777777" w:rsidR="00BB34C3" w:rsidRDefault="00BB34C3" w:rsidP="00A931C2">
            <w:pPr>
              <w:rPr>
                <w:rFonts w:asciiTheme="minorHAnsi" w:hAnsiTheme="minorHAnsi" w:cstheme="minorBidi"/>
                <w:sz w:val="22"/>
                <w:szCs w:val="22"/>
                <w:lang w:eastAsia="en-US"/>
              </w:rPr>
            </w:pPr>
          </w:p>
          <w:p w14:paraId="20B669DB" w14:textId="77777777" w:rsidR="00BB34C3" w:rsidRDefault="00BB34C3" w:rsidP="00A931C2">
            <w:pPr>
              <w:rPr>
                <w:rFonts w:asciiTheme="minorHAnsi" w:hAnsiTheme="minorHAnsi" w:cstheme="minorBidi"/>
                <w:sz w:val="22"/>
                <w:szCs w:val="22"/>
                <w:lang w:eastAsia="en-US"/>
              </w:rPr>
            </w:pPr>
          </w:p>
          <w:p w14:paraId="6F15A14D" w14:textId="77777777" w:rsidR="00BB34C3" w:rsidRDefault="00BB34C3" w:rsidP="00A931C2">
            <w:pPr>
              <w:rPr>
                <w:rFonts w:asciiTheme="minorHAnsi" w:hAnsiTheme="minorHAnsi" w:cstheme="minorBidi"/>
                <w:sz w:val="22"/>
                <w:szCs w:val="22"/>
                <w:lang w:eastAsia="en-US"/>
              </w:rPr>
            </w:pPr>
          </w:p>
          <w:p w14:paraId="6269C819" w14:textId="77777777" w:rsidR="00BB34C3" w:rsidRDefault="00BB34C3" w:rsidP="00A931C2">
            <w:pPr>
              <w:rPr>
                <w:rFonts w:asciiTheme="minorHAnsi" w:hAnsiTheme="minorHAnsi" w:cstheme="minorBidi"/>
                <w:sz w:val="22"/>
                <w:szCs w:val="22"/>
                <w:lang w:eastAsia="en-US"/>
              </w:rPr>
            </w:pPr>
          </w:p>
          <w:p w14:paraId="7FAAEACE" w14:textId="77777777" w:rsidR="00BB34C3" w:rsidRDefault="00BB34C3" w:rsidP="00A931C2">
            <w:pPr>
              <w:rPr>
                <w:rFonts w:asciiTheme="minorHAnsi" w:hAnsiTheme="minorHAnsi" w:cstheme="minorBidi"/>
                <w:sz w:val="22"/>
                <w:szCs w:val="22"/>
                <w:lang w:eastAsia="en-US"/>
              </w:rPr>
            </w:pPr>
          </w:p>
          <w:p w14:paraId="7CAD8997" w14:textId="77777777" w:rsidR="00BB34C3" w:rsidRDefault="00BB34C3" w:rsidP="00A931C2">
            <w:pPr>
              <w:rPr>
                <w:rFonts w:asciiTheme="minorHAnsi" w:hAnsiTheme="minorHAnsi" w:cstheme="minorBidi"/>
                <w:sz w:val="22"/>
                <w:szCs w:val="22"/>
                <w:lang w:eastAsia="en-US"/>
              </w:rPr>
            </w:pPr>
          </w:p>
          <w:p w14:paraId="1EAB2155" w14:textId="77777777" w:rsidR="00BB34C3" w:rsidRDefault="00BB34C3"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45478701" w14:textId="77777777" w:rsidR="006F3FB0" w:rsidRDefault="006F3FB0" w:rsidP="00A931C2">
            <w:pPr>
              <w:rPr>
                <w:rFonts w:asciiTheme="minorHAnsi" w:hAnsiTheme="minorHAnsi" w:cstheme="minorBidi"/>
                <w:sz w:val="22"/>
                <w:szCs w:val="22"/>
                <w:lang w:eastAsia="en-US"/>
              </w:rPr>
            </w:pPr>
          </w:p>
          <w:p w14:paraId="4BF1C0EC" w14:textId="77777777" w:rsidR="006F3FB0" w:rsidRDefault="006F3FB0" w:rsidP="00A931C2">
            <w:pPr>
              <w:rPr>
                <w:rFonts w:asciiTheme="minorHAnsi" w:hAnsiTheme="minorHAnsi" w:cstheme="minorBidi"/>
                <w:sz w:val="22"/>
                <w:szCs w:val="22"/>
                <w:lang w:eastAsia="en-US"/>
              </w:rPr>
            </w:pPr>
          </w:p>
          <w:p w14:paraId="7E919D62" w14:textId="77777777" w:rsidR="006F3FB0" w:rsidRDefault="006F3FB0" w:rsidP="00A931C2">
            <w:pPr>
              <w:rPr>
                <w:rFonts w:asciiTheme="minorHAnsi" w:hAnsiTheme="minorHAnsi" w:cstheme="minorBidi"/>
                <w:sz w:val="22"/>
                <w:szCs w:val="22"/>
                <w:lang w:eastAsia="en-US"/>
              </w:rPr>
            </w:pPr>
          </w:p>
          <w:p w14:paraId="12D95AF3" w14:textId="77777777" w:rsidR="006F3FB0" w:rsidRDefault="006F3FB0" w:rsidP="00A931C2">
            <w:pPr>
              <w:rPr>
                <w:rFonts w:asciiTheme="minorHAnsi" w:hAnsiTheme="minorHAnsi" w:cstheme="minorBidi"/>
                <w:sz w:val="22"/>
                <w:szCs w:val="22"/>
                <w:lang w:eastAsia="en-US"/>
              </w:rPr>
            </w:pPr>
          </w:p>
          <w:p w14:paraId="32D8B4B9" w14:textId="77777777" w:rsidR="006F3FB0" w:rsidRDefault="006F3FB0" w:rsidP="00A931C2">
            <w:pPr>
              <w:rPr>
                <w:rFonts w:asciiTheme="minorHAnsi" w:hAnsiTheme="minorHAnsi" w:cstheme="minorBidi"/>
                <w:sz w:val="22"/>
                <w:szCs w:val="22"/>
                <w:lang w:eastAsia="en-US"/>
              </w:rPr>
            </w:pPr>
          </w:p>
          <w:p w14:paraId="31CD0E5F" w14:textId="77777777" w:rsidR="006F3FB0" w:rsidRDefault="006F3FB0" w:rsidP="00A931C2">
            <w:pPr>
              <w:rPr>
                <w:rFonts w:asciiTheme="minorHAnsi" w:hAnsiTheme="minorHAnsi" w:cstheme="minorBidi"/>
                <w:sz w:val="22"/>
                <w:szCs w:val="22"/>
                <w:lang w:eastAsia="en-US"/>
              </w:rPr>
            </w:pPr>
          </w:p>
          <w:p w14:paraId="66E4BD60" w14:textId="77777777" w:rsidR="006F3FB0" w:rsidRDefault="006F3FB0" w:rsidP="00A931C2">
            <w:pPr>
              <w:rPr>
                <w:rFonts w:asciiTheme="minorHAnsi" w:hAnsiTheme="minorHAnsi" w:cstheme="minorBidi"/>
                <w:sz w:val="22"/>
                <w:szCs w:val="22"/>
                <w:lang w:eastAsia="en-US"/>
              </w:rPr>
            </w:pPr>
          </w:p>
          <w:p w14:paraId="5435A009" w14:textId="77777777" w:rsidR="006F3FB0" w:rsidRDefault="006F3FB0"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 for Category B</w:t>
            </w:r>
          </w:p>
          <w:p w14:paraId="23F9FD53" w14:textId="77777777" w:rsidR="00FA28E5" w:rsidRDefault="00FA28E5" w:rsidP="00A931C2">
            <w:pPr>
              <w:rPr>
                <w:rFonts w:asciiTheme="minorHAnsi" w:hAnsiTheme="minorHAnsi" w:cstheme="minorBidi"/>
                <w:sz w:val="22"/>
                <w:szCs w:val="22"/>
                <w:lang w:eastAsia="en-US"/>
              </w:rPr>
            </w:pPr>
          </w:p>
          <w:p w14:paraId="418C0285" w14:textId="77777777" w:rsidR="00FA28E5" w:rsidRDefault="00FA28E5" w:rsidP="00A931C2">
            <w:pPr>
              <w:rPr>
                <w:rFonts w:asciiTheme="minorHAnsi" w:hAnsiTheme="minorHAnsi" w:cstheme="minorBidi"/>
                <w:sz w:val="22"/>
                <w:szCs w:val="22"/>
                <w:lang w:eastAsia="en-US"/>
              </w:rPr>
            </w:pPr>
          </w:p>
          <w:p w14:paraId="27EA74FF" w14:textId="77777777" w:rsidR="00FA28E5" w:rsidRDefault="00FA28E5" w:rsidP="00A931C2">
            <w:pPr>
              <w:rPr>
                <w:rFonts w:asciiTheme="minorHAnsi" w:hAnsiTheme="minorHAnsi" w:cstheme="minorBidi"/>
                <w:sz w:val="22"/>
                <w:szCs w:val="22"/>
                <w:lang w:eastAsia="en-US"/>
              </w:rPr>
            </w:pPr>
          </w:p>
          <w:p w14:paraId="082767A4" w14:textId="77777777" w:rsidR="00FA28E5" w:rsidRDefault="00FA28E5" w:rsidP="00A931C2">
            <w:pPr>
              <w:rPr>
                <w:rFonts w:asciiTheme="minorHAnsi" w:hAnsiTheme="minorHAnsi" w:cstheme="minorBidi"/>
                <w:sz w:val="22"/>
                <w:szCs w:val="22"/>
                <w:lang w:eastAsia="en-US"/>
              </w:rPr>
            </w:pPr>
          </w:p>
          <w:p w14:paraId="54B1B0B1" w14:textId="77777777" w:rsidR="00FA28E5" w:rsidRDefault="00FA28E5" w:rsidP="00A931C2">
            <w:pPr>
              <w:rPr>
                <w:rFonts w:asciiTheme="minorHAnsi" w:hAnsiTheme="minorHAnsi" w:cstheme="minorBidi"/>
                <w:sz w:val="22"/>
                <w:szCs w:val="22"/>
                <w:lang w:eastAsia="en-US"/>
              </w:rPr>
            </w:pPr>
          </w:p>
          <w:p w14:paraId="502CFA13" w14:textId="77777777" w:rsidR="00FA28E5" w:rsidRDefault="00FA28E5" w:rsidP="00A931C2">
            <w:pPr>
              <w:rPr>
                <w:rFonts w:asciiTheme="minorHAnsi" w:hAnsiTheme="minorHAnsi" w:cstheme="minorBidi"/>
                <w:sz w:val="22"/>
                <w:szCs w:val="22"/>
                <w:lang w:eastAsia="en-US"/>
              </w:rPr>
            </w:pPr>
          </w:p>
          <w:p w14:paraId="74D1A02C" w14:textId="77777777" w:rsidR="00FA28E5" w:rsidRDefault="00FA28E5" w:rsidP="00A931C2">
            <w:pPr>
              <w:rPr>
                <w:rFonts w:asciiTheme="minorHAnsi" w:hAnsiTheme="minorHAnsi" w:cstheme="minorBidi"/>
                <w:sz w:val="22"/>
                <w:szCs w:val="22"/>
                <w:lang w:eastAsia="en-US"/>
              </w:rPr>
            </w:pPr>
          </w:p>
          <w:p w14:paraId="3362333D" w14:textId="77777777" w:rsidR="00FA28E5" w:rsidRDefault="00FA28E5" w:rsidP="00A931C2">
            <w:pPr>
              <w:rPr>
                <w:rFonts w:asciiTheme="minorHAnsi" w:hAnsiTheme="minorHAnsi" w:cstheme="minorBidi"/>
                <w:sz w:val="22"/>
                <w:szCs w:val="22"/>
                <w:lang w:eastAsia="en-US"/>
              </w:rPr>
            </w:pPr>
          </w:p>
          <w:p w14:paraId="6A6AF1F4" w14:textId="77777777" w:rsidR="00FA28E5" w:rsidRDefault="00FA28E5" w:rsidP="00A931C2">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p w14:paraId="24200AEF" w14:textId="77777777" w:rsidR="003E241D" w:rsidRDefault="003E241D" w:rsidP="00A931C2">
            <w:pPr>
              <w:rPr>
                <w:rFonts w:asciiTheme="minorHAnsi" w:hAnsiTheme="minorHAnsi" w:cstheme="minorBidi"/>
                <w:sz w:val="22"/>
                <w:szCs w:val="22"/>
                <w:lang w:eastAsia="en-US"/>
              </w:rPr>
            </w:pPr>
          </w:p>
          <w:p w14:paraId="2BD6F2C1" w14:textId="77777777" w:rsidR="003E241D" w:rsidRDefault="003E241D" w:rsidP="00A931C2">
            <w:pPr>
              <w:rPr>
                <w:rFonts w:asciiTheme="minorHAnsi" w:hAnsiTheme="minorHAnsi" w:cstheme="minorBidi"/>
                <w:sz w:val="22"/>
                <w:szCs w:val="22"/>
                <w:lang w:eastAsia="en-US"/>
              </w:rPr>
            </w:pPr>
          </w:p>
          <w:p w14:paraId="56E776DD" w14:textId="77777777" w:rsidR="003E241D" w:rsidRDefault="003E241D" w:rsidP="00A931C2">
            <w:pPr>
              <w:rPr>
                <w:rFonts w:asciiTheme="minorHAnsi" w:hAnsiTheme="minorHAnsi" w:cstheme="minorBidi"/>
                <w:sz w:val="22"/>
                <w:szCs w:val="22"/>
                <w:lang w:eastAsia="en-US"/>
              </w:rPr>
            </w:pPr>
          </w:p>
          <w:p w14:paraId="770C48AC" w14:textId="77777777" w:rsidR="003E241D" w:rsidRDefault="003E241D" w:rsidP="00A931C2">
            <w:pPr>
              <w:rPr>
                <w:rFonts w:asciiTheme="minorHAnsi" w:hAnsiTheme="minorHAnsi" w:cstheme="minorBidi"/>
                <w:sz w:val="22"/>
                <w:szCs w:val="22"/>
                <w:lang w:eastAsia="en-US"/>
              </w:rPr>
            </w:pPr>
          </w:p>
          <w:p w14:paraId="78AA877F" w14:textId="77777777" w:rsidR="003E241D" w:rsidRDefault="003E241D" w:rsidP="00A931C2">
            <w:pPr>
              <w:rPr>
                <w:rFonts w:asciiTheme="minorHAnsi" w:hAnsiTheme="minorHAnsi" w:cstheme="minorBidi"/>
                <w:sz w:val="22"/>
                <w:szCs w:val="22"/>
                <w:lang w:eastAsia="en-US"/>
              </w:rPr>
            </w:pPr>
          </w:p>
          <w:p w14:paraId="1128BD0D" w14:textId="77777777" w:rsidR="003E241D" w:rsidRDefault="003E241D" w:rsidP="00A931C2">
            <w:pPr>
              <w:rPr>
                <w:rFonts w:asciiTheme="minorHAnsi" w:hAnsiTheme="minorHAnsi" w:cstheme="minorBidi"/>
                <w:sz w:val="22"/>
                <w:szCs w:val="22"/>
                <w:lang w:eastAsia="en-US"/>
              </w:rPr>
            </w:pPr>
          </w:p>
          <w:p w14:paraId="2CDABA54" w14:textId="77777777" w:rsidR="003E241D" w:rsidRDefault="003E241D" w:rsidP="00A931C2">
            <w:pPr>
              <w:rPr>
                <w:rFonts w:asciiTheme="minorHAnsi" w:hAnsiTheme="minorHAnsi" w:cstheme="minorBidi"/>
                <w:sz w:val="22"/>
                <w:szCs w:val="22"/>
                <w:lang w:eastAsia="en-US"/>
              </w:rPr>
            </w:pPr>
          </w:p>
          <w:p w14:paraId="30ECA6EA" w14:textId="77777777" w:rsidR="003E241D" w:rsidRDefault="003E241D" w:rsidP="00A931C2">
            <w:pPr>
              <w:rPr>
                <w:rFonts w:asciiTheme="minorHAnsi" w:hAnsiTheme="minorHAnsi" w:cstheme="minorBidi"/>
                <w:sz w:val="22"/>
                <w:szCs w:val="22"/>
                <w:lang w:eastAsia="en-US"/>
              </w:rPr>
            </w:pPr>
          </w:p>
          <w:p w14:paraId="131DC977" w14:textId="77777777" w:rsidR="003E241D" w:rsidRDefault="003E241D" w:rsidP="00A931C2">
            <w:pPr>
              <w:rPr>
                <w:rFonts w:asciiTheme="minorHAnsi" w:hAnsiTheme="minorHAnsi" w:cstheme="minorBidi"/>
                <w:sz w:val="22"/>
                <w:szCs w:val="22"/>
                <w:lang w:eastAsia="en-US"/>
              </w:rPr>
            </w:pPr>
          </w:p>
          <w:p w14:paraId="730F2EBF" w14:textId="77777777" w:rsidR="003E241D" w:rsidRDefault="003E241D" w:rsidP="00A931C2">
            <w:pPr>
              <w:rPr>
                <w:rFonts w:asciiTheme="minorHAnsi" w:hAnsiTheme="minorHAnsi" w:cstheme="minorBidi"/>
                <w:sz w:val="22"/>
                <w:szCs w:val="22"/>
                <w:lang w:eastAsia="en-US"/>
              </w:rPr>
            </w:pPr>
          </w:p>
          <w:p w14:paraId="03B4DF81" w14:textId="77777777" w:rsidR="003E241D" w:rsidRDefault="003E241D" w:rsidP="00A931C2">
            <w:pPr>
              <w:rPr>
                <w:rFonts w:asciiTheme="minorHAnsi" w:hAnsiTheme="minorHAnsi" w:cstheme="minorBidi"/>
                <w:sz w:val="22"/>
                <w:szCs w:val="22"/>
                <w:lang w:eastAsia="en-US"/>
              </w:rPr>
            </w:pPr>
          </w:p>
          <w:p w14:paraId="09E076CA" w14:textId="77777777" w:rsidR="003E241D" w:rsidRDefault="003E241D" w:rsidP="00A931C2">
            <w:pPr>
              <w:rPr>
                <w:rFonts w:asciiTheme="minorHAnsi" w:hAnsiTheme="minorHAnsi" w:cstheme="minorBidi"/>
                <w:sz w:val="22"/>
                <w:szCs w:val="22"/>
                <w:lang w:eastAsia="en-US"/>
              </w:rPr>
            </w:pPr>
          </w:p>
          <w:p w14:paraId="5D75E1C6" w14:textId="77777777" w:rsidR="003E241D" w:rsidRDefault="003E241D" w:rsidP="00A931C2">
            <w:pPr>
              <w:rPr>
                <w:rFonts w:asciiTheme="minorHAnsi" w:hAnsiTheme="minorHAnsi" w:cstheme="minorBidi"/>
                <w:sz w:val="22"/>
                <w:szCs w:val="22"/>
                <w:lang w:eastAsia="en-US"/>
              </w:rPr>
            </w:pPr>
          </w:p>
          <w:p w14:paraId="11E87E07" w14:textId="77777777" w:rsidR="003E241D" w:rsidRDefault="003E241D" w:rsidP="00A931C2">
            <w:pPr>
              <w:rPr>
                <w:rFonts w:asciiTheme="minorHAnsi" w:hAnsiTheme="minorHAnsi" w:cstheme="minorBidi"/>
                <w:sz w:val="22"/>
                <w:szCs w:val="22"/>
                <w:lang w:eastAsia="en-US"/>
              </w:rPr>
            </w:pPr>
          </w:p>
          <w:p w14:paraId="31A42DE7" w14:textId="77777777" w:rsidR="003E241D" w:rsidRDefault="003E241D" w:rsidP="00A931C2">
            <w:pPr>
              <w:rPr>
                <w:rFonts w:asciiTheme="minorHAnsi" w:hAnsiTheme="minorHAnsi" w:cstheme="minorBidi"/>
                <w:sz w:val="22"/>
                <w:szCs w:val="22"/>
                <w:lang w:eastAsia="en-US"/>
              </w:rPr>
            </w:pPr>
          </w:p>
          <w:p w14:paraId="45A05D46" w14:textId="77777777" w:rsidR="003E241D" w:rsidRDefault="003E241D" w:rsidP="00A931C2">
            <w:pPr>
              <w:rPr>
                <w:rFonts w:asciiTheme="minorHAnsi" w:hAnsiTheme="minorHAnsi" w:cstheme="minorBidi"/>
                <w:sz w:val="22"/>
                <w:szCs w:val="22"/>
                <w:lang w:eastAsia="en-US"/>
              </w:rPr>
            </w:pPr>
          </w:p>
          <w:p w14:paraId="5CE855E9" w14:textId="77777777" w:rsidR="003E241D" w:rsidRDefault="003E241D" w:rsidP="00A931C2">
            <w:pPr>
              <w:rPr>
                <w:rFonts w:asciiTheme="minorHAnsi" w:hAnsiTheme="minorHAnsi" w:cstheme="minorBidi"/>
                <w:sz w:val="22"/>
                <w:szCs w:val="22"/>
                <w:lang w:eastAsia="en-US"/>
              </w:rPr>
            </w:pPr>
          </w:p>
          <w:p w14:paraId="7A1E90CA" w14:textId="77777777" w:rsidR="003E241D" w:rsidRDefault="003E241D" w:rsidP="00A931C2">
            <w:pPr>
              <w:rPr>
                <w:rFonts w:asciiTheme="minorHAnsi" w:hAnsiTheme="minorHAnsi" w:cstheme="minorBidi"/>
                <w:sz w:val="22"/>
                <w:szCs w:val="22"/>
                <w:lang w:eastAsia="en-US"/>
              </w:rPr>
            </w:pPr>
          </w:p>
          <w:p w14:paraId="466BA434" w14:textId="77777777" w:rsidR="003E241D" w:rsidRDefault="003E241D" w:rsidP="00A931C2">
            <w:pPr>
              <w:rPr>
                <w:rFonts w:asciiTheme="minorHAnsi" w:hAnsiTheme="minorHAnsi" w:cstheme="minorBidi"/>
                <w:sz w:val="22"/>
                <w:szCs w:val="22"/>
                <w:lang w:eastAsia="en-US"/>
              </w:rPr>
            </w:pPr>
          </w:p>
          <w:p w14:paraId="22B1C2E3" w14:textId="77777777" w:rsidR="003E241D" w:rsidRDefault="003E241D" w:rsidP="00A931C2">
            <w:pPr>
              <w:rPr>
                <w:rFonts w:asciiTheme="minorHAnsi" w:hAnsiTheme="minorHAnsi" w:cstheme="minorBidi"/>
                <w:sz w:val="22"/>
                <w:szCs w:val="22"/>
                <w:lang w:eastAsia="en-US"/>
              </w:rPr>
            </w:pPr>
          </w:p>
          <w:p w14:paraId="26184E71" w14:textId="77777777" w:rsidR="003E241D" w:rsidRDefault="003E241D" w:rsidP="00A931C2">
            <w:pPr>
              <w:rPr>
                <w:rFonts w:asciiTheme="minorHAnsi" w:hAnsiTheme="minorHAnsi" w:cstheme="minorBidi"/>
                <w:sz w:val="22"/>
                <w:szCs w:val="22"/>
                <w:lang w:eastAsia="en-US"/>
              </w:rPr>
            </w:pPr>
          </w:p>
          <w:p w14:paraId="6D226516" w14:textId="77777777" w:rsidR="003E241D" w:rsidRDefault="003E241D" w:rsidP="00A931C2">
            <w:pPr>
              <w:rPr>
                <w:rFonts w:asciiTheme="minorHAnsi" w:hAnsiTheme="minorHAnsi" w:cstheme="minorBidi"/>
                <w:sz w:val="22"/>
                <w:szCs w:val="22"/>
                <w:lang w:eastAsia="en-US"/>
              </w:rPr>
            </w:pPr>
          </w:p>
          <w:p w14:paraId="45E3B213" w14:textId="77777777" w:rsidR="003E241D" w:rsidRDefault="003E241D" w:rsidP="00A931C2">
            <w:pPr>
              <w:rPr>
                <w:rFonts w:asciiTheme="minorHAnsi" w:hAnsiTheme="minorHAnsi" w:cstheme="minorBidi"/>
                <w:sz w:val="22"/>
                <w:szCs w:val="22"/>
                <w:lang w:eastAsia="en-US"/>
              </w:rPr>
            </w:pPr>
          </w:p>
          <w:p w14:paraId="0A772DD9" w14:textId="77777777" w:rsidR="003E241D" w:rsidRDefault="003E241D" w:rsidP="00A931C2">
            <w:pPr>
              <w:rPr>
                <w:rFonts w:asciiTheme="minorHAnsi" w:hAnsiTheme="minorHAnsi" w:cstheme="minorBidi"/>
                <w:sz w:val="22"/>
                <w:szCs w:val="22"/>
                <w:lang w:eastAsia="en-US"/>
              </w:rPr>
            </w:pPr>
          </w:p>
          <w:p w14:paraId="78E06703" w14:textId="77777777" w:rsidR="003E241D" w:rsidRDefault="003E241D" w:rsidP="00A931C2">
            <w:pPr>
              <w:rPr>
                <w:rFonts w:asciiTheme="minorHAnsi" w:hAnsiTheme="minorHAnsi" w:cstheme="minorBidi"/>
                <w:sz w:val="22"/>
                <w:szCs w:val="22"/>
                <w:lang w:eastAsia="en-US"/>
              </w:rPr>
            </w:pPr>
          </w:p>
          <w:p w14:paraId="5BA790A6" w14:textId="77777777" w:rsidR="003E241D" w:rsidRDefault="003E241D" w:rsidP="00A931C2">
            <w:pPr>
              <w:rPr>
                <w:rFonts w:asciiTheme="minorHAnsi" w:hAnsiTheme="minorHAnsi" w:cstheme="minorBidi"/>
                <w:sz w:val="22"/>
                <w:szCs w:val="22"/>
                <w:lang w:eastAsia="en-US"/>
              </w:rPr>
            </w:pPr>
          </w:p>
          <w:p w14:paraId="2FCF81C2" w14:textId="77777777" w:rsidR="003E241D" w:rsidRDefault="003E241D" w:rsidP="00A931C2">
            <w:pPr>
              <w:rPr>
                <w:rFonts w:asciiTheme="minorHAnsi" w:hAnsiTheme="minorHAnsi" w:cstheme="minorBidi"/>
                <w:sz w:val="22"/>
                <w:szCs w:val="22"/>
                <w:lang w:eastAsia="en-US"/>
              </w:rPr>
            </w:pPr>
          </w:p>
          <w:p w14:paraId="2B3D745A" w14:textId="77777777" w:rsidR="003E241D" w:rsidRDefault="003E241D" w:rsidP="00A931C2">
            <w:pPr>
              <w:rPr>
                <w:rFonts w:asciiTheme="minorHAnsi" w:hAnsiTheme="minorHAnsi" w:cstheme="minorBidi"/>
                <w:sz w:val="22"/>
                <w:szCs w:val="22"/>
                <w:lang w:eastAsia="en-US"/>
              </w:rPr>
            </w:pPr>
          </w:p>
          <w:p w14:paraId="392CD905" w14:textId="77777777" w:rsidR="003E241D" w:rsidRDefault="003E241D" w:rsidP="00A931C2">
            <w:pPr>
              <w:rPr>
                <w:rFonts w:asciiTheme="minorHAnsi" w:hAnsiTheme="minorHAnsi" w:cstheme="minorBidi"/>
                <w:sz w:val="22"/>
                <w:szCs w:val="22"/>
                <w:lang w:eastAsia="en-US"/>
              </w:rPr>
            </w:pPr>
          </w:p>
          <w:p w14:paraId="5CC4A2DB" w14:textId="77777777" w:rsidR="003E241D" w:rsidRDefault="003E241D" w:rsidP="00A931C2">
            <w:pPr>
              <w:rPr>
                <w:rFonts w:asciiTheme="minorHAnsi" w:hAnsiTheme="minorHAnsi" w:cstheme="minorBidi"/>
                <w:sz w:val="22"/>
                <w:szCs w:val="22"/>
                <w:lang w:eastAsia="en-US"/>
              </w:rPr>
            </w:pPr>
          </w:p>
          <w:p w14:paraId="2303E0DE" w14:textId="77777777" w:rsidR="003E241D" w:rsidRDefault="003E241D" w:rsidP="00A931C2">
            <w:pPr>
              <w:rPr>
                <w:rFonts w:asciiTheme="minorHAnsi" w:hAnsiTheme="minorHAnsi" w:cstheme="minorBidi"/>
                <w:sz w:val="22"/>
                <w:szCs w:val="22"/>
                <w:lang w:eastAsia="en-US"/>
              </w:rPr>
            </w:pPr>
          </w:p>
          <w:p w14:paraId="47D1975E" w14:textId="77777777" w:rsidR="003E241D" w:rsidRDefault="003E241D" w:rsidP="00A931C2">
            <w:pPr>
              <w:rPr>
                <w:rFonts w:asciiTheme="minorHAnsi" w:hAnsiTheme="minorHAnsi" w:cstheme="minorBidi"/>
                <w:sz w:val="22"/>
                <w:szCs w:val="22"/>
                <w:lang w:eastAsia="en-US"/>
              </w:rPr>
            </w:pPr>
          </w:p>
          <w:p w14:paraId="2E95033E" w14:textId="66D656EC" w:rsidR="003E241D" w:rsidRPr="00F663CA" w:rsidRDefault="003E241D" w:rsidP="00A931C2">
            <w:pPr>
              <w:rPr>
                <w:rFonts w:asciiTheme="minorHAnsi" w:hAnsiTheme="minorHAnsi" w:cstheme="minorBidi"/>
                <w:sz w:val="22"/>
                <w:szCs w:val="22"/>
                <w:lang w:eastAsia="en-US"/>
              </w:rPr>
            </w:pPr>
          </w:p>
        </w:tc>
      </w:tr>
      <w:tr w:rsidR="00A931C2" w:rsidRPr="00F663CA" w14:paraId="2E950349" w14:textId="77777777" w:rsidTr="009A41A3">
        <w:trPr>
          <w:trHeight w:val="405"/>
        </w:trPr>
        <w:tc>
          <w:tcPr>
            <w:tcW w:w="577" w:type="dxa"/>
            <w:vMerge/>
          </w:tcPr>
          <w:p w14:paraId="2E950340" w14:textId="77777777" w:rsidR="00A931C2" w:rsidRPr="00F663CA" w:rsidRDefault="00A931C2" w:rsidP="00A931C2">
            <w:pPr>
              <w:rPr>
                <w:rFonts w:asciiTheme="minorHAnsi" w:hAnsiTheme="minorHAnsi" w:cstheme="minorBidi"/>
                <w:sz w:val="22"/>
                <w:szCs w:val="22"/>
                <w:lang w:eastAsia="en-US"/>
              </w:rPr>
            </w:pPr>
          </w:p>
        </w:tc>
        <w:tc>
          <w:tcPr>
            <w:tcW w:w="1813" w:type="dxa"/>
            <w:vMerge/>
          </w:tcPr>
          <w:p w14:paraId="2E950341" w14:textId="77777777" w:rsidR="00A931C2" w:rsidRPr="00F663CA" w:rsidRDefault="00A931C2" w:rsidP="00A931C2">
            <w:pPr>
              <w:rPr>
                <w:rFonts w:asciiTheme="minorHAnsi" w:hAnsiTheme="minorHAnsi" w:cstheme="minorBidi"/>
                <w:sz w:val="22"/>
                <w:szCs w:val="22"/>
                <w:lang w:eastAsia="en-US"/>
              </w:rPr>
            </w:pPr>
          </w:p>
        </w:tc>
        <w:tc>
          <w:tcPr>
            <w:tcW w:w="1134" w:type="dxa"/>
            <w:vMerge/>
          </w:tcPr>
          <w:p w14:paraId="2E950342" w14:textId="77777777" w:rsidR="00A931C2" w:rsidRPr="00F663CA" w:rsidRDefault="00A931C2" w:rsidP="00A931C2">
            <w:pPr>
              <w:rPr>
                <w:rFonts w:asciiTheme="minorHAnsi" w:hAnsiTheme="minorHAnsi" w:cstheme="minorBidi"/>
                <w:sz w:val="22"/>
                <w:szCs w:val="22"/>
                <w:lang w:eastAsia="en-US"/>
              </w:rPr>
            </w:pPr>
          </w:p>
        </w:tc>
        <w:tc>
          <w:tcPr>
            <w:tcW w:w="4819" w:type="dxa"/>
          </w:tcPr>
          <w:p w14:paraId="2E950343" w14:textId="68C2AC01" w:rsidR="00A931C2" w:rsidRPr="000C644E" w:rsidRDefault="00A931C2" w:rsidP="00A931C2">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r w:rsidR="009A41A3">
              <w:rPr>
                <w:rFonts w:asciiTheme="minorHAnsi" w:hAnsiTheme="minorHAnsi" w:cstheme="minorBidi"/>
                <w:b/>
                <w:sz w:val="20"/>
                <w:szCs w:val="20"/>
                <w:lang w:eastAsia="en-US"/>
              </w:rPr>
              <w:t>5</w:t>
            </w:r>
            <w:r>
              <w:rPr>
                <w:rFonts w:asciiTheme="minorHAnsi" w:hAnsiTheme="minorHAnsi" w:cstheme="minorBidi"/>
                <w:b/>
                <w:sz w:val="20"/>
                <w:szCs w:val="20"/>
                <w:lang w:eastAsia="en-US"/>
              </w:rPr>
              <w:t xml:space="preserve">  x </w:t>
            </w:r>
            <w:r w:rsidR="009A41A3">
              <w:rPr>
                <w:rFonts w:asciiTheme="minorHAnsi" w:hAnsiTheme="minorHAnsi" w:cstheme="minorBidi"/>
                <w:b/>
                <w:sz w:val="20"/>
                <w:szCs w:val="20"/>
                <w:lang w:eastAsia="en-US"/>
              </w:rPr>
              <w:t>3</w:t>
            </w:r>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sidR="009A41A3">
              <w:rPr>
                <w:rFonts w:asciiTheme="minorHAnsi" w:hAnsiTheme="minorHAnsi" w:cstheme="minorBidi"/>
                <w:b/>
                <w:sz w:val="20"/>
                <w:szCs w:val="20"/>
                <w:lang w:eastAsia="en-US"/>
              </w:rPr>
              <w:t>15</w:t>
            </w:r>
          </w:p>
          <w:p w14:paraId="2E950344" w14:textId="77777777" w:rsidR="00A931C2" w:rsidRDefault="00A931C2" w:rsidP="00A931C2">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45" w14:textId="77777777" w:rsidR="00A931C2" w:rsidRPr="00F663CA" w:rsidRDefault="00A931C2" w:rsidP="00A931C2">
            <w:pPr>
              <w:rPr>
                <w:rFonts w:asciiTheme="minorHAnsi" w:hAnsiTheme="minorHAnsi" w:cstheme="minorBidi"/>
                <w:sz w:val="22"/>
                <w:szCs w:val="22"/>
                <w:lang w:eastAsia="en-US"/>
              </w:rPr>
            </w:pPr>
          </w:p>
        </w:tc>
        <w:tc>
          <w:tcPr>
            <w:tcW w:w="1112" w:type="dxa"/>
            <w:vMerge/>
          </w:tcPr>
          <w:p w14:paraId="2E950346" w14:textId="77777777" w:rsidR="00A931C2" w:rsidRPr="00F663CA" w:rsidRDefault="00A931C2" w:rsidP="00A931C2">
            <w:pPr>
              <w:rPr>
                <w:rFonts w:asciiTheme="minorHAnsi" w:hAnsiTheme="minorHAnsi" w:cstheme="minorBidi"/>
                <w:sz w:val="22"/>
                <w:szCs w:val="22"/>
                <w:lang w:eastAsia="en-US"/>
              </w:rPr>
            </w:pPr>
          </w:p>
        </w:tc>
        <w:tc>
          <w:tcPr>
            <w:tcW w:w="1297" w:type="dxa"/>
            <w:vMerge/>
          </w:tcPr>
          <w:p w14:paraId="2E950347" w14:textId="77777777" w:rsidR="00A931C2" w:rsidRPr="00F663CA" w:rsidRDefault="00A931C2" w:rsidP="00A931C2">
            <w:pPr>
              <w:rPr>
                <w:rFonts w:asciiTheme="minorHAnsi" w:hAnsiTheme="minorHAnsi" w:cstheme="minorBidi"/>
                <w:sz w:val="22"/>
                <w:szCs w:val="22"/>
                <w:lang w:eastAsia="en-US"/>
              </w:rPr>
            </w:pPr>
          </w:p>
        </w:tc>
        <w:tc>
          <w:tcPr>
            <w:tcW w:w="1275" w:type="dxa"/>
            <w:vMerge/>
          </w:tcPr>
          <w:p w14:paraId="2E950348" w14:textId="77777777" w:rsidR="00A931C2" w:rsidRPr="00F663CA" w:rsidRDefault="00A931C2" w:rsidP="00A931C2">
            <w:pPr>
              <w:rPr>
                <w:rFonts w:asciiTheme="minorHAnsi" w:hAnsiTheme="minorHAnsi" w:cstheme="minorBidi"/>
                <w:sz w:val="22"/>
                <w:szCs w:val="22"/>
                <w:lang w:eastAsia="en-US"/>
              </w:rPr>
            </w:pPr>
          </w:p>
        </w:tc>
      </w:tr>
      <w:tr w:rsidR="009A41A3" w:rsidRPr="00F663CA" w14:paraId="2E95035D" w14:textId="77777777" w:rsidTr="009A41A3">
        <w:trPr>
          <w:trHeight w:val="405"/>
        </w:trPr>
        <w:tc>
          <w:tcPr>
            <w:tcW w:w="577" w:type="dxa"/>
            <w:vMerge w:val="restart"/>
          </w:tcPr>
          <w:p w14:paraId="2E95034A" w14:textId="5B97A728"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2 </w:t>
            </w:r>
          </w:p>
        </w:tc>
        <w:tc>
          <w:tcPr>
            <w:tcW w:w="1813" w:type="dxa"/>
            <w:vMerge w:val="restart"/>
          </w:tcPr>
          <w:p w14:paraId="63F48504" w14:textId="77777777" w:rsidR="009A41A3" w:rsidRPr="00B9262D"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Coronavirus (COVID 19) being contracted / transmitted due to exposure to virus by close proximity due to unrestricted access to the building/activity areas</w:t>
            </w:r>
          </w:p>
          <w:p w14:paraId="2E95034D" w14:textId="77777777" w:rsidR="009A41A3" w:rsidRPr="00F663CA" w:rsidRDefault="009A41A3" w:rsidP="009A41A3">
            <w:pPr>
              <w:rPr>
                <w:rFonts w:asciiTheme="minorHAnsi" w:hAnsiTheme="minorHAnsi" w:cstheme="minorBidi"/>
                <w:sz w:val="22"/>
                <w:szCs w:val="22"/>
                <w:lang w:eastAsia="en-US"/>
              </w:rPr>
            </w:pPr>
          </w:p>
        </w:tc>
        <w:tc>
          <w:tcPr>
            <w:tcW w:w="1134" w:type="dxa"/>
            <w:vMerge w:val="restart"/>
          </w:tcPr>
          <w:p w14:paraId="369FE257" w14:textId="0C82FC6B" w:rsidR="009A41A3" w:rsidRPr="00B9262D" w:rsidRDefault="009A41A3" w:rsidP="009A41A3">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Employees</w:t>
            </w:r>
            <w:r w:rsidR="002F080A">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 /Service Users/ </w:t>
            </w:r>
          </w:p>
          <w:p w14:paraId="2EBAEF0F" w14:textId="77777777" w:rsidR="009A41A3" w:rsidRPr="00B9262D" w:rsidRDefault="009A41A3" w:rsidP="009A41A3">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4E" w14:textId="5471E8EA"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4819" w:type="dxa"/>
          </w:tcPr>
          <w:p w14:paraId="485180CB" w14:textId="60C9917E" w:rsidR="003A123E" w:rsidRPr="003E241D" w:rsidRDefault="009A41A3" w:rsidP="003A123E">
            <w:pPr>
              <w:rPr>
                <w:rFonts w:asciiTheme="minorHAnsi" w:hAnsiTheme="minorHAnsi" w:cstheme="minorBidi"/>
                <w:sz w:val="22"/>
                <w:szCs w:val="22"/>
                <w:lang w:eastAsia="en-US"/>
              </w:rPr>
            </w:pPr>
            <w:r w:rsidRPr="000B30D8">
              <w:rPr>
                <w:rFonts w:asciiTheme="minorHAnsi" w:hAnsiTheme="minorHAnsi" w:cstheme="minorBidi"/>
                <w:sz w:val="22"/>
                <w:szCs w:val="22"/>
                <w:lang w:eastAsia="en-US"/>
              </w:rPr>
              <w:t>Access to the building is restricted.  Parents are not allowed into the building.</w:t>
            </w:r>
            <w:r w:rsidR="00C560A5" w:rsidRPr="000B30D8">
              <w:rPr>
                <w:rFonts w:asciiTheme="minorHAnsi" w:hAnsiTheme="minorHAnsi" w:cstheme="minorBidi"/>
                <w:sz w:val="22"/>
                <w:szCs w:val="22"/>
                <w:lang w:eastAsia="en-US"/>
              </w:rPr>
              <w:t xml:space="preserve"> Only essential visitors will be permitted with prior notice </w:t>
            </w:r>
            <w:r w:rsidR="000B30D8" w:rsidRPr="000B30D8">
              <w:rPr>
                <w:rFonts w:asciiTheme="minorHAnsi" w:hAnsiTheme="minorHAnsi" w:cstheme="minorBidi"/>
                <w:sz w:val="22"/>
                <w:szCs w:val="22"/>
                <w:lang w:eastAsia="en-US"/>
              </w:rPr>
              <w:t xml:space="preserve">if it </w:t>
            </w:r>
            <w:proofErr w:type="gramStart"/>
            <w:r w:rsidR="000B30D8" w:rsidRPr="000B30D8">
              <w:rPr>
                <w:rFonts w:asciiTheme="minorHAnsi" w:hAnsiTheme="minorHAnsi" w:cstheme="minorBidi"/>
                <w:sz w:val="22"/>
                <w:szCs w:val="22"/>
                <w:lang w:eastAsia="en-US"/>
              </w:rPr>
              <w:t xml:space="preserve">is </w:t>
            </w:r>
            <w:r w:rsidR="00C560A5" w:rsidRPr="000B30D8">
              <w:rPr>
                <w:rFonts w:asciiTheme="minorHAnsi" w:hAnsiTheme="minorHAnsi" w:cstheme="minorBidi"/>
                <w:sz w:val="22"/>
                <w:szCs w:val="22"/>
                <w:lang w:eastAsia="en-US"/>
              </w:rPr>
              <w:t xml:space="preserve"> detrimental</w:t>
            </w:r>
            <w:proofErr w:type="gramEnd"/>
            <w:r w:rsidR="00C560A5" w:rsidRPr="000B30D8">
              <w:rPr>
                <w:rFonts w:asciiTheme="minorHAnsi" w:hAnsiTheme="minorHAnsi" w:cstheme="minorBidi"/>
                <w:sz w:val="22"/>
                <w:szCs w:val="22"/>
                <w:lang w:eastAsia="en-US"/>
              </w:rPr>
              <w:t xml:space="preserve"> to </w:t>
            </w:r>
            <w:r w:rsidR="000B30D8" w:rsidRPr="000B30D8">
              <w:rPr>
                <w:rFonts w:asciiTheme="minorHAnsi" w:hAnsiTheme="minorHAnsi" w:cstheme="minorBidi"/>
                <w:sz w:val="22"/>
                <w:szCs w:val="22"/>
                <w:lang w:eastAsia="en-US"/>
              </w:rPr>
              <w:t xml:space="preserve">the </w:t>
            </w:r>
            <w:r w:rsidR="00C560A5" w:rsidRPr="000B30D8">
              <w:rPr>
                <w:rFonts w:asciiTheme="minorHAnsi" w:hAnsiTheme="minorHAnsi" w:cstheme="minorBidi"/>
                <w:sz w:val="22"/>
                <w:szCs w:val="22"/>
                <w:lang w:eastAsia="en-US"/>
              </w:rPr>
              <w:t xml:space="preserve">pupil if </w:t>
            </w:r>
            <w:r w:rsidR="000B30D8" w:rsidRPr="000B30D8">
              <w:rPr>
                <w:rFonts w:asciiTheme="minorHAnsi" w:hAnsiTheme="minorHAnsi" w:cstheme="minorBidi"/>
                <w:sz w:val="22"/>
                <w:szCs w:val="22"/>
                <w:lang w:eastAsia="en-US"/>
              </w:rPr>
              <w:t xml:space="preserve">they </w:t>
            </w:r>
            <w:r w:rsidR="00C560A5" w:rsidRPr="000B30D8">
              <w:rPr>
                <w:rFonts w:asciiTheme="minorHAnsi" w:hAnsiTheme="minorHAnsi" w:cstheme="minorBidi"/>
                <w:sz w:val="22"/>
                <w:szCs w:val="22"/>
                <w:lang w:eastAsia="en-US"/>
              </w:rPr>
              <w:t>did not attend</w:t>
            </w:r>
            <w:r w:rsidR="000B30D8" w:rsidRPr="000B30D8">
              <w:rPr>
                <w:rFonts w:asciiTheme="minorHAnsi" w:hAnsiTheme="minorHAnsi" w:cstheme="minorBidi"/>
                <w:sz w:val="22"/>
                <w:szCs w:val="22"/>
                <w:lang w:eastAsia="en-US"/>
              </w:rPr>
              <w:t>.</w:t>
            </w:r>
            <w:r w:rsidR="003A123E">
              <w:rPr>
                <w:rFonts w:asciiTheme="minorHAnsi" w:hAnsiTheme="minorHAnsi" w:cstheme="minorBidi"/>
                <w:color w:val="FF0000"/>
                <w:sz w:val="22"/>
                <w:szCs w:val="22"/>
                <w:lang w:eastAsia="en-US"/>
              </w:rPr>
              <w:t xml:space="preserve"> </w:t>
            </w:r>
            <w:r w:rsidR="003A123E" w:rsidRPr="003E241D">
              <w:rPr>
                <w:rFonts w:asciiTheme="minorHAnsi" w:hAnsiTheme="minorHAnsi" w:cstheme="minorBidi"/>
                <w:sz w:val="22"/>
                <w:szCs w:val="22"/>
                <w:lang w:eastAsia="en-US"/>
              </w:rPr>
              <w:t xml:space="preserve">Scottish Government </w:t>
            </w:r>
            <w:hyperlink r:id="rId17" w:history="1">
              <w:r w:rsidR="003A123E" w:rsidRPr="003E241D">
                <w:rPr>
                  <w:rStyle w:val="Hyperlink"/>
                  <w:rFonts w:asciiTheme="minorHAnsi" w:hAnsiTheme="minorHAnsi" w:cstheme="minorBidi"/>
                  <w:color w:val="auto"/>
                  <w:sz w:val="22"/>
                  <w:szCs w:val="22"/>
                  <w:lang w:eastAsia="en-US"/>
                </w:rPr>
                <w:t>guidance</w:t>
              </w:r>
            </w:hyperlink>
            <w:r w:rsidR="003A123E" w:rsidRPr="003E241D">
              <w:rPr>
                <w:rFonts w:asciiTheme="minorHAnsi" w:hAnsiTheme="minorHAnsi" w:cstheme="minorBidi"/>
                <w:sz w:val="22"/>
                <w:szCs w:val="22"/>
                <w:lang w:eastAsia="en-US"/>
              </w:rPr>
              <w:t xml:space="preserve"> on who is an essential visitor to a school </w:t>
            </w:r>
            <w:r w:rsidR="003E241D" w:rsidRPr="003E241D">
              <w:rPr>
                <w:rFonts w:asciiTheme="minorHAnsi" w:hAnsiTheme="minorHAnsi" w:cstheme="minorBidi"/>
                <w:sz w:val="22"/>
                <w:szCs w:val="22"/>
                <w:lang w:eastAsia="en-US"/>
              </w:rPr>
              <w:t>is</w:t>
            </w:r>
            <w:r w:rsidR="003A123E" w:rsidRPr="003E241D">
              <w:rPr>
                <w:rFonts w:asciiTheme="minorHAnsi" w:hAnsiTheme="minorHAnsi" w:cstheme="minorBidi"/>
                <w:sz w:val="22"/>
                <w:szCs w:val="22"/>
                <w:lang w:eastAsia="en-US"/>
              </w:rPr>
              <w:t xml:space="preserve"> followed.</w:t>
            </w:r>
          </w:p>
          <w:p w14:paraId="31014A60" w14:textId="2759B7ED" w:rsidR="009A41A3" w:rsidRDefault="009A41A3" w:rsidP="009A41A3">
            <w:pPr>
              <w:rPr>
                <w:rFonts w:asciiTheme="minorHAnsi" w:hAnsiTheme="minorHAnsi" w:cstheme="minorBidi"/>
                <w:sz w:val="22"/>
                <w:szCs w:val="22"/>
                <w:lang w:eastAsia="en-US"/>
              </w:rPr>
            </w:pPr>
          </w:p>
          <w:p w14:paraId="37F1B6C5" w14:textId="4EFD7BD5" w:rsidR="000B30D8" w:rsidRDefault="000B30D8" w:rsidP="009A41A3">
            <w:pPr>
              <w:rPr>
                <w:rFonts w:asciiTheme="minorHAnsi" w:hAnsiTheme="minorHAnsi" w:cstheme="minorBidi"/>
                <w:sz w:val="22"/>
                <w:szCs w:val="22"/>
                <w:lang w:eastAsia="en-US"/>
              </w:rPr>
            </w:pPr>
          </w:p>
          <w:p w14:paraId="0D431BD4" w14:textId="050A7899" w:rsidR="000B30D8" w:rsidRPr="003A123E" w:rsidRDefault="000B30D8" w:rsidP="000B30D8">
            <w:pPr>
              <w:rPr>
                <w:rFonts w:asciiTheme="minorHAnsi" w:hAnsiTheme="minorHAnsi" w:cstheme="minorBidi"/>
                <w:sz w:val="22"/>
                <w:szCs w:val="22"/>
                <w:lang w:eastAsia="en-US"/>
              </w:rPr>
            </w:pPr>
            <w:r w:rsidRPr="003A123E">
              <w:rPr>
                <w:rFonts w:asciiTheme="minorHAnsi" w:hAnsiTheme="minorHAnsi" w:cstheme="minorBidi"/>
                <w:sz w:val="22"/>
                <w:szCs w:val="22"/>
                <w:lang w:eastAsia="en-US"/>
              </w:rPr>
              <w:t>Drop off and pick up arrangements have been communicated to parents, transport and staff.</w:t>
            </w:r>
          </w:p>
          <w:p w14:paraId="628F5A5F" w14:textId="77777777" w:rsidR="000B30D8" w:rsidRPr="003A123E" w:rsidRDefault="000B30D8" w:rsidP="000B30D8">
            <w:pPr>
              <w:rPr>
                <w:rFonts w:asciiTheme="minorHAnsi" w:hAnsiTheme="minorHAnsi" w:cstheme="minorBidi"/>
                <w:sz w:val="22"/>
                <w:szCs w:val="22"/>
                <w:lang w:eastAsia="en-US"/>
              </w:rPr>
            </w:pPr>
          </w:p>
          <w:p w14:paraId="308ADDDB" w14:textId="5B2CBBEC" w:rsidR="000B30D8" w:rsidRPr="003A123E" w:rsidRDefault="000B30D8" w:rsidP="000B30D8">
            <w:pPr>
              <w:rPr>
                <w:rFonts w:asciiTheme="minorHAnsi" w:hAnsiTheme="minorHAnsi" w:cstheme="minorBidi"/>
                <w:sz w:val="22"/>
                <w:szCs w:val="22"/>
                <w:lang w:eastAsia="en-US"/>
              </w:rPr>
            </w:pPr>
            <w:r w:rsidRPr="003A123E">
              <w:rPr>
                <w:rFonts w:asciiTheme="minorHAnsi" w:hAnsiTheme="minorHAnsi" w:cstheme="minorBidi"/>
                <w:sz w:val="22"/>
                <w:szCs w:val="22"/>
                <w:lang w:eastAsia="en-US"/>
              </w:rPr>
              <w:t xml:space="preserve">Staggered starts </w:t>
            </w:r>
            <w:r w:rsidR="003A123E" w:rsidRPr="003A123E">
              <w:rPr>
                <w:rFonts w:asciiTheme="minorHAnsi" w:hAnsiTheme="minorHAnsi" w:cstheme="minorBidi"/>
                <w:sz w:val="22"/>
                <w:szCs w:val="22"/>
                <w:lang w:eastAsia="en-US"/>
              </w:rPr>
              <w:t xml:space="preserve">are in place for Nursery, Primary and Secondary pupils. Staff are radioed to collect pupils to support distancing. </w:t>
            </w:r>
          </w:p>
          <w:p w14:paraId="6D84732B" w14:textId="77777777" w:rsidR="000B30D8" w:rsidRPr="000B30D8" w:rsidRDefault="000B30D8" w:rsidP="009A41A3">
            <w:pPr>
              <w:rPr>
                <w:rFonts w:asciiTheme="minorHAnsi" w:hAnsiTheme="minorHAnsi" w:cstheme="minorBidi"/>
                <w:sz w:val="22"/>
                <w:szCs w:val="22"/>
                <w:lang w:eastAsia="en-US"/>
              </w:rPr>
            </w:pPr>
          </w:p>
          <w:p w14:paraId="198F17E6" w14:textId="77777777" w:rsidR="009A41A3" w:rsidRPr="00B9262D" w:rsidRDefault="009A41A3" w:rsidP="009A41A3">
            <w:pPr>
              <w:rPr>
                <w:rFonts w:asciiTheme="minorHAnsi" w:hAnsiTheme="minorHAnsi" w:cstheme="minorBidi"/>
                <w:sz w:val="22"/>
                <w:szCs w:val="22"/>
                <w:lang w:eastAsia="en-US"/>
              </w:rPr>
            </w:pPr>
          </w:p>
          <w:p w14:paraId="21948FEC" w14:textId="72DD6FAD" w:rsidR="009A41A3" w:rsidRPr="00B9262D" w:rsidRDefault="009A41A3" w:rsidP="009A41A3">
            <w:pPr>
              <w:rPr>
                <w:rFonts w:asciiTheme="minorHAnsi" w:hAnsiTheme="minorHAnsi" w:cstheme="minorBidi"/>
                <w:sz w:val="22"/>
                <w:szCs w:val="22"/>
                <w:lang w:eastAsia="en-US"/>
              </w:rPr>
            </w:pPr>
            <w:bookmarkStart w:id="2" w:name="_Hlk61603685"/>
            <w:r w:rsidRPr="00B9262D">
              <w:rPr>
                <w:rFonts w:asciiTheme="minorHAnsi" w:hAnsiTheme="minorHAnsi" w:cstheme="minorBidi"/>
                <w:sz w:val="22"/>
                <w:szCs w:val="22"/>
                <w:lang w:eastAsia="en-US"/>
              </w:rPr>
              <w:t xml:space="preserve">Handles and other door furniture are cleaned before and after use. </w:t>
            </w:r>
            <w:r w:rsidR="003E47E4">
              <w:rPr>
                <w:rFonts w:asciiTheme="minorHAnsi" w:hAnsiTheme="minorHAnsi" w:cstheme="minorBidi"/>
                <w:sz w:val="22"/>
                <w:szCs w:val="22"/>
                <w:lang w:eastAsia="en-US"/>
              </w:rPr>
              <w:t>Pupil</w:t>
            </w:r>
            <w:r w:rsidRPr="00B9262D">
              <w:rPr>
                <w:rFonts w:asciiTheme="minorHAnsi" w:hAnsiTheme="minorHAnsi" w:cstheme="minorBidi"/>
                <w:sz w:val="22"/>
                <w:szCs w:val="22"/>
                <w:lang w:eastAsia="en-US"/>
              </w:rPr>
              <w:t xml:space="preserve"> hands are sprayed with Alcohol-based hand rub, before accessing sinks to wash their hands.</w:t>
            </w:r>
            <w:r w:rsidR="003E241D">
              <w:rPr>
                <w:rFonts w:asciiTheme="minorHAnsi" w:hAnsiTheme="minorHAnsi" w:cstheme="minorBidi"/>
                <w:sz w:val="22"/>
                <w:szCs w:val="22"/>
                <w:lang w:eastAsia="en-US"/>
              </w:rPr>
              <w:t xml:space="preserve"> Pupils are currently not using the </w:t>
            </w:r>
            <w:r w:rsidR="003E241D">
              <w:rPr>
                <w:rFonts w:asciiTheme="minorHAnsi" w:hAnsiTheme="minorHAnsi" w:cstheme="minorBidi"/>
                <w:sz w:val="22"/>
                <w:szCs w:val="22"/>
                <w:lang w:eastAsia="en-US"/>
              </w:rPr>
              <w:lastRenderedPageBreak/>
              <w:t xml:space="preserve">cloakrooms and have a box for their items which are the placed outside the classroom. </w:t>
            </w:r>
          </w:p>
          <w:bookmarkEnd w:id="2"/>
          <w:p w14:paraId="5B622181" w14:textId="77777777" w:rsidR="009A41A3" w:rsidRPr="00B9262D" w:rsidRDefault="009A41A3" w:rsidP="009A41A3">
            <w:pPr>
              <w:rPr>
                <w:rFonts w:asciiTheme="minorHAnsi" w:hAnsiTheme="minorHAnsi" w:cstheme="minorBidi"/>
                <w:sz w:val="22"/>
                <w:szCs w:val="22"/>
                <w:lang w:eastAsia="en-US"/>
              </w:rPr>
            </w:pPr>
          </w:p>
          <w:p w14:paraId="5EAC4AB9" w14:textId="1799E2B7" w:rsidR="009A41A3" w:rsidRPr="00B9262D"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To avoid close contact with employees and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w:t>
            </w:r>
            <w:r w:rsidRPr="00B9262D">
              <w:rPr>
                <w:rFonts w:asciiTheme="minorHAnsi" w:hAnsiTheme="minorHAnsi" w:cstheme="minorBidi"/>
                <w:sz w:val="22"/>
                <w:szCs w:val="22"/>
                <w:lang w:eastAsia="en-US"/>
              </w:rPr>
              <w:t>’s parents/guardians/carers</w:t>
            </w:r>
            <w:r w:rsidR="003E241D">
              <w:rPr>
                <w:rFonts w:asciiTheme="minorHAnsi" w:hAnsiTheme="minorHAnsi" w:cstheme="minorBidi"/>
                <w:sz w:val="22"/>
                <w:szCs w:val="22"/>
                <w:lang w:eastAsia="en-US"/>
              </w:rPr>
              <w:t>/ transport</w:t>
            </w:r>
            <w:r w:rsidRPr="00B9262D">
              <w:rPr>
                <w:rFonts w:asciiTheme="minorHAnsi" w:hAnsiTheme="minorHAnsi" w:cstheme="minorBidi"/>
                <w:sz w:val="22"/>
                <w:szCs w:val="22"/>
                <w:lang w:eastAsia="en-US"/>
              </w:rPr>
              <w:t xml:space="preserve"> then the recommended physical distancing(2m) will be enforced by staff.</w:t>
            </w:r>
            <w:r w:rsidR="003E241D">
              <w:rPr>
                <w:rFonts w:asciiTheme="minorHAnsi" w:hAnsiTheme="minorHAnsi" w:cstheme="minorBidi"/>
                <w:sz w:val="22"/>
                <w:szCs w:val="22"/>
                <w:lang w:eastAsia="en-US"/>
              </w:rPr>
              <w:t xml:space="preserve"> STAFF SHOULD NOT LINGER AND TALK TO TRANSPORT STAFF.</w:t>
            </w:r>
            <w:r w:rsidR="003E241D">
              <w:rPr>
                <w:rFonts w:asciiTheme="minorHAnsi" w:hAnsiTheme="minorHAnsi" w:cstheme="minorBidi"/>
                <w:sz w:val="22"/>
                <w:szCs w:val="22"/>
                <w:lang w:eastAsia="en-US"/>
              </w:rPr>
              <w:br/>
            </w:r>
            <w:r w:rsidRPr="00B9262D">
              <w:rPr>
                <w:rFonts w:asciiTheme="minorHAnsi" w:hAnsiTheme="minorHAnsi" w:cstheme="minorBidi"/>
                <w:sz w:val="22"/>
                <w:szCs w:val="22"/>
                <w:lang w:eastAsia="en-US"/>
              </w:rPr>
              <w:t xml:space="preserve">  </w:t>
            </w:r>
          </w:p>
          <w:p w14:paraId="12BB7486" w14:textId="73D2CE85" w:rsidR="009A41A3" w:rsidRDefault="009A41A3" w:rsidP="009A41A3">
            <w:pPr>
              <w:rPr>
                <w:rFonts w:asciiTheme="minorHAnsi" w:hAnsiTheme="minorHAnsi" w:cstheme="minorBidi"/>
                <w:sz w:val="22"/>
                <w:szCs w:val="22"/>
                <w:lang w:eastAsia="en-US"/>
              </w:rPr>
            </w:pPr>
            <w:bookmarkStart w:id="3" w:name="_Hlk61603793"/>
            <w:r w:rsidRPr="00B9262D">
              <w:rPr>
                <w:rFonts w:asciiTheme="minorHAnsi" w:hAnsiTheme="minorHAnsi" w:cstheme="minorBidi"/>
                <w:sz w:val="22"/>
                <w:szCs w:val="22"/>
                <w:lang w:eastAsia="en-US"/>
              </w:rPr>
              <w:t>Parents</w:t>
            </w:r>
            <w:r w:rsidR="003E241D">
              <w:rPr>
                <w:rFonts w:asciiTheme="minorHAnsi" w:hAnsiTheme="minorHAnsi" w:cstheme="minorBidi"/>
                <w:sz w:val="22"/>
                <w:szCs w:val="22"/>
                <w:lang w:eastAsia="en-US"/>
              </w:rPr>
              <w:t>/ Transport</w:t>
            </w:r>
            <w:r w:rsidRPr="00B9262D">
              <w:rPr>
                <w:rFonts w:asciiTheme="minorHAnsi" w:hAnsiTheme="minorHAnsi" w:cstheme="minorBidi"/>
                <w:sz w:val="22"/>
                <w:szCs w:val="22"/>
                <w:lang w:eastAsia="en-US"/>
              </w:rPr>
              <w:t xml:space="preserve"> reminded that they cannot congregate outside the building, and arrival and departure times </w:t>
            </w:r>
            <w:r w:rsidR="003E241D">
              <w:rPr>
                <w:rFonts w:asciiTheme="minorHAnsi" w:hAnsiTheme="minorHAnsi" w:cstheme="minorBidi"/>
                <w:sz w:val="22"/>
                <w:szCs w:val="22"/>
                <w:lang w:eastAsia="en-US"/>
              </w:rPr>
              <w:t>are</w:t>
            </w:r>
            <w:r w:rsidRPr="00B9262D">
              <w:rPr>
                <w:rFonts w:asciiTheme="minorHAnsi" w:hAnsiTheme="minorHAnsi" w:cstheme="minorBidi"/>
                <w:sz w:val="22"/>
                <w:szCs w:val="22"/>
                <w:lang w:eastAsia="en-US"/>
              </w:rPr>
              <w:t xml:space="preserve"> staggered to limit the number of people at the door</w:t>
            </w:r>
            <w:r w:rsidR="003E241D">
              <w:rPr>
                <w:rFonts w:asciiTheme="minorHAnsi" w:hAnsiTheme="minorHAnsi" w:cstheme="minorBidi"/>
                <w:sz w:val="22"/>
                <w:szCs w:val="22"/>
                <w:lang w:eastAsia="en-US"/>
              </w:rPr>
              <w:t xml:space="preserve">. Lines are marked outside to support distancing and pupils should remain in transport until just before their start time. </w:t>
            </w:r>
          </w:p>
          <w:bookmarkEnd w:id="3"/>
          <w:p w14:paraId="7949AAA1" w14:textId="77777777" w:rsidR="003E241D" w:rsidRPr="00B9262D" w:rsidRDefault="003E241D" w:rsidP="009A41A3">
            <w:pPr>
              <w:rPr>
                <w:rFonts w:asciiTheme="minorHAnsi" w:hAnsiTheme="minorHAnsi" w:cstheme="minorBidi"/>
                <w:sz w:val="22"/>
                <w:szCs w:val="22"/>
                <w:lang w:eastAsia="en-US"/>
              </w:rPr>
            </w:pPr>
          </w:p>
          <w:p w14:paraId="3C71FFF0" w14:textId="2DBF2353" w:rsidR="009A41A3"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Only authorised employees/</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B9262D">
              <w:rPr>
                <w:rFonts w:asciiTheme="minorHAnsi" w:hAnsiTheme="minorHAnsi" w:cstheme="minorBidi"/>
                <w:sz w:val="22"/>
                <w:szCs w:val="22"/>
                <w:lang w:eastAsia="en-US"/>
              </w:rPr>
              <w:t xml:space="preserve"> will enter the building. </w:t>
            </w:r>
          </w:p>
          <w:p w14:paraId="7C746A0F" w14:textId="77777777" w:rsidR="009A41A3" w:rsidRDefault="009A41A3" w:rsidP="009A41A3">
            <w:pPr>
              <w:rPr>
                <w:rFonts w:asciiTheme="minorHAnsi" w:hAnsiTheme="minorHAnsi" w:cstheme="minorBidi"/>
                <w:sz w:val="22"/>
                <w:szCs w:val="22"/>
                <w:lang w:eastAsia="en-US"/>
              </w:rPr>
            </w:pPr>
          </w:p>
          <w:p w14:paraId="05B40BEC" w14:textId="384AC7C6" w:rsidR="009A41A3"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The only exception would be in the event of an emergency(fire/ambulance), gas leak etc, scheduled work arranged by PKC/MITIE.</w:t>
            </w:r>
            <w:r w:rsidR="00C560A5">
              <w:rPr>
                <w:rFonts w:asciiTheme="minorHAnsi" w:hAnsiTheme="minorHAnsi" w:cstheme="minorBidi"/>
                <w:sz w:val="22"/>
                <w:szCs w:val="22"/>
                <w:lang w:eastAsia="en-US"/>
              </w:rPr>
              <w:t xml:space="preserve"> AHP’s if </w:t>
            </w:r>
            <w:proofErr w:type="gramStart"/>
            <w:r w:rsidR="00C560A5">
              <w:rPr>
                <w:rFonts w:asciiTheme="minorHAnsi" w:hAnsiTheme="minorHAnsi" w:cstheme="minorBidi"/>
                <w:sz w:val="22"/>
                <w:szCs w:val="22"/>
                <w:lang w:eastAsia="en-US"/>
              </w:rPr>
              <w:t>absolutely necessary</w:t>
            </w:r>
            <w:proofErr w:type="gramEnd"/>
            <w:r w:rsidR="00C560A5">
              <w:rPr>
                <w:rFonts w:asciiTheme="minorHAnsi" w:hAnsiTheme="minorHAnsi" w:cstheme="minorBidi"/>
                <w:sz w:val="22"/>
                <w:szCs w:val="22"/>
                <w:lang w:eastAsia="en-US"/>
              </w:rPr>
              <w:t xml:space="preserve">. MUST SOCIALLY DISTANCE </w:t>
            </w:r>
            <w:r w:rsidR="003E241D">
              <w:rPr>
                <w:rFonts w:asciiTheme="minorHAnsi" w:hAnsiTheme="minorHAnsi" w:cstheme="minorBidi"/>
                <w:sz w:val="22"/>
                <w:szCs w:val="22"/>
                <w:lang w:eastAsia="en-US"/>
              </w:rPr>
              <w:t>–</w:t>
            </w:r>
          </w:p>
          <w:p w14:paraId="2A18A5F2" w14:textId="77777777" w:rsidR="003E241D" w:rsidRDefault="003E241D" w:rsidP="009A41A3">
            <w:pPr>
              <w:rPr>
                <w:rFonts w:asciiTheme="minorHAnsi" w:hAnsiTheme="minorHAnsi" w:cstheme="minorBidi"/>
                <w:sz w:val="22"/>
                <w:szCs w:val="22"/>
                <w:lang w:eastAsia="en-US"/>
              </w:rPr>
            </w:pPr>
          </w:p>
          <w:p w14:paraId="0EA30B76" w14:textId="77777777" w:rsidR="003E241D" w:rsidRDefault="003E241D" w:rsidP="003E241D">
            <w:pPr>
              <w:rPr>
                <w:rFonts w:asciiTheme="minorHAnsi" w:hAnsiTheme="minorHAnsi" w:cstheme="minorBidi"/>
                <w:sz w:val="22"/>
                <w:szCs w:val="22"/>
                <w:lang w:eastAsia="en-US"/>
              </w:rPr>
            </w:pPr>
            <w:r w:rsidRPr="00397396">
              <w:rPr>
                <w:rFonts w:asciiTheme="minorHAnsi" w:hAnsiTheme="minorHAnsi" w:cstheme="minorBidi"/>
                <w:sz w:val="22"/>
                <w:szCs w:val="22"/>
                <w:lang w:eastAsia="en-US"/>
              </w:rPr>
              <w:t xml:space="preserve">Transport </w:t>
            </w:r>
            <w:r>
              <w:rPr>
                <w:rFonts w:asciiTheme="minorHAnsi" w:hAnsiTheme="minorHAnsi" w:cstheme="minorBidi"/>
                <w:sz w:val="22"/>
                <w:szCs w:val="22"/>
                <w:lang w:eastAsia="en-US"/>
              </w:rPr>
              <w:t>have been</w:t>
            </w:r>
            <w:r w:rsidRPr="00397396">
              <w:rPr>
                <w:rFonts w:asciiTheme="minorHAnsi" w:hAnsiTheme="minorHAnsi" w:cstheme="minorBidi"/>
                <w:sz w:val="22"/>
                <w:szCs w:val="22"/>
                <w:lang w:eastAsia="en-US"/>
              </w:rPr>
              <w:t xml:space="preserve"> informed they are not allowed in the building, Transport MUST inform all operators that they must adhere to and maintain the distance advised by the Scottish Government with staff where possible. They MUST follow the Risk Assessment provided to them from transport</w:t>
            </w:r>
            <w:r>
              <w:rPr>
                <w:rFonts w:asciiTheme="minorHAnsi" w:hAnsiTheme="minorHAnsi" w:cstheme="minorBidi"/>
                <w:sz w:val="22"/>
                <w:szCs w:val="22"/>
                <w:lang w:eastAsia="en-US"/>
              </w:rPr>
              <w:t xml:space="preserve"> and submit their own Risk Assessment to Transport.</w:t>
            </w:r>
          </w:p>
          <w:p w14:paraId="1FFB597A" w14:textId="77777777" w:rsidR="003E241D" w:rsidRPr="00397396" w:rsidRDefault="003E241D" w:rsidP="003E241D">
            <w:pPr>
              <w:rPr>
                <w:rFonts w:asciiTheme="minorHAnsi" w:hAnsiTheme="minorHAnsi" w:cstheme="minorBidi"/>
                <w:sz w:val="22"/>
                <w:szCs w:val="22"/>
                <w:lang w:eastAsia="en-US"/>
              </w:rPr>
            </w:pPr>
          </w:p>
          <w:p w14:paraId="08A46C39" w14:textId="4139395F" w:rsidR="003E241D" w:rsidRDefault="003E241D" w:rsidP="003E241D">
            <w:pPr>
              <w:rPr>
                <w:rFonts w:asciiTheme="minorHAnsi" w:hAnsiTheme="minorHAnsi" w:cstheme="minorBidi"/>
                <w:sz w:val="22"/>
                <w:szCs w:val="22"/>
                <w:lang w:eastAsia="en-US"/>
              </w:rPr>
            </w:pPr>
            <w:r>
              <w:rPr>
                <w:rFonts w:asciiTheme="minorHAnsi" w:hAnsiTheme="minorHAnsi" w:cstheme="minorBidi"/>
                <w:sz w:val="22"/>
                <w:szCs w:val="22"/>
                <w:lang w:eastAsia="en-US"/>
              </w:rPr>
              <w:t>Equipment should be wiped down before handing over</w:t>
            </w:r>
            <w:r w:rsidR="00FF3D85">
              <w:rPr>
                <w:rFonts w:asciiTheme="minorHAnsi" w:hAnsiTheme="minorHAnsi" w:cstheme="minorBidi"/>
                <w:sz w:val="22"/>
                <w:szCs w:val="22"/>
                <w:lang w:eastAsia="en-US"/>
              </w:rPr>
              <w:t xml:space="preserve"> or wiped in class and nitrile gloves worn for handover.</w:t>
            </w:r>
            <w:r>
              <w:rPr>
                <w:rFonts w:asciiTheme="minorHAnsi" w:hAnsiTheme="minorHAnsi" w:cstheme="minorBidi"/>
                <w:sz w:val="22"/>
                <w:szCs w:val="22"/>
                <w:lang w:eastAsia="en-US"/>
              </w:rPr>
              <w:t xml:space="preserve"> Cleaning stations available to support this.</w:t>
            </w:r>
            <w:r w:rsidRPr="00397396">
              <w:rPr>
                <w:rFonts w:asciiTheme="minorHAnsi" w:hAnsiTheme="minorHAnsi" w:cstheme="minorBidi"/>
                <w:sz w:val="22"/>
                <w:szCs w:val="22"/>
                <w:lang w:eastAsia="en-US"/>
              </w:rPr>
              <w:t xml:space="preserve"> </w:t>
            </w:r>
          </w:p>
          <w:p w14:paraId="26D88473" w14:textId="12385A96" w:rsidR="003E241D" w:rsidRPr="00C06FE9" w:rsidRDefault="003E241D" w:rsidP="003E241D">
            <w:pPr>
              <w:rPr>
                <w:rFonts w:asciiTheme="minorHAnsi" w:hAnsiTheme="minorHAnsi" w:cstheme="minorBidi"/>
                <w:sz w:val="22"/>
                <w:szCs w:val="22"/>
                <w:lang w:eastAsia="en-US"/>
              </w:rPr>
            </w:pPr>
            <w:r>
              <w:rPr>
                <w:rFonts w:asciiTheme="minorHAnsi" w:hAnsiTheme="minorHAnsi" w:cstheme="minorBidi"/>
                <w:sz w:val="22"/>
                <w:szCs w:val="22"/>
                <w:lang w:eastAsia="en-US"/>
              </w:rPr>
              <w:t>Nominated staff members will monitor compliance with control measures and feedback to transport on any issues arising. P</w:t>
            </w:r>
            <w:r w:rsidRPr="00397396">
              <w:rPr>
                <w:rFonts w:asciiTheme="minorHAnsi" w:hAnsiTheme="minorHAnsi" w:cstheme="minorBidi"/>
                <w:sz w:val="22"/>
                <w:szCs w:val="22"/>
                <w:lang w:eastAsia="en-US"/>
              </w:rPr>
              <w:t xml:space="preserve">arents </w:t>
            </w:r>
            <w:r>
              <w:rPr>
                <w:rFonts w:asciiTheme="minorHAnsi" w:hAnsiTheme="minorHAnsi" w:cstheme="minorBidi"/>
                <w:sz w:val="22"/>
                <w:szCs w:val="22"/>
                <w:lang w:eastAsia="en-US"/>
              </w:rPr>
              <w:t>a</w:t>
            </w:r>
            <w:r w:rsidRPr="00397396">
              <w:rPr>
                <w:rFonts w:asciiTheme="minorHAnsi" w:hAnsiTheme="minorHAnsi" w:cstheme="minorBidi"/>
                <w:sz w:val="22"/>
                <w:szCs w:val="22"/>
                <w:lang w:eastAsia="en-US"/>
              </w:rPr>
              <w:t>ttend</w:t>
            </w:r>
            <w:r>
              <w:rPr>
                <w:rFonts w:asciiTheme="minorHAnsi" w:hAnsiTheme="minorHAnsi" w:cstheme="minorBidi"/>
                <w:sz w:val="22"/>
                <w:szCs w:val="22"/>
                <w:lang w:eastAsia="en-US"/>
              </w:rPr>
              <w:t>ing</w:t>
            </w:r>
            <w:r w:rsidRPr="00397396">
              <w:rPr>
                <w:rFonts w:asciiTheme="minorHAnsi" w:hAnsiTheme="minorHAnsi" w:cstheme="minorBidi"/>
                <w:sz w:val="22"/>
                <w:szCs w:val="22"/>
                <w:lang w:eastAsia="en-US"/>
              </w:rPr>
              <w:t xml:space="preserve"> school</w:t>
            </w:r>
            <w:r>
              <w:rPr>
                <w:rFonts w:asciiTheme="minorHAnsi" w:hAnsiTheme="minorHAnsi" w:cstheme="minorBidi"/>
                <w:sz w:val="22"/>
                <w:szCs w:val="22"/>
                <w:lang w:eastAsia="en-US"/>
              </w:rPr>
              <w:t xml:space="preserve"> will follow the same procedures. </w:t>
            </w:r>
            <w:r w:rsidRPr="00397396">
              <w:rPr>
                <w:rFonts w:asciiTheme="minorHAnsi" w:hAnsiTheme="minorHAnsi" w:cstheme="minorBidi"/>
                <w:sz w:val="22"/>
                <w:szCs w:val="22"/>
                <w:lang w:eastAsia="en-US"/>
              </w:rPr>
              <w:t xml:space="preserve"> </w:t>
            </w:r>
          </w:p>
          <w:p w14:paraId="2E950358" w14:textId="27DED185" w:rsidR="003E241D" w:rsidRPr="00F663CA" w:rsidRDefault="003E241D" w:rsidP="009A41A3">
            <w:pPr>
              <w:rPr>
                <w:rFonts w:asciiTheme="minorHAnsi" w:hAnsiTheme="minorHAnsi" w:cstheme="minorBidi"/>
                <w:sz w:val="22"/>
                <w:szCs w:val="22"/>
                <w:lang w:eastAsia="en-US"/>
              </w:rPr>
            </w:pPr>
          </w:p>
        </w:tc>
        <w:tc>
          <w:tcPr>
            <w:tcW w:w="2574" w:type="dxa"/>
            <w:vMerge w:val="restart"/>
          </w:tcPr>
          <w:p w14:paraId="61F6EFA0" w14:textId="3F6945AC" w:rsidR="009A41A3" w:rsidRDefault="009A41A3" w:rsidP="009A41A3">
            <w:pPr>
              <w:rPr>
                <w:rFonts w:asciiTheme="minorHAnsi" w:hAnsiTheme="minorHAnsi" w:cstheme="minorBidi"/>
                <w:color w:val="FF0000"/>
                <w:sz w:val="22"/>
                <w:szCs w:val="22"/>
                <w:lang w:eastAsia="en-US"/>
              </w:rPr>
            </w:pPr>
          </w:p>
          <w:p w14:paraId="3F8CD7EA" w14:textId="1943F212" w:rsidR="000947B8" w:rsidRDefault="000947B8" w:rsidP="009A41A3">
            <w:pPr>
              <w:rPr>
                <w:rFonts w:asciiTheme="minorHAnsi" w:hAnsiTheme="minorHAnsi" w:cstheme="minorBidi"/>
                <w:color w:val="FF0000"/>
                <w:sz w:val="22"/>
                <w:szCs w:val="22"/>
                <w:lang w:eastAsia="en-US"/>
              </w:rPr>
            </w:pPr>
          </w:p>
          <w:p w14:paraId="7E95ED71" w14:textId="2B72F81A" w:rsidR="00EE774E" w:rsidRPr="002F080A" w:rsidRDefault="003E241D" w:rsidP="009A41A3">
            <w:pPr>
              <w:rPr>
                <w:rFonts w:asciiTheme="minorHAnsi" w:hAnsiTheme="minorHAnsi" w:cstheme="minorBidi"/>
                <w:color w:val="FF0000"/>
                <w:sz w:val="22"/>
                <w:szCs w:val="22"/>
                <w:lang w:eastAsia="en-US"/>
              </w:rPr>
            </w:pPr>
            <w:r>
              <w:rPr>
                <w:rFonts w:asciiTheme="minorHAnsi" w:hAnsiTheme="minorHAnsi" w:cstheme="minorBidi"/>
                <w:color w:val="FF0000"/>
                <w:sz w:val="22"/>
                <w:szCs w:val="22"/>
                <w:lang w:eastAsia="en-US"/>
              </w:rPr>
              <w:t>SMT continue to review and</w:t>
            </w:r>
            <w:r w:rsidR="00EE774E" w:rsidRPr="002F080A">
              <w:rPr>
                <w:rFonts w:asciiTheme="minorHAnsi" w:hAnsiTheme="minorHAnsi" w:cstheme="minorBidi"/>
                <w:color w:val="FF0000"/>
                <w:sz w:val="22"/>
                <w:szCs w:val="22"/>
                <w:lang w:eastAsia="en-US"/>
              </w:rPr>
              <w:t xml:space="preserve"> consider the existing signage relocate as necessary.</w:t>
            </w:r>
          </w:p>
          <w:p w14:paraId="4C3D6180" w14:textId="04B67794" w:rsidR="00EE774E" w:rsidRDefault="003A123E" w:rsidP="009A41A3">
            <w:pPr>
              <w:rPr>
                <w:rFonts w:asciiTheme="minorHAnsi" w:hAnsiTheme="minorHAnsi" w:cstheme="minorBidi"/>
                <w:color w:val="1F497D" w:themeColor="text2"/>
                <w:sz w:val="22"/>
                <w:szCs w:val="22"/>
                <w:lang w:eastAsia="en-US"/>
              </w:rPr>
            </w:pPr>
            <w:r>
              <w:rPr>
                <w:rFonts w:asciiTheme="minorHAnsi" w:hAnsiTheme="minorHAnsi" w:cstheme="minorBidi"/>
                <w:color w:val="1F497D" w:themeColor="text2"/>
                <w:sz w:val="22"/>
                <w:szCs w:val="22"/>
                <w:lang w:eastAsia="en-US"/>
              </w:rPr>
              <w:t xml:space="preserve"> </w:t>
            </w:r>
          </w:p>
          <w:p w14:paraId="2E950359" w14:textId="60DD7086" w:rsidR="009A41A3" w:rsidRPr="00F663CA" w:rsidRDefault="009A41A3" w:rsidP="000947B8">
            <w:pPr>
              <w:rPr>
                <w:rFonts w:asciiTheme="minorHAnsi" w:hAnsiTheme="minorHAnsi" w:cstheme="minorBidi"/>
                <w:sz w:val="22"/>
                <w:szCs w:val="22"/>
                <w:lang w:eastAsia="en-US"/>
              </w:rPr>
            </w:pPr>
          </w:p>
        </w:tc>
        <w:tc>
          <w:tcPr>
            <w:tcW w:w="1112" w:type="dxa"/>
            <w:vMerge w:val="restart"/>
          </w:tcPr>
          <w:p w14:paraId="2E95035A" w14:textId="1C184B25"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b/>
                <w:sz w:val="20"/>
                <w:szCs w:val="20"/>
                <w:lang w:eastAsia="en-US"/>
              </w:rPr>
              <w:t>5 x 3 = 15</w:t>
            </w:r>
          </w:p>
        </w:tc>
        <w:tc>
          <w:tcPr>
            <w:tcW w:w="1297" w:type="dxa"/>
            <w:vMerge w:val="restart"/>
          </w:tcPr>
          <w:p w14:paraId="2DFB8450" w14:textId="77777777" w:rsidR="003E241D" w:rsidRDefault="003E241D" w:rsidP="009A41A3">
            <w:pPr>
              <w:rPr>
                <w:rFonts w:asciiTheme="minorHAnsi" w:hAnsiTheme="minorHAnsi" w:cstheme="minorBidi"/>
                <w:sz w:val="22"/>
                <w:szCs w:val="22"/>
                <w:lang w:eastAsia="en-US"/>
              </w:rPr>
            </w:pPr>
          </w:p>
          <w:p w14:paraId="68E23D5B" w14:textId="77777777" w:rsidR="003E241D" w:rsidRDefault="003E241D" w:rsidP="009A41A3">
            <w:pPr>
              <w:rPr>
                <w:rFonts w:asciiTheme="minorHAnsi" w:hAnsiTheme="minorHAnsi" w:cstheme="minorBidi"/>
                <w:sz w:val="22"/>
                <w:szCs w:val="22"/>
                <w:lang w:eastAsia="en-US"/>
              </w:rPr>
            </w:pPr>
          </w:p>
          <w:p w14:paraId="4A4527A9" w14:textId="77777777" w:rsidR="003E241D" w:rsidRDefault="003E241D" w:rsidP="009A41A3">
            <w:pPr>
              <w:rPr>
                <w:rFonts w:asciiTheme="minorHAnsi" w:hAnsiTheme="minorHAnsi" w:cstheme="minorBidi"/>
                <w:sz w:val="22"/>
                <w:szCs w:val="22"/>
                <w:lang w:eastAsia="en-US"/>
              </w:rPr>
            </w:pPr>
          </w:p>
          <w:p w14:paraId="199BD05D" w14:textId="46A03356" w:rsidR="009A41A3" w:rsidRPr="00B9262D" w:rsidRDefault="003E241D" w:rsidP="009A41A3">
            <w:pPr>
              <w:rPr>
                <w:rFonts w:asciiTheme="minorHAnsi" w:hAnsiTheme="minorHAnsi" w:cstheme="minorBidi"/>
                <w:sz w:val="22"/>
                <w:szCs w:val="22"/>
                <w:lang w:eastAsia="en-US"/>
              </w:rPr>
            </w:pPr>
            <w:r>
              <w:rPr>
                <w:rFonts w:asciiTheme="minorHAnsi" w:hAnsiTheme="minorHAnsi" w:cstheme="minorBidi"/>
                <w:sz w:val="22"/>
                <w:szCs w:val="22"/>
                <w:lang w:eastAsia="en-US"/>
              </w:rPr>
              <w:t>SMT</w:t>
            </w:r>
          </w:p>
          <w:p w14:paraId="09954A0B" w14:textId="77777777" w:rsidR="009A41A3" w:rsidRPr="00B9262D" w:rsidRDefault="009A41A3" w:rsidP="009A41A3">
            <w:pPr>
              <w:rPr>
                <w:rFonts w:asciiTheme="minorHAnsi" w:hAnsiTheme="minorHAnsi" w:cstheme="minorBidi"/>
                <w:sz w:val="22"/>
                <w:szCs w:val="22"/>
                <w:lang w:eastAsia="en-US"/>
              </w:rPr>
            </w:pPr>
          </w:p>
          <w:p w14:paraId="3F463BB2" w14:textId="77777777" w:rsidR="009A41A3" w:rsidRPr="00B9262D" w:rsidRDefault="009A41A3" w:rsidP="009A41A3">
            <w:pPr>
              <w:rPr>
                <w:rFonts w:asciiTheme="minorHAnsi" w:hAnsiTheme="minorHAnsi" w:cstheme="minorBidi"/>
                <w:sz w:val="22"/>
                <w:szCs w:val="22"/>
                <w:lang w:eastAsia="en-US"/>
              </w:rPr>
            </w:pPr>
          </w:p>
          <w:p w14:paraId="046D023F" w14:textId="77777777" w:rsidR="009A41A3" w:rsidRPr="00B9262D" w:rsidRDefault="009A41A3" w:rsidP="009A41A3">
            <w:pPr>
              <w:rPr>
                <w:rFonts w:asciiTheme="minorHAnsi" w:hAnsiTheme="minorHAnsi" w:cstheme="minorBidi"/>
                <w:sz w:val="22"/>
                <w:szCs w:val="22"/>
                <w:lang w:eastAsia="en-US"/>
              </w:rPr>
            </w:pPr>
          </w:p>
          <w:p w14:paraId="64FBD18C" w14:textId="77777777" w:rsidR="009A41A3" w:rsidRPr="00B9262D" w:rsidRDefault="009A41A3" w:rsidP="009A41A3">
            <w:pPr>
              <w:rPr>
                <w:rFonts w:asciiTheme="minorHAnsi" w:hAnsiTheme="minorHAnsi" w:cstheme="minorBidi"/>
                <w:sz w:val="22"/>
                <w:szCs w:val="22"/>
                <w:lang w:eastAsia="en-US"/>
              </w:rPr>
            </w:pPr>
          </w:p>
          <w:p w14:paraId="2BA2DD93" w14:textId="77777777" w:rsidR="009A41A3" w:rsidRPr="00B9262D" w:rsidRDefault="009A41A3" w:rsidP="009A41A3">
            <w:pPr>
              <w:rPr>
                <w:rFonts w:asciiTheme="minorHAnsi" w:hAnsiTheme="minorHAnsi" w:cstheme="minorBidi"/>
                <w:sz w:val="22"/>
                <w:szCs w:val="22"/>
                <w:lang w:eastAsia="en-US"/>
              </w:rPr>
            </w:pPr>
          </w:p>
          <w:p w14:paraId="221B1198" w14:textId="77777777" w:rsidR="009A41A3" w:rsidRPr="00B9262D" w:rsidRDefault="009A41A3" w:rsidP="009A41A3">
            <w:pPr>
              <w:rPr>
                <w:rFonts w:asciiTheme="minorHAnsi" w:hAnsiTheme="minorHAnsi" w:cstheme="minorBidi"/>
                <w:sz w:val="22"/>
                <w:szCs w:val="22"/>
                <w:lang w:eastAsia="en-US"/>
              </w:rPr>
            </w:pPr>
          </w:p>
          <w:p w14:paraId="037EA8BF" w14:textId="77777777" w:rsidR="009A41A3" w:rsidRPr="00B9262D" w:rsidRDefault="009A41A3" w:rsidP="009A41A3">
            <w:pPr>
              <w:rPr>
                <w:rFonts w:asciiTheme="minorHAnsi" w:hAnsiTheme="minorHAnsi" w:cstheme="minorBidi"/>
                <w:sz w:val="22"/>
                <w:szCs w:val="22"/>
                <w:lang w:eastAsia="en-US"/>
              </w:rPr>
            </w:pPr>
          </w:p>
          <w:p w14:paraId="2D1C6787" w14:textId="77777777" w:rsidR="009A41A3" w:rsidRPr="00B9262D" w:rsidRDefault="009A41A3" w:rsidP="009A41A3">
            <w:pPr>
              <w:rPr>
                <w:rFonts w:asciiTheme="minorHAnsi" w:hAnsiTheme="minorHAnsi" w:cstheme="minorBidi"/>
                <w:sz w:val="22"/>
                <w:szCs w:val="22"/>
                <w:lang w:eastAsia="en-US"/>
              </w:rPr>
            </w:pPr>
          </w:p>
          <w:p w14:paraId="35BC6C1A" w14:textId="77777777" w:rsidR="009A41A3" w:rsidRPr="00B9262D" w:rsidRDefault="009A41A3" w:rsidP="009A41A3">
            <w:pPr>
              <w:rPr>
                <w:rFonts w:asciiTheme="minorHAnsi" w:hAnsiTheme="minorHAnsi" w:cstheme="minorBidi"/>
                <w:sz w:val="22"/>
                <w:szCs w:val="22"/>
                <w:lang w:eastAsia="en-US"/>
              </w:rPr>
            </w:pPr>
          </w:p>
          <w:p w14:paraId="188BF4EB" w14:textId="77777777" w:rsidR="009A41A3" w:rsidRPr="00B9262D" w:rsidRDefault="009A41A3" w:rsidP="009A41A3">
            <w:pPr>
              <w:rPr>
                <w:rFonts w:asciiTheme="minorHAnsi" w:hAnsiTheme="minorHAnsi" w:cstheme="minorBidi"/>
                <w:sz w:val="22"/>
                <w:szCs w:val="22"/>
                <w:lang w:eastAsia="en-US"/>
              </w:rPr>
            </w:pPr>
          </w:p>
          <w:p w14:paraId="4C3F9C2F" w14:textId="77777777" w:rsidR="009A41A3" w:rsidRPr="00B9262D" w:rsidRDefault="009A41A3" w:rsidP="009A41A3">
            <w:pPr>
              <w:rPr>
                <w:rFonts w:asciiTheme="minorHAnsi" w:hAnsiTheme="minorHAnsi" w:cstheme="minorBidi"/>
                <w:sz w:val="22"/>
                <w:szCs w:val="22"/>
                <w:lang w:eastAsia="en-US"/>
              </w:rPr>
            </w:pPr>
          </w:p>
          <w:p w14:paraId="3F57957C" w14:textId="77777777" w:rsidR="009A41A3" w:rsidRPr="00B9262D" w:rsidRDefault="009A41A3" w:rsidP="009A41A3">
            <w:pPr>
              <w:rPr>
                <w:rFonts w:asciiTheme="minorHAnsi" w:hAnsiTheme="minorHAnsi" w:cstheme="minorBidi"/>
                <w:sz w:val="22"/>
                <w:szCs w:val="22"/>
                <w:lang w:eastAsia="en-US"/>
              </w:rPr>
            </w:pPr>
          </w:p>
          <w:p w14:paraId="1E0E8ACB" w14:textId="77777777" w:rsidR="009A41A3" w:rsidRPr="00B9262D" w:rsidRDefault="009A41A3" w:rsidP="009A41A3">
            <w:pPr>
              <w:rPr>
                <w:rFonts w:asciiTheme="minorHAnsi" w:hAnsiTheme="minorHAnsi" w:cstheme="minorBidi"/>
                <w:sz w:val="22"/>
                <w:szCs w:val="22"/>
                <w:lang w:eastAsia="en-US"/>
              </w:rPr>
            </w:pPr>
          </w:p>
          <w:p w14:paraId="2EEF51EF" w14:textId="77777777" w:rsidR="009A41A3" w:rsidRPr="00B9262D" w:rsidRDefault="009A41A3" w:rsidP="009A41A3">
            <w:pPr>
              <w:rPr>
                <w:rFonts w:asciiTheme="minorHAnsi" w:hAnsiTheme="minorHAnsi" w:cstheme="minorBidi"/>
                <w:sz w:val="22"/>
                <w:szCs w:val="22"/>
                <w:lang w:eastAsia="en-US"/>
              </w:rPr>
            </w:pPr>
          </w:p>
          <w:p w14:paraId="2E26FC8A" w14:textId="77777777" w:rsidR="009A41A3" w:rsidRPr="00B9262D" w:rsidRDefault="009A41A3" w:rsidP="009A41A3">
            <w:pPr>
              <w:rPr>
                <w:rFonts w:asciiTheme="minorHAnsi" w:hAnsiTheme="minorHAnsi" w:cstheme="minorBidi"/>
                <w:sz w:val="22"/>
                <w:szCs w:val="22"/>
                <w:lang w:eastAsia="en-US"/>
              </w:rPr>
            </w:pPr>
          </w:p>
          <w:p w14:paraId="28B3153F" w14:textId="77777777" w:rsidR="009A41A3" w:rsidRPr="00B9262D" w:rsidRDefault="009A41A3" w:rsidP="009A41A3">
            <w:pPr>
              <w:rPr>
                <w:rFonts w:asciiTheme="minorHAnsi" w:hAnsiTheme="minorHAnsi" w:cstheme="minorBidi"/>
                <w:sz w:val="22"/>
                <w:szCs w:val="22"/>
                <w:lang w:eastAsia="en-US"/>
              </w:rPr>
            </w:pPr>
          </w:p>
          <w:p w14:paraId="7942E6ED" w14:textId="77777777" w:rsidR="009A41A3" w:rsidRPr="00B9262D" w:rsidRDefault="009A41A3" w:rsidP="009A41A3">
            <w:pPr>
              <w:rPr>
                <w:rFonts w:asciiTheme="minorHAnsi" w:hAnsiTheme="minorHAnsi" w:cstheme="minorBidi"/>
                <w:sz w:val="22"/>
                <w:szCs w:val="22"/>
                <w:lang w:eastAsia="en-US"/>
              </w:rPr>
            </w:pPr>
          </w:p>
          <w:p w14:paraId="2E95035B" w14:textId="77777777" w:rsidR="009A41A3" w:rsidRPr="00F663CA" w:rsidRDefault="009A41A3" w:rsidP="009A41A3">
            <w:pPr>
              <w:rPr>
                <w:rFonts w:asciiTheme="minorHAnsi" w:hAnsiTheme="minorHAnsi" w:cstheme="minorBidi"/>
                <w:sz w:val="22"/>
                <w:szCs w:val="22"/>
                <w:lang w:eastAsia="en-US"/>
              </w:rPr>
            </w:pPr>
          </w:p>
        </w:tc>
        <w:tc>
          <w:tcPr>
            <w:tcW w:w="1275" w:type="dxa"/>
            <w:vMerge w:val="restart"/>
          </w:tcPr>
          <w:p w14:paraId="19A4A860" w14:textId="77777777" w:rsidR="003E241D" w:rsidRDefault="003E241D" w:rsidP="009A41A3">
            <w:pPr>
              <w:rPr>
                <w:rFonts w:asciiTheme="minorHAnsi" w:hAnsiTheme="minorHAnsi" w:cstheme="minorBidi"/>
                <w:sz w:val="22"/>
                <w:szCs w:val="22"/>
                <w:lang w:eastAsia="en-US"/>
              </w:rPr>
            </w:pPr>
          </w:p>
          <w:p w14:paraId="07C6A35B" w14:textId="77777777" w:rsidR="003E241D" w:rsidRDefault="003E241D" w:rsidP="009A41A3">
            <w:pPr>
              <w:rPr>
                <w:rFonts w:asciiTheme="minorHAnsi" w:hAnsiTheme="minorHAnsi" w:cstheme="minorBidi"/>
                <w:sz w:val="22"/>
                <w:szCs w:val="22"/>
                <w:lang w:eastAsia="en-US"/>
              </w:rPr>
            </w:pPr>
          </w:p>
          <w:p w14:paraId="3C58E035" w14:textId="77777777" w:rsidR="003E241D" w:rsidRDefault="003E241D" w:rsidP="009A41A3">
            <w:pPr>
              <w:rPr>
                <w:rFonts w:asciiTheme="minorHAnsi" w:hAnsiTheme="minorHAnsi" w:cstheme="minorBidi"/>
                <w:sz w:val="22"/>
                <w:szCs w:val="22"/>
                <w:lang w:eastAsia="en-US"/>
              </w:rPr>
            </w:pPr>
          </w:p>
          <w:p w14:paraId="2E95035C" w14:textId="6A759819"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Ongoing</w:t>
            </w:r>
          </w:p>
        </w:tc>
      </w:tr>
      <w:tr w:rsidR="009A41A3" w:rsidRPr="00F663CA" w14:paraId="2E950367" w14:textId="77777777" w:rsidTr="009A41A3">
        <w:trPr>
          <w:trHeight w:val="405"/>
        </w:trPr>
        <w:tc>
          <w:tcPr>
            <w:tcW w:w="577" w:type="dxa"/>
            <w:vMerge/>
          </w:tcPr>
          <w:p w14:paraId="2E95035E" w14:textId="77777777" w:rsidR="009A41A3" w:rsidRPr="00F663CA" w:rsidRDefault="009A41A3" w:rsidP="009A41A3">
            <w:pPr>
              <w:rPr>
                <w:rFonts w:asciiTheme="minorHAnsi" w:hAnsiTheme="minorHAnsi" w:cstheme="minorBidi"/>
                <w:sz w:val="22"/>
                <w:szCs w:val="22"/>
                <w:lang w:eastAsia="en-US"/>
              </w:rPr>
            </w:pPr>
          </w:p>
        </w:tc>
        <w:tc>
          <w:tcPr>
            <w:tcW w:w="1813" w:type="dxa"/>
            <w:vMerge/>
          </w:tcPr>
          <w:p w14:paraId="2E95035F" w14:textId="77777777" w:rsidR="009A41A3" w:rsidRPr="00F663CA" w:rsidRDefault="009A41A3" w:rsidP="009A41A3">
            <w:pPr>
              <w:rPr>
                <w:rFonts w:asciiTheme="minorHAnsi" w:hAnsiTheme="minorHAnsi" w:cstheme="minorBidi"/>
                <w:sz w:val="22"/>
                <w:szCs w:val="22"/>
                <w:lang w:eastAsia="en-US"/>
              </w:rPr>
            </w:pPr>
          </w:p>
        </w:tc>
        <w:tc>
          <w:tcPr>
            <w:tcW w:w="1134" w:type="dxa"/>
            <w:vMerge/>
          </w:tcPr>
          <w:p w14:paraId="2E950360" w14:textId="77777777" w:rsidR="009A41A3" w:rsidRPr="00F663CA" w:rsidRDefault="009A41A3" w:rsidP="009A41A3">
            <w:pPr>
              <w:rPr>
                <w:rFonts w:asciiTheme="minorHAnsi" w:hAnsiTheme="minorHAnsi" w:cstheme="minorBidi"/>
                <w:sz w:val="22"/>
                <w:szCs w:val="22"/>
                <w:lang w:eastAsia="en-US"/>
              </w:rPr>
            </w:pPr>
          </w:p>
        </w:tc>
        <w:tc>
          <w:tcPr>
            <w:tcW w:w="4819" w:type="dxa"/>
          </w:tcPr>
          <w:p w14:paraId="2E950361" w14:textId="43D22546" w:rsidR="009A41A3" w:rsidRPr="000C644E" w:rsidRDefault="009A41A3" w:rsidP="009A41A3">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62" w14:textId="77777777" w:rsidR="009A41A3" w:rsidRDefault="009A41A3" w:rsidP="009A41A3">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63" w14:textId="77777777" w:rsidR="009A41A3" w:rsidRPr="00F663CA" w:rsidRDefault="009A41A3" w:rsidP="009A41A3">
            <w:pPr>
              <w:rPr>
                <w:rFonts w:asciiTheme="minorHAnsi" w:hAnsiTheme="minorHAnsi" w:cstheme="minorBidi"/>
                <w:sz w:val="22"/>
                <w:szCs w:val="22"/>
                <w:lang w:eastAsia="en-US"/>
              </w:rPr>
            </w:pPr>
          </w:p>
        </w:tc>
        <w:tc>
          <w:tcPr>
            <w:tcW w:w="1112" w:type="dxa"/>
            <w:vMerge/>
          </w:tcPr>
          <w:p w14:paraId="2E950364" w14:textId="77777777" w:rsidR="009A41A3" w:rsidRPr="00F663CA" w:rsidRDefault="009A41A3" w:rsidP="009A41A3">
            <w:pPr>
              <w:rPr>
                <w:rFonts w:asciiTheme="minorHAnsi" w:hAnsiTheme="minorHAnsi" w:cstheme="minorBidi"/>
                <w:sz w:val="22"/>
                <w:szCs w:val="22"/>
                <w:lang w:eastAsia="en-US"/>
              </w:rPr>
            </w:pPr>
          </w:p>
        </w:tc>
        <w:tc>
          <w:tcPr>
            <w:tcW w:w="1297" w:type="dxa"/>
            <w:vMerge/>
          </w:tcPr>
          <w:p w14:paraId="2E950365" w14:textId="77777777" w:rsidR="009A41A3" w:rsidRPr="00F663CA" w:rsidRDefault="009A41A3" w:rsidP="009A41A3">
            <w:pPr>
              <w:rPr>
                <w:rFonts w:asciiTheme="minorHAnsi" w:hAnsiTheme="minorHAnsi" w:cstheme="minorBidi"/>
                <w:sz w:val="22"/>
                <w:szCs w:val="22"/>
                <w:lang w:eastAsia="en-US"/>
              </w:rPr>
            </w:pPr>
          </w:p>
        </w:tc>
        <w:tc>
          <w:tcPr>
            <w:tcW w:w="1275" w:type="dxa"/>
            <w:vMerge/>
          </w:tcPr>
          <w:p w14:paraId="2E950366" w14:textId="77777777" w:rsidR="009A41A3" w:rsidRPr="00F663CA" w:rsidRDefault="009A41A3" w:rsidP="009A41A3">
            <w:pPr>
              <w:rPr>
                <w:rFonts w:asciiTheme="minorHAnsi" w:hAnsiTheme="minorHAnsi" w:cstheme="minorBidi"/>
                <w:sz w:val="22"/>
                <w:szCs w:val="22"/>
                <w:lang w:eastAsia="en-US"/>
              </w:rPr>
            </w:pPr>
          </w:p>
        </w:tc>
      </w:tr>
      <w:tr w:rsidR="009A41A3" w:rsidRPr="00F663CA" w14:paraId="2E950379" w14:textId="77777777" w:rsidTr="009A41A3">
        <w:trPr>
          <w:trHeight w:val="405"/>
        </w:trPr>
        <w:tc>
          <w:tcPr>
            <w:tcW w:w="577" w:type="dxa"/>
            <w:vMerge w:val="restart"/>
          </w:tcPr>
          <w:p w14:paraId="2E950368" w14:textId="7CFF1765"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3</w:t>
            </w:r>
          </w:p>
        </w:tc>
        <w:tc>
          <w:tcPr>
            <w:tcW w:w="1813" w:type="dxa"/>
            <w:vMerge w:val="restart"/>
          </w:tcPr>
          <w:p w14:paraId="2E95036B" w14:textId="613169E3"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Coronavirus (COVID 19) being contracted / transmitted due to exposure to virus by close proximity during activities</w:t>
            </w:r>
          </w:p>
        </w:tc>
        <w:tc>
          <w:tcPr>
            <w:tcW w:w="1134" w:type="dxa"/>
            <w:vMerge w:val="restart"/>
          </w:tcPr>
          <w:p w14:paraId="3FB80E65" w14:textId="23C9B6FF" w:rsidR="009A41A3" w:rsidRPr="00B9262D" w:rsidRDefault="009A41A3" w:rsidP="009A41A3">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Employees </w:t>
            </w:r>
            <w:r w:rsidR="002F080A">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/Service Users/ </w:t>
            </w:r>
          </w:p>
          <w:p w14:paraId="130D05DF" w14:textId="77777777" w:rsidR="009A41A3" w:rsidRPr="00B9262D" w:rsidRDefault="009A41A3" w:rsidP="009A41A3">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6C" w14:textId="75A6F2EE"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4819" w:type="dxa"/>
          </w:tcPr>
          <w:p w14:paraId="20C29A23" w14:textId="77777777" w:rsidR="009A41A3" w:rsidRPr="00B9262D" w:rsidRDefault="009A41A3" w:rsidP="009A41A3">
            <w:pPr>
              <w:rPr>
                <w:rFonts w:asciiTheme="minorHAnsi" w:hAnsiTheme="minorHAnsi" w:cstheme="minorBidi"/>
                <w:b/>
                <w:sz w:val="22"/>
                <w:szCs w:val="22"/>
                <w:lang w:eastAsia="en-US"/>
              </w:rPr>
            </w:pPr>
            <w:r w:rsidRPr="00B9262D">
              <w:rPr>
                <w:rFonts w:asciiTheme="minorHAnsi" w:hAnsiTheme="minorHAnsi" w:cstheme="minorBidi"/>
                <w:b/>
                <w:sz w:val="22"/>
                <w:szCs w:val="22"/>
                <w:lang w:eastAsia="en-US"/>
              </w:rPr>
              <w:t>Contact during activities</w:t>
            </w:r>
          </w:p>
          <w:p w14:paraId="649FE5FD" w14:textId="4FFC910E" w:rsidR="009A41A3" w:rsidRPr="002F080A" w:rsidRDefault="003E47E4" w:rsidP="009A41A3">
            <w:pPr>
              <w:rPr>
                <w:rFonts w:asciiTheme="minorHAnsi" w:hAnsiTheme="minorHAnsi" w:cstheme="minorBidi"/>
                <w:color w:val="000000" w:themeColor="text1"/>
                <w:sz w:val="22"/>
                <w:szCs w:val="22"/>
                <w:lang w:eastAsia="en-US"/>
              </w:rPr>
            </w:pPr>
            <w:r w:rsidRPr="002F080A">
              <w:rPr>
                <w:rFonts w:asciiTheme="minorHAnsi" w:hAnsiTheme="minorHAnsi" w:cstheme="minorBidi"/>
                <w:color w:val="000000" w:themeColor="text1"/>
                <w:sz w:val="22"/>
                <w:szCs w:val="22"/>
                <w:lang w:eastAsia="en-US"/>
              </w:rPr>
              <w:t>Pupils</w:t>
            </w:r>
            <w:r w:rsidR="009A41A3" w:rsidRPr="002F080A">
              <w:rPr>
                <w:rFonts w:asciiTheme="minorHAnsi" w:hAnsiTheme="minorHAnsi" w:cstheme="minorBidi"/>
                <w:color w:val="000000" w:themeColor="text1"/>
                <w:sz w:val="22"/>
                <w:szCs w:val="22"/>
                <w:lang w:eastAsia="en-US"/>
              </w:rPr>
              <w:t xml:space="preserve"> will be kept in their allocated groups,</w:t>
            </w:r>
            <w:r w:rsidR="00FF3D85">
              <w:rPr>
                <w:rFonts w:asciiTheme="minorHAnsi" w:hAnsiTheme="minorHAnsi" w:cstheme="minorBidi"/>
                <w:color w:val="000000" w:themeColor="text1"/>
                <w:sz w:val="22"/>
                <w:szCs w:val="22"/>
                <w:lang w:eastAsia="en-US"/>
              </w:rPr>
              <w:t xml:space="preserve"> with</w:t>
            </w:r>
            <w:r w:rsidR="009A41A3" w:rsidRPr="002F080A">
              <w:rPr>
                <w:rFonts w:asciiTheme="minorHAnsi" w:hAnsiTheme="minorHAnsi" w:cstheme="minorBidi"/>
                <w:color w:val="000000" w:themeColor="text1"/>
                <w:sz w:val="22"/>
                <w:szCs w:val="22"/>
                <w:lang w:eastAsia="en-US"/>
              </w:rPr>
              <w:t xml:space="preserve"> siblings together wherever possible</w:t>
            </w:r>
            <w:r w:rsidR="00416E86" w:rsidRPr="002F080A">
              <w:rPr>
                <w:rFonts w:asciiTheme="minorHAnsi" w:hAnsiTheme="minorHAnsi" w:cstheme="minorBidi"/>
                <w:color w:val="000000" w:themeColor="text1"/>
                <w:sz w:val="22"/>
                <w:szCs w:val="22"/>
                <w:lang w:eastAsia="en-US"/>
              </w:rPr>
              <w:t xml:space="preserve">, and if this aligns with the </w:t>
            </w:r>
            <w:r w:rsidR="002F080A" w:rsidRPr="002F080A">
              <w:rPr>
                <w:rFonts w:asciiTheme="minorHAnsi" w:hAnsiTheme="minorHAnsi" w:cstheme="minorBidi"/>
                <w:color w:val="000000" w:themeColor="text1"/>
                <w:sz w:val="22"/>
                <w:szCs w:val="22"/>
                <w:lang w:eastAsia="en-US"/>
              </w:rPr>
              <w:t>organisation</w:t>
            </w:r>
            <w:r w:rsidR="00416E86" w:rsidRPr="002F080A">
              <w:rPr>
                <w:rFonts w:asciiTheme="minorHAnsi" w:hAnsiTheme="minorHAnsi" w:cstheme="minorBidi"/>
                <w:color w:val="000000" w:themeColor="text1"/>
                <w:sz w:val="22"/>
                <w:szCs w:val="22"/>
                <w:lang w:eastAsia="en-US"/>
              </w:rPr>
              <w:t xml:space="preserve"> in school</w:t>
            </w:r>
            <w:r w:rsidR="009A41A3" w:rsidRPr="002F080A">
              <w:rPr>
                <w:rFonts w:asciiTheme="minorHAnsi" w:hAnsiTheme="minorHAnsi" w:cstheme="minorBidi"/>
                <w:color w:val="000000" w:themeColor="text1"/>
                <w:sz w:val="22"/>
                <w:szCs w:val="22"/>
                <w:lang w:eastAsia="en-US"/>
              </w:rPr>
              <w:t>.</w:t>
            </w:r>
          </w:p>
          <w:p w14:paraId="6EFFD1B8" w14:textId="69F33103" w:rsidR="009A41A3" w:rsidRDefault="009A41A3" w:rsidP="009A41A3">
            <w:pPr>
              <w:rPr>
                <w:rFonts w:asciiTheme="minorHAnsi" w:hAnsiTheme="minorHAnsi" w:cstheme="minorBidi"/>
                <w:sz w:val="22"/>
                <w:szCs w:val="22"/>
                <w:lang w:eastAsia="en-US"/>
              </w:rPr>
            </w:pPr>
            <w:r w:rsidRPr="00BE793A">
              <w:rPr>
                <w:rFonts w:asciiTheme="minorHAnsi" w:hAnsiTheme="minorHAnsi" w:cstheme="minorBidi"/>
                <w:sz w:val="22"/>
                <w:szCs w:val="22"/>
                <w:lang w:eastAsia="en-US"/>
              </w:rPr>
              <w:t>The staff will remain in the room they have been allocated for their whole shift</w:t>
            </w:r>
            <w:r w:rsidRPr="00B9262D">
              <w:rPr>
                <w:rFonts w:asciiTheme="minorHAnsi" w:hAnsiTheme="minorHAnsi" w:cstheme="minorBidi"/>
                <w:sz w:val="22"/>
                <w:szCs w:val="22"/>
                <w:lang w:eastAsia="en-US"/>
              </w:rPr>
              <w:t xml:space="preserve"> </w:t>
            </w:r>
            <w:r w:rsidR="00FF3D85">
              <w:rPr>
                <w:rFonts w:asciiTheme="minorHAnsi" w:hAnsiTheme="minorHAnsi" w:cstheme="minorBidi"/>
                <w:sz w:val="22"/>
                <w:szCs w:val="22"/>
                <w:lang w:eastAsia="en-US"/>
              </w:rPr>
              <w:t>and where possible during the week remain in the same class bubble.</w:t>
            </w:r>
          </w:p>
          <w:p w14:paraId="31AC3C8C" w14:textId="379B9563" w:rsidR="00FF3D85" w:rsidRDefault="00FF3D85" w:rsidP="009A41A3">
            <w:pPr>
              <w:rPr>
                <w:rFonts w:asciiTheme="minorHAnsi" w:hAnsiTheme="minorHAnsi" w:cstheme="minorBidi"/>
                <w:sz w:val="22"/>
                <w:szCs w:val="22"/>
                <w:lang w:eastAsia="en-US"/>
              </w:rPr>
            </w:pPr>
          </w:p>
          <w:p w14:paraId="3DAE6AED" w14:textId="77777777" w:rsidR="00FF3D85" w:rsidRPr="00FF3D85" w:rsidRDefault="00FF3D85" w:rsidP="00FF3D85">
            <w:pPr>
              <w:rPr>
                <w:rFonts w:asciiTheme="minorHAnsi" w:hAnsiTheme="minorHAnsi" w:cstheme="minorBidi"/>
                <w:sz w:val="22"/>
                <w:szCs w:val="22"/>
                <w:lang w:eastAsia="en-US"/>
              </w:rPr>
            </w:pPr>
            <w:r w:rsidRPr="00FF3D85">
              <w:rPr>
                <w:rFonts w:asciiTheme="minorHAnsi" w:hAnsiTheme="minorHAnsi" w:cstheme="minorBidi"/>
                <w:sz w:val="22"/>
                <w:szCs w:val="22"/>
                <w:lang w:eastAsia="en-US"/>
              </w:rPr>
              <w:t xml:space="preserve">Supervision is in place to ensure that staff are following this guidance, and reviews of activities have and will continue </w:t>
            </w:r>
            <w:proofErr w:type="gramStart"/>
            <w:r w:rsidRPr="00FF3D85">
              <w:rPr>
                <w:rFonts w:asciiTheme="minorHAnsi" w:hAnsiTheme="minorHAnsi" w:cstheme="minorBidi"/>
                <w:sz w:val="22"/>
                <w:szCs w:val="22"/>
                <w:lang w:eastAsia="en-US"/>
              </w:rPr>
              <w:t>to  be</w:t>
            </w:r>
            <w:proofErr w:type="gramEnd"/>
            <w:r w:rsidRPr="00FF3D85">
              <w:rPr>
                <w:rFonts w:asciiTheme="minorHAnsi" w:hAnsiTheme="minorHAnsi" w:cstheme="minorBidi"/>
                <w:sz w:val="22"/>
                <w:szCs w:val="22"/>
                <w:lang w:eastAsia="en-US"/>
              </w:rPr>
              <w:t xml:space="preserve"> undertaken if there is any difficulty in delivering the service and following the guidance. Virtual weekly meetings with staff support this and email communications. </w:t>
            </w:r>
          </w:p>
          <w:p w14:paraId="66BEB83A" w14:textId="77777777" w:rsidR="00FF3D85" w:rsidRDefault="00FF3D85" w:rsidP="009A41A3">
            <w:pPr>
              <w:rPr>
                <w:rFonts w:asciiTheme="minorHAnsi" w:hAnsiTheme="minorHAnsi" w:cstheme="minorBidi"/>
                <w:sz w:val="22"/>
                <w:szCs w:val="22"/>
                <w:lang w:eastAsia="en-US"/>
              </w:rPr>
            </w:pPr>
          </w:p>
          <w:p w14:paraId="1AA5AFB3" w14:textId="61523526" w:rsidR="00FF3D85" w:rsidRDefault="00FF3D85" w:rsidP="009A41A3">
            <w:pPr>
              <w:rPr>
                <w:rFonts w:asciiTheme="minorHAnsi" w:hAnsiTheme="minorHAnsi" w:cstheme="minorBidi"/>
                <w:sz w:val="22"/>
                <w:szCs w:val="22"/>
                <w:lang w:eastAsia="en-US"/>
              </w:rPr>
            </w:pPr>
          </w:p>
          <w:p w14:paraId="29CDEBD1" w14:textId="4F9F0D97" w:rsidR="00FF3D85" w:rsidRPr="00B9262D" w:rsidRDefault="00FF3D85" w:rsidP="009A41A3">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Physical Education will not be delivered inside the school but will be delivered outside when the weather allows. </w:t>
            </w:r>
          </w:p>
          <w:p w14:paraId="671D7D6C" w14:textId="77777777" w:rsidR="009A41A3" w:rsidRPr="00B9262D" w:rsidRDefault="009A41A3" w:rsidP="009A41A3">
            <w:pPr>
              <w:rPr>
                <w:rFonts w:asciiTheme="minorHAnsi" w:hAnsiTheme="minorHAnsi" w:cstheme="minorBidi"/>
                <w:sz w:val="22"/>
                <w:szCs w:val="22"/>
                <w:lang w:eastAsia="en-US"/>
              </w:rPr>
            </w:pPr>
          </w:p>
          <w:p w14:paraId="7161828E" w14:textId="3E9DF738" w:rsidR="009A41A3" w:rsidRDefault="009A41A3" w:rsidP="009A41A3">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 xml:space="preserve">Classrooms will be laid out to observe 2 metre physical distancing where </w:t>
            </w:r>
            <w:r w:rsidR="00FF3D85">
              <w:rPr>
                <w:rFonts w:asciiTheme="minorHAnsi" w:hAnsiTheme="minorHAnsi" w:cstheme="minorBidi"/>
                <w:sz w:val="22"/>
                <w:szCs w:val="22"/>
                <w:lang w:eastAsia="en-US"/>
              </w:rPr>
              <w:t>possible – unless in the early years BUT staff must maintain the physical distancing whenever possible</w:t>
            </w:r>
            <w:r>
              <w:rPr>
                <w:rFonts w:asciiTheme="minorHAnsi" w:hAnsiTheme="minorHAnsi" w:cstheme="minorBidi"/>
                <w:sz w:val="22"/>
                <w:szCs w:val="22"/>
                <w:lang w:eastAsia="en-US"/>
              </w:rPr>
              <w:t xml:space="preserve">. </w:t>
            </w:r>
            <w:r w:rsidR="00FF3D85">
              <w:rPr>
                <w:rFonts w:asciiTheme="minorHAnsi" w:hAnsiTheme="minorHAnsi" w:cstheme="minorBidi"/>
                <w:sz w:val="22"/>
                <w:szCs w:val="22"/>
                <w:lang w:eastAsia="en-US"/>
              </w:rPr>
              <w:t>At points a 2:1 is necessary and full PPE will be worn for M&amp;</w:t>
            </w:r>
            <w:proofErr w:type="gramStart"/>
            <w:r w:rsidR="00FF3D85">
              <w:rPr>
                <w:rFonts w:asciiTheme="minorHAnsi" w:hAnsiTheme="minorHAnsi" w:cstheme="minorBidi"/>
                <w:sz w:val="22"/>
                <w:szCs w:val="22"/>
                <w:lang w:eastAsia="en-US"/>
              </w:rPr>
              <w:t>H</w:t>
            </w:r>
            <w:proofErr w:type="gramEnd"/>
            <w:r w:rsidR="00FF3D85">
              <w:rPr>
                <w:rFonts w:asciiTheme="minorHAnsi" w:hAnsiTheme="minorHAnsi" w:cstheme="minorBidi"/>
                <w:sz w:val="22"/>
                <w:szCs w:val="22"/>
                <w:lang w:eastAsia="en-US"/>
              </w:rPr>
              <w:t xml:space="preserve"> but this may not be the case if supporting with behaviour. This is stated in individual behaviour risk assessments. </w:t>
            </w:r>
          </w:p>
          <w:p w14:paraId="4D21E6D3" w14:textId="50380FD7" w:rsidR="00FF3D85" w:rsidRDefault="00FF3D85" w:rsidP="009A41A3">
            <w:pPr>
              <w:rPr>
                <w:rFonts w:asciiTheme="minorHAnsi" w:hAnsiTheme="minorHAnsi" w:cstheme="minorBidi"/>
                <w:sz w:val="22"/>
                <w:szCs w:val="22"/>
                <w:lang w:eastAsia="en-US"/>
              </w:rPr>
            </w:pPr>
          </w:p>
          <w:p w14:paraId="3BE22170" w14:textId="7DAB0461" w:rsidR="00FF3D85" w:rsidRPr="00FF3D85" w:rsidRDefault="00FF3D85" w:rsidP="00FF3D85">
            <w:pPr>
              <w:rPr>
                <w:rFonts w:asciiTheme="minorHAnsi" w:hAnsiTheme="minorHAnsi" w:cstheme="minorBidi"/>
                <w:sz w:val="22"/>
                <w:szCs w:val="22"/>
                <w:lang w:eastAsia="en-US"/>
              </w:rPr>
            </w:pPr>
            <w:bookmarkStart w:id="4" w:name="_Hlk61604542"/>
            <w:r w:rsidRPr="00FF3D85">
              <w:rPr>
                <w:rFonts w:asciiTheme="minorHAnsi" w:hAnsiTheme="minorHAnsi" w:cstheme="minorBidi"/>
                <w:sz w:val="22"/>
                <w:szCs w:val="22"/>
                <w:lang w:eastAsia="en-US"/>
              </w:rPr>
              <w:t>The importance of physical distancing in limiting not only the spread of the virus, but also the impact of potential isolation, has been reiterated to all staff.</w:t>
            </w:r>
          </w:p>
          <w:p w14:paraId="6D29A7FE" w14:textId="77777777" w:rsidR="00FF3D85" w:rsidRDefault="00FF3D85" w:rsidP="00FF3D85">
            <w:pPr>
              <w:rPr>
                <w:rFonts w:asciiTheme="minorHAnsi" w:hAnsiTheme="minorHAnsi" w:cstheme="minorBidi"/>
                <w:color w:val="FF0000"/>
                <w:sz w:val="22"/>
                <w:szCs w:val="22"/>
                <w:lang w:eastAsia="en-US"/>
              </w:rPr>
            </w:pPr>
          </w:p>
          <w:bookmarkEnd w:id="4"/>
          <w:p w14:paraId="0C3F24E4" w14:textId="2EBC4D42" w:rsidR="009A41A3" w:rsidRDefault="003E47E4" w:rsidP="009A41A3">
            <w:pPr>
              <w:rPr>
                <w:rFonts w:asciiTheme="minorHAnsi" w:hAnsiTheme="minorHAnsi" w:cstheme="minorBidi"/>
                <w:sz w:val="22"/>
                <w:szCs w:val="22"/>
                <w:lang w:eastAsia="en-US"/>
              </w:rPr>
            </w:pPr>
            <w:r>
              <w:rPr>
                <w:rFonts w:asciiTheme="minorHAnsi" w:hAnsiTheme="minorHAnsi" w:cstheme="minorBidi"/>
                <w:sz w:val="22"/>
                <w:szCs w:val="22"/>
                <w:lang w:eastAsia="en-US"/>
              </w:rPr>
              <w:t>Pupils</w:t>
            </w:r>
            <w:r w:rsidR="009A41A3" w:rsidRPr="00B9262D">
              <w:rPr>
                <w:rFonts w:asciiTheme="minorHAnsi" w:hAnsiTheme="minorHAnsi" w:cstheme="minorBidi"/>
                <w:sz w:val="22"/>
                <w:szCs w:val="22"/>
                <w:lang w:eastAsia="en-US"/>
              </w:rPr>
              <w:t xml:space="preserve"> will be reminded</w:t>
            </w:r>
            <w:r w:rsidR="00FF3D85">
              <w:rPr>
                <w:rFonts w:asciiTheme="minorHAnsi" w:hAnsiTheme="minorHAnsi" w:cstheme="minorBidi"/>
                <w:sz w:val="22"/>
                <w:szCs w:val="22"/>
                <w:lang w:eastAsia="en-US"/>
              </w:rPr>
              <w:t>/ supported to understand the</w:t>
            </w:r>
            <w:r w:rsidR="009A41A3" w:rsidRPr="00B9262D">
              <w:rPr>
                <w:rFonts w:asciiTheme="minorHAnsi" w:hAnsiTheme="minorHAnsi" w:cstheme="minorBidi"/>
                <w:sz w:val="22"/>
                <w:szCs w:val="22"/>
                <w:lang w:eastAsia="en-US"/>
              </w:rPr>
              <w:t xml:space="preserve"> importance of keeping within their allocated group</w:t>
            </w:r>
            <w:r w:rsidR="009A41A3">
              <w:rPr>
                <w:rFonts w:asciiTheme="minorHAnsi" w:hAnsiTheme="minorHAnsi" w:cstheme="minorBidi"/>
                <w:sz w:val="22"/>
                <w:szCs w:val="22"/>
                <w:lang w:eastAsia="en-US"/>
              </w:rPr>
              <w:t xml:space="preserve"> and should maintain physical distancing</w:t>
            </w:r>
            <w:r w:rsidR="00FF3D85">
              <w:rPr>
                <w:rFonts w:asciiTheme="minorHAnsi" w:hAnsiTheme="minorHAnsi" w:cstheme="minorBidi"/>
                <w:sz w:val="22"/>
                <w:szCs w:val="22"/>
                <w:lang w:eastAsia="en-US"/>
              </w:rPr>
              <w:t xml:space="preserve"> where possible.</w:t>
            </w:r>
          </w:p>
          <w:p w14:paraId="085974EA" w14:textId="6AE6F0E0" w:rsidR="00C560A5" w:rsidRDefault="00C560A5" w:rsidP="009A41A3">
            <w:pPr>
              <w:rPr>
                <w:rFonts w:asciiTheme="minorHAnsi" w:hAnsiTheme="minorHAnsi" w:cstheme="minorBidi"/>
                <w:color w:val="00B050"/>
                <w:sz w:val="22"/>
                <w:szCs w:val="22"/>
                <w:lang w:eastAsia="en-US"/>
              </w:rPr>
            </w:pPr>
          </w:p>
          <w:p w14:paraId="38B3A03C" w14:textId="1ACBB7D9" w:rsidR="00C560A5" w:rsidRDefault="00C560A5" w:rsidP="009A41A3">
            <w:pPr>
              <w:rPr>
                <w:rFonts w:asciiTheme="minorHAnsi" w:hAnsiTheme="minorHAnsi" w:cstheme="minorBidi"/>
                <w:sz w:val="22"/>
                <w:szCs w:val="22"/>
                <w:lang w:eastAsia="en-US"/>
              </w:rPr>
            </w:pPr>
            <w:r w:rsidRPr="00FF3D85">
              <w:rPr>
                <w:rFonts w:asciiTheme="minorHAnsi" w:hAnsiTheme="minorHAnsi" w:cstheme="minorBidi"/>
                <w:sz w:val="22"/>
                <w:szCs w:val="22"/>
                <w:lang w:eastAsia="en-US"/>
              </w:rPr>
              <w:t xml:space="preserve">Pupils cannot </w:t>
            </w:r>
            <w:r w:rsidR="00FF3D85" w:rsidRPr="00FF3D85">
              <w:rPr>
                <w:rFonts w:asciiTheme="minorHAnsi" w:hAnsiTheme="minorHAnsi" w:cstheme="minorBidi"/>
                <w:sz w:val="22"/>
                <w:szCs w:val="22"/>
                <w:lang w:eastAsia="en-US"/>
              </w:rPr>
              <w:t>physically</w:t>
            </w:r>
            <w:r w:rsidRPr="00FF3D85">
              <w:rPr>
                <w:rFonts w:asciiTheme="minorHAnsi" w:hAnsiTheme="minorHAnsi" w:cstheme="minorBidi"/>
                <w:sz w:val="22"/>
                <w:szCs w:val="22"/>
                <w:lang w:eastAsia="en-US"/>
              </w:rPr>
              <w:t xml:space="preserve"> distance from staff and will be supported to </w:t>
            </w:r>
            <w:r w:rsidR="00FF3D85" w:rsidRPr="00FF3D85">
              <w:rPr>
                <w:rFonts w:asciiTheme="minorHAnsi" w:hAnsiTheme="minorHAnsi" w:cstheme="minorBidi"/>
                <w:sz w:val="22"/>
                <w:szCs w:val="22"/>
                <w:lang w:eastAsia="en-US"/>
              </w:rPr>
              <w:t>physically</w:t>
            </w:r>
            <w:r w:rsidRPr="00FF3D85">
              <w:rPr>
                <w:rFonts w:asciiTheme="minorHAnsi" w:hAnsiTheme="minorHAnsi" w:cstheme="minorBidi"/>
                <w:sz w:val="22"/>
                <w:szCs w:val="22"/>
                <w:lang w:eastAsia="en-US"/>
              </w:rPr>
              <w:t xml:space="preserve"> distance from each other with</w:t>
            </w:r>
            <w:r w:rsidR="00FF3D85" w:rsidRPr="00FF3D85">
              <w:rPr>
                <w:rFonts w:asciiTheme="minorHAnsi" w:hAnsiTheme="minorHAnsi" w:cstheme="minorBidi"/>
                <w:sz w:val="22"/>
                <w:szCs w:val="22"/>
                <w:lang w:eastAsia="en-US"/>
              </w:rPr>
              <w:t xml:space="preserve"> the </w:t>
            </w:r>
            <w:r w:rsidRPr="00FF3D85">
              <w:rPr>
                <w:rFonts w:asciiTheme="minorHAnsi" w:hAnsiTheme="minorHAnsi" w:cstheme="minorBidi"/>
                <w:sz w:val="22"/>
                <w:szCs w:val="22"/>
                <w:lang w:eastAsia="en-US"/>
              </w:rPr>
              <w:t xml:space="preserve">layout of </w:t>
            </w:r>
            <w:r w:rsidR="00FF3D85" w:rsidRPr="00FF3D85">
              <w:rPr>
                <w:rFonts w:asciiTheme="minorHAnsi" w:hAnsiTheme="minorHAnsi" w:cstheme="minorBidi"/>
                <w:sz w:val="22"/>
                <w:szCs w:val="22"/>
                <w:lang w:eastAsia="en-US"/>
              </w:rPr>
              <w:t xml:space="preserve">each </w:t>
            </w:r>
            <w:r w:rsidRPr="00FF3D85">
              <w:rPr>
                <w:rFonts w:asciiTheme="minorHAnsi" w:hAnsiTheme="minorHAnsi" w:cstheme="minorBidi"/>
                <w:sz w:val="22"/>
                <w:szCs w:val="22"/>
                <w:lang w:eastAsia="en-US"/>
              </w:rPr>
              <w:t xml:space="preserve">class </w:t>
            </w:r>
            <w:r w:rsidR="00FF3D85" w:rsidRPr="00FF3D85">
              <w:rPr>
                <w:rFonts w:asciiTheme="minorHAnsi" w:hAnsiTheme="minorHAnsi" w:cstheme="minorBidi"/>
                <w:sz w:val="22"/>
                <w:szCs w:val="22"/>
                <w:lang w:eastAsia="en-US"/>
              </w:rPr>
              <w:t xml:space="preserve">being considered carefully </w:t>
            </w:r>
            <w:r w:rsidRPr="00FF3D85">
              <w:rPr>
                <w:rFonts w:asciiTheme="minorHAnsi" w:hAnsiTheme="minorHAnsi" w:cstheme="minorBidi"/>
                <w:sz w:val="22"/>
                <w:szCs w:val="22"/>
                <w:lang w:eastAsia="en-US"/>
              </w:rPr>
              <w:t>and consideration of activities</w:t>
            </w:r>
            <w:r w:rsidR="00FF3D85" w:rsidRPr="00FF3D85">
              <w:rPr>
                <w:rFonts w:asciiTheme="minorHAnsi" w:hAnsiTheme="minorHAnsi" w:cstheme="minorBidi"/>
                <w:sz w:val="22"/>
                <w:szCs w:val="22"/>
                <w:lang w:eastAsia="en-US"/>
              </w:rPr>
              <w:t xml:space="preserve"> to support this. </w:t>
            </w:r>
          </w:p>
          <w:p w14:paraId="1458D27B" w14:textId="2E8F7993" w:rsidR="00FF3D85" w:rsidRDefault="00FF3D85" w:rsidP="009A41A3">
            <w:pPr>
              <w:rPr>
                <w:rFonts w:asciiTheme="minorHAnsi" w:hAnsiTheme="minorHAnsi" w:cstheme="minorBidi"/>
                <w:sz w:val="22"/>
                <w:szCs w:val="22"/>
                <w:lang w:eastAsia="en-US"/>
              </w:rPr>
            </w:pPr>
          </w:p>
          <w:p w14:paraId="4712F5E2" w14:textId="2B72ADCD" w:rsidR="009A41A3" w:rsidRPr="00B9262D" w:rsidRDefault="00FF3D85" w:rsidP="009A41A3">
            <w:pPr>
              <w:rPr>
                <w:rFonts w:asciiTheme="minorHAnsi" w:hAnsiTheme="minorHAnsi" w:cstheme="minorBidi"/>
                <w:sz w:val="22"/>
                <w:szCs w:val="22"/>
                <w:lang w:eastAsia="en-US"/>
              </w:rPr>
            </w:pPr>
            <w:r w:rsidRPr="00D51977">
              <w:rPr>
                <w:rFonts w:asciiTheme="minorHAnsi" w:hAnsiTheme="minorHAnsi" w:cstheme="minorBidi"/>
                <w:sz w:val="22"/>
                <w:szCs w:val="22"/>
                <w:lang w:eastAsia="en-US"/>
              </w:rPr>
              <w:t xml:space="preserve">All pupils in Fairview have Additional Support Needs. It is not possible to maintain physical distancing because of the needs of the pupil(s), therefore the number of pupils supported in a group have been reduced to 3. If a room is big </w:t>
            </w:r>
            <w:r w:rsidR="00D51977" w:rsidRPr="00D51977">
              <w:rPr>
                <w:rFonts w:asciiTheme="minorHAnsi" w:hAnsiTheme="minorHAnsi" w:cstheme="minorBidi"/>
                <w:sz w:val="22"/>
                <w:szCs w:val="22"/>
                <w:lang w:eastAsia="en-US"/>
              </w:rPr>
              <w:t>e</w:t>
            </w:r>
            <w:r w:rsidRPr="00D51977">
              <w:rPr>
                <w:rFonts w:asciiTheme="minorHAnsi" w:hAnsiTheme="minorHAnsi" w:cstheme="minorBidi"/>
                <w:sz w:val="22"/>
                <w:szCs w:val="22"/>
                <w:lang w:eastAsia="en-US"/>
              </w:rPr>
              <w:t>nough</w:t>
            </w:r>
            <w:r w:rsidR="00D51977">
              <w:rPr>
                <w:rFonts w:asciiTheme="minorHAnsi" w:hAnsiTheme="minorHAnsi" w:cstheme="minorBidi"/>
                <w:sz w:val="22"/>
                <w:szCs w:val="22"/>
                <w:lang w:eastAsia="en-US"/>
              </w:rPr>
              <w:t xml:space="preserve"> to support distancing and the ages of pupils allow </w:t>
            </w:r>
            <w:proofErr w:type="gramStart"/>
            <w:r w:rsidR="00D51977">
              <w:rPr>
                <w:rFonts w:asciiTheme="minorHAnsi" w:hAnsiTheme="minorHAnsi" w:cstheme="minorBidi"/>
                <w:sz w:val="22"/>
                <w:szCs w:val="22"/>
                <w:lang w:eastAsia="en-US"/>
              </w:rPr>
              <w:t xml:space="preserve">then  </w:t>
            </w:r>
            <w:r w:rsidRPr="00D51977">
              <w:rPr>
                <w:rFonts w:asciiTheme="minorHAnsi" w:hAnsiTheme="minorHAnsi" w:cstheme="minorBidi"/>
                <w:sz w:val="22"/>
                <w:szCs w:val="22"/>
                <w:lang w:eastAsia="en-US"/>
              </w:rPr>
              <w:t>4</w:t>
            </w:r>
            <w:proofErr w:type="gramEnd"/>
            <w:r w:rsidRPr="00D51977">
              <w:rPr>
                <w:rFonts w:asciiTheme="minorHAnsi" w:hAnsiTheme="minorHAnsi" w:cstheme="minorBidi"/>
                <w:sz w:val="22"/>
                <w:szCs w:val="22"/>
                <w:lang w:eastAsia="en-US"/>
              </w:rPr>
              <w:t xml:space="preserve"> may be explored if required.  </w:t>
            </w:r>
          </w:p>
          <w:p w14:paraId="2E950374" w14:textId="77777777" w:rsidR="009A41A3" w:rsidRPr="00F663CA" w:rsidRDefault="009A41A3" w:rsidP="009A41A3">
            <w:pPr>
              <w:rPr>
                <w:rFonts w:asciiTheme="minorHAnsi" w:hAnsiTheme="minorHAnsi" w:cstheme="minorBidi"/>
                <w:sz w:val="22"/>
                <w:szCs w:val="22"/>
                <w:lang w:eastAsia="en-US"/>
              </w:rPr>
            </w:pPr>
          </w:p>
        </w:tc>
        <w:tc>
          <w:tcPr>
            <w:tcW w:w="2574" w:type="dxa"/>
            <w:vMerge w:val="restart"/>
          </w:tcPr>
          <w:p w14:paraId="042339C3" w14:textId="77777777" w:rsidR="009A41A3" w:rsidRDefault="009A41A3" w:rsidP="009A41A3">
            <w:pPr>
              <w:rPr>
                <w:rFonts w:asciiTheme="minorHAnsi" w:hAnsiTheme="minorHAnsi" w:cstheme="minorBidi"/>
                <w:color w:val="FF0000"/>
                <w:sz w:val="22"/>
                <w:szCs w:val="22"/>
                <w:lang w:eastAsia="en-US"/>
              </w:rPr>
            </w:pPr>
          </w:p>
          <w:p w14:paraId="2E950375" w14:textId="730B7D1D" w:rsidR="009A41A3" w:rsidRPr="00F663CA" w:rsidRDefault="009A41A3" w:rsidP="009A41A3">
            <w:pPr>
              <w:rPr>
                <w:rFonts w:asciiTheme="minorHAnsi" w:hAnsiTheme="minorHAnsi" w:cstheme="minorBidi"/>
                <w:sz w:val="22"/>
                <w:szCs w:val="22"/>
                <w:lang w:eastAsia="en-US"/>
              </w:rPr>
            </w:pPr>
          </w:p>
        </w:tc>
        <w:tc>
          <w:tcPr>
            <w:tcW w:w="1112" w:type="dxa"/>
            <w:vMerge w:val="restart"/>
          </w:tcPr>
          <w:p w14:paraId="2E950376" w14:textId="6B52A22E" w:rsidR="009A41A3" w:rsidRPr="00F663CA" w:rsidRDefault="009A41A3" w:rsidP="009A41A3">
            <w:pPr>
              <w:rPr>
                <w:rFonts w:asciiTheme="minorHAnsi" w:hAnsiTheme="minorHAnsi" w:cstheme="minorBidi"/>
                <w:sz w:val="22"/>
                <w:szCs w:val="22"/>
                <w:lang w:eastAsia="en-US"/>
              </w:rPr>
            </w:pPr>
            <w:r w:rsidRPr="00536C49">
              <w:rPr>
                <w:rFonts w:asciiTheme="minorHAnsi" w:hAnsiTheme="minorHAnsi" w:cstheme="minorBidi"/>
                <w:b/>
                <w:sz w:val="20"/>
                <w:szCs w:val="20"/>
                <w:lang w:eastAsia="en-US"/>
              </w:rPr>
              <w:t>5 x 3 = 15</w:t>
            </w:r>
          </w:p>
        </w:tc>
        <w:tc>
          <w:tcPr>
            <w:tcW w:w="1297" w:type="dxa"/>
            <w:vMerge w:val="restart"/>
          </w:tcPr>
          <w:p w14:paraId="2E950377" w14:textId="77777777" w:rsidR="009A41A3" w:rsidRPr="00F663CA" w:rsidRDefault="009A41A3" w:rsidP="009A41A3">
            <w:pPr>
              <w:rPr>
                <w:rFonts w:asciiTheme="minorHAnsi" w:hAnsiTheme="minorHAnsi" w:cstheme="minorBidi"/>
                <w:sz w:val="22"/>
                <w:szCs w:val="22"/>
                <w:lang w:eastAsia="en-US"/>
              </w:rPr>
            </w:pPr>
          </w:p>
        </w:tc>
        <w:tc>
          <w:tcPr>
            <w:tcW w:w="1275" w:type="dxa"/>
            <w:vMerge w:val="restart"/>
          </w:tcPr>
          <w:p w14:paraId="2E950378" w14:textId="77777777" w:rsidR="009A41A3" w:rsidRPr="00F663CA" w:rsidRDefault="009A41A3" w:rsidP="009A41A3">
            <w:pPr>
              <w:rPr>
                <w:rFonts w:asciiTheme="minorHAnsi" w:hAnsiTheme="minorHAnsi" w:cstheme="minorBidi"/>
                <w:sz w:val="22"/>
                <w:szCs w:val="22"/>
                <w:lang w:eastAsia="en-US"/>
              </w:rPr>
            </w:pPr>
          </w:p>
        </w:tc>
      </w:tr>
      <w:tr w:rsidR="009A41A3" w:rsidRPr="00F663CA" w14:paraId="2E950383" w14:textId="77777777" w:rsidTr="009A41A3">
        <w:trPr>
          <w:trHeight w:val="405"/>
        </w:trPr>
        <w:tc>
          <w:tcPr>
            <w:tcW w:w="577" w:type="dxa"/>
            <w:vMerge/>
          </w:tcPr>
          <w:p w14:paraId="2E95037A" w14:textId="77777777" w:rsidR="009A41A3" w:rsidRPr="00F663CA" w:rsidRDefault="009A41A3" w:rsidP="009A41A3">
            <w:pPr>
              <w:rPr>
                <w:rFonts w:asciiTheme="minorHAnsi" w:hAnsiTheme="minorHAnsi" w:cstheme="minorBidi"/>
                <w:sz w:val="22"/>
                <w:szCs w:val="22"/>
                <w:lang w:eastAsia="en-US"/>
              </w:rPr>
            </w:pPr>
          </w:p>
        </w:tc>
        <w:tc>
          <w:tcPr>
            <w:tcW w:w="1813" w:type="dxa"/>
            <w:vMerge/>
          </w:tcPr>
          <w:p w14:paraId="2E95037B" w14:textId="77777777" w:rsidR="009A41A3" w:rsidRPr="00F663CA" w:rsidRDefault="009A41A3" w:rsidP="009A41A3">
            <w:pPr>
              <w:rPr>
                <w:rFonts w:asciiTheme="minorHAnsi" w:hAnsiTheme="minorHAnsi" w:cstheme="minorBidi"/>
                <w:sz w:val="22"/>
                <w:szCs w:val="22"/>
                <w:lang w:eastAsia="en-US"/>
              </w:rPr>
            </w:pPr>
          </w:p>
        </w:tc>
        <w:tc>
          <w:tcPr>
            <w:tcW w:w="1134" w:type="dxa"/>
            <w:vMerge/>
          </w:tcPr>
          <w:p w14:paraId="2E95037C" w14:textId="77777777" w:rsidR="009A41A3" w:rsidRPr="00F663CA" w:rsidRDefault="009A41A3" w:rsidP="009A41A3">
            <w:pPr>
              <w:rPr>
                <w:rFonts w:asciiTheme="minorHAnsi" w:hAnsiTheme="minorHAnsi" w:cstheme="minorBidi"/>
                <w:sz w:val="22"/>
                <w:szCs w:val="22"/>
                <w:lang w:eastAsia="en-US"/>
              </w:rPr>
            </w:pPr>
          </w:p>
        </w:tc>
        <w:tc>
          <w:tcPr>
            <w:tcW w:w="4819" w:type="dxa"/>
          </w:tcPr>
          <w:p w14:paraId="2E95037D" w14:textId="7403BFB6" w:rsidR="009A41A3" w:rsidRPr="000C644E" w:rsidRDefault="009A41A3" w:rsidP="009A41A3">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7E" w14:textId="77777777" w:rsidR="009A41A3" w:rsidRDefault="009A41A3" w:rsidP="009A41A3">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7F" w14:textId="77777777" w:rsidR="009A41A3" w:rsidRPr="00F663CA" w:rsidRDefault="009A41A3" w:rsidP="009A41A3">
            <w:pPr>
              <w:rPr>
                <w:rFonts w:asciiTheme="minorHAnsi" w:hAnsiTheme="minorHAnsi" w:cstheme="minorBidi"/>
                <w:sz w:val="22"/>
                <w:szCs w:val="22"/>
                <w:lang w:eastAsia="en-US"/>
              </w:rPr>
            </w:pPr>
          </w:p>
        </w:tc>
        <w:tc>
          <w:tcPr>
            <w:tcW w:w="1112" w:type="dxa"/>
            <w:vMerge/>
          </w:tcPr>
          <w:p w14:paraId="2E950380" w14:textId="77777777" w:rsidR="009A41A3" w:rsidRPr="00F663CA" w:rsidRDefault="009A41A3" w:rsidP="009A41A3">
            <w:pPr>
              <w:rPr>
                <w:rFonts w:asciiTheme="minorHAnsi" w:hAnsiTheme="minorHAnsi" w:cstheme="minorBidi"/>
                <w:sz w:val="22"/>
                <w:szCs w:val="22"/>
                <w:lang w:eastAsia="en-US"/>
              </w:rPr>
            </w:pPr>
          </w:p>
        </w:tc>
        <w:tc>
          <w:tcPr>
            <w:tcW w:w="1297" w:type="dxa"/>
            <w:vMerge/>
          </w:tcPr>
          <w:p w14:paraId="2E950381" w14:textId="77777777" w:rsidR="009A41A3" w:rsidRPr="00F663CA" w:rsidRDefault="009A41A3" w:rsidP="009A41A3">
            <w:pPr>
              <w:rPr>
                <w:rFonts w:asciiTheme="minorHAnsi" w:hAnsiTheme="minorHAnsi" w:cstheme="minorBidi"/>
                <w:sz w:val="22"/>
                <w:szCs w:val="22"/>
                <w:lang w:eastAsia="en-US"/>
              </w:rPr>
            </w:pPr>
          </w:p>
        </w:tc>
        <w:tc>
          <w:tcPr>
            <w:tcW w:w="1275" w:type="dxa"/>
            <w:vMerge/>
          </w:tcPr>
          <w:p w14:paraId="2E950382" w14:textId="77777777" w:rsidR="009A41A3" w:rsidRPr="00F663CA" w:rsidRDefault="009A41A3" w:rsidP="009A41A3">
            <w:pPr>
              <w:rPr>
                <w:rFonts w:asciiTheme="minorHAnsi" w:hAnsiTheme="minorHAnsi" w:cstheme="minorBidi"/>
                <w:sz w:val="22"/>
                <w:szCs w:val="22"/>
                <w:lang w:eastAsia="en-US"/>
              </w:rPr>
            </w:pPr>
          </w:p>
        </w:tc>
      </w:tr>
      <w:tr w:rsidR="009A41A3" w:rsidRPr="00F663CA" w14:paraId="2E950397" w14:textId="77777777" w:rsidTr="009A41A3">
        <w:trPr>
          <w:trHeight w:val="405"/>
        </w:trPr>
        <w:tc>
          <w:tcPr>
            <w:tcW w:w="577" w:type="dxa"/>
            <w:vMerge w:val="restart"/>
          </w:tcPr>
          <w:p w14:paraId="2E950384" w14:textId="77C56244" w:rsidR="009A41A3" w:rsidRPr="00F663CA" w:rsidRDefault="009A41A3" w:rsidP="009A41A3">
            <w:pPr>
              <w:rPr>
                <w:rFonts w:asciiTheme="minorHAnsi" w:hAnsiTheme="minorHAnsi" w:cstheme="minorBidi"/>
                <w:sz w:val="22"/>
                <w:szCs w:val="22"/>
                <w:lang w:eastAsia="en-US"/>
              </w:rPr>
            </w:pPr>
            <w:r>
              <w:rPr>
                <w:rFonts w:asciiTheme="minorHAnsi" w:hAnsiTheme="minorHAnsi" w:cstheme="minorBidi"/>
                <w:sz w:val="22"/>
                <w:szCs w:val="22"/>
                <w:lang w:eastAsia="en-US"/>
              </w:rPr>
              <w:t>4</w:t>
            </w:r>
          </w:p>
        </w:tc>
        <w:tc>
          <w:tcPr>
            <w:tcW w:w="1813" w:type="dxa"/>
            <w:vMerge w:val="restart"/>
          </w:tcPr>
          <w:p w14:paraId="2E950387" w14:textId="438EC95C"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Coronavirus (COVID 19) being contracted / transmitted due to contaminated equipment.</w:t>
            </w:r>
          </w:p>
        </w:tc>
        <w:tc>
          <w:tcPr>
            <w:tcW w:w="1134" w:type="dxa"/>
            <w:vMerge w:val="restart"/>
          </w:tcPr>
          <w:p w14:paraId="57CF978D" w14:textId="31AE6A7E" w:rsidR="009A41A3" w:rsidRPr="00B9262D" w:rsidRDefault="009A41A3" w:rsidP="009A41A3">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Employees</w:t>
            </w:r>
            <w:r w:rsidR="002F080A">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 /Service Users/ </w:t>
            </w:r>
          </w:p>
          <w:p w14:paraId="51F5E0DA" w14:textId="77777777" w:rsidR="009A41A3" w:rsidRPr="00B9262D" w:rsidRDefault="009A41A3" w:rsidP="009A41A3">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88" w14:textId="60BFE2DC" w:rsidR="009A41A3" w:rsidRPr="00F663CA" w:rsidRDefault="009A41A3" w:rsidP="009A41A3">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t xml:space="preserve">Coronavirus (COVID19) to each other resulting in possible fatality  </w:t>
            </w:r>
          </w:p>
        </w:tc>
        <w:tc>
          <w:tcPr>
            <w:tcW w:w="4819" w:type="dxa"/>
          </w:tcPr>
          <w:p w14:paraId="3C6EFFB1" w14:textId="77777777" w:rsidR="009A41A3" w:rsidRPr="00B9262D" w:rsidRDefault="009A41A3" w:rsidP="009A41A3">
            <w:pPr>
              <w:rPr>
                <w:rFonts w:asciiTheme="minorHAnsi" w:hAnsiTheme="minorHAnsi" w:cstheme="minorBidi"/>
                <w:b/>
                <w:sz w:val="22"/>
                <w:szCs w:val="22"/>
                <w:lang w:eastAsia="en-US"/>
              </w:rPr>
            </w:pPr>
            <w:r w:rsidRPr="00B9262D">
              <w:rPr>
                <w:rFonts w:asciiTheme="minorHAnsi" w:hAnsiTheme="minorHAnsi" w:cstheme="minorBidi"/>
                <w:b/>
                <w:sz w:val="22"/>
                <w:szCs w:val="22"/>
                <w:lang w:eastAsia="en-US"/>
              </w:rPr>
              <w:t xml:space="preserve">Contaminated equipment </w:t>
            </w:r>
          </w:p>
          <w:p w14:paraId="0954071D" w14:textId="670503BF" w:rsidR="009A41A3" w:rsidRPr="00B9262D" w:rsidRDefault="009A41A3" w:rsidP="009A41A3">
            <w:pPr>
              <w:rPr>
                <w:rFonts w:asciiTheme="minorHAnsi" w:hAnsiTheme="minorHAnsi" w:cstheme="minorHAnsi"/>
                <w:sz w:val="22"/>
                <w:szCs w:val="22"/>
              </w:rPr>
            </w:pPr>
            <w:r w:rsidRPr="00B9262D">
              <w:rPr>
                <w:rFonts w:asciiTheme="minorHAnsi" w:hAnsiTheme="minorHAnsi" w:cstheme="minorHAnsi"/>
                <w:sz w:val="22"/>
                <w:szCs w:val="22"/>
              </w:rPr>
              <w:t xml:space="preserve">All equipment will be sanitised prior to use – and after each use using antibacterial wipes/cleaning equipment that has been provided. </w:t>
            </w:r>
            <w:r w:rsidR="00D51977">
              <w:rPr>
                <w:rFonts w:asciiTheme="minorHAnsi" w:hAnsiTheme="minorHAnsi" w:cstheme="minorHAnsi"/>
                <w:sz w:val="22"/>
                <w:szCs w:val="22"/>
              </w:rPr>
              <w:t xml:space="preserve">Stations set out across the school to support this and this equipment is also available in all rooms and welfare facilities and outside. </w:t>
            </w:r>
          </w:p>
          <w:p w14:paraId="77A1A6E5" w14:textId="77777777" w:rsidR="009A41A3" w:rsidRPr="00B9262D" w:rsidRDefault="009A41A3" w:rsidP="009A41A3">
            <w:pPr>
              <w:rPr>
                <w:rFonts w:asciiTheme="minorHAnsi" w:hAnsiTheme="minorHAnsi" w:cstheme="minorHAnsi"/>
                <w:sz w:val="22"/>
                <w:szCs w:val="22"/>
              </w:rPr>
            </w:pPr>
          </w:p>
          <w:p w14:paraId="0F8C8459" w14:textId="77777777" w:rsidR="009A41A3" w:rsidRPr="00B9262D" w:rsidRDefault="009A41A3" w:rsidP="009A41A3">
            <w:pPr>
              <w:rPr>
                <w:rFonts w:asciiTheme="minorHAnsi" w:hAnsiTheme="minorHAnsi" w:cstheme="minorHAnsi"/>
                <w:sz w:val="22"/>
                <w:szCs w:val="22"/>
              </w:rPr>
            </w:pPr>
            <w:r w:rsidRPr="00B9262D">
              <w:rPr>
                <w:rFonts w:asciiTheme="minorHAnsi" w:hAnsiTheme="minorHAnsi" w:cstheme="minorHAnsi"/>
                <w:sz w:val="22"/>
                <w:szCs w:val="22"/>
              </w:rPr>
              <w:t>After employees have cleaned equipment, they will follow good hand hygiene practices.</w:t>
            </w:r>
          </w:p>
          <w:p w14:paraId="1CBE0634" w14:textId="77777777" w:rsidR="009A41A3" w:rsidRPr="00B9262D" w:rsidRDefault="009A41A3" w:rsidP="009A41A3">
            <w:pPr>
              <w:rPr>
                <w:rFonts w:asciiTheme="minorHAnsi" w:hAnsiTheme="minorHAnsi" w:cstheme="minorHAnsi"/>
                <w:sz w:val="22"/>
                <w:szCs w:val="22"/>
              </w:rPr>
            </w:pPr>
          </w:p>
          <w:p w14:paraId="4100B163" w14:textId="3084AEFC" w:rsidR="009A41A3" w:rsidRDefault="009A41A3" w:rsidP="009A41A3">
            <w:pPr>
              <w:rPr>
                <w:rFonts w:asciiTheme="minorHAnsi" w:hAnsiTheme="minorHAnsi" w:cstheme="minorHAnsi"/>
                <w:sz w:val="22"/>
                <w:szCs w:val="22"/>
              </w:rPr>
            </w:pPr>
            <w:r w:rsidRPr="00B9262D">
              <w:rPr>
                <w:rFonts w:asciiTheme="minorHAnsi" w:hAnsiTheme="minorHAnsi" w:cstheme="minorHAnsi"/>
                <w:sz w:val="22"/>
                <w:szCs w:val="22"/>
              </w:rPr>
              <w:t xml:space="preserve">Number of </w:t>
            </w:r>
            <w:r w:rsidR="009A027C">
              <w:rPr>
                <w:rFonts w:asciiTheme="minorHAnsi" w:hAnsiTheme="minorHAnsi" w:cstheme="minorHAnsi"/>
                <w:sz w:val="22"/>
                <w:szCs w:val="22"/>
              </w:rPr>
              <w:t>p</w:t>
            </w:r>
            <w:r w:rsidR="003E47E4">
              <w:rPr>
                <w:rFonts w:asciiTheme="minorHAnsi" w:hAnsiTheme="minorHAnsi" w:cstheme="minorHAnsi"/>
                <w:sz w:val="22"/>
                <w:szCs w:val="22"/>
              </w:rPr>
              <w:t>upils</w:t>
            </w:r>
            <w:r w:rsidRPr="00B9262D">
              <w:rPr>
                <w:rFonts w:asciiTheme="minorHAnsi" w:hAnsiTheme="minorHAnsi" w:cstheme="minorHAnsi"/>
                <w:sz w:val="22"/>
                <w:szCs w:val="22"/>
              </w:rPr>
              <w:t xml:space="preserve"> using each piece of equipment will be restricted to reduce the risk of infection</w:t>
            </w:r>
            <w:r w:rsidR="00D51977">
              <w:rPr>
                <w:rFonts w:asciiTheme="minorHAnsi" w:hAnsiTheme="minorHAnsi" w:cstheme="minorHAnsi"/>
                <w:sz w:val="22"/>
                <w:szCs w:val="22"/>
              </w:rPr>
              <w:t xml:space="preserve">. </w:t>
            </w:r>
          </w:p>
          <w:p w14:paraId="7BAFBB8F" w14:textId="1FBB4F71" w:rsidR="0094569F" w:rsidRDefault="0094569F" w:rsidP="009A41A3">
            <w:pPr>
              <w:rPr>
                <w:rFonts w:asciiTheme="minorHAnsi" w:hAnsiTheme="minorHAnsi" w:cstheme="minorHAnsi"/>
                <w:sz w:val="22"/>
                <w:szCs w:val="22"/>
              </w:rPr>
            </w:pPr>
          </w:p>
          <w:p w14:paraId="066E08BA" w14:textId="69AE529E" w:rsidR="00D51977" w:rsidRPr="00BC6D13" w:rsidRDefault="00D51977" w:rsidP="00D51977">
            <w:pPr>
              <w:rPr>
                <w:rFonts w:asciiTheme="minorHAnsi" w:hAnsiTheme="minorHAnsi" w:cstheme="minorBidi"/>
                <w:sz w:val="22"/>
                <w:szCs w:val="22"/>
                <w:lang w:eastAsia="en-US"/>
              </w:rPr>
            </w:pPr>
            <w:bookmarkStart w:id="5" w:name="_Hlk61605259"/>
            <w:r w:rsidRPr="00BC6D13">
              <w:rPr>
                <w:rFonts w:asciiTheme="minorHAnsi" w:hAnsiTheme="minorHAnsi" w:cstheme="minorBidi"/>
                <w:sz w:val="22"/>
                <w:szCs w:val="22"/>
                <w:lang w:eastAsia="en-US"/>
              </w:rPr>
              <w:t xml:space="preserve">OUTDOOR EQUIPMENT </w:t>
            </w:r>
            <w:r>
              <w:rPr>
                <w:rFonts w:asciiTheme="minorHAnsi" w:hAnsiTheme="minorHAnsi" w:cstheme="minorBidi"/>
                <w:sz w:val="22"/>
                <w:szCs w:val="22"/>
                <w:lang w:eastAsia="en-US"/>
              </w:rPr>
              <w:t>WILL</w:t>
            </w:r>
            <w:r w:rsidRPr="00BC6D13">
              <w:rPr>
                <w:rFonts w:asciiTheme="minorHAnsi" w:hAnsiTheme="minorHAnsi" w:cstheme="minorBidi"/>
                <w:sz w:val="22"/>
                <w:szCs w:val="22"/>
                <w:lang w:eastAsia="en-US"/>
              </w:rPr>
              <w:t xml:space="preserve"> BE CLEANED AFTER USE BY </w:t>
            </w:r>
            <w:r>
              <w:rPr>
                <w:rFonts w:asciiTheme="minorHAnsi" w:hAnsiTheme="minorHAnsi" w:cstheme="minorBidi"/>
                <w:sz w:val="22"/>
                <w:szCs w:val="22"/>
                <w:lang w:eastAsia="en-US"/>
              </w:rPr>
              <w:t xml:space="preserve">A </w:t>
            </w:r>
            <w:r w:rsidRPr="00BC6D13">
              <w:rPr>
                <w:rFonts w:asciiTheme="minorHAnsi" w:hAnsiTheme="minorHAnsi" w:cstheme="minorBidi"/>
                <w:sz w:val="22"/>
                <w:szCs w:val="22"/>
                <w:lang w:eastAsia="en-US"/>
              </w:rPr>
              <w:t xml:space="preserve">CLASS TEAM </w:t>
            </w:r>
            <w:r>
              <w:rPr>
                <w:rFonts w:asciiTheme="minorHAnsi" w:hAnsiTheme="minorHAnsi" w:cstheme="minorBidi"/>
                <w:sz w:val="22"/>
                <w:szCs w:val="22"/>
                <w:lang w:eastAsia="en-US"/>
              </w:rPr>
              <w:t>MEMBER</w:t>
            </w:r>
            <w:r w:rsidRPr="00BC6D13">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Antibacterial wipes are stationed outside and if empty a team member will radio for new ones</w:t>
            </w:r>
            <w:r w:rsidRPr="00BC6D13">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Cleaning resources are always available.</w:t>
            </w:r>
          </w:p>
          <w:p w14:paraId="46516BFD" w14:textId="77777777" w:rsidR="00D51977" w:rsidRPr="00BC6D13" w:rsidRDefault="00D51977" w:rsidP="00D51977">
            <w:pPr>
              <w:rPr>
                <w:rFonts w:asciiTheme="minorHAnsi" w:hAnsiTheme="minorHAnsi" w:cstheme="minorBidi"/>
                <w:sz w:val="22"/>
                <w:szCs w:val="22"/>
                <w:lang w:eastAsia="en-US"/>
              </w:rPr>
            </w:pPr>
          </w:p>
          <w:p w14:paraId="3CA89286" w14:textId="2FEB311A" w:rsidR="00D51977" w:rsidRDefault="00D51977" w:rsidP="00D51977">
            <w:pPr>
              <w:rPr>
                <w:rFonts w:asciiTheme="minorHAnsi" w:hAnsiTheme="minorHAnsi" w:cstheme="minorBidi"/>
                <w:sz w:val="22"/>
                <w:szCs w:val="22"/>
                <w:lang w:eastAsia="en-US"/>
              </w:rPr>
            </w:pPr>
            <w:r w:rsidRPr="00BC6D13">
              <w:rPr>
                <w:rFonts w:asciiTheme="minorHAnsi" w:hAnsiTheme="minorHAnsi" w:cstheme="minorBidi"/>
                <w:sz w:val="22"/>
                <w:szCs w:val="22"/>
                <w:lang w:eastAsia="en-US"/>
              </w:rPr>
              <w:t xml:space="preserve">Rope apparatus outside – </w:t>
            </w:r>
            <w:r>
              <w:rPr>
                <w:rFonts w:asciiTheme="minorHAnsi" w:hAnsiTheme="minorHAnsi" w:cstheme="minorBidi"/>
                <w:sz w:val="22"/>
                <w:szCs w:val="22"/>
                <w:lang w:eastAsia="en-US"/>
              </w:rPr>
              <w:t>ABHR used</w:t>
            </w:r>
            <w:r w:rsidRPr="00BC6D13">
              <w:rPr>
                <w:rFonts w:asciiTheme="minorHAnsi" w:hAnsiTheme="minorHAnsi" w:cstheme="minorBidi"/>
                <w:sz w:val="22"/>
                <w:szCs w:val="22"/>
                <w:lang w:eastAsia="en-US"/>
              </w:rPr>
              <w:t xml:space="preserve"> prior to and after use. If pushing a pupil on these PPE gloves to be worn. </w:t>
            </w:r>
            <w:r>
              <w:rPr>
                <w:rFonts w:asciiTheme="minorHAnsi" w:hAnsiTheme="minorHAnsi" w:cstheme="minorBidi"/>
                <w:sz w:val="22"/>
                <w:szCs w:val="22"/>
                <w:lang w:eastAsia="en-US"/>
              </w:rPr>
              <w:t>Reminders regularly to be given about ABHR being used. Staff all have access to own bottle.</w:t>
            </w:r>
          </w:p>
          <w:bookmarkEnd w:id="5"/>
          <w:p w14:paraId="2A09EF74" w14:textId="77777777" w:rsidR="00D51977" w:rsidRDefault="00D51977" w:rsidP="00D51977">
            <w:pPr>
              <w:rPr>
                <w:rFonts w:asciiTheme="minorHAnsi" w:hAnsiTheme="minorHAnsi" w:cstheme="minorBidi"/>
                <w:sz w:val="22"/>
                <w:szCs w:val="22"/>
                <w:lang w:eastAsia="en-US"/>
              </w:rPr>
            </w:pPr>
          </w:p>
          <w:p w14:paraId="42878C63" w14:textId="36CC5AD9" w:rsidR="00D51977" w:rsidRDefault="009A41A3" w:rsidP="009A41A3">
            <w:pPr>
              <w:rPr>
                <w:rFonts w:asciiTheme="minorHAnsi" w:hAnsiTheme="minorHAnsi" w:cstheme="minorHAnsi"/>
                <w:sz w:val="22"/>
                <w:szCs w:val="22"/>
              </w:rPr>
            </w:pPr>
            <w:r>
              <w:rPr>
                <w:rFonts w:asciiTheme="minorHAnsi" w:hAnsiTheme="minorHAnsi" w:cstheme="minorHAnsi"/>
                <w:sz w:val="22"/>
                <w:szCs w:val="22"/>
              </w:rPr>
              <w:t xml:space="preserve">IT equipment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Laptops, headsets and other accessories </w:t>
            </w:r>
            <w:r w:rsidRPr="00B9262D">
              <w:rPr>
                <w:rFonts w:asciiTheme="minorHAnsi" w:hAnsiTheme="minorHAnsi" w:cstheme="minorHAnsi"/>
                <w:sz w:val="22"/>
                <w:szCs w:val="22"/>
              </w:rPr>
              <w:t>will be cleaned after each use</w:t>
            </w:r>
            <w:r>
              <w:rPr>
                <w:rFonts w:asciiTheme="minorHAnsi" w:hAnsiTheme="minorHAnsi" w:cstheme="minorHAnsi"/>
                <w:sz w:val="22"/>
                <w:szCs w:val="22"/>
              </w:rPr>
              <w:t xml:space="preserve">. </w:t>
            </w:r>
          </w:p>
          <w:p w14:paraId="58C5FE16" w14:textId="3EB1883B" w:rsidR="00D51977" w:rsidRDefault="00D51977" w:rsidP="009A41A3">
            <w:pPr>
              <w:rPr>
                <w:rFonts w:asciiTheme="minorHAnsi" w:hAnsiTheme="minorHAnsi" w:cstheme="minorHAnsi"/>
                <w:sz w:val="22"/>
                <w:szCs w:val="22"/>
              </w:rPr>
            </w:pPr>
          </w:p>
          <w:p w14:paraId="3BC40B09" w14:textId="254AF83E" w:rsidR="00D51977" w:rsidRDefault="00D51977" w:rsidP="009A41A3">
            <w:pPr>
              <w:rPr>
                <w:rFonts w:asciiTheme="minorHAnsi" w:hAnsiTheme="minorHAnsi" w:cstheme="minorHAnsi"/>
                <w:sz w:val="22"/>
                <w:szCs w:val="22"/>
              </w:rPr>
            </w:pPr>
            <w:r>
              <w:rPr>
                <w:rFonts w:asciiTheme="minorHAnsi" w:hAnsiTheme="minorHAnsi" w:cstheme="minorHAnsi"/>
                <w:sz w:val="22"/>
                <w:szCs w:val="22"/>
              </w:rPr>
              <w:lastRenderedPageBreak/>
              <w:t xml:space="preserve">Shared equipment – </w:t>
            </w:r>
            <w:proofErr w:type="spellStart"/>
            <w:r>
              <w:rPr>
                <w:rFonts w:asciiTheme="minorHAnsi" w:hAnsiTheme="minorHAnsi" w:cstheme="minorHAnsi"/>
                <w:sz w:val="22"/>
                <w:szCs w:val="22"/>
              </w:rPr>
              <w:t>Ipad</w:t>
            </w:r>
            <w:proofErr w:type="spellEnd"/>
            <w:r>
              <w:rPr>
                <w:rFonts w:asciiTheme="minorHAnsi" w:hAnsiTheme="minorHAnsi" w:cstheme="minorHAnsi"/>
                <w:sz w:val="22"/>
                <w:szCs w:val="22"/>
              </w:rPr>
              <w:t xml:space="preserve"> and </w:t>
            </w:r>
            <w:proofErr w:type="gramStart"/>
            <w:r>
              <w:rPr>
                <w:rFonts w:asciiTheme="minorHAnsi" w:hAnsiTheme="minorHAnsi" w:cstheme="minorHAnsi"/>
                <w:sz w:val="22"/>
                <w:szCs w:val="22"/>
              </w:rPr>
              <w:t>promethean:-</w:t>
            </w:r>
            <w:proofErr w:type="gramEnd"/>
          </w:p>
          <w:p w14:paraId="48221C38" w14:textId="5C0E31F8" w:rsidR="00D51977" w:rsidRDefault="00D51977" w:rsidP="009A41A3">
            <w:pPr>
              <w:rPr>
                <w:rFonts w:asciiTheme="minorHAnsi" w:hAnsiTheme="minorHAnsi" w:cstheme="minorHAnsi"/>
                <w:sz w:val="22"/>
                <w:szCs w:val="22"/>
              </w:rPr>
            </w:pPr>
            <w:proofErr w:type="spellStart"/>
            <w:r>
              <w:rPr>
                <w:rFonts w:asciiTheme="minorHAnsi" w:hAnsiTheme="minorHAnsi" w:cstheme="minorHAnsi"/>
                <w:sz w:val="22"/>
                <w:szCs w:val="22"/>
              </w:rPr>
              <w:t>IPad</w:t>
            </w:r>
            <w:proofErr w:type="spellEnd"/>
            <w:r>
              <w:rPr>
                <w:rFonts w:asciiTheme="minorHAnsi" w:hAnsiTheme="minorHAnsi" w:cstheme="minorHAnsi"/>
                <w:sz w:val="22"/>
                <w:szCs w:val="22"/>
              </w:rPr>
              <w:t xml:space="preserve"> – hands are cleaned prior to use and </w:t>
            </w:r>
            <w:proofErr w:type="spellStart"/>
            <w:r>
              <w:rPr>
                <w:rFonts w:asciiTheme="minorHAnsi" w:hAnsiTheme="minorHAnsi" w:cstheme="minorHAnsi"/>
                <w:sz w:val="22"/>
                <w:szCs w:val="22"/>
              </w:rPr>
              <w:t>IPad</w:t>
            </w:r>
            <w:proofErr w:type="spellEnd"/>
            <w:r>
              <w:rPr>
                <w:rFonts w:asciiTheme="minorHAnsi" w:hAnsiTheme="minorHAnsi" w:cstheme="minorHAnsi"/>
                <w:sz w:val="22"/>
                <w:szCs w:val="22"/>
              </w:rPr>
              <w:t xml:space="preserve"> is wiped down before and after use. </w:t>
            </w:r>
          </w:p>
          <w:p w14:paraId="279FDD99" w14:textId="3B04FCA4" w:rsidR="00D51977" w:rsidRDefault="00D51977" w:rsidP="009A41A3">
            <w:pPr>
              <w:rPr>
                <w:rFonts w:asciiTheme="minorHAnsi" w:hAnsiTheme="minorHAnsi" w:cstheme="minorHAnsi"/>
                <w:sz w:val="22"/>
                <w:szCs w:val="22"/>
              </w:rPr>
            </w:pPr>
          </w:p>
          <w:p w14:paraId="495CF30C" w14:textId="715B60D2" w:rsidR="00D51977" w:rsidRDefault="00D51977" w:rsidP="009A41A3">
            <w:pPr>
              <w:rPr>
                <w:rFonts w:asciiTheme="minorHAnsi" w:hAnsiTheme="minorHAnsi" w:cstheme="minorHAnsi"/>
                <w:sz w:val="22"/>
                <w:szCs w:val="22"/>
              </w:rPr>
            </w:pPr>
            <w:r>
              <w:rPr>
                <w:rFonts w:asciiTheme="minorHAnsi" w:hAnsiTheme="minorHAnsi" w:cstheme="minorHAnsi"/>
                <w:sz w:val="22"/>
                <w:szCs w:val="22"/>
              </w:rPr>
              <w:t xml:space="preserve">Promethean board – hands are cleaned before and after use. </w:t>
            </w:r>
            <w:r w:rsidR="006B5349">
              <w:rPr>
                <w:rFonts w:asciiTheme="minorHAnsi" w:hAnsiTheme="minorHAnsi" w:cstheme="minorHAnsi"/>
                <w:sz w:val="22"/>
                <w:szCs w:val="22"/>
              </w:rPr>
              <w:t xml:space="preserve">A cloth is used to clean the </w:t>
            </w:r>
            <w:proofErr w:type="gramStart"/>
            <w:r w:rsidR="006B5349">
              <w:rPr>
                <w:rFonts w:asciiTheme="minorHAnsi" w:hAnsiTheme="minorHAnsi" w:cstheme="minorHAnsi"/>
                <w:sz w:val="22"/>
                <w:szCs w:val="22"/>
              </w:rPr>
              <w:t>board</w:t>
            </w:r>
            <w:proofErr w:type="gramEnd"/>
            <w:r w:rsidR="006B5349">
              <w:rPr>
                <w:rFonts w:asciiTheme="minorHAnsi" w:hAnsiTheme="minorHAnsi" w:cstheme="minorHAnsi"/>
                <w:sz w:val="22"/>
                <w:szCs w:val="22"/>
              </w:rPr>
              <w:t xml:space="preserve"> and this should be washed in between use. </w:t>
            </w:r>
          </w:p>
          <w:p w14:paraId="51A15F28" w14:textId="77777777" w:rsidR="00D51977" w:rsidRDefault="00D51977" w:rsidP="009A41A3">
            <w:pPr>
              <w:rPr>
                <w:rFonts w:asciiTheme="minorHAnsi" w:hAnsiTheme="minorHAnsi" w:cstheme="minorHAnsi"/>
                <w:sz w:val="22"/>
                <w:szCs w:val="22"/>
              </w:rPr>
            </w:pPr>
          </w:p>
          <w:p w14:paraId="3E13372A" w14:textId="77777777" w:rsidR="009A41A3" w:rsidRPr="00B9262D"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Desks/chairs should be sanitised prior to use</w:t>
            </w:r>
          </w:p>
          <w:p w14:paraId="023812EA" w14:textId="77777777" w:rsidR="009A41A3" w:rsidRPr="00B9262D" w:rsidRDefault="009A41A3" w:rsidP="009A41A3">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(antibacterial wipes/cleaning products supplied)</w:t>
            </w:r>
          </w:p>
          <w:p w14:paraId="22D668C0" w14:textId="77777777" w:rsidR="009A41A3" w:rsidRPr="00B9262D" w:rsidRDefault="009A41A3" w:rsidP="009A41A3">
            <w:pPr>
              <w:rPr>
                <w:rFonts w:asciiTheme="minorHAnsi" w:hAnsiTheme="minorHAnsi" w:cstheme="minorBidi"/>
                <w:sz w:val="22"/>
                <w:szCs w:val="22"/>
                <w:lang w:eastAsia="en-US"/>
              </w:rPr>
            </w:pPr>
          </w:p>
          <w:p w14:paraId="3067C206" w14:textId="04AC5095" w:rsidR="0094569F" w:rsidRPr="006B5349" w:rsidRDefault="006B5349" w:rsidP="0094569F">
            <w:pPr>
              <w:rPr>
                <w:rFonts w:asciiTheme="minorHAnsi" w:hAnsiTheme="minorHAnsi" w:cstheme="minorBidi"/>
                <w:sz w:val="22"/>
                <w:szCs w:val="22"/>
                <w:lang w:eastAsia="en-US"/>
              </w:rPr>
            </w:pPr>
            <w:r w:rsidRPr="006B5349">
              <w:rPr>
                <w:rFonts w:asciiTheme="minorHAnsi" w:hAnsiTheme="minorHAnsi" w:cstheme="minorBidi"/>
                <w:sz w:val="22"/>
                <w:szCs w:val="22"/>
                <w:lang w:eastAsia="en-US"/>
              </w:rPr>
              <w:t>P</w:t>
            </w:r>
            <w:r w:rsidR="003E47E4" w:rsidRPr="006B5349">
              <w:rPr>
                <w:rFonts w:asciiTheme="minorHAnsi" w:hAnsiTheme="minorHAnsi" w:cstheme="minorBidi"/>
                <w:sz w:val="22"/>
                <w:szCs w:val="22"/>
                <w:lang w:eastAsia="en-US"/>
              </w:rPr>
              <w:t>upils</w:t>
            </w:r>
            <w:r w:rsidR="009A41A3" w:rsidRPr="006B5349">
              <w:rPr>
                <w:rFonts w:asciiTheme="minorHAnsi" w:hAnsiTheme="minorHAnsi" w:cstheme="minorBidi"/>
                <w:sz w:val="22"/>
                <w:szCs w:val="22"/>
                <w:lang w:eastAsia="en-US"/>
              </w:rPr>
              <w:t xml:space="preserve"> will be </w:t>
            </w:r>
            <w:r w:rsidR="0094569F" w:rsidRPr="006B5349">
              <w:rPr>
                <w:rFonts w:asciiTheme="minorHAnsi" w:hAnsiTheme="minorHAnsi" w:cstheme="minorBidi"/>
                <w:sz w:val="22"/>
                <w:szCs w:val="22"/>
                <w:lang w:eastAsia="en-US"/>
              </w:rPr>
              <w:t>encouraged to keep things out of their mouth, however it is recognised for some pupils this is not possible.</w:t>
            </w:r>
          </w:p>
          <w:p w14:paraId="270A6AF8" w14:textId="0DC369BF" w:rsidR="0094569F" w:rsidRPr="006B5349" w:rsidRDefault="0094569F" w:rsidP="0094569F">
            <w:pPr>
              <w:rPr>
                <w:rFonts w:asciiTheme="minorHAnsi" w:hAnsiTheme="minorHAnsi" w:cstheme="minorBidi"/>
                <w:sz w:val="22"/>
                <w:szCs w:val="22"/>
                <w:lang w:eastAsia="en-US"/>
              </w:rPr>
            </w:pPr>
            <w:r w:rsidRPr="006B5349">
              <w:rPr>
                <w:rFonts w:asciiTheme="minorHAnsi" w:hAnsiTheme="minorHAnsi" w:cstheme="minorBidi"/>
                <w:sz w:val="22"/>
                <w:szCs w:val="22"/>
                <w:lang w:eastAsia="en-US"/>
              </w:rPr>
              <w:t>Anything put in</w:t>
            </w:r>
            <w:r w:rsidR="006B5349" w:rsidRPr="006B5349">
              <w:rPr>
                <w:rFonts w:asciiTheme="minorHAnsi" w:hAnsiTheme="minorHAnsi" w:cstheme="minorBidi"/>
                <w:sz w:val="22"/>
                <w:szCs w:val="22"/>
                <w:lang w:eastAsia="en-US"/>
              </w:rPr>
              <w:t xml:space="preserve"> the</w:t>
            </w:r>
            <w:r w:rsidRPr="006B5349">
              <w:rPr>
                <w:rFonts w:asciiTheme="minorHAnsi" w:hAnsiTheme="minorHAnsi" w:cstheme="minorBidi"/>
                <w:sz w:val="22"/>
                <w:szCs w:val="22"/>
                <w:lang w:eastAsia="en-US"/>
              </w:rPr>
              <w:t xml:space="preserve"> mouth will be wiped down</w:t>
            </w:r>
            <w:r w:rsidR="006B5349" w:rsidRPr="006B5349">
              <w:rPr>
                <w:rFonts w:asciiTheme="minorHAnsi" w:hAnsiTheme="minorHAnsi" w:cstheme="minorBidi"/>
                <w:sz w:val="22"/>
                <w:szCs w:val="22"/>
                <w:lang w:eastAsia="en-US"/>
              </w:rPr>
              <w:t xml:space="preserve"> after use. </w:t>
            </w:r>
          </w:p>
          <w:p w14:paraId="52F59942" w14:textId="77777777" w:rsidR="0094569F" w:rsidRPr="006B5349" w:rsidRDefault="0094569F" w:rsidP="0094569F">
            <w:pPr>
              <w:rPr>
                <w:rFonts w:asciiTheme="minorHAnsi" w:hAnsiTheme="minorHAnsi" w:cstheme="minorBidi"/>
                <w:sz w:val="22"/>
                <w:szCs w:val="22"/>
                <w:lang w:eastAsia="en-US"/>
              </w:rPr>
            </w:pPr>
          </w:p>
          <w:p w14:paraId="70299528" w14:textId="3452B33D" w:rsidR="009A41A3" w:rsidRPr="006B5349" w:rsidRDefault="0094569F" w:rsidP="0094569F">
            <w:pPr>
              <w:rPr>
                <w:rFonts w:asciiTheme="minorHAnsi" w:hAnsiTheme="minorHAnsi" w:cstheme="minorBidi"/>
                <w:sz w:val="22"/>
                <w:szCs w:val="22"/>
                <w:lang w:eastAsia="en-US"/>
              </w:rPr>
            </w:pPr>
            <w:r w:rsidRPr="006B5349">
              <w:rPr>
                <w:rFonts w:asciiTheme="minorHAnsi" w:hAnsiTheme="minorHAnsi" w:cstheme="minorBidi"/>
                <w:sz w:val="22"/>
                <w:szCs w:val="22"/>
                <w:lang w:eastAsia="en-US"/>
              </w:rPr>
              <w:t>Pupils have their own packs</w:t>
            </w:r>
            <w:r w:rsidR="006B5349" w:rsidRPr="006B5349">
              <w:rPr>
                <w:rFonts w:asciiTheme="minorHAnsi" w:hAnsiTheme="minorHAnsi" w:cstheme="minorBidi"/>
                <w:sz w:val="22"/>
                <w:szCs w:val="22"/>
                <w:lang w:eastAsia="en-US"/>
              </w:rPr>
              <w:t xml:space="preserve"> of stationery and will</w:t>
            </w:r>
            <w:r w:rsidRPr="006B5349">
              <w:rPr>
                <w:rFonts w:asciiTheme="minorHAnsi" w:hAnsiTheme="minorHAnsi" w:cstheme="minorBidi"/>
                <w:sz w:val="22"/>
                <w:szCs w:val="22"/>
                <w:lang w:eastAsia="en-US"/>
              </w:rPr>
              <w:t xml:space="preserve"> not shar</w:t>
            </w:r>
            <w:r w:rsidR="006B5349" w:rsidRPr="006B5349">
              <w:rPr>
                <w:rFonts w:asciiTheme="minorHAnsi" w:hAnsiTheme="minorHAnsi" w:cstheme="minorBidi"/>
                <w:sz w:val="22"/>
                <w:szCs w:val="22"/>
                <w:lang w:eastAsia="en-US"/>
              </w:rPr>
              <w:t>e</w:t>
            </w:r>
            <w:r w:rsidRPr="006B5349">
              <w:rPr>
                <w:rFonts w:asciiTheme="minorHAnsi" w:hAnsiTheme="minorHAnsi" w:cstheme="minorBidi"/>
                <w:sz w:val="22"/>
                <w:szCs w:val="22"/>
                <w:lang w:eastAsia="en-US"/>
              </w:rPr>
              <w:t xml:space="preserve"> </w:t>
            </w:r>
            <w:r w:rsidR="006B5349" w:rsidRPr="006B5349">
              <w:rPr>
                <w:rFonts w:asciiTheme="minorHAnsi" w:hAnsiTheme="minorHAnsi" w:cstheme="minorBidi"/>
                <w:sz w:val="22"/>
                <w:szCs w:val="22"/>
                <w:lang w:eastAsia="en-US"/>
              </w:rPr>
              <w:t>p</w:t>
            </w:r>
            <w:r w:rsidR="009A41A3" w:rsidRPr="006B5349">
              <w:rPr>
                <w:rFonts w:asciiTheme="minorHAnsi" w:hAnsiTheme="minorHAnsi" w:cstheme="minorBidi"/>
                <w:sz w:val="22"/>
                <w:szCs w:val="22"/>
                <w:lang w:eastAsia="en-US"/>
              </w:rPr>
              <w:t>ens</w:t>
            </w:r>
            <w:r w:rsidR="006B5349" w:rsidRPr="006B5349">
              <w:rPr>
                <w:rFonts w:asciiTheme="minorHAnsi" w:hAnsiTheme="minorHAnsi" w:cstheme="minorBidi"/>
                <w:sz w:val="22"/>
                <w:szCs w:val="22"/>
                <w:lang w:eastAsia="en-US"/>
              </w:rPr>
              <w:t xml:space="preserve">. </w:t>
            </w:r>
            <w:r w:rsidR="009A41A3" w:rsidRPr="006B5349">
              <w:rPr>
                <w:rFonts w:asciiTheme="minorHAnsi" w:hAnsiTheme="minorHAnsi" w:cstheme="minorBidi"/>
                <w:sz w:val="22"/>
                <w:szCs w:val="22"/>
                <w:lang w:eastAsia="en-US"/>
              </w:rPr>
              <w:t xml:space="preserve"> </w:t>
            </w:r>
          </w:p>
          <w:p w14:paraId="2E428576" w14:textId="77777777" w:rsidR="0094569F" w:rsidRDefault="0094569F" w:rsidP="0094569F">
            <w:pPr>
              <w:rPr>
                <w:rFonts w:asciiTheme="minorHAnsi" w:hAnsiTheme="minorHAnsi" w:cstheme="minorBidi"/>
                <w:color w:val="00B050"/>
                <w:sz w:val="22"/>
                <w:szCs w:val="22"/>
                <w:lang w:eastAsia="en-US"/>
              </w:rPr>
            </w:pPr>
          </w:p>
          <w:p w14:paraId="2E950392" w14:textId="79C276C1" w:rsidR="0094569F" w:rsidRPr="00F663CA" w:rsidRDefault="0094569F" w:rsidP="0094569F">
            <w:pPr>
              <w:rPr>
                <w:rFonts w:asciiTheme="minorHAnsi" w:hAnsiTheme="minorHAnsi" w:cstheme="minorBidi"/>
                <w:sz w:val="22"/>
                <w:szCs w:val="22"/>
                <w:lang w:eastAsia="en-US"/>
              </w:rPr>
            </w:pPr>
          </w:p>
        </w:tc>
        <w:tc>
          <w:tcPr>
            <w:tcW w:w="2574" w:type="dxa"/>
            <w:vMerge w:val="restart"/>
          </w:tcPr>
          <w:p w14:paraId="4505050D" w14:textId="77777777" w:rsidR="009A41A3" w:rsidRPr="004D450D" w:rsidRDefault="009A41A3" w:rsidP="009A41A3">
            <w:pPr>
              <w:rPr>
                <w:rFonts w:asciiTheme="minorHAnsi" w:hAnsiTheme="minorHAnsi" w:cstheme="minorBidi"/>
                <w:color w:val="FF0000"/>
                <w:sz w:val="22"/>
                <w:szCs w:val="22"/>
                <w:lang w:eastAsia="en-US"/>
              </w:rPr>
            </w:pPr>
          </w:p>
          <w:p w14:paraId="4C481EFF" w14:textId="05D9EE76" w:rsidR="00D51977" w:rsidRDefault="00D51977" w:rsidP="009A41A3">
            <w:pPr>
              <w:rPr>
                <w:rFonts w:asciiTheme="minorHAnsi" w:hAnsiTheme="minorHAnsi" w:cstheme="minorBidi"/>
                <w:color w:val="FF0000"/>
                <w:sz w:val="22"/>
                <w:szCs w:val="22"/>
                <w:lang w:eastAsia="en-US"/>
              </w:rPr>
            </w:pPr>
          </w:p>
          <w:p w14:paraId="149DE5D5" w14:textId="0886E25E" w:rsidR="00D51977" w:rsidRDefault="00D51977" w:rsidP="009A41A3">
            <w:pPr>
              <w:rPr>
                <w:rFonts w:asciiTheme="minorHAnsi" w:hAnsiTheme="minorHAnsi" w:cstheme="minorBidi"/>
                <w:color w:val="FF0000"/>
                <w:sz w:val="22"/>
                <w:szCs w:val="22"/>
                <w:lang w:eastAsia="en-US"/>
              </w:rPr>
            </w:pPr>
          </w:p>
          <w:p w14:paraId="39A6D64A" w14:textId="507799D1" w:rsidR="00D51977" w:rsidRDefault="00D51977" w:rsidP="009A41A3">
            <w:pPr>
              <w:rPr>
                <w:rFonts w:asciiTheme="minorHAnsi" w:hAnsiTheme="minorHAnsi" w:cstheme="minorBidi"/>
                <w:color w:val="FF0000"/>
                <w:sz w:val="22"/>
                <w:szCs w:val="22"/>
                <w:lang w:eastAsia="en-US"/>
              </w:rPr>
            </w:pPr>
          </w:p>
          <w:p w14:paraId="1754C4F7" w14:textId="2A14E9A2" w:rsidR="00D51977" w:rsidRDefault="00D51977" w:rsidP="009A41A3">
            <w:pPr>
              <w:rPr>
                <w:rFonts w:asciiTheme="minorHAnsi" w:hAnsiTheme="minorHAnsi" w:cstheme="minorBidi"/>
                <w:color w:val="FF0000"/>
                <w:sz w:val="22"/>
                <w:szCs w:val="22"/>
                <w:lang w:eastAsia="en-US"/>
              </w:rPr>
            </w:pPr>
          </w:p>
          <w:p w14:paraId="7F53C4A3" w14:textId="4BABAAC8" w:rsidR="00D51977" w:rsidRDefault="00D51977" w:rsidP="009A41A3">
            <w:pPr>
              <w:rPr>
                <w:rFonts w:asciiTheme="minorHAnsi" w:hAnsiTheme="minorHAnsi" w:cstheme="minorBidi"/>
                <w:color w:val="FF0000"/>
                <w:sz w:val="22"/>
                <w:szCs w:val="22"/>
                <w:lang w:eastAsia="en-US"/>
              </w:rPr>
            </w:pPr>
          </w:p>
          <w:p w14:paraId="13C3A761" w14:textId="53F8FD38" w:rsidR="00D51977" w:rsidRDefault="00D51977" w:rsidP="009A41A3">
            <w:pPr>
              <w:rPr>
                <w:rFonts w:asciiTheme="minorHAnsi" w:hAnsiTheme="minorHAnsi" w:cstheme="minorBidi"/>
                <w:color w:val="FF0000"/>
                <w:sz w:val="22"/>
                <w:szCs w:val="22"/>
                <w:lang w:eastAsia="en-US"/>
              </w:rPr>
            </w:pPr>
          </w:p>
          <w:p w14:paraId="1217240A" w14:textId="1CCE4D2E" w:rsidR="00D51977" w:rsidRDefault="00D51977" w:rsidP="009A41A3">
            <w:pPr>
              <w:rPr>
                <w:rFonts w:asciiTheme="minorHAnsi" w:hAnsiTheme="minorHAnsi" w:cstheme="minorBidi"/>
                <w:color w:val="FF0000"/>
                <w:sz w:val="22"/>
                <w:szCs w:val="22"/>
                <w:lang w:eastAsia="en-US"/>
              </w:rPr>
            </w:pPr>
          </w:p>
          <w:p w14:paraId="3173A45F" w14:textId="3C758F01" w:rsidR="00D51977" w:rsidRDefault="00D51977" w:rsidP="009A41A3">
            <w:pPr>
              <w:rPr>
                <w:rFonts w:asciiTheme="minorHAnsi" w:hAnsiTheme="minorHAnsi" w:cstheme="minorBidi"/>
                <w:color w:val="FF0000"/>
                <w:sz w:val="22"/>
                <w:szCs w:val="22"/>
                <w:lang w:eastAsia="en-US"/>
              </w:rPr>
            </w:pPr>
          </w:p>
          <w:p w14:paraId="04FBDF93" w14:textId="4DBCC572" w:rsidR="00D51977" w:rsidRDefault="00D51977" w:rsidP="009A41A3">
            <w:pPr>
              <w:rPr>
                <w:rFonts w:asciiTheme="minorHAnsi" w:hAnsiTheme="minorHAnsi" w:cstheme="minorBidi"/>
                <w:color w:val="FF0000"/>
                <w:sz w:val="22"/>
                <w:szCs w:val="22"/>
                <w:lang w:eastAsia="en-US"/>
              </w:rPr>
            </w:pPr>
          </w:p>
          <w:p w14:paraId="400DEA46" w14:textId="77777777" w:rsidR="009A41A3" w:rsidRPr="004D450D" w:rsidRDefault="009A41A3" w:rsidP="009A41A3">
            <w:pPr>
              <w:rPr>
                <w:rFonts w:asciiTheme="minorHAnsi" w:hAnsiTheme="minorHAnsi" w:cstheme="minorBidi"/>
                <w:color w:val="FF0000"/>
                <w:sz w:val="22"/>
                <w:szCs w:val="22"/>
                <w:lang w:eastAsia="en-US"/>
              </w:rPr>
            </w:pPr>
          </w:p>
          <w:p w14:paraId="70E14C14" w14:textId="77777777" w:rsidR="009A41A3" w:rsidRPr="004D450D" w:rsidRDefault="009A41A3" w:rsidP="009A41A3">
            <w:pPr>
              <w:rPr>
                <w:rFonts w:asciiTheme="minorHAnsi" w:hAnsiTheme="minorHAnsi" w:cstheme="minorBidi"/>
                <w:color w:val="FF0000"/>
                <w:sz w:val="22"/>
                <w:szCs w:val="22"/>
                <w:lang w:eastAsia="en-US"/>
              </w:rPr>
            </w:pPr>
          </w:p>
          <w:p w14:paraId="0E309481" w14:textId="77777777" w:rsidR="009A41A3" w:rsidRPr="004D450D" w:rsidRDefault="009A41A3" w:rsidP="009A41A3">
            <w:pPr>
              <w:rPr>
                <w:rFonts w:asciiTheme="minorHAnsi" w:hAnsiTheme="minorHAnsi" w:cstheme="minorBidi"/>
                <w:color w:val="FF0000"/>
                <w:sz w:val="22"/>
                <w:szCs w:val="22"/>
                <w:lang w:eastAsia="en-US"/>
              </w:rPr>
            </w:pPr>
          </w:p>
          <w:p w14:paraId="78BDC871" w14:textId="77777777" w:rsidR="009A41A3" w:rsidRPr="004D450D" w:rsidRDefault="009A41A3" w:rsidP="009A41A3">
            <w:pPr>
              <w:rPr>
                <w:rFonts w:asciiTheme="minorHAnsi" w:hAnsiTheme="minorHAnsi" w:cstheme="minorBidi"/>
                <w:color w:val="FF0000"/>
                <w:sz w:val="22"/>
                <w:szCs w:val="22"/>
                <w:lang w:eastAsia="en-US"/>
              </w:rPr>
            </w:pPr>
          </w:p>
          <w:p w14:paraId="23BF7E01" w14:textId="77777777" w:rsidR="009A41A3" w:rsidRPr="004D450D" w:rsidRDefault="009A41A3" w:rsidP="009A41A3">
            <w:pPr>
              <w:rPr>
                <w:rFonts w:asciiTheme="minorHAnsi" w:hAnsiTheme="minorHAnsi" w:cstheme="minorBidi"/>
                <w:color w:val="FF0000"/>
                <w:sz w:val="22"/>
                <w:szCs w:val="22"/>
                <w:lang w:eastAsia="en-US"/>
              </w:rPr>
            </w:pPr>
          </w:p>
          <w:p w14:paraId="0451B606" w14:textId="77777777" w:rsidR="009A41A3" w:rsidRPr="004D450D" w:rsidRDefault="009A41A3" w:rsidP="009A41A3">
            <w:pPr>
              <w:rPr>
                <w:rFonts w:asciiTheme="minorHAnsi" w:hAnsiTheme="minorHAnsi" w:cstheme="minorBidi"/>
                <w:color w:val="FF0000"/>
                <w:sz w:val="22"/>
                <w:szCs w:val="22"/>
                <w:lang w:eastAsia="en-US"/>
              </w:rPr>
            </w:pPr>
          </w:p>
          <w:p w14:paraId="4DC0A67F" w14:textId="77777777" w:rsidR="009A41A3" w:rsidRPr="004D450D" w:rsidRDefault="009A41A3" w:rsidP="009A41A3">
            <w:pPr>
              <w:rPr>
                <w:rFonts w:asciiTheme="minorHAnsi" w:hAnsiTheme="minorHAnsi" w:cstheme="minorBidi"/>
                <w:color w:val="FF0000"/>
                <w:sz w:val="22"/>
                <w:szCs w:val="22"/>
                <w:lang w:eastAsia="en-US"/>
              </w:rPr>
            </w:pPr>
          </w:p>
          <w:p w14:paraId="2E950393" w14:textId="77777777" w:rsidR="009A41A3" w:rsidRPr="00F663CA" w:rsidRDefault="009A41A3" w:rsidP="009A41A3">
            <w:pPr>
              <w:rPr>
                <w:rFonts w:asciiTheme="minorHAnsi" w:hAnsiTheme="minorHAnsi" w:cstheme="minorBidi"/>
                <w:sz w:val="22"/>
                <w:szCs w:val="22"/>
                <w:lang w:eastAsia="en-US"/>
              </w:rPr>
            </w:pPr>
          </w:p>
        </w:tc>
        <w:tc>
          <w:tcPr>
            <w:tcW w:w="1112" w:type="dxa"/>
            <w:vMerge w:val="restart"/>
          </w:tcPr>
          <w:p w14:paraId="72C03751" w14:textId="71A0FA9B" w:rsidR="009A41A3" w:rsidRPr="00536C49" w:rsidRDefault="009A41A3" w:rsidP="009A41A3">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5 x 3 = 15 </w:t>
            </w:r>
          </w:p>
          <w:p w14:paraId="2E950394" w14:textId="77777777" w:rsidR="009A41A3" w:rsidRPr="00F663CA" w:rsidRDefault="009A41A3" w:rsidP="009A41A3">
            <w:pPr>
              <w:rPr>
                <w:rFonts w:asciiTheme="minorHAnsi" w:hAnsiTheme="minorHAnsi" w:cstheme="minorBidi"/>
                <w:sz w:val="22"/>
                <w:szCs w:val="22"/>
                <w:lang w:eastAsia="en-US"/>
              </w:rPr>
            </w:pPr>
          </w:p>
        </w:tc>
        <w:tc>
          <w:tcPr>
            <w:tcW w:w="1297" w:type="dxa"/>
            <w:vMerge w:val="restart"/>
          </w:tcPr>
          <w:p w14:paraId="2E950395" w14:textId="77777777" w:rsidR="009A41A3" w:rsidRPr="00F663CA" w:rsidRDefault="009A41A3" w:rsidP="009A41A3">
            <w:pPr>
              <w:rPr>
                <w:rFonts w:asciiTheme="minorHAnsi" w:hAnsiTheme="minorHAnsi" w:cstheme="minorBidi"/>
                <w:sz w:val="22"/>
                <w:szCs w:val="22"/>
                <w:lang w:eastAsia="en-US"/>
              </w:rPr>
            </w:pPr>
          </w:p>
        </w:tc>
        <w:tc>
          <w:tcPr>
            <w:tcW w:w="1275" w:type="dxa"/>
            <w:vMerge w:val="restart"/>
          </w:tcPr>
          <w:p w14:paraId="2E950396" w14:textId="77777777" w:rsidR="009A41A3" w:rsidRPr="00F663CA" w:rsidRDefault="009A41A3" w:rsidP="009A41A3">
            <w:pPr>
              <w:rPr>
                <w:rFonts w:asciiTheme="minorHAnsi" w:hAnsiTheme="minorHAnsi" w:cstheme="minorBidi"/>
                <w:sz w:val="22"/>
                <w:szCs w:val="22"/>
                <w:lang w:eastAsia="en-US"/>
              </w:rPr>
            </w:pPr>
          </w:p>
        </w:tc>
      </w:tr>
      <w:tr w:rsidR="009A41A3" w:rsidRPr="00F663CA" w14:paraId="2E9503A1" w14:textId="77777777" w:rsidTr="009A41A3">
        <w:trPr>
          <w:trHeight w:val="405"/>
        </w:trPr>
        <w:tc>
          <w:tcPr>
            <w:tcW w:w="577" w:type="dxa"/>
            <w:vMerge/>
          </w:tcPr>
          <w:p w14:paraId="2E950398" w14:textId="77777777" w:rsidR="009A41A3" w:rsidRPr="00F663CA" w:rsidRDefault="009A41A3" w:rsidP="009A41A3">
            <w:pPr>
              <w:rPr>
                <w:rFonts w:asciiTheme="minorHAnsi" w:hAnsiTheme="minorHAnsi" w:cstheme="minorBidi"/>
                <w:sz w:val="22"/>
                <w:szCs w:val="22"/>
                <w:lang w:eastAsia="en-US"/>
              </w:rPr>
            </w:pPr>
          </w:p>
        </w:tc>
        <w:tc>
          <w:tcPr>
            <w:tcW w:w="1813" w:type="dxa"/>
            <w:vMerge/>
          </w:tcPr>
          <w:p w14:paraId="2E950399" w14:textId="77777777" w:rsidR="009A41A3" w:rsidRPr="00F663CA" w:rsidRDefault="009A41A3" w:rsidP="009A41A3">
            <w:pPr>
              <w:rPr>
                <w:rFonts w:asciiTheme="minorHAnsi" w:hAnsiTheme="minorHAnsi" w:cstheme="minorBidi"/>
                <w:sz w:val="22"/>
                <w:szCs w:val="22"/>
                <w:lang w:eastAsia="en-US"/>
              </w:rPr>
            </w:pPr>
          </w:p>
        </w:tc>
        <w:tc>
          <w:tcPr>
            <w:tcW w:w="1134" w:type="dxa"/>
            <w:vMerge/>
          </w:tcPr>
          <w:p w14:paraId="2E95039A" w14:textId="77777777" w:rsidR="009A41A3" w:rsidRPr="00F663CA" w:rsidRDefault="009A41A3" w:rsidP="009A41A3">
            <w:pPr>
              <w:rPr>
                <w:rFonts w:asciiTheme="minorHAnsi" w:hAnsiTheme="minorHAnsi" w:cstheme="minorBidi"/>
                <w:sz w:val="22"/>
                <w:szCs w:val="22"/>
                <w:lang w:eastAsia="en-US"/>
              </w:rPr>
            </w:pPr>
          </w:p>
        </w:tc>
        <w:tc>
          <w:tcPr>
            <w:tcW w:w="4819" w:type="dxa"/>
          </w:tcPr>
          <w:p w14:paraId="2E95039B" w14:textId="7083214A" w:rsidR="009A41A3" w:rsidRPr="000C644E" w:rsidRDefault="009A41A3" w:rsidP="009A41A3">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r w:rsidR="00562A8D">
              <w:rPr>
                <w:rFonts w:asciiTheme="minorHAnsi" w:hAnsiTheme="minorHAnsi" w:cstheme="minorBidi"/>
                <w:b/>
                <w:sz w:val="20"/>
                <w:szCs w:val="20"/>
                <w:lang w:eastAsia="en-US"/>
              </w:rPr>
              <w:t>5</w:t>
            </w:r>
            <w:r>
              <w:rPr>
                <w:rFonts w:asciiTheme="minorHAnsi" w:hAnsiTheme="minorHAnsi" w:cstheme="minorBidi"/>
                <w:b/>
                <w:sz w:val="20"/>
                <w:szCs w:val="20"/>
                <w:lang w:eastAsia="en-US"/>
              </w:rPr>
              <w:t xml:space="preserve"> x</w:t>
            </w:r>
            <w:r w:rsidR="00562A8D">
              <w:rPr>
                <w:rFonts w:asciiTheme="minorHAnsi" w:hAnsiTheme="minorHAnsi" w:cstheme="minorBidi"/>
                <w:b/>
                <w:sz w:val="20"/>
                <w:szCs w:val="20"/>
                <w:lang w:eastAsia="en-US"/>
              </w:rPr>
              <w:t xml:space="preserve"> 3</w:t>
            </w:r>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sidR="00562A8D">
              <w:rPr>
                <w:rFonts w:asciiTheme="minorHAnsi" w:hAnsiTheme="minorHAnsi" w:cstheme="minorBidi"/>
                <w:b/>
                <w:sz w:val="20"/>
                <w:szCs w:val="20"/>
                <w:lang w:eastAsia="en-US"/>
              </w:rPr>
              <w:t>15</w:t>
            </w:r>
          </w:p>
          <w:p w14:paraId="2E95039C" w14:textId="77777777" w:rsidR="009A41A3" w:rsidRDefault="009A41A3" w:rsidP="009A41A3">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9D" w14:textId="77777777" w:rsidR="009A41A3" w:rsidRPr="00F663CA" w:rsidRDefault="009A41A3" w:rsidP="009A41A3">
            <w:pPr>
              <w:rPr>
                <w:rFonts w:asciiTheme="minorHAnsi" w:hAnsiTheme="minorHAnsi" w:cstheme="minorBidi"/>
                <w:sz w:val="22"/>
                <w:szCs w:val="22"/>
                <w:lang w:eastAsia="en-US"/>
              </w:rPr>
            </w:pPr>
          </w:p>
        </w:tc>
        <w:tc>
          <w:tcPr>
            <w:tcW w:w="1112" w:type="dxa"/>
            <w:vMerge/>
          </w:tcPr>
          <w:p w14:paraId="2E95039E" w14:textId="77777777" w:rsidR="009A41A3" w:rsidRPr="00F663CA" w:rsidRDefault="009A41A3" w:rsidP="009A41A3">
            <w:pPr>
              <w:rPr>
                <w:rFonts w:asciiTheme="minorHAnsi" w:hAnsiTheme="minorHAnsi" w:cstheme="minorBidi"/>
                <w:sz w:val="22"/>
                <w:szCs w:val="22"/>
                <w:lang w:eastAsia="en-US"/>
              </w:rPr>
            </w:pPr>
          </w:p>
        </w:tc>
        <w:tc>
          <w:tcPr>
            <w:tcW w:w="1297" w:type="dxa"/>
            <w:vMerge/>
          </w:tcPr>
          <w:p w14:paraId="2E95039F" w14:textId="77777777" w:rsidR="009A41A3" w:rsidRPr="00F663CA" w:rsidRDefault="009A41A3" w:rsidP="009A41A3">
            <w:pPr>
              <w:rPr>
                <w:rFonts w:asciiTheme="minorHAnsi" w:hAnsiTheme="minorHAnsi" w:cstheme="minorBidi"/>
                <w:sz w:val="22"/>
                <w:szCs w:val="22"/>
                <w:lang w:eastAsia="en-US"/>
              </w:rPr>
            </w:pPr>
          </w:p>
        </w:tc>
        <w:tc>
          <w:tcPr>
            <w:tcW w:w="1275" w:type="dxa"/>
            <w:vMerge/>
          </w:tcPr>
          <w:p w14:paraId="2E9503A0" w14:textId="77777777" w:rsidR="009A41A3" w:rsidRPr="00F663CA" w:rsidRDefault="009A41A3" w:rsidP="009A41A3">
            <w:pPr>
              <w:rPr>
                <w:rFonts w:asciiTheme="minorHAnsi" w:hAnsiTheme="minorHAnsi" w:cstheme="minorBidi"/>
                <w:sz w:val="22"/>
                <w:szCs w:val="22"/>
                <w:lang w:eastAsia="en-US"/>
              </w:rPr>
            </w:pPr>
          </w:p>
        </w:tc>
      </w:tr>
      <w:tr w:rsidR="00562A8D" w:rsidRPr="00F663CA" w14:paraId="2E9503B4" w14:textId="77777777" w:rsidTr="009A41A3">
        <w:trPr>
          <w:trHeight w:val="405"/>
        </w:trPr>
        <w:tc>
          <w:tcPr>
            <w:tcW w:w="577" w:type="dxa"/>
            <w:vMerge w:val="restart"/>
          </w:tcPr>
          <w:p w14:paraId="2E9503A2" w14:textId="76EB984D" w:rsidR="00562A8D" w:rsidRPr="00F663CA" w:rsidRDefault="00562A8D" w:rsidP="00562A8D">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5</w:t>
            </w:r>
          </w:p>
        </w:tc>
        <w:tc>
          <w:tcPr>
            <w:tcW w:w="1813" w:type="dxa"/>
            <w:vMerge w:val="restart"/>
          </w:tcPr>
          <w:p w14:paraId="2E9503A5" w14:textId="473EC493" w:rsidR="00562A8D" w:rsidRPr="00F663CA" w:rsidRDefault="00562A8D" w:rsidP="00562A8D">
            <w:pPr>
              <w:rPr>
                <w:rFonts w:asciiTheme="minorHAnsi" w:hAnsiTheme="minorHAnsi" w:cstheme="minorBidi"/>
                <w:sz w:val="22"/>
                <w:szCs w:val="22"/>
                <w:lang w:eastAsia="en-US"/>
              </w:rPr>
            </w:pPr>
            <w:r w:rsidRPr="00B9262D">
              <w:rPr>
                <w:rFonts w:asciiTheme="minorHAnsi" w:hAnsiTheme="minorHAnsi" w:cstheme="minorBidi"/>
                <w:sz w:val="22"/>
                <w:szCs w:val="22"/>
                <w:lang w:eastAsia="en-US"/>
              </w:rPr>
              <w:t xml:space="preserve">Coronavirus (COVID 19) being contracted / transmitted due to exposure to virus by close proximity  due to using </w:t>
            </w:r>
            <w:r w:rsidRPr="00B9262D">
              <w:rPr>
                <w:rFonts w:asciiTheme="minorHAnsi" w:hAnsiTheme="minorHAnsi" w:cstheme="minorBidi"/>
                <w:sz w:val="22"/>
                <w:szCs w:val="22"/>
                <w:lang w:eastAsia="en-US"/>
              </w:rPr>
              <w:lastRenderedPageBreak/>
              <w:t xml:space="preserve">contaminated care equipment </w:t>
            </w:r>
          </w:p>
        </w:tc>
        <w:tc>
          <w:tcPr>
            <w:tcW w:w="1134" w:type="dxa"/>
            <w:vMerge w:val="restart"/>
          </w:tcPr>
          <w:p w14:paraId="4E0805F5" w14:textId="32E7AD0F" w:rsidR="00562A8D" w:rsidRPr="00B9262D" w:rsidRDefault="00562A8D" w:rsidP="00562A8D">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lastRenderedPageBreak/>
              <w:t>Employees</w:t>
            </w:r>
            <w:r w:rsidR="002F080A">
              <w:rPr>
                <w:rFonts w:asciiTheme="minorHAnsi" w:hAnsiTheme="minorHAnsi" w:cstheme="minorBidi"/>
                <w:sz w:val="20"/>
                <w:szCs w:val="20"/>
                <w:lang w:eastAsia="en-US"/>
              </w:rPr>
              <w:t>/Pupils</w:t>
            </w:r>
            <w:r w:rsidRPr="00B9262D">
              <w:rPr>
                <w:rFonts w:asciiTheme="minorHAnsi" w:hAnsiTheme="minorHAnsi" w:cstheme="minorBidi"/>
                <w:sz w:val="20"/>
                <w:szCs w:val="20"/>
                <w:lang w:eastAsia="en-US"/>
              </w:rPr>
              <w:t xml:space="preserve"> /Service Users/ </w:t>
            </w:r>
          </w:p>
          <w:p w14:paraId="24D95794" w14:textId="77777777" w:rsidR="00562A8D" w:rsidRPr="00B9262D" w:rsidRDefault="00562A8D" w:rsidP="00562A8D">
            <w:pPr>
              <w:rPr>
                <w:rFonts w:asciiTheme="minorHAnsi" w:hAnsiTheme="minorHAnsi" w:cstheme="minorBidi"/>
                <w:sz w:val="20"/>
                <w:szCs w:val="20"/>
                <w:lang w:eastAsia="en-US"/>
              </w:rPr>
            </w:pPr>
            <w:r w:rsidRPr="00B9262D">
              <w:rPr>
                <w:rFonts w:asciiTheme="minorHAnsi" w:hAnsiTheme="minorHAnsi" w:cstheme="minorBidi"/>
                <w:sz w:val="20"/>
                <w:szCs w:val="20"/>
                <w:lang w:eastAsia="en-US"/>
              </w:rPr>
              <w:t xml:space="preserve">Contracting/transmitting  </w:t>
            </w:r>
          </w:p>
          <w:p w14:paraId="2E9503A6" w14:textId="41019EDC" w:rsidR="00562A8D" w:rsidRPr="00F663CA" w:rsidRDefault="00562A8D" w:rsidP="00562A8D">
            <w:pPr>
              <w:rPr>
                <w:rFonts w:asciiTheme="minorHAnsi" w:hAnsiTheme="minorHAnsi" w:cstheme="minorBidi"/>
                <w:sz w:val="22"/>
                <w:szCs w:val="22"/>
                <w:lang w:eastAsia="en-US"/>
              </w:rPr>
            </w:pPr>
            <w:r w:rsidRPr="00B9262D">
              <w:rPr>
                <w:rFonts w:asciiTheme="minorHAnsi" w:hAnsiTheme="minorHAnsi" w:cstheme="minorBidi"/>
                <w:sz w:val="20"/>
                <w:szCs w:val="20"/>
                <w:lang w:eastAsia="en-US"/>
              </w:rPr>
              <w:lastRenderedPageBreak/>
              <w:t xml:space="preserve">Coronavirus (COVID19) to each other resulting in possible fatality  </w:t>
            </w:r>
          </w:p>
        </w:tc>
        <w:tc>
          <w:tcPr>
            <w:tcW w:w="4819" w:type="dxa"/>
          </w:tcPr>
          <w:p w14:paraId="64EDAD04" w14:textId="4D2D159E" w:rsidR="006B5349" w:rsidRPr="006B5349" w:rsidRDefault="00562A8D" w:rsidP="006B5349">
            <w:pPr>
              <w:rPr>
                <w:rFonts w:asciiTheme="minorHAnsi" w:hAnsiTheme="minorHAnsi" w:cstheme="minorBidi"/>
                <w:sz w:val="22"/>
                <w:szCs w:val="22"/>
                <w:lang w:eastAsia="en-US"/>
              </w:rPr>
            </w:pPr>
            <w:r w:rsidRPr="006B5349">
              <w:rPr>
                <w:rFonts w:asciiTheme="minorHAnsi" w:hAnsiTheme="minorHAnsi" w:cstheme="minorHAnsi"/>
                <w:sz w:val="22"/>
                <w:szCs w:val="22"/>
              </w:rPr>
              <w:lastRenderedPageBreak/>
              <w:t xml:space="preserve">Staff will ensure that the service is inclusive and meets the needs of all users. </w:t>
            </w:r>
            <w:r w:rsidR="006B5349" w:rsidRPr="006B5349">
              <w:rPr>
                <w:rFonts w:asciiTheme="minorHAnsi" w:hAnsiTheme="minorHAnsi" w:cstheme="minorBidi"/>
                <w:sz w:val="22"/>
                <w:szCs w:val="22"/>
                <w:lang w:eastAsia="en-US"/>
              </w:rPr>
              <w:t xml:space="preserve">If any further controls are needed, these are included in the individual pupil behaviour risk assessment. There is also a Moving and Handling Covid sheet which supports all pupils who require moving and handling support. </w:t>
            </w:r>
          </w:p>
          <w:p w14:paraId="76382C72" w14:textId="77777777" w:rsidR="00562A8D" w:rsidRPr="006B5349" w:rsidRDefault="00562A8D" w:rsidP="00562A8D">
            <w:pPr>
              <w:rPr>
                <w:rFonts w:asciiTheme="minorHAnsi" w:hAnsiTheme="minorHAnsi" w:cstheme="minorHAnsi"/>
                <w:sz w:val="22"/>
                <w:szCs w:val="22"/>
              </w:rPr>
            </w:pPr>
          </w:p>
          <w:p w14:paraId="7D3C5BE8" w14:textId="77777777" w:rsidR="006B5349" w:rsidRDefault="00562A8D" w:rsidP="00562A8D">
            <w:pPr>
              <w:rPr>
                <w:rFonts w:asciiTheme="minorHAnsi" w:hAnsiTheme="minorHAnsi" w:cstheme="minorHAnsi"/>
                <w:sz w:val="22"/>
                <w:szCs w:val="22"/>
              </w:rPr>
            </w:pPr>
            <w:r w:rsidRPr="006B5349">
              <w:rPr>
                <w:rFonts w:asciiTheme="minorHAnsi" w:hAnsiTheme="minorHAnsi" w:cstheme="minorHAnsi"/>
                <w:sz w:val="22"/>
                <w:szCs w:val="22"/>
              </w:rPr>
              <w:lastRenderedPageBreak/>
              <w:t xml:space="preserve">If a child </w:t>
            </w:r>
            <w:r w:rsidRPr="00B9262D">
              <w:rPr>
                <w:rFonts w:asciiTheme="minorHAnsi" w:hAnsiTheme="minorHAnsi" w:cstheme="minorHAnsi"/>
                <w:sz w:val="22"/>
                <w:szCs w:val="22"/>
              </w:rPr>
              <w:t>has additional support needs, where single use is not possible, staff should use dedicated care equipment provided for the child (wheel chairs/ walking aids/ hoists)</w:t>
            </w:r>
            <w:r w:rsidR="006B5349">
              <w:rPr>
                <w:rFonts w:asciiTheme="minorHAnsi" w:hAnsiTheme="minorHAnsi" w:cstheme="minorHAnsi"/>
                <w:sz w:val="22"/>
                <w:szCs w:val="22"/>
              </w:rPr>
              <w:t xml:space="preserve">. </w:t>
            </w:r>
          </w:p>
          <w:p w14:paraId="75AAECAC" w14:textId="4377C384" w:rsidR="006B5349" w:rsidRDefault="006B5349" w:rsidP="00562A8D">
            <w:pPr>
              <w:rPr>
                <w:rFonts w:asciiTheme="minorHAnsi" w:hAnsiTheme="minorHAnsi" w:cstheme="minorHAnsi"/>
                <w:sz w:val="22"/>
                <w:szCs w:val="22"/>
              </w:rPr>
            </w:pPr>
            <w:r>
              <w:rPr>
                <w:rFonts w:asciiTheme="minorHAnsi" w:hAnsiTheme="minorHAnsi" w:cstheme="minorHAnsi"/>
                <w:sz w:val="22"/>
                <w:szCs w:val="22"/>
              </w:rPr>
              <w:t xml:space="preserve">Equipment is wiped down for pass over to parent/ transport. </w:t>
            </w:r>
          </w:p>
          <w:p w14:paraId="5024FDE9" w14:textId="77777777" w:rsidR="006B5349" w:rsidRDefault="006B5349" w:rsidP="00562A8D">
            <w:pPr>
              <w:rPr>
                <w:rFonts w:asciiTheme="minorHAnsi" w:hAnsiTheme="minorHAnsi" w:cstheme="minorHAnsi"/>
                <w:sz w:val="22"/>
                <w:szCs w:val="22"/>
              </w:rPr>
            </w:pPr>
          </w:p>
          <w:p w14:paraId="710BA038" w14:textId="77777777" w:rsidR="00562A8D" w:rsidRDefault="00562A8D" w:rsidP="00562A8D">
            <w:pPr>
              <w:rPr>
                <w:rFonts w:asciiTheme="minorHAnsi" w:hAnsiTheme="minorHAnsi" w:cstheme="minorHAnsi"/>
                <w:sz w:val="22"/>
                <w:szCs w:val="22"/>
              </w:rPr>
            </w:pPr>
            <w:r w:rsidRPr="00B9262D">
              <w:rPr>
                <w:rFonts w:asciiTheme="minorHAnsi" w:hAnsiTheme="minorHAnsi" w:cstheme="minorHAnsi"/>
                <w:sz w:val="22"/>
                <w:szCs w:val="22"/>
              </w:rPr>
              <w:t>If it is not possible to dedicate pieces of equipment to the individual, such as moving /handling aides, the equipment must be decontaminated immediately after use and before use on any other individual.</w:t>
            </w:r>
          </w:p>
          <w:p w14:paraId="522BA3B5" w14:textId="77777777" w:rsidR="006B5349" w:rsidRDefault="006B5349" w:rsidP="00562A8D">
            <w:pPr>
              <w:rPr>
                <w:rFonts w:asciiTheme="minorHAnsi" w:hAnsiTheme="minorHAnsi" w:cstheme="minorHAnsi"/>
                <w:sz w:val="22"/>
                <w:szCs w:val="22"/>
              </w:rPr>
            </w:pPr>
          </w:p>
          <w:p w14:paraId="6F34463F" w14:textId="77777777" w:rsidR="006B5349" w:rsidRPr="00B9262D" w:rsidRDefault="006B5349" w:rsidP="006B5349">
            <w:pPr>
              <w:rPr>
                <w:rFonts w:asciiTheme="minorHAnsi" w:hAnsiTheme="minorHAnsi" w:cstheme="minorHAnsi"/>
                <w:sz w:val="22"/>
                <w:szCs w:val="22"/>
              </w:rPr>
            </w:pPr>
            <w:r>
              <w:rPr>
                <w:rFonts w:asciiTheme="minorHAnsi" w:hAnsiTheme="minorHAnsi" w:cstheme="minorHAnsi"/>
                <w:sz w:val="22"/>
                <w:szCs w:val="22"/>
              </w:rPr>
              <w:t xml:space="preserve">A Moving and Handling information sheet also supports infection control for equipment used with more than one individual. </w:t>
            </w:r>
            <w:r w:rsidRPr="00B9262D">
              <w:rPr>
                <w:rFonts w:asciiTheme="minorHAnsi" w:hAnsiTheme="minorHAnsi" w:cstheme="minorHAnsi"/>
                <w:sz w:val="22"/>
                <w:szCs w:val="22"/>
              </w:rPr>
              <w:t xml:space="preserve"> </w:t>
            </w:r>
          </w:p>
          <w:p w14:paraId="2E9503AF" w14:textId="660E6AFF" w:rsidR="006B5349" w:rsidRPr="00F663CA" w:rsidRDefault="006B5349" w:rsidP="00562A8D">
            <w:pPr>
              <w:rPr>
                <w:rFonts w:asciiTheme="minorHAnsi" w:hAnsiTheme="minorHAnsi" w:cstheme="minorBidi"/>
                <w:sz w:val="22"/>
                <w:szCs w:val="22"/>
                <w:lang w:eastAsia="en-US"/>
              </w:rPr>
            </w:pPr>
          </w:p>
        </w:tc>
        <w:tc>
          <w:tcPr>
            <w:tcW w:w="2574" w:type="dxa"/>
            <w:vMerge w:val="restart"/>
          </w:tcPr>
          <w:p w14:paraId="543AB974" w14:textId="6BE9862F" w:rsidR="0094569F" w:rsidRDefault="0094569F" w:rsidP="00562A8D">
            <w:pPr>
              <w:rPr>
                <w:rFonts w:asciiTheme="minorHAnsi" w:hAnsiTheme="minorHAnsi" w:cstheme="minorBidi"/>
                <w:color w:val="FF0000"/>
                <w:sz w:val="22"/>
                <w:szCs w:val="22"/>
                <w:lang w:eastAsia="en-US"/>
              </w:rPr>
            </w:pPr>
          </w:p>
          <w:p w14:paraId="2E516A56" w14:textId="77777777" w:rsidR="00562A8D" w:rsidRPr="004D450D" w:rsidRDefault="00562A8D" w:rsidP="00562A8D">
            <w:pPr>
              <w:rPr>
                <w:rFonts w:asciiTheme="minorHAnsi" w:hAnsiTheme="minorHAnsi" w:cstheme="minorBidi"/>
                <w:color w:val="FF0000"/>
                <w:sz w:val="22"/>
                <w:szCs w:val="22"/>
                <w:lang w:eastAsia="en-US"/>
              </w:rPr>
            </w:pPr>
          </w:p>
          <w:p w14:paraId="046930EC" w14:textId="77777777" w:rsidR="00562A8D" w:rsidRPr="004D450D" w:rsidRDefault="00562A8D" w:rsidP="00562A8D">
            <w:pPr>
              <w:rPr>
                <w:rFonts w:asciiTheme="minorHAnsi" w:hAnsiTheme="minorHAnsi" w:cstheme="minorBidi"/>
                <w:color w:val="FF0000"/>
                <w:sz w:val="22"/>
                <w:szCs w:val="22"/>
                <w:lang w:eastAsia="en-US"/>
              </w:rPr>
            </w:pPr>
          </w:p>
          <w:p w14:paraId="528692BE" w14:textId="77777777" w:rsidR="00562A8D" w:rsidRPr="004D450D" w:rsidRDefault="00562A8D" w:rsidP="00562A8D">
            <w:pPr>
              <w:rPr>
                <w:rFonts w:asciiTheme="minorHAnsi" w:hAnsiTheme="minorHAnsi" w:cstheme="minorBidi"/>
                <w:color w:val="FF0000"/>
                <w:sz w:val="22"/>
                <w:szCs w:val="22"/>
                <w:lang w:eastAsia="en-US"/>
              </w:rPr>
            </w:pPr>
          </w:p>
          <w:p w14:paraId="0FB86808" w14:textId="77777777" w:rsidR="00562A8D" w:rsidRPr="004D450D" w:rsidRDefault="00562A8D" w:rsidP="00562A8D">
            <w:pPr>
              <w:rPr>
                <w:rFonts w:asciiTheme="minorHAnsi" w:hAnsiTheme="minorHAnsi" w:cstheme="minorBidi"/>
                <w:color w:val="FF0000"/>
                <w:sz w:val="22"/>
                <w:szCs w:val="22"/>
                <w:lang w:eastAsia="en-US"/>
              </w:rPr>
            </w:pPr>
          </w:p>
          <w:p w14:paraId="307BA8B0" w14:textId="77777777" w:rsidR="00562A8D" w:rsidRPr="004D450D" w:rsidRDefault="00562A8D" w:rsidP="00562A8D">
            <w:pPr>
              <w:rPr>
                <w:rFonts w:asciiTheme="minorHAnsi" w:hAnsiTheme="minorHAnsi" w:cstheme="minorBidi"/>
                <w:color w:val="FF0000"/>
                <w:sz w:val="22"/>
                <w:szCs w:val="22"/>
                <w:lang w:eastAsia="en-US"/>
              </w:rPr>
            </w:pPr>
          </w:p>
          <w:p w14:paraId="1303411B" w14:textId="77777777" w:rsidR="00562A8D" w:rsidRPr="004D450D" w:rsidRDefault="00562A8D" w:rsidP="00562A8D">
            <w:pPr>
              <w:rPr>
                <w:rFonts w:asciiTheme="minorHAnsi" w:hAnsiTheme="minorHAnsi" w:cstheme="minorBidi"/>
                <w:color w:val="FF0000"/>
                <w:sz w:val="22"/>
                <w:szCs w:val="22"/>
                <w:lang w:eastAsia="en-US"/>
              </w:rPr>
            </w:pPr>
          </w:p>
          <w:p w14:paraId="7EE56220" w14:textId="77777777" w:rsidR="00562A8D" w:rsidRPr="004D450D" w:rsidRDefault="00562A8D" w:rsidP="00562A8D">
            <w:pPr>
              <w:rPr>
                <w:rFonts w:asciiTheme="minorHAnsi" w:hAnsiTheme="minorHAnsi" w:cstheme="minorBidi"/>
                <w:color w:val="FF0000"/>
                <w:sz w:val="22"/>
                <w:szCs w:val="22"/>
                <w:lang w:eastAsia="en-US"/>
              </w:rPr>
            </w:pPr>
          </w:p>
          <w:p w14:paraId="2E9503B0" w14:textId="77777777" w:rsidR="00562A8D" w:rsidRPr="00F663CA" w:rsidRDefault="00562A8D" w:rsidP="00562A8D">
            <w:pPr>
              <w:rPr>
                <w:rFonts w:asciiTheme="minorHAnsi" w:hAnsiTheme="minorHAnsi" w:cstheme="minorBidi"/>
                <w:sz w:val="22"/>
                <w:szCs w:val="22"/>
                <w:lang w:eastAsia="en-US"/>
              </w:rPr>
            </w:pPr>
          </w:p>
        </w:tc>
        <w:tc>
          <w:tcPr>
            <w:tcW w:w="1112" w:type="dxa"/>
            <w:vMerge w:val="restart"/>
          </w:tcPr>
          <w:p w14:paraId="2E9503B1" w14:textId="2001AB1B" w:rsidR="00562A8D" w:rsidRPr="00F663CA" w:rsidRDefault="00562A8D" w:rsidP="00562A8D">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5 x 3 = 15</w:t>
            </w:r>
          </w:p>
        </w:tc>
        <w:tc>
          <w:tcPr>
            <w:tcW w:w="1297" w:type="dxa"/>
            <w:vMerge w:val="restart"/>
          </w:tcPr>
          <w:p w14:paraId="2E9503B2" w14:textId="77777777" w:rsidR="00562A8D" w:rsidRPr="00F663CA" w:rsidRDefault="00562A8D" w:rsidP="00562A8D">
            <w:pPr>
              <w:rPr>
                <w:rFonts w:asciiTheme="minorHAnsi" w:hAnsiTheme="minorHAnsi" w:cstheme="minorBidi"/>
                <w:sz w:val="22"/>
                <w:szCs w:val="22"/>
                <w:lang w:eastAsia="en-US"/>
              </w:rPr>
            </w:pPr>
          </w:p>
        </w:tc>
        <w:tc>
          <w:tcPr>
            <w:tcW w:w="1275" w:type="dxa"/>
            <w:vMerge w:val="restart"/>
          </w:tcPr>
          <w:p w14:paraId="2E9503B3" w14:textId="77777777" w:rsidR="00562A8D" w:rsidRPr="00F663CA" w:rsidRDefault="00562A8D" w:rsidP="00562A8D">
            <w:pPr>
              <w:rPr>
                <w:rFonts w:asciiTheme="minorHAnsi" w:hAnsiTheme="minorHAnsi" w:cstheme="minorBidi"/>
                <w:sz w:val="22"/>
                <w:szCs w:val="22"/>
                <w:lang w:eastAsia="en-US"/>
              </w:rPr>
            </w:pPr>
          </w:p>
        </w:tc>
      </w:tr>
      <w:tr w:rsidR="00562A8D" w:rsidRPr="00F663CA" w14:paraId="2E9503BE" w14:textId="77777777" w:rsidTr="009A41A3">
        <w:trPr>
          <w:trHeight w:val="405"/>
        </w:trPr>
        <w:tc>
          <w:tcPr>
            <w:tcW w:w="577" w:type="dxa"/>
            <w:vMerge/>
          </w:tcPr>
          <w:p w14:paraId="2E9503B5" w14:textId="77777777" w:rsidR="00562A8D" w:rsidRPr="00F663CA" w:rsidRDefault="00562A8D" w:rsidP="00562A8D">
            <w:pPr>
              <w:rPr>
                <w:rFonts w:asciiTheme="minorHAnsi" w:hAnsiTheme="minorHAnsi" w:cstheme="minorBidi"/>
                <w:sz w:val="22"/>
                <w:szCs w:val="22"/>
                <w:lang w:eastAsia="en-US"/>
              </w:rPr>
            </w:pPr>
          </w:p>
        </w:tc>
        <w:tc>
          <w:tcPr>
            <w:tcW w:w="1813" w:type="dxa"/>
            <w:vMerge/>
          </w:tcPr>
          <w:p w14:paraId="2E9503B6" w14:textId="77777777" w:rsidR="00562A8D" w:rsidRPr="00F663CA" w:rsidRDefault="00562A8D" w:rsidP="00562A8D">
            <w:pPr>
              <w:rPr>
                <w:rFonts w:asciiTheme="minorHAnsi" w:hAnsiTheme="minorHAnsi" w:cstheme="minorBidi"/>
                <w:sz w:val="22"/>
                <w:szCs w:val="22"/>
                <w:lang w:eastAsia="en-US"/>
              </w:rPr>
            </w:pPr>
          </w:p>
        </w:tc>
        <w:tc>
          <w:tcPr>
            <w:tcW w:w="1134" w:type="dxa"/>
            <w:vMerge/>
          </w:tcPr>
          <w:p w14:paraId="2E9503B7" w14:textId="77777777" w:rsidR="00562A8D" w:rsidRPr="00F663CA" w:rsidRDefault="00562A8D" w:rsidP="00562A8D">
            <w:pPr>
              <w:rPr>
                <w:rFonts w:asciiTheme="minorHAnsi" w:hAnsiTheme="minorHAnsi" w:cstheme="minorBidi"/>
                <w:sz w:val="22"/>
                <w:szCs w:val="22"/>
                <w:lang w:eastAsia="en-US"/>
              </w:rPr>
            </w:pPr>
          </w:p>
        </w:tc>
        <w:tc>
          <w:tcPr>
            <w:tcW w:w="4819" w:type="dxa"/>
          </w:tcPr>
          <w:p w14:paraId="2E9503B8" w14:textId="53B2D12A" w:rsidR="00562A8D" w:rsidRPr="000C644E" w:rsidRDefault="00562A8D" w:rsidP="00562A8D">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B9" w14:textId="77777777" w:rsidR="00562A8D" w:rsidRDefault="00562A8D" w:rsidP="00562A8D">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BA" w14:textId="77777777" w:rsidR="00562A8D" w:rsidRPr="00F663CA" w:rsidRDefault="00562A8D" w:rsidP="00562A8D">
            <w:pPr>
              <w:rPr>
                <w:rFonts w:asciiTheme="minorHAnsi" w:hAnsiTheme="minorHAnsi" w:cstheme="minorBidi"/>
                <w:sz w:val="22"/>
                <w:szCs w:val="22"/>
                <w:lang w:eastAsia="en-US"/>
              </w:rPr>
            </w:pPr>
          </w:p>
        </w:tc>
        <w:tc>
          <w:tcPr>
            <w:tcW w:w="1112" w:type="dxa"/>
            <w:vMerge/>
          </w:tcPr>
          <w:p w14:paraId="2E9503BB" w14:textId="77777777" w:rsidR="00562A8D" w:rsidRPr="00F663CA" w:rsidRDefault="00562A8D" w:rsidP="00562A8D">
            <w:pPr>
              <w:rPr>
                <w:rFonts w:asciiTheme="minorHAnsi" w:hAnsiTheme="minorHAnsi" w:cstheme="minorBidi"/>
                <w:sz w:val="22"/>
                <w:szCs w:val="22"/>
                <w:lang w:eastAsia="en-US"/>
              </w:rPr>
            </w:pPr>
          </w:p>
        </w:tc>
        <w:tc>
          <w:tcPr>
            <w:tcW w:w="1297" w:type="dxa"/>
            <w:vMerge/>
          </w:tcPr>
          <w:p w14:paraId="2E9503BC" w14:textId="77777777" w:rsidR="00562A8D" w:rsidRPr="00F663CA" w:rsidRDefault="00562A8D" w:rsidP="00562A8D">
            <w:pPr>
              <w:rPr>
                <w:rFonts w:asciiTheme="minorHAnsi" w:hAnsiTheme="minorHAnsi" w:cstheme="minorBidi"/>
                <w:sz w:val="22"/>
                <w:szCs w:val="22"/>
                <w:lang w:eastAsia="en-US"/>
              </w:rPr>
            </w:pPr>
          </w:p>
        </w:tc>
        <w:tc>
          <w:tcPr>
            <w:tcW w:w="1275" w:type="dxa"/>
            <w:vMerge/>
          </w:tcPr>
          <w:p w14:paraId="2E9503BD" w14:textId="77777777" w:rsidR="00562A8D" w:rsidRPr="00F663CA" w:rsidRDefault="00562A8D" w:rsidP="00562A8D">
            <w:pPr>
              <w:rPr>
                <w:rFonts w:asciiTheme="minorHAnsi" w:hAnsiTheme="minorHAnsi" w:cstheme="minorBidi"/>
                <w:sz w:val="22"/>
                <w:szCs w:val="22"/>
                <w:lang w:eastAsia="en-US"/>
              </w:rPr>
            </w:pPr>
          </w:p>
        </w:tc>
      </w:tr>
      <w:tr w:rsidR="00562A8D" w:rsidRPr="00F663CA" w14:paraId="2E9503D0" w14:textId="77777777" w:rsidTr="009A41A3">
        <w:trPr>
          <w:trHeight w:val="405"/>
        </w:trPr>
        <w:tc>
          <w:tcPr>
            <w:tcW w:w="577" w:type="dxa"/>
            <w:vMerge w:val="restart"/>
          </w:tcPr>
          <w:p w14:paraId="2E9503BF" w14:textId="5C3AC98C" w:rsidR="00562A8D" w:rsidRPr="00F663CA"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6 </w:t>
            </w:r>
          </w:p>
        </w:tc>
        <w:tc>
          <w:tcPr>
            <w:tcW w:w="1813" w:type="dxa"/>
            <w:vMerge w:val="restart"/>
          </w:tcPr>
          <w:p w14:paraId="5652E649" w14:textId="77777777" w:rsidR="00562A8D" w:rsidRPr="00FE368F"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Coronavirus (COVID 19) being contracted / transmitted due to contaminated clothing/</w:t>
            </w:r>
          </w:p>
          <w:p w14:paraId="2E9503C2" w14:textId="455963F9" w:rsidR="00562A8D" w:rsidRPr="00F663CA"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nappies</w:t>
            </w:r>
          </w:p>
        </w:tc>
        <w:tc>
          <w:tcPr>
            <w:tcW w:w="1134" w:type="dxa"/>
            <w:vMerge w:val="restart"/>
          </w:tcPr>
          <w:p w14:paraId="115D1F0D" w14:textId="2278EEDE" w:rsidR="00562A8D" w:rsidRPr="00FE368F" w:rsidRDefault="00562A8D" w:rsidP="00562A8D">
            <w:pPr>
              <w:rPr>
                <w:rFonts w:asciiTheme="minorHAnsi" w:hAnsiTheme="minorHAnsi" w:cstheme="minorBidi"/>
                <w:sz w:val="20"/>
                <w:szCs w:val="20"/>
                <w:lang w:eastAsia="en-US"/>
              </w:rPr>
            </w:pPr>
            <w:r w:rsidRPr="00FE368F">
              <w:rPr>
                <w:rFonts w:asciiTheme="minorHAnsi" w:hAnsiTheme="minorHAnsi" w:cstheme="minorBidi"/>
                <w:sz w:val="20"/>
                <w:szCs w:val="20"/>
                <w:lang w:eastAsia="en-US"/>
              </w:rPr>
              <w:t>Employees</w:t>
            </w:r>
            <w:r w:rsidR="002F080A">
              <w:rPr>
                <w:rFonts w:asciiTheme="minorHAnsi" w:hAnsiTheme="minorHAnsi" w:cstheme="minorBidi"/>
                <w:sz w:val="20"/>
                <w:szCs w:val="20"/>
                <w:lang w:eastAsia="en-US"/>
              </w:rPr>
              <w:t>/pupils</w:t>
            </w:r>
            <w:r w:rsidRPr="00FE368F">
              <w:rPr>
                <w:rFonts w:asciiTheme="minorHAnsi" w:hAnsiTheme="minorHAnsi" w:cstheme="minorBidi"/>
                <w:sz w:val="20"/>
                <w:szCs w:val="20"/>
                <w:lang w:eastAsia="en-US"/>
              </w:rPr>
              <w:t xml:space="preserve"> /Service Users/ </w:t>
            </w:r>
          </w:p>
          <w:p w14:paraId="3C7CF629" w14:textId="77777777" w:rsidR="00562A8D" w:rsidRPr="00FE368F" w:rsidRDefault="00562A8D" w:rsidP="00562A8D">
            <w:pPr>
              <w:rPr>
                <w:rFonts w:asciiTheme="minorHAnsi" w:hAnsiTheme="minorHAnsi" w:cstheme="minorBidi"/>
                <w:sz w:val="20"/>
                <w:szCs w:val="20"/>
                <w:lang w:eastAsia="en-US"/>
              </w:rPr>
            </w:pPr>
            <w:r w:rsidRPr="00FE368F">
              <w:rPr>
                <w:rFonts w:asciiTheme="minorHAnsi" w:hAnsiTheme="minorHAnsi" w:cstheme="minorBidi"/>
                <w:sz w:val="20"/>
                <w:szCs w:val="20"/>
                <w:lang w:eastAsia="en-US"/>
              </w:rPr>
              <w:t xml:space="preserve">Contracting/transmitting  </w:t>
            </w:r>
          </w:p>
          <w:p w14:paraId="2E9503C3" w14:textId="20FC64D4" w:rsidR="00562A8D" w:rsidRPr="00F663CA" w:rsidRDefault="00562A8D" w:rsidP="00562A8D">
            <w:pPr>
              <w:rPr>
                <w:rFonts w:asciiTheme="minorHAnsi" w:hAnsiTheme="minorHAnsi" w:cstheme="minorBidi"/>
                <w:sz w:val="22"/>
                <w:szCs w:val="22"/>
                <w:lang w:eastAsia="en-US"/>
              </w:rPr>
            </w:pPr>
            <w:r w:rsidRPr="00FE368F">
              <w:rPr>
                <w:rFonts w:asciiTheme="minorHAnsi" w:hAnsiTheme="minorHAnsi" w:cstheme="minorBidi"/>
                <w:sz w:val="20"/>
                <w:szCs w:val="20"/>
                <w:lang w:eastAsia="en-US"/>
              </w:rPr>
              <w:t xml:space="preserve">Coronavirus (COVID19) to each other resulting in </w:t>
            </w:r>
            <w:r w:rsidRPr="00FE368F">
              <w:rPr>
                <w:rFonts w:asciiTheme="minorHAnsi" w:hAnsiTheme="minorHAnsi" w:cstheme="minorBidi"/>
                <w:sz w:val="20"/>
                <w:szCs w:val="20"/>
                <w:lang w:eastAsia="en-US"/>
              </w:rPr>
              <w:lastRenderedPageBreak/>
              <w:t xml:space="preserve">possible fatality  </w:t>
            </w:r>
          </w:p>
        </w:tc>
        <w:tc>
          <w:tcPr>
            <w:tcW w:w="4819" w:type="dxa"/>
          </w:tcPr>
          <w:p w14:paraId="6BDD85EC" w14:textId="1D30DE30" w:rsidR="00416E86" w:rsidRDefault="00416E86" w:rsidP="00416E8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lastRenderedPageBreak/>
              <w:t xml:space="preserve">Staff undertaking personal care </w:t>
            </w:r>
            <w:r>
              <w:rPr>
                <w:rFonts w:asciiTheme="minorHAnsi" w:hAnsiTheme="minorHAnsi" w:cstheme="minorBidi"/>
                <w:sz w:val="22"/>
                <w:szCs w:val="22"/>
                <w:lang w:eastAsia="en-US"/>
              </w:rPr>
              <w:t>will be provided with appropriate PPE</w:t>
            </w:r>
            <w:r w:rsidRPr="00FE368F">
              <w:rPr>
                <w:rFonts w:asciiTheme="minorHAnsi" w:hAnsiTheme="minorHAnsi" w:cstheme="minorBidi"/>
                <w:sz w:val="22"/>
                <w:szCs w:val="22"/>
                <w:lang w:eastAsia="en-US"/>
              </w:rPr>
              <w:t xml:space="preserve">, as they will be unable to maintain </w:t>
            </w:r>
            <w:r w:rsidR="00A50694">
              <w:rPr>
                <w:rFonts w:asciiTheme="minorHAnsi" w:hAnsiTheme="minorHAnsi" w:cstheme="minorBidi"/>
                <w:sz w:val="22"/>
                <w:szCs w:val="22"/>
                <w:lang w:eastAsia="en-US"/>
              </w:rPr>
              <w:t>physical</w:t>
            </w:r>
            <w:r w:rsidRPr="00FE368F">
              <w:rPr>
                <w:rFonts w:asciiTheme="minorHAnsi" w:hAnsiTheme="minorHAnsi" w:cstheme="minorBidi"/>
                <w:sz w:val="22"/>
                <w:szCs w:val="22"/>
                <w:lang w:eastAsia="en-US"/>
              </w:rPr>
              <w:t xml:space="preserve"> distancing from the child.</w:t>
            </w:r>
          </w:p>
          <w:p w14:paraId="76C8A8BB" w14:textId="77777777" w:rsidR="006B5349" w:rsidRDefault="006B5349" w:rsidP="00416E86">
            <w:pPr>
              <w:rPr>
                <w:rFonts w:asciiTheme="minorHAnsi" w:hAnsiTheme="minorHAnsi" w:cstheme="minorBidi"/>
                <w:sz w:val="22"/>
                <w:szCs w:val="22"/>
                <w:lang w:eastAsia="en-US"/>
              </w:rPr>
            </w:pPr>
          </w:p>
          <w:p w14:paraId="6E68D4AC" w14:textId="77777777" w:rsidR="00562A8D" w:rsidRPr="00FE368F" w:rsidRDefault="00562A8D" w:rsidP="00562A8D">
            <w:pPr>
              <w:rPr>
                <w:rFonts w:asciiTheme="minorHAnsi" w:hAnsiTheme="minorHAnsi" w:cstheme="minorBidi"/>
                <w:b/>
                <w:sz w:val="22"/>
                <w:szCs w:val="22"/>
                <w:lang w:eastAsia="en-US"/>
              </w:rPr>
            </w:pPr>
            <w:r w:rsidRPr="00FE368F">
              <w:rPr>
                <w:rFonts w:asciiTheme="minorHAnsi" w:hAnsiTheme="minorHAnsi" w:cstheme="minorBidi"/>
                <w:b/>
                <w:sz w:val="22"/>
                <w:szCs w:val="22"/>
                <w:lang w:eastAsia="en-US"/>
              </w:rPr>
              <w:t>Laundry</w:t>
            </w:r>
          </w:p>
          <w:p w14:paraId="775CC4C7" w14:textId="77777777" w:rsidR="0086615D"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If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FE368F">
              <w:rPr>
                <w:rFonts w:asciiTheme="minorHAnsi" w:hAnsiTheme="minorHAnsi" w:cstheme="minorBidi"/>
                <w:sz w:val="22"/>
                <w:szCs w:val="22"/>
                <w:lang w:eastAsia="en-US"/>
              </w:rPr>
              <w:t xml:space="preserve"> require clothing changed for any reason e.g. accident/ spillage/ </w:t>
            </w:r>
            <w:proofErr w:type="gramStart"/>
            <w:r w:rsidRPr="00FE368F">
              <w:rPr>
                <w:rFonts w:asciiTheme="minorHAnsi" w:hAnsiTheme="minorHAnsi" w:cstheme="minorBidi"/>
                <w:sz w:val="22"/>
                <w:szCs w:val="22"/>
                <w:lang w:eastAsia="en-US"/>
              </w:rPr>
              <w:t>illness</w:t>
            </w:r>
            <w:proofErr w:type="gramEnd"/>
            <w:r w:rsidRPr="00FE368F">
              <w:rPr>
                <w:rFonts w:asciiTheme="minorHAnsi" w:hAnsiTheme="minorHAnsi" w:cstheme="minorBidi"/>
                <w:sz w:val="22"/>
                <w:szCs w:val="22"/>
                <w:lang w:eastAsia="en-US"/>
              </w:rPr>
              <w:t xml:space="preserve"> then employees </w:t>
            </w:r>
            <w:r w:rsidRPr="00FE368F">
              <w:rPr>
                <w:rFonts w:asciiTheme="minorHAnsi" w:hAnsiTheme="minorHAnsi" w:cstheme="minorBidi"/>
                <w:b/>
                <w:sz w:val="22"/>
                <w:szCs w:val="22"/>
                <w:lang w:eastAsia="en-US"/>
              </w:rPr>
              <w:t>must not</w:t>
            </w:r>
            <w:r w:rsidRPr="00FE368F">
              <w:rPr>
                <w:rFonts w:asciiTheme="minorHAnsi" w:hAnsiTheme="minorHAnsi" w:cstheme="minorBidi"/>
                <w:sz w:val="22"/>
                <w:szCs w:val="22"/>
                <w:lang w:eastAsia="en-US"/>
              </w:rPr>
              <w:t xml:space="preserve"> shake dirty laundry – not shaking minimises the possibility of dispersing virus through the air</w:t>
            </w:r>
            <w:r w:rsidR="0086615D">
              <w:rPr>
                <w:rFonts w:asciiTheme="minorHAnsi" w:hAnsiTheme="minorHAnsi" w:cstheme="minorBidi"/>
                <w:sz w:val="22"/>
                <w:szCs w:val="22"/>
                <w:lang w:eastAsia="en-US"/>
              </w:rPr>
              <w:t>. Laundry is bagged and sent home. It is only laundered in school if essential.</w:t>
            </w:r>
          </w:p>
          <w:p w14:paraId="46B3C12C" w14:textId="3CF60333" w:rsidR="00562A8D"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After handling dirty laundry ensure hand hygiene is carried out.</w:t>
            </w:r>
          </w:p>
          <w:p w14:paraId="44E58D93" w14:textId="6428AAA3" w:rsidR="0086615D" w:rsidRDefault="0086615D" w:rsidP="00562A8D">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 xml:space="preserve">Staff follow a protocol for laundering in school and this is available in the laundry room – requiring PPE to be worn. </w:t>
            </w:r>
          </w:p>
          <w:p w14:paraId="0727236F" w14:textId="77777777" w:rsidR="0086615D" w:rsidRDefault="0086615D" w:rsidP="00562A8D">
            <w:pPr>
              <w:rPr>
                <w:rFonts w:asciiTheme="minorHAnsi" w:hAnsiTheme="minorHAnsi" w:cstheme="minorBidi"/>
                <w:sz w:val="22"/>
                <w:szCs w:val="22"/>
                <w:lang w:eastAsia="en-US"/>
              </w:rPr>
            </w:pPr>
          </w:p>
          <w:p w14:paraId="28FF4B89" w14:textId="55EC0853" w:rsidR="0086615D" w:rsidRDefault="0086615D" w:rsidP="00562A8D">
            <w:pPr>
              <w:rPr>
                <w:rFonts w:asciiTheme="minorHAnsi" w:hAnsiTheme="minorHAnsi" w:cstheme="minorBidi"/>
                <w:sz w:val="22"/>
                <w:szCs w:val="22"/>
                <w:lang w:eastAsia="en-US"/>
              </w:rPr>
            </w:pPr>
            <w:r>
              <w:rPr>
                <w:rFonts w:asciiTheme="minorHAnsi" w:hAnsiTheme="minorHAnsi" w:cstheme="minorBidi"/>
                <w:sz w:val="22"/>
                <w:szCs w:val="22"/>
                <w:lang w:eastAsia="en-US"/>
              </w:rPr>
              <w:t>Bibs will be requested from home and will be bagged for return home. Disposable bibs also available for those who require them in school.</w:t>
            </w:r>
          </w:p>
          <w:p w14:paraId="5B083151" w14:textId="77777777" w:rsidR="0086615D" w:rsidRPr="00667FE6" w:rsidRDefault="0086615D" w:rsidP="00562A8D">
            <w:pPr>
              <w:rPr>
                <w:rFonts w:asciiTheme="minorHAnsi" w:hAnsiTheme="minorHAnsi" w:cstheme="minorBidi"/>
                <w:color w:val="00B050"/>
                <w:sz w:val="22"/>
                <w:szCs w:val="22"/>
                <w:lang w:eastAsia="en-US"/>
              </w:rPr>
            </w:pPr>
          </w:p>
          <w:p w14:paraId="79068408" w14:textId="48626CBC" w:rsidR="00562A8D" w:rsidRPr="00FE368F" w:rsidRDefault="00667FE6" w:rsidP="00562A8D">
            <w:pPr>
              <w:rPr>
                <w:rFonts w:asciiTheme="minorHAnsi" w:hAnsiTheme="minorHAnsi" w:cstheme="minorBidi"/>
                <w:b/>
                <w:sz w:val="22"/>
                <w:szCs w:val="22"/>
                <w:lang w:eastAsia="en-US"/>
              </w:rPr>
            </w:pPr>
            <w:r>
              <w:rPr>
                <w:rFonts w:asciiTheme="minorHAnsi" w:hAnsiTheme="minorHAnsi" w:cstheme="minorBidi"/>
                <w:b/>
                <w:sz w:val="22"/>
                <w:szCs w:val="22"/>
                <w:lang w:eastAsia="en-US"/>
              </w:rPr>
              <w:t xml:space="preserve">Personal Care </w:t>
            </w:r>
          </w:p>
          <w:p w14:paraId="5A3DE76F" w14:textId="6D076FF6" w:rsidR="00562A8D" w:rsidRPr="00FE368F"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Current procedures for changing </w:t>
            </w:r>
            <w:r w:rsidR="00667FE6">
              <w:rPr>
                <w:rFonts w:asciiTheme="minorHAnsi" w:hAnsiTheme="minorHAnsi" w:cstheme="minorBidi"/>
                <w:sz w:val="22"/>
                <w:szCs w:val="22"/>
                <w:lang w:eastAsia="en-US"/>
              </w:rPr>
              <w:t>pads</w:t>
            </w:r>
            <w:r w:rsidRPr="00FE368F">
              <w:rPr>
                <w:rFonts w:asciiTheme="minorHAnsi" w:hAnsiTheme="minorHAnsi" w:cstheme="minorBidi"/>
                <w:sz w:val="22"/>
                <w:szCs w:val="22"/>
                <w:lang w:eastAsia="en-US"/>
              </w:rPr>
              <w:t xml:space="preserve"> will be adhered to </w:t>
            </w:r>
            <w:r w:rsidR="0086615D">
              <w:rPr>
                <w:rFonts w:asciiTheme="minorHAnsi" w:hAnsiTheme="minorHAnsi" w:cstheme="minorBidi"/>
                <w:sz w:val="22"/>
                <w:szCs w:val="22"/>
                <w:lang w:eastAsia="en-US"/>
              </w:rPr>
              <w:t xml:space="preserve">and staff will follow the correct procedures for wearing PPE and safe removal of PPE. </w:t>
            </w:r>
            <w:r w:rsidR="00667FE6">
              <w:rPr>
                <w:rFonts w:asciiTheme="minorHAnsi" w:hAnsiTheme="minorHAnsi" w:cstheme="minorBidi"/>
                <w:sz w:val="22"/>
                <w:szCs w:val="22"/>
                <w:lang w:eastAsia="en-US"/>
              </w:rPr>
              <w:t>Pads</w:t>
            </w:r>
            <w:r w:rsidRPr="00FE368F">
              <w:rPr>
                <w:rFonts w:asciiTheme="minorHAnsi" w:hAnsiTheme="minorHAnsi" w:cstheme="minorBidi"/>
                <w:sz w:val="22"/>
                <w:szCs w:val="22"/>
                <w:lang w:eastAsia="en-US"/>
              </w:rPr>
              <w:t xml:space="preserve"> will be bagged and disposed of as per local procedures.  After handling </w:t>
            </w:r>
            <w:r w:rsidR="00667FE6">
              <w:rPr>
                <w:rFonts w:asciiTheme="minorHAnsi" w:hAnsiTheme="minorHAnsi" w:cstheme="minorBidi"/>
                <w:sz w:val="22"/>
                <w:szCs w:val="22"/>
                <w:lang w:eastAsia="en-US"/>
              </w:rPr>
              <w:t>used</w:t>
            </w:r>
            <w:r w:rsidRPr="00FE368F">
              <w:rPr>
                <w:rFonts w:asciiTheme="minorHAnsi" w:hAnsiTheme="minorHAnsi" w:cstheme="minorBidi"/>
                <w:sz w:val="22"/>
                <w:szCs w:val="22"/>
                <w:lang w:eastAsia="en-US"/>
              </w:rPr>
              <w:t xml:space="preserve"> </w:t>
            </w:r>
            <w:r w:rsidR="00667FE6">
              <w:rPr>
                <w:rFonts w:asciiTheme="minorHAnsi" w:hAnsiTheme="minorHAnsi" w:cstheme="minorBidi"/>
                <w:sz w:val="22"/>
                <w:szCs w:val="22"/>
                <w:lang w:eastAsia="en-US"/>
              </w:rPr>
              <w:t>pads</w:t>
            </w:r>
            <w:r w:rsidRPr="00FE368F">
              <w:rPr>
                <w:rFonts w:asciiTheme="minorHAnsi" w:hAnsiTheme="minorHAnsi" w:cstheme="minorBidi"/>
                <w:sz w:val="22"/>
                <w:szCs w:val="22"/>
                <w:lang w:eastAsia="en-US"/>
              </w:rPr>
              <w:t>- dispose of PPE as previous</w:t>
            </w:r>
            <w:r w:rsidR="0086615D">
              <w:rPr>
                <w:rFonts w:asciiTheme="minorHAnsi" w:hAnsiTheme="minorHAnsi" w:cstheme="minorBidi"/>
                <w:sz w:val="22"/>
                <w:szCs w:val="22"/>
                <w:lang w:eastAsia="en-US"/>
              </w:rPr>
              <w:t>.</w:t>
            </w:r>
          </w:p>
          <w:p w14:paraId="13E48044" w14:textId="515F2195" w:rsidR="00562A8D"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Ensure hand hygiene is carried out.</w:t>
            </w:r>
          </w:p>
          <w:p w14:paraId="49983CA7" w14:textId="77777777" w:rsidR="0086615D" w:rsidRPr="00FE368F" w:rsidRDefault="0086615D" w:rsidP="00562A8D">
            <w:pPr>
              <w:rPr>
                <w:rFonts w:asciiTheme="minorHAnsi" w:hAnsiTheme="minorHAnsi" w:cstheme="minorBidi"/>
                <w:sz w:val="22"/>
                <w:szCs w:val="22"/>
                <w:lang w:eastAsia="en-US"/>
              </w:rPr>
            </w:pPr>
          </w:p>
          <w:p w14:paraId="40197C9B" w14:textId="77777777" w:rsidR="00562A8D" w:rsidRPr="00FE368F" w:rsidRDefault="00562A8D" w:rsidP="00562A8D">
            <w:pPr>
              <w:rPr>
                <w:rFonts w:asciiTheme="minorHAnsi" w:hAnsiTheme="minorHAnsi" w:cstheme="minorBidi"/>
                <w:b/>
                <w:sz w:val="22"/>
                <w:szCs w:val="22"/>
                <w:lang w:eastAsia="en-US"/>
              </w:rPr>
            </w:pPr>
            <w:r w:rsidRPr="00FE368F">
              <w:rPr>
                <w:rFonts w:asciiTheme="minorHAnsi" w:hAnsiTheme="minorHAnsi" w:cstheme="minorBidi"/>
                <w:b/>
                <w:sz w:val="22"/>
                <w:szCs w:val="22"/>
                <w:lang w:eastAsia="en-US"/>
              </w:rPr>
              <w:t>Dealing with sickness</w:t>
            </w:r>
          </w:p>
          <w:p w14:paraId="38173BC0" w14:textId="77777777" w:rsidR="0086615D"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Current procedures will be followed i.e.  using a spill kit, wearing </w:t>
            </w:r>
            <w:r w:rsidR="0086615D">
              <w:rPr>
                <w:rFonts w:asciiTheme="minorHAnsi" w:hAnsiTheme="minorHAnsi" w:cstheme="minorBidi"/>
                <w:sz w:val="22"/>
                <w:szCs w:val="22"/>
                <w:lang w:eastAsia="en-US"/>
              </w:rPr>
              <w:t>full PPE and following the correct procedures for this. All classes have information and guidance on how to use a spill kit and</w:t>
            </w:r>
            <w:r w:rsidRPr="00FE368F">
              <w:rPr>
                <w:rFonts w:asciiTheme="minorHAnsi" w:hAnsiTheme="minorHAnsi" w:cstheme="minorBidi"/>
                <w:sz w:val="22"/>
                <w:szCs w:val="22"/>
                <w:lang w:eastAsia="en-US"/>
              </w:rPr>
              <w:t xml:space="preserve"> </w:t>
            </w:r>
            <w:r w:rsidR="0086615D">
              <w:rPr>
                <w:rFonts w:asciiTheme="minorHAnsi" w:hAnsiTheme="minorHAnsi" w:cstheme="minorBidi"/>
                <w:sz w:val="22"/>
                <w:szCs w:val="22"/>
                <w:lang w:eastAsia="en-US"/>
              </w:rPr>
              <w:t xml:space="preserve">know where these are allocated in school. </w:t>
            </w:r>
          </w:p>
          <w:p w14:paraId="2CCE2039" w14:textId="74E96010" w:rsidR="00562A8D" w:rsidRPr="00FE368F"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Dispose of PPE/cleaning material/cloths as previous i.e. bagged </w:t>
            </w:r>
          </w:p>
          <w:p w14:paraId="2E9503CB" w14:textId="7AB70358" w:rsidR="00562A8D" w:rsidRPr="00F663CA"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Ensure hand hygiene is carried out.</w:t>
            </w:r>
          </w:p>
        </w:tc>
        <w:tc>
          <w:tcPr>
            <w:tcW w:w="2574" w:type="dxa"/>
            <w:vMerge w:val="restart"/>
          </w:tcPr>
          <w:p w14:paraId="7256AE52" w14:textId="77777777" w:rsidR="006B5349" w:rsidRPr="009A027C" w:rsidRDefault="006B5349" w:rsidP="006B5349">
            <w:pPr>
              <w:rPr>
                <w:rFonts w:asciiTheme="minorHAnsi" w:hAnsiTheme="minorHAnsi" w:cstheme="minorHAnsi"/>
                <w:color w:val="FF0000"/>
                <w:sz w:val="22"/>
                <w:szCs w:val="22"/>
              </w:rPr>
            </w:pPr>
            <w:r>
              <w:rPr>
                <w:rFonts w:asciiTheme="minorHAnsi" w:hAnsiTheme="minorHAnsi" w:cstheme="minorHAnsi"/>
                <w:color w:val="FF0000"/>
                <w:sz w:val="22"/>
                <w:szCs w:val="22"/>
                <w:lang w:val="en"/>
              </w:rPr>
              <w:lastRenderedPageBreak/>
              <w:t>Currently looking into medical grade PPE for Fairview and awaiting information for this from PKC.</w:t>
            </w:r>
          </w:p>
          <w:p w14:paraId="2E9503CC" w14:textId="649476B1" w:rsidR="00562A8D" w:rsidRPr="00F663CA" w:rsidRDefault="00562A8D" w:rsidP="00562A8D">
            <w:pPr>
              <w:rPr>
                <w:rFonts w:asciiTheme="minorHAnsi" w:hAnsiTheme="minorHAnsi" w:cstheme="minorBidi"/>
                <w:sz w:val="22"/>
                <w:szCs w:val="22"/>
                <w:lang w:eastAsia="en-US"/>
              </w:rPr>
            </w:pPr>
          </w:p>
        </w:tc>
        <w:tc>
          <w:tcPr>
            <w:tcW w:w="1112" w:type="dxa"/>
            <w:vMerge w:val="restart"/>
          </w:tcPr>
          <w:p w14:paraId="060C0897" w14:textId="77777777" w:rsidR="00562A8D" w:rsidRDefault="00562A8D" w:rsidP="00562A8D">
            <w:pPr>
              <w:rPr>
                <w:rFonts w:asciiTheme="minorHAnsi" w:hAnsiTheme="minorHAnsi" w:cstheme="minorBidi"/>
                <w:b/>
                <w:color w:val="FF0000"/>
                <w:sz w:val="20"/>
                <w:szCs w:val="20"/>
                <w:lang w:eastAsia="en-US"/>
              </w:rPr>
            </w:pPr>
            <w:r w:rsidRPr="00536C49">
              <w:rPr>
                <w:rFonts w:asciiTheme="minorHAnsi" w:hAnsiTheme="minorHAnsi" w:cstheme="minorBidi"/>
                <w:b/>
                <w:sz w:val="20"/>
                <w:szCs w:val="20"/>
                <w:lang w:eastAsia="en-US"/>
              </w:rPr>
              <w:t xml:space="preserve">5 x 3 </w:t>
            </w:r>
            <w:proofErr w:type="gramStart"/>
            <w:r w:rsidRPr="00536C49">
              <w:rPr>
                <w:rFonts w:asciiTheme="minorHAnsi" w:hAnsiTheme="minorHAnsi" w:cstheme="minorBidi"/>
                <w:b/>
                <w:sz w:val="20"/>
                <w:szCs w:val="20"/>
                <w:lang w:eastAsia="en-US"/>
              </w:rPr>
              <w:t>=  15</w:t>
            </w:r>
            <w:proofErr w:type="gramEnd"/>
          </w:p>
          <w:p w14:paraId="2E9503CD" w14:textId="77777777" w:rsidR="00562A8D" w:rsidRPr="00F663CA" w:rsidRDefault="00562A8D" w:rsidP="00562A8D">
            <w:pPr>
              <w:rPr>
                <w:rFonts w:asciiTheme="minorHAnsi" w:hAnsiTheme="minorHAnsi" w:cstheme="minorBidi"/>
                <w:sz w:val="22"/>
                <w:szCs w:val="22"/>
                <w:lang w:eastAsia="en-US"/>
              </w:rPr>
            </w:pPr>
          </w:p>
        </w:tc>
        <w:tc>
          <w:tcPr>
            <w:tcW w:w="1297" w:type="dxa"/>
            <w:vMerge w:val="restart"/>
          </w:tcPr>
          <w:p w14:paraId="476D0B19" w14:textId="77777777" w:rsidR="00562A8D" w:rsidRDefault="00562A8D" w:rsidP="00562A8D">
            <w:pPr>
              <w:rPr>
                <w:rFonts w:asciiTheme="minorHAnsi" w:hAnsiTheme="minorHAnsi" w:cstheme="minorBidi"/>
                <w:sz w:val="22"/>
                <w:szCs w:val="22"/>
                <w:lang w:eastAsia="en-US"/>
              </w:rPr>
            </w:pPr>
          </w:p>
          <w:p w14:paraId="2E9503CE" w14:textId="21A04983" w:rsidR="006B5349" w:rsidRPr="00F663CA" w:rsidRDefault="006B5349" w:rsidP="00562A8D">
            <w:pPr>
              <w:rPr>
                <w:rFonts w:asciiTheme="minorHAnsi" w:hAnsiTheme="minorHAnsi" w:cstheme="minorBidi"/>
                <w:sz w:val="22"/>
                <w:szCs w:val="22"/>
                <w:lang w:eastAsia="en-US"/>
              </w:rPr>
            </w:pPr>
            <w:r>
              <w:rPr>
                <w:rFonts w:asciiTheme="minorHAnsi" w:hAnsiTheme="minorHAnsi" w:cstheme="minorBidi"/>
                <w:sz w:val="22"/>
                <w:szCs w:val="22"/>
                <w:lang w:eastAsia="en-US"/>
              </w:rPr>
              <w:t>PKC</w:t>
            </w:r>
          </w:p>
        </w:tc>
        <w:tc>
          <w:tcPr>
            <w:tcW w:w="1275" w:type="dxa"/>
            <w:vMerge w:val="restart"/>
          </w:tcPr>
          <w:p w14:paraId="2E9503CF" w14:textId="77777777" w:rsidR="00562A8D" w:rsidRPr="00F663CA" w:rsidRDefault="00562A8D" w:rsidP="00562A8D">
            <w:pPr>
              <w:rPr>
                <w:rFonts w:asciiTheme="minorHAnsi" w:hAnsiTheme="minorHAnsi" w:cstheme="minorBidi"/>
                <w:sz w:val="22"/>
                <w:szCs w:val="22"/>
                <w:lang w:eastAsia="en-US"/>
              </w:rPr>
            </w:pPr>
          </w:p>
        </w:tc>
      </w:tr>
      <w:tr w:rsidR="00562A8D" w:rsidRPr="00F663CA" w14:paraId="2E9503DA" w14:textId="77777777" w:rsidTr="009A41A3">
        <w:trPr>
          <w:trHeight w:val="405"/>
        </w:trPr>
        <w:tc>
          <w:tcPr>
            <w:tcW w:w="577" w:type="dxa"/>
            <w:vMerge/>
          </w:tcPr>
          <w:p w14:paraId="2E9503D1" w14:textId="77777777" w:rsidR="00562A8D" w:rsidRPr="00F663CA" w:rsidRDefault="00562A8D" w:rsidP="00562A8D">
            <w:pPr>
              <w:rPr>
                <w:rFonts w:asciiTheme="minorHAnsi" w:hAnsiTheme="minorHAnsi" w:cstheme="minorBidi"/>
                <w:sz w:val="22"/>
                <w:szCs w:val="22"/>
                <w:lang w:eastAsia="en-US"/>
              </w:rPr>
            </w:pPr>
          </w:p>
        </w:tc>
        <w:tc>
          <w:tcPr>
            <w:tcW w:w="1813" w:type="dxa"/>
            <w:vMerge/>
          </w:tcPr>
          <w:p w14:paraId="2E9503D2" w14:textId="77777777" w:rsidR="00562A8D" w:rsidRPr="00F663CA" w:rsidRDefault="00562A8D" w:rsidP="00562A8D">
            <w:pPr>
              <w:rPr>
                <w:rFonts w:asciiTheme="minorHAnsi" w:hAnsiTheme="minorHAnsi" w:cstheme="minorBidi"/>
                <w:sz w:val="22"/>
                <w:szCs w:val="22"/>
                <w:lang w:eastAsia="en-US"/>
              </w:rPr>
            </w:pPr>
          </w:p>
        </w:tc>
        <w:tc>
          <w:tcPr>
            <w:tcW w:w="1134" w:type="dxa"/>
            <w:vMerge/>
          </w:tcPr>
          <w:p w14:paraId="2E9503D3" w14:textId="77777777" w:rsidR="00562A8D" w:rsidRPr="00F663CA" w:rsidRDefault="00562A8D" w:rsidP="00562A8D">
            <w:pPr>
              <w:rPr>
                <w:rFonts w:asciiTheme="minorHAnsi" w:hAnsiTheme="minorHAnsi" w:cstheme="minorBidi"/>
                <w:sz w:val="22"/>
                <w:szCs w:val="22"/>
                <w:lang w:eastAsia="en-US"/>
              </w:rPr>
            </w:pPr>
          </w:p>
        </w:tc>
        <w:tc>
          <w:tcPr>
            <w:tcW w:w="4819" w:type="dxa"/>
          </w:tcPr>
          <w:p w14:paraId="2E9503D4" w14:textId="18BCBC3A" w:rsidR="00562A8D" w:rsidRPr="000C644E" w:rsidRDefault="00562A8D" w:rsidP="00562A8D">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15</w:t>
            </w:r>
          </w:p>
          <w:p w14:paraId="2E9503D5" w14:textId="77777777" w:rsidR="00562A8D" w:rsidRDefault="00562A8D" w:rsidP="00562A8D">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D6" w14:textId="77777777" w:rsidR="00562A8D" w:rsidRPr="00F663CA" w:rsidRDefault="00562A8D" w:rsidP="00562A8D">
            <w:pPr>
              <w:rPr>
                <w:rFonts w:asciiTheme="minorHAnsi" w:hAnsiTheme="minorHAnsi" w:cstheme="minorBidi"/>
                <w:sz w:val="22"/>
                <w:szCs w:val="22"/>
                <w:lang w:eastAsia="en-US"/>
              </w:rPr>
            </w:pPr>
          </w:p>
        </w:tc>
        <w:tc>
          <w:tcPr>
            <w:tcW w:w="1112" w:type="dxa"/>
            <w:vMerge/>
          </w:tcPr>
          <w:p w14:paraId="2E9503D7" w14:textId="77777777" w:rsidR="00562A8D" w:rsidRPr="00F663CA" w:rsidRDefault="00562A8D" w:rsidP="00562A8D">
            <w:pPr>
              <w:rPr>
                <w:rFonts w:asciiTheme="minorHAnsi" w:hAnsiTheme="minorHAnsi" w:cstheme="minorBidi"/>
                <w:sz w:val="22"/>
                <w:szCs w:val="22"/>
                <w:lang w:eastAsia="en-US"/>
              </w:rPr>
            </w:pPr>
          </w:p>
        </w:tc>
        <w:tc>
          <w:tcPr>
            <w:tcW w:w="1297" w:type="dxa"/>
            <w:vMerge/>
          </w:tcPr>
          <w:p w14:paraId="2E9503D8" w14:textId="77777777" w:rsidR="00562A8D" w:rsidRPr="00F663CA" w:rsidRDefault="00562A8D" w:rsidP="00562A8D">
            <w:pPr>
              <w:rPr>
                <w:rFonts w:asciiTheme="minorHAnsi" w:hAnsiTheme="minorHAnsi" w:cstheme="minorBidi"/>
                <w:sz w:val="22"/>
                <w:szCs w:val="22"/>
                <w:lang w:eastAsia="en-US"/>
              </w:rPr>
            </w:pPr>
          </w:p>
        </w:tc>
        <w:tc>
          <w:tcPr>
            <w:tcW w:w="1275" w:type="dxa"/>
            <w:vMerge/>
          </w:tcPr>
          <w:p w14:paraId="2E9503D9" w14:textId="77777777" w:rsidR="00562A8D" w:rsidRPr="00F663CA" w:rsidRDefault="00562A8D" w:rsidP="00562A8D">
            <w:pPr>
              <w:rPr>
                <w:rFonts w:asciiTheme="minorHAnsi" w:hAnsiTheme="minorHAnsi" w:cstheme="minorBidi"/>
                <w:sz w:val="22"/>
                <w:szCs w:val="22"/>
                <w:lang w:eastAsia="en-US"/>
              </w:rPr>
            </w:pPr>
          </w:p>
        </w:tc>
      </w:tr>
      <w:tr w:rsidR="00562A8D" w:rsidRPr="00F663CA" w14:paraId="2E9503ED" w14:textId="77777777" w:rsidTr="009A41A3">
        <w:trPr>
          <w:trHeight w:val="405"/>
        </w:trPr>
        <w:tc>
          <w:tcPr>
            <w:tcW w:w="577" w:type="dxa"/>
            <w:vMerge w:val="restart"/>
          </w:tcPr>
          <w:p w14:paraId="2E9503DB" w14:textId="0235C245" w:rsidR="00562A8D" w:rsidRPr="00F663CA"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7</w:t>
            </w:r>
          </w:p>
        </w:tc>
        <w:tc>
          <w:tcPr>
            <w:tcW w:w="1813" w:type="dxa"/>
            <w:vMerge w:val="restart"/>
          </w:tcPr>
          <w:p w14:paraId="636A72DB" w14:textId="77777777" w:rsidR="00562A8D" w:rsidRPr="00FE368F"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Slips, Trips and Falls</w:t>
            </w:r>
          </w:p>
          <w:p w14:paraId="05C538B2" w14:textId="77777777" w:rsidR="00562A8D" w:rsidRPr="00FE368F" w:rsidRDefault="00562A8D" w:rsidP="00562A8D">
            <w:pPr>
              <w:rPr>
                <w:rFonts w:asciiTheme="minorHAnsi" w:hAnsiTheme="minorHAnsi" w:cstheme="minorBidi"/>
                <w:sz w:val="22"/>
                <w:szCs w:val="22"/>
                <w:lang w:eastAsia="en-US"/>
              </w:rPr>
            </w:pPr>
          </w:p>
          <w:p w14:paraId="7A1CB5D0" w14:textId="77777777" w:rsidR="00562A8D" w:rsidRPr="00FE368F"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lastRenderedPageBreak/>
              <w:t>Fractures/First Aid Injuries</w:t>
            </w:r>
          </w:p>
          <w:p w14:paraId="3A77F2C2" w14:textId="77777777" w:rsidR="00562A8D" w:rsidRPr="00FE368F" w:rsidRDefault="00562A8D" w:rsidP="00562A8D">
            <w:pPr>
              <w:rPr>
                <w:rFonts w:asciiTheme="minorHAnsi" w:hAnsiTheme="minorHAnsi" w:cstheme="minorBidi"/>
                <w:sz w:val="22"/>
                <w:szCs w:val="22"/>
                <w:lang w:eastAsia="en-US"/>
              </w:rPr>
            </w:pPr>
          </w:p>
          <w:p w14:paraId="2E9503DE" w14:textId="77777777" w:rsidR="00562A8D" w:rsidRPr="00F663CA" w:rsidRDefault="00562A8D" w:rsidP="00562A8D">
            <w:pPr>
              <w:rPr>
                <w:rFonts w:asciiTheme="minorHAnsi" w:hAnsiTheme="minorHAnsi" w:cstheme="minorBidi"/>
                <w:sz w:val="22"/>
                <w:szCs w:val="22"/>
                <w:lang w:eastAsia="en-US"/>
              </w:rPr>
            </w:pPr>
          </w:p>
        </w:tc>
        <w:tc>
          <w:tcPr>
            <w:tcW w:w="1134" w:type="dxa"/>
            <w:vMerge w:val="restart"/>
          </w:tcPr>
          <w:p w14:paraId="2E9503DF" w14:textId="2FE262B5" w:rsidR="00562A8D" w:rsidRPr="00F663CA" w:rsidRDefault="009A027C" w:rsidP="00562A8D">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Employees</w:t>
            </w:r>
            <w:r w:rsidR="00562A8D" w:rsidRPr="00FE368F">
              <w:rPr>
                <w:rFonts w:asciiTheme="minorHAnsi" w:hAnsiTheme="minorHAnsi" w:cstheme="minorBidi"/>
                <w:sz w:val="22"/>
                <w:szCs w:val="22"/>
                <w:lang w:eastAsia="en-US"/>
              </w:rPr>
              <w:t>/</w:t>
            </w:r>
            <w:r w:rsidR="002F080A">
              <w:rPr>
                <w:rFonts w:asciiTheme="minorHAnsi" w:hAnsiTheme="minorHAnsi" w:cstheme="minorBidi"/>
                <w:sz w:val="22"/>
                <w:szCs w:val="22"/>
                <w:lang w:eastAsia="en-US"/>
              </w:rPr>
              <w:t>pupils</w:t>
            </w:r>
            <w:r w:rsidR="00562A8D" w:rsidRPr="00FE368F">
              <w:rPr>
                <w:rFonts w:asciiTheme="minorHAnsi" w:hAnsiTheme="minorHAnsi" w:cstheme="minorBidi"/>
                <w:sz w:val="22"/>
                <w:szCs w:val="22"/>
                <w:lang w:eastAsia="en-US"/>
              </w:rPr>
              <w:t>/P</w:t>
            </w:r>
            <w:r w:rsidR="00562A8D" w:rsidRPr="00FE368F">
              <w:rPr>
                <w:rFonts w:asciiTheme="minorHAnsi" w:hAnsiTheme="minorHAnsi" w:cstheme="minorBidi"/>
                <w:sz w:val="22"/>
                <w:szCs w:val="22"/>
                <w:lang w:eastAsia="en-US"/>
              </w:rPr>
              <w:lastRenderedPageBreak/>
              <w:t xml:space="preserve">arents &amp; Carers &amp; </w:t>
            </w:r>
          </w:p>
        </w:tc>
        <w:tc>
          <w:tcPr>
            <w:tcW w:w="4819" w:type="dxa"/>
          </w:tcPr>
          <w:p w14:paraId="380A1DE4" w14:textId="77777777" w:rsidR="00562A8D" w:rsidRPr="00FE368F" w:rsidRDefault="00562A8D" w:rsidP="00562A8D">
            <w:pPr>
              <w:rPr>
                <w:rFonts w:asciiTheme="minorHAnsi" w:hAnsiTheme="minorHAnsi" w:cstheme="minorHAnsi"/>
                <w:sz w:val="22"/>
                <w:szCs w:val="22"/>
              </w:rPr>
            </w:pPr>
            <w:r w:rsidRPr="00FE368F">
              <w:rPr>
                <w:rFonts w:asciiTheme="minorHAnsi" w:hAnsiTheme="minorHAnsi" w:cstheme="minorHAnsi"/>
                <w:sz w:val="22"/>
                <w:szCs w:val="22"/>
              </w:rPr>
              <w:lastRenderedPageBreak/>
              <w:t>Good housekeeping measures are in place and followed at all times, cables are stored away safely.</w:t>
            </w:r>
          </w:p>
          <w:p w14:paraId="7729758A" w14:textId="77777777" w:rsidR="00562A8D" w:rsidRPr="00FE368F" w:rsidRDefault="00562A8D" w:rsidP="00562A8D">
            <w:pPr>
              <w:rPr>
                <w:rFonts w:asciiTheme="minorHAnsi" w:hAnsiTheme="minorHAnsi" w:cstheme="minorHAnsi"/>
                <w:sz w:val="22"/>
                <w:szCs w:val="22"/>
              </w:rPr>
            </w:pPr>
          </w:p>
          <w:p w14:paraId="0C8F1470" w14:textId="4E9B8377" w:rsidR="00562A8D" w:rsidRPr="00FE368F" w:rsidRDefault="003E47E4" w:rsidP="00562A8D">
            <w:pPr>
              <w:rPr>
                <w:rFonts w:asciiTheme="minorHAnsi" w:hAnsiTheme="minorHAnsi" w:cstheme="minorHAnsi"/>
                <w:sz w:val="22"/>
                <w:szCs w:val="22"/>
              </w:rPr>
            </w:pPr>
            <w:r>
              <w:rPr>
                <w:rFonts w:asciiTheme="minorHAnsi" w:hAnsiTheme="minorHAnsi" w:cstheme="minorHAnsi"/>
                <w:sz w:val="22"/>
                <w:szCs w:val="22"/>
              </w:rPr>
              <w:lastRenderedPageBreak/>
              <w:t>Pupils</w:t>
            </w:r>
            <w:r w:rsidR="00562A8D" w:rsidRPr="00FE368F">
              <w:rPr>
                <w:rFonts w:asciiTheme="minorHAnsi" w:hAnsiTheme="minorHAnsi" w:cstheme="minorHAnsi"/>
                <w:sz w:val="22"/>
                <w:szCs w:val="22"/>
              </w:rPr>
              <w:t xml:space="preserve"> are aware that they have not to run inside the building</w:t>
            </w:r>
            <w:r w:rsidR="0086615D">
              <w:rPr>
                <w:rFonts w:asciiTheme="minorHAnsi" w:hAnsiTheme="minorHAnsi" w:cstheme="minorHAnsi"/>
                <w:sz w:val="22"/>
                <w:szCs w:val="22"/>
              </w:rPr>
              <w:t xml:space="preserve"> and stay in allocated rooms when in the building. </w:t>
            </w:r>
            <w:r w:rsidR="00562A8D" w:rsidRPr="00FE368F">
              <w:rPr>
                <w:rFonts w:asciiTheme="minorHAnsi" w:hAnsiTheme="minorHAnsi" w:cstheme="minorHAnsi"/>
                <w:sz w:val="22"/>
                <w:szCs w:val="22"/>
              </w:rPr>
              <w:t xml:space="preserve"> </w:t>
            </w:r>
          </w:p>
          <w:p w14:paraId="680FD657" w14:textId="77777777" w:rsidR="00562A8D" w:rsidRPr="00FE368F" w:rsidRDefault="00562A8D" w:rsidP="00562A8D">
            <w:pPr>
              <w:rPr>
                <w:rFonts w:asciiTheme="minorHAnsi" w:hAnsiTheme="minorHAnsi" w:cstheme="minorHAnsi"/>
                <w:sz w:val="22"/>
                <w:szCs w:val="22"/>
              </w:rPr>
            </w:pPr>
          </w:p>
          <w:p w14:paraId="429EB6A6" w14:textId="77777777" w:rsidR="00562A8D" w:rsidRPr="00FE368F" w:rsidRDefault="00562A8D" w:rsidP="00562A8D">
            <w:pPr>
              <w:rPr>
                <w:rFonts w:asciiTheme="minorHAnsi" w:hAnsiTheme="minorHAnsi" w:cstheme="minorHAnsi"/>
                <w:sz w:val="22"/>
                <w:szCs w:val="22"/>
              </w:rPr>
            </w:pPr>
            <w:r w:rsidRPr="00FE368F">
              <w:rPr>
                <w:rFonts w:asciiTheme="minorHAnsi" w:hAnsiTheme="minorHAnsi" w:cstheme="minorHAnsi"/>
                <w:sz w:val="22"/>
                <w:szCs w:val="22"/>
              </w:rPr>
              <w:t xml:space="preserve">Adults ensure that rugs or any toys are not left lying on the floor to eliminate slips trips and falls. </w:t>
            </w:r>
          </w:p>
          <w:p w14:paraId="5DD1DF7C" w14:textId="77777777" w:rsidR="00562A8D" w:rsidRPr="00FE368F" w:rsidRDefault="00562A8D" w:rsidP="00562A8D">
            <w:pPr>
              <w:rPr>
                <w:rFonts w:asciiTheme="minorHAnsi" w:hAnsiTheme="minorHAnsi" w:cstheme="minorHAnsi"/>
                <w:sz w:val="22"/>
                <w:szCs w:val="22"/>
              </w:rPr>
            </w:pPr>
            <w:r w:rsidRPr="00FE368F">
              <w:rPr>
                <w:rFonts w:asciiTheme="minorHAnsi" w:hAnsiTheme="minorHAnsi" w:cstheme="minorHAnsi"/>
                <w:sz w:val="22"/>
                <w:szCs w:val="22"/>
              </w:rPr>
              <w:t xml:space="preserve"> </w:t>
            </w:r>
          </w:p>
          <w:p w14:paraId="57778870" w14:textId="7DC0BF07" w:rsidR="00562A8D" w:rsidRPr="00FE368F" w:rsidRDefault="003E47E4" w:rsidP="00562A8D">
            <w:pPr>
              <w:rPr>
                <w:rFonts w:asciiTheme="minorHAnsi" w:hAnsiTheme="minorHAnsi" w:cstheme="minorHAnsi"/>
                <w:sz w:val="22"/>
                <w:szCs w:val="22"/>
              </w:rPr>
            </w:pPr>
            <w:r>
              <w:rPr>
                <w:rFonts w:asciiTheme="minorHAnsi" w:hAnsiTheme="minorHAnsi" w:cstheme="minorHAnsi"/>
                <w:sz w:val="22"/>
                <w:szCs w:val="22"/>
              </w:rPr>
              <w:t>Pupils</w:t>
            </w:r>
            <w:r w:rsidR="00562A8D" w:rsidRPr="00FE368F">
              <w:rPr>
                <w:rFonts w:asciiTheme="minorHAnsi" w:hAnsiTheme="minorHAnsi" w:cstheme="minorHAnsi"/>
                <w:sz w:val="22"/>
                <w:szCs w:val="22"/>
              </w:rPr>
              <w:t xml:space="preserve"> are encouraged to tidy up behind then to reduce equipment and resources on the floor.</w:t>
            </w:r>
          </w:p>
          <w:p w14:paraId="1FBA1C36" w14:textId="77777777" w:rsidR="00562A8D" w:rsidRPr="00FE368F" w:rsidRDefault="00562A8D" w:rsidP="00562A8D">
            <w:pPr>
              <w:rPr>
                <w:rFonts w:asciiTheme="minorHAnsi" w:hAnsiTheme="minorHAnsi" w:cstheme="minorHAnsi"/>
                <w:sz w:val="22"/>
                <w:szCs w:val="22"/>
              </w:rPr>
            </w:pPr>
          </w:p>
          <w:p w14:paraId="41D91032" w14:textId="5E5ADEEA" w:rsidR="00562A8D" w:rsidRPr="00FE368F" w:rsidRDefault="00562A8D" w:rsidP="00562A8D">
            <w:pPr>
              <w:rPr>
                <w:rFonts w:asciiTheme="minorHAnsi" w:hAnsiTheme="minorHAnsi" w:cstheme="minorHAnsi"/>
                <w:sz w:val="22"/>
                <w:szCs w:val="22"/>
              </w:rPr>
            </w:pPr>
            <w:r w:rsidRPr="00FE368F">
              <w:rPr>
                <w:rFonts w:asciiTheme="minorHAnsi" w:hAnsiTheme="minorHAnsi" w:cstheme="minorHAnsi"/>
                <w:sz w:val="22"/>
                <w:szCs w:val="22"/>
              </w:rPr>
              <w:t xml:space="preserve">Coats and bags are </w:t>
            </w:r>
            <w:r w:rsidR="0086615D">
              <w:rPr>
                <w:rFonts w:asciiTheme="minorHAnsi" w:hAnsiTheme="minorHAnsi" w:cstheme="minorHAnsi"/>
                <w:sz w:val="22"/>
                <w:szCs w:val="22"/>
              </w:rPr>
              <w:t xml:space="preserve">placed in plastic boxes and kept outside the classroom or in a specific area in the </w:t>
            </w:r>
            <w:proofErr w:type="gramStart"/>
            <w:r w:rsidR="0086615D">
              <w:rPr>
                <w:rFonts w:asciiTheme="minorHAnsi" w:hAnsiTheme="minorHAnsi" w:cstheme="minorHAnsi"/>
                <w:sz w:val="22"/>
                <w:szCs w:val="22"/>
              </w:rPr>
              <w:t>room  ensuring</w:t>
            </w:r>
            <w:proofErr w:type="gramEnd"/>
            <w:r w:rsidR="0086615D">
              <w:rPr>
                <w:rFonts w:asciiTheme="minorHAnsi" w:hAnsiTheme="minorHAnsi" w:cstheme="minorHAnsi"/>
                <w:sz w:val="22"/>
                <w:szCs w:val="22"/>
              </w:rPr>
              <w:t xml:space="preserve"> </w:t>
            </w:r>
            <w:r w:rsidRPr="00FE368F">
              <w:rPr>
                <w:rFonts w:asciiTheme="minorHAnsi" w:hAnsiTheme="minorHAnsi" w:cstheme="minorHAnsi"/>
                <w:sz w:val="22"/>
                <w:szCs w:val="22"/>
              </w:rPr>
              <w:t>areas are kept clean and tidy</w:t>
            </w:r>
          </w:p>
          <w:p w14:paraId="3F4F1A11" w14:textId="77777777" w:rsidR="00562A8D" w:rsidRPr="00FE368F" w:rsidRDefault="00562A8D" w:rsidP="00562A8D">
            <w:pPr>
              <w:rPr>
                <w:rFonts w:asciiTheme="minorHAnsi" w:hAnsiTheme="minorHAnsi" w:cstheme="minorHAnsi"/>
                <w:sz w:val="22"/>
                <w:szCs w:val="22"/>
              </w:rPr>
            </w:pPr>
          </w:p>
          <w:p w14:paraId="58A7D817" w14:textId="77777777" w:rsidR="00562A8D" w:rsidRPr="00FE368F" w:rsidRDefault="00562A8D" w:rsidP="00562A8D">
            <w:pPr>
              <w:rPr>
                <w:rFonts w:asciiTheme="minorHAnsi" w:hAnsiTheme="minorHAnsi" w:cstheme="minorHAnsi"/>
                <w:sz w:val="22"/>
                <w:szCs w:val="22"/>
              </w:rPr>
            </w:pPr>
            <w:r w:rsidRPr="00FE368F">
              <w:rPr>
                <w:rFonts w:asciiTheme="minorHAnsi" w:hAnsiTheme="minorHAnsi" w:cstheme="minorHAnsi"/>
                <w:sz w:val="22"/>
                <w:szCs w:val="22"/>
              </w:rPr>
              <w:t>Fire exits are kept clear at all times</w:t>
            </w:r>
          </w:p>
          <w:p w14:paraId="3A19C2FF" w14:textId="77777777" w:rsidR="00562A8D" w:rsidRPr="00FE368F" w:rsidRDefault="00562A8D" w:rsidP="00562A8D">
            <w:pPr>
              <w:rPr>
                <w:rFonts w:asciiTheme="minorHAnsi" w:hAnsiTheme="minorHAnsi" w:cstheme="minorHAnsi"/>
                <w:sz w:val="22"/>
                <w:szCs w:val="22"/>
              </w:rPr>
            </w:pPr>
          </w:p>
          <w:p w14:paraId="095A85E9" w14:textId="7761E1DB" w:rsidR="00562A8D" w:rsidRDefault="00562A8D" w:rsidP="00562A8D">
            <w:pPr>
              <w:rPr>
                <w:rFonts w:asciiTheme="minorHAnsi" w:hAnsiTheme="minorHAnsi" w:cstheme="minorHAnsi"/>
                <w:sz w:val="22"/>
                <w:szCs w:val="22"/>
              </w:rPr>
            </w:pPr>
            <w:r w:rsidRPr="00FE368F">
              <w:rPr>
                <w:rFonts w:asciiTheme="minorHAnsi" w:hAnsiTheme="minorHAnsi" w:cstheme="minorHAnsi"/>
                <w:sz w:val="22"/>
                <w:szCs w:val="22"/>
              </w:rPr>
              <w:t>Any spillages are cleaned immediately, and wet floor signs put in area used to keep others safe.</w:t>
            </w:r>
          </w:p>
          <w:p w14:paraId="70CFE3E1" w14:textId="16C55473" w:rsidR="00562A8D" w:rsidRDefault="00562A8D" w:rsidP="00562A8D">
            <w:pPr>
              <w:rPr>
                <w:rFonts w:asciiTheme="minorHAnsi" w:hAnsiTheme="minorHAnsi" w:cstheme="minorHAnsi"/>
                <w:sz w:val="22"/>
                <w:szCs w:val="22"/>
              </w:rPr>
            </w:pPr>
          </w:p>
          <w:p w14:paraId="0F3454A0" w14:textId="3807C535" w:rsidR="00562A8D" w:rsidRDefault="0086615D" w:rsidP="00562A8D">
            <w:pPr>
              <w:rPr>
                <w:rFonts w:asciiTheme="minorHAnsi" w:hAnsiTheme="minorHAnsi" w:cstheme="minorHAnsi"/>
                <w:sz w:val="22"/>
                <w:szCs w:val="22"/>
              </w:rPr>
            </w:pPr>
            <w:r>
              <w:rPr>
                <w:rFonts w:asciiTheme="minorHAnsi" w:hAnsiTheme="minorHAnsi" w:cstheme="minorHAnsi"/>
                <w:sz w:val="22"/>
                <w:szCs w:val="22"/>
              </w:rPr>
              <w:t xml:space="preserve">Each class has their own first aid kit. </w:t>
            </w:r>
            <w:r w:rsidR="00562A8D" w:rsidRPr="00FE368F">
              <w:rPr>
                <w:rFonts w:asciiTheme="minorHAnsi" w:hAnsiTheme="minorHAnsi" w:cstheme="minorHAnsi"/>
                <w:sz w:val="22"/>
                <w:szCs w:val="22"/>
              </w:rPr>
              <w:t>The first aid kits are well stocked and easily available for use with one in every room.</w:t>
            </w:r>
            <w:r>
              <w:rPr>
                <w:rFonts w:asciiTheme="minorHAnsi" w:hAnsiTheme="minorHAnsi" w:cstheme="minorHAnsi"/>
                <w:sz w:val="22"/>
                <w:szCs w:val="22"/>
              </w:rPr>
              <w:t xml:space="preserve"> Any stock required can be replenished and requested. </w:t>
            </w:r>
          </w:p>
          <w:p w14:paraId="1D255487" w14:textId="77777777" w:rsidR="0086615D" w:rsidRDefault="0086615D" w:rsidP="00562A8D">
            <w:pPr>
              <w:rPr>
                <w:rFonts w:asciiTheme="minorHAnsi" w:hAnsiTheme="minorHAnsi" w:cstheme="minorHAnsi"/>
                <w:sz w:val="22"/>
                <w:szCs w:val="22"/>
              </w:rPr>
            </w:pPr>
          </w:p>
          <w:p w14:paraId="2E9503E8" w14:textId="48AD22CF" w:rsidR="00667FE6" w:rsidRPr="00F663CA" w:rsidRDefault="00667FE6" w:rsidP="00562A8D">
            <w:pPr>
              <w:rPr>
                <w:rFonts w:asciiTheme="minorHAnsi" w:hAnsiTheme="minorHAnsi" w:cstheme="minorBidi"/>
                <w:sz w:val="22"/>
                <w:szCs w:val="22"/>
                <w:lang w:eastAsia="en-US"/>
              </w:rPr>
            </w:pPr>
            <w:r w:rsidRPr="0086615D">
              <w:rPr>
                <w:rFonts w:asciiTheme="minorHAnsi" w:hAnsiTheme="minorHAnsi" w:cstheme="minorHAnsi"/>
                <w:sz w:val="22"/>
                <w:szCs w:val="22"/>
              </w:rPr>
              <w:t>Medical</w:t>
            </w:r>
            <w:r w:rsidR="0086615D" w:rsidRPr="0086615D">
              <w:rPr>
                <w:rFonts w:asciiTheme="minorHAnsi" w:hAnsiTheme="minorHAnsi" w:cstheme="minorHAnsi"/>
                <w:sz w:val="22"/>
                <w:szCs w:val="22"/>
              </w:rPr>
              <w:t xml:space="preserve"> staff are </w:t>
            </w:r>
            <w:r w:rsidRPr="0086615D">
              <w:rPr>
                <w:rFonts w:asciiTheme="minorHAnsi" w:hAnsiTheme="minorHAnsi" w:cstheme="minorHAnsi"/>
                <w:sz w:val="22"/>
                <w:szCs w:val="22"/>
              </w:rPr>
              <w:t xml:space="preserve">in </w:t>
            </w:r>
            <w:proofErr w:type="gramStart"/>
            <w:r w:rsidRPr="0086615D">
              <w:rPr>
                <w:rFonts w:asciiTheme="minorHAnsi" w:hAnsiTheme="minorHAnsi" w:cstheme="minorHAnsi"/>
                <w:sz w:val="22"/>
                <w:szCs w:val="22"/>
              </w:rPr>
              <w:t xml:space="preserve">building </w:t>
            </w:r>
            <w:r w:rsidR="0086615D" w:rsidRPr="0086615D">
              <w:rPr>
                <w:rFonts w:asciiTheme="minorHAnsi" w:hAnsiTheme="minorHAnsi" w:cstheme="minorHAnsi"/>
                <w:sz w:val="22"/>
                <w:szCs w:val="22"/>
              </w:rPr>
              <w:t xml:space="preserve"> at</w:t>
            </w:r>
            <w:proofErr w:type="gramEnd"/>
            <w:r w:rsidR="0086615D" w:rsidRPr="0086615D">
              <w:rPr>
                <w:rFonts w:asciiTheme="minorHAnsi" w:hAnsiTheme="minorHAnsi" w:cstheme="minorHAnsi"/>
                <w:sz w:val="22"/>
                <w:szCs w:val="22"/>
              </w:rPr>
              <w:t xml:space="preserve"> all times and can be called upon with a class radio. Medical staff wear full medical</w:t>
            </w:r>
            <w:r w:rsidRPr="0086615D">
              <w:rPr>
                <w:rFonts w:asciiTheme="minorHAnsi" w:hAnsiTheme="minorHAnsi" w:cstheme="minorHAnsi"/>
                <w:sz w:val="22"/>
                <w:szCs w:val="22"/>
              </w:rPr>
              <w:t xml:space="preserve"> PPE</w:t>
            </w:r>
            <w:r w:rsidR="0086615D" w:rsidRPr="0086615D">
              <w:rPr>
                <w:rFonts w:asciiTheme="minorHAnsi" w:hAnsiTheme="minorHAnsi" w:cstheme="minorHAnsi"/>
                <w:sz w:val="22"/>
                <w:szCs w:val="22"/>
              </w:rPr>
              <w:t xml:space="preserve">. </w:t>
            </w:r>
          </w:p>
        </w:tc>
        <w:tc>
          <w:tcPr>
            <w:tcW w:w="2574" w:type="dxa"/>
            <w:vMerge w:val="restart"/>
          </w:tcPr>
          <w:p w14:paraId="2E9503E9" w14:textId="6E5C0AFD" w:rsidR="00562A8D" w:rsidRPr="00F663CA" w:rsidRDefault="00562A8D" w:rsidP="00562A8D">
            <w:pPr>
              <w:rPr>
                <w:rFonts w:asciiTheme="minorHAnsi" w:hAnsiTheme="minorHAnsi" w:cstheme="minorBidi"/>
                <w:sz w:val="22"/>
                <w:szCs w:val="22"/>
                <w:lang w:eastAsia="en-US"/>
              </w:rPr>
            </w:pPr>
          </w:p>
        </w:tc>
        <w:tc>
          <w:tcPr>
            <w:tcW w:w="1112" w:type="dxa"/>
            <w:vMerge w:val="restart"/>
          </w:tcPr>
          <w:p w14:paraId="2E9503EA" w14:textId="18E320DE" w:rsidR="00562A8D" w:rsidRPr="00F663CA" w:rsidRDefault="00562A8D" w:rsidP="00562A8D">
            <w:pPr>
              <w:rPr>
                <w:rFonts w:asciiTheme="minorHAnsi" w:hAnsiTheme="minorHAnsi" w:cstheme="minorBidi"/>
                <w:sz w:val="22"/>
                <w:szCs w:val="22"/>
                <w:lang w:eastAsia="en-US"/>
              </w:rPr>
            </w:pPr>
            <w:proofErr w:type="gramStart"/>
            <w:r w:rsidRPr="00536C49">
              <w:rPr>
                <w:rFonts w:asciiTheme="minorHAnsi" w:hAnsiTheme="minorHAnsi" w:cstheme="minorBidi"/>
                <w:b/>
                <w:sz w:val="20"/>
                <w:szCs w:val="20"/>
                <w:lang w:eastAsia="en-US"/>
              </w:rPr>
              <w:t>3  x</w:t>
            </w:r>
            <w:proofErr w:type="gramEnd"/>
            <w:r w:rsidRPr="00536C49">
              <w:rPr>
                <w:rFonts w:asciiTheme="minorHAnsi" w:hAnsiTheme="minorHAnsi" w:cstheme="minorBidi"/>
                <w:b/>
                <w:sz w:val="20"/>
                <w:szCs w:val="20"/>
                <w:lang w:eastAsia="en-US"/>
              </w:rPr>
              <w:t xml:space="preserve"> 2  = 6</w:t>
            </w:r>
          </w:p>
        </w:tc>
        <w:tc>
          <w:tcPr>
            <w:tcW w:w="1297" w:type="dxa"/>
            <w:vMerge w:val="restart"/>
          </w:tcPr>
          <w:p w14:paraId="2E9503EB" w14:textId="77777777" w:rsidR="00562A8D" w:rsidRPr="00F663CA" w:rsidRDefault="00562A8D" w:rsidP="00562A8D">
            <w:pPr>
              <w:rPr>
                <w:rFonts w:asciiTheme="minorHAnsi" w:hAnsiTheme="minorHAnsi" w:cstheme="minorBidi"/>
                <w:sz w:val="22"/>
                <w:szCs w:val="22"/>
                <w:lang w:eastAsia="en-US"/>
              </w:rPr>
            </w:pPr>
          </w:p>
        </w:tc>
        <w:tc>
          <w:tcPr>
            <w:tcW w:w="1275" w:type="dxa"/>
            <w:vMerge w:val="restart"/>
          </w:tcPr>
          <w:p w14:paraId="2E9503EC" w14:textId="77777777" w:rsidR="00562A8D" w:rsidRPr="00F663CA" w:rsidRDefault="00562A8D" w:rsidP="00562A8D">
            <w:pPr>
              <w:rPr>
                <w:rFonts w:asciiTheme="minorHAnsi" w:hAnsiTheme="minorHAnsi" w:cstheme="minorBidi"/>
                <w:sz w:val="22"/>
                <w:szCs w:val="22"/>
                <w:lang w:eastAsia="en-US"/>
              </w:rPr>
            </w:pPr>
          </w:p>
        </w:tc>
      </w:tr>
      <w:tr w:rsidR="00562A8D" w:rsidRPr="00F663CA" w14:paraId="2E9503F7" w14:textId="77777777" w:rsidTr="009A41A3">
        <w:trPr>
          <w:trHeight w:val="405"/>
        </w:trPr>
        <w:tc>
          <w:tcPr>
            <w:tcW w:w="577" w:type="dxa"/>
            <w:vMerge/>
          </w:tcPr>
          <w:p w14:paraId="2E9503EE" w14:textId="77777777" w:rsidR="00562A8D" w:rsidRPr="00F663CA" w:rsidRDefault="00562A8D" w:rsidP="00562A8D">
            <w:pPr>
              <w:rPr>
                <w:rFonts w:asciiTheme="minorHAnsi" w:hAnsiTheme="minorHAnsi" w:cstheme="minorBidi"/>
                <w:sz w:val="22"/>
                <w:szCs w:val="22"/>
                <w:lang w:eastAsia="en-US"/>
              </w:rPr>
            </w:pPr>
          </w:p>
        </w:tc>
        <w:tc>
          <w:tcPr>
            <w:tcW w:w="1813" w:type="dxa"/>
            <w:vMerge/>
          </w:tcPr>
          <w:p w14:paraId="2E9503EF" w14:textId="77777777" w:rsidR="00562A8D" w:rsidRPr="00F663CA" w:rsidRDefault="00562A8D" w:rsidP="00562A8D">
            <w:pPr>
              <w:rPr>
                <w:rFonts w:asciiTheme="minorHAnsi" w:hAnsiTheme="minorHAnsi" w:cstheme="minorBidi"/>
                <w:sz w:val="22"/>
                <w:szCs w:val="22"/>
                <w:lang w:eastAsia="en-US"/>
              </w:rPr>
            </w:pPr>
          </w:p>
        </w:tc>
        <w:tc>
          <w:tcPr>
            <w:tcW w:w="1134" w:type="dxa"/>
            <w:vMerge/>
          </w:tcPr>
          <w:p w14:paraId="2E9503F0" w14:textId="77777777" w:rsidR="00562A8D" w:rsidRPr="00F663CA" w:rsidRDefault="00562A8D" w:rsidP="00562A8D">
            <w:pPr>
              <w:rPr>
                <w:rFonts w:asciiTheme="minorHAnsi" w:hAnsiTheme="minorHAnsi" w:cstheme="minorBidi"/>
                <w:sz w:val="22"/>
                <w:szCs w:val="22"/>
                <w:lang w:eastAsia="en-US"/>
              </w:rPr>
            </w:pPr>
          </w:p>
        </w:tc>
        <w:tc>
          <w:tcPr>
            <w:tcW w:w="4819" w:type="dxa"/>
          </w:tcPr>
          <w:p w14:paraId="2E9503F1" w14:textId="1E45C4F4" w:rsidR="00562A8D" w:rsidRPr="000C644E" w:rsidRDefault="00562A8D" w:rsidP="00562A8D">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3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6</w:t>
            </w:r>
          </w:p>
          <w:p w14:paraId="2E9503F2" w14:textId="77777777" w:rsidR="00562A8D" w:rsidRDefault="00562A8D" w:rsidP="00562A8D">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3F3" w14:textId="77777777" w:rsidR="00562A8D" w:rsidRPr="00F663CA" w:rsidRDefault="00562A8D" w:rsidP="00562A8D">
            <w:pPr>
              <w:rPr>
                <w:rFonts w:asciiTheme="minorHAnsi" w:hAnsiTheme="minorHAnsi" w:cstheme="minorBidi"/>
                <w:sz w:val="22"/>
                <w:szCs w:val="22"/>
                <w:lang w:eastAsia="en-US"/>
              </w:rPr>
            </w:pPr>
          </w:p>
        </w:tc>
        <w:tc>
          <w:tcPr>
            <w:tcW w:w="1112" w:type="dxa"/>
            <w:vMerge/>
          </w:tcPr>
          <w:p w14:paraId="2E9503F4" w14:textId="77777777" w:rsidR="00562A8D" w:rsidRPr="00F663CA" w:rsidRDefault="00562A8D" w:rsidP="00562A8D">
            <w:pPr>
              <w:rPr>
                <w:rFonts w:asciiTheme="minorHAnsi" w:hAnsiTheme="minorHAnsi" w:cstheme="minorBidi"/>
                <w:sz w:val="22"/>
                <w:szCs w:val="22"/>
                <w:lang w:eastAsia="en-US"/>
              </w:rPr>
            </w:pPr>
          </w:p>
        </w:tc>
        <w:tc>
          <w:tcPr>
            <w:tcW w:w="1297" w:type="dxa"/>
            <w:vMerge/>
          </w:tcPr>
          <w:p w14:paraId="2E9503F5" w14:textId="77777777" w:rsidR="00562A8D" w:rsidRPr="00F663CA" w:rsidRDefault="00562A8D" w:rsidP="00562A8D">
            <w:pPr>
              <w:rPr>
                <w:rFonts w:asciiTheme="minorHAnsi" w:hAnsiTheme="minorHAnsi" w:cstheme="minorBidi"/>
                <w:sz w:val="22"/>
                <w:szCs w:val="22"/>
                <w:lang w:eastAsia="en-US"/>
              </w:rPr>
            </w:pPr>
          </w:p>
        </w:tc>
        <w:tc>
          <w:tcPr>
            <w:tcW w:w="1275" w:type="dxa"/>
            <w:vMerge/>
          </w:tcPr>
          <w:p w14:paraId="2E9503F6" w14:textId="77777777" w:rsidR="00562A8D" w:rsidRPr="00F663CA" w:rsidRDefault="00562A8D" w:rsidP="00562A8D">
            <w:pPr>
              <w:rPr>
                <w:rFonts w:asciiTheme="minorHAnsi" w:hAnsiTheme="minorHAnsi" w:cstheme="minorBidi"/>
                <w:sz w:val="22"/>
                <w:szCs w:val="22"/>
                <w:lang w:eastAsia="en-US"/>
              </w:rPr>
            </w:pPr>
          </w:p>
        </w:tc>
      </w:tr>
      <w:tr w:rsidR="00562A8D" w:rsidRPr="00F663CA" w14:paraId="2E95040A" w14:textId="77777777" w:rsidTr="009A41A3">
        <w:trPr>
          <w:trHeight w:val="405"/>
        </w:trPr>
        <w:tc>
          <w:tcPr>
            <w:tcW w:w="577" w:type="dxa"/>
            <w:vMerge w:val="restart"/>
          </w:tcPr>
          <w:p w14:paraId="2E9503F8" w14:textId="57C84823" w:rsidR="00562A8D" w:rsidRPr="00F663CA"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8</w:t>
            </w:r>
          </w:p>
        </w:tc>
        <w:tc>
          <w:tcPr>
            <w:tcW w:w="1813" w:type="dxa"/>
            <w:vMerge w:val="restart"/>
          </w:tcPr>
          <w:p w14:paraId="39843D1C" w14:textId="77777777" w:rsidR="00562A8D" w:rsidRPr="00FE368F"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Door/Gates to outside</w:t>
            </w:r>
          </w:p>
          <w:p w14:paraId="21291F35" w14:textId="77777777" w:rsidR="00562A8D" w:rsidRPr="00FE368F" w:rsidRDefault="00562A8D" w:rsidP="00562A8D">
            <w:pPr>
              <w:rPr>
                <w:rFonts w:asciiTheme="minorHAnsi" w:hAnsiTheme="minorHAnsi" w:cstheme="minorBidi"/>
                <w:sz w:val="22"/>
                <w:szCs w:val="22"/>
                <w:lang w:eastAsia="en-US"/>
              </w:rPr>
            </w:pPr>
          </w:p>
          <w:p w14:paraId="419F0B65" w14:textId="77777777" w:rsidR="00562A8D" w:rsidRPr="00FE368F" w:rsidRDefault="00562A8D" w:rsidP="00562A8D">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Missing Child/Intruders</w:t>
            </w:r>
          </w:p>
          <w:p w14:paraId="0D85050D" w14:textId="77777777" w:rsidR="00562A8D" w:rsidRPr="00FE368F" w:rsidRDefault="00562A8D" w:rsidP="00562A8D">
            <w:pPr>
              <w:rPr>
                <w:rFonts w:asciiTheme="minorHAnsi" w:hAnsiTheme="minorHAnsi" w:cstheme="minorBidi"/>
                <w:sz w:val="22"/>
                <w:szCs w:val="22"/>
                <w:lang w:eastAsia="en-US"/>
              </w:rPr>
            </w:pPr>
          </w:p>
          <w:p w14:paraId="2E9503FB" w14:textId="77777777" w:rsidR="00562A8D" w:rsidRPr="00F663CA" w:rsidRDefault="00562A8D" w:rsidP="00562A8D">
            <w:pPr>
              <w:rPr>
                <w:rFonts w:asciiTheme="minorHAnsi" w:hAnsiTheme="minorHAnsi" w:cstheme="minorBidi"/>
                <w:sz w:val="22"/>
                <w:szCs w:val="22"/>
                <w:lang w:eastAsia="en-US"/>
              </w:rPr>
            </w:pPr>
          </w:p>
        </w:tc>
        <w:tc>
          <w:tcPr>
            <w:tcW w:w="1134" w:type="dxa"/>
            <w:vMerge w:val="restart"/>
          </w:tcPr>
          <w:p w14:paraId="2E9503FC" w14:textId="7F991119" w:rsidR="00562A8D" w:rsidRPr="00F663CA" w:rsidRDefault="009A027C" w:rsidP="00562A8D">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Employees</w:t>
            </w:r>
            <w:r w:rsidR="00562A8D" w:rsidRPr="00FE368F">
              <w:rPr>
                <w:rFonts w:asciiTheme="minorHAnsi" w:hAnsiTheme="minorHAnsi" w:cstheme="minorBidi"/>
                <w:sz w:val="22"/>
                <w:szCs w:val="22"/>
                <w:lang w:eastAsia="en-US"/>
              </w:rPr>
              <w:t>/</w:t>
            </w:r>
            <w:r w:rsidR="002F080A">
              <w:rPr>
                <w:rFonts w:asciiTheme="minorHAnsi" w:hAnsiTheme="minorHAnsi" w:cstheme="minorBidi"/>
                <w:sz w:val="22"/>
                <w:szCs w:val="22"/>
                <w:lang w:eastAsia="en-US"/>
              </w:rPr>
              <w:t>pupils</w:t>
            </w:r>
          </w:p>
        </w:tc>
        <w:tc>
          <w:tcPr>
            <w:tcW w:w="4819" w:type="dxa"/>
          </w:tcPr>
          <w:p w14:paraId="735BE307" w14:textId="10EBB28C" w:rsidR="00562A8D" w:rsidRPr="00FE368F" w:rsidRDefault="003E47E4" w:rsidP="00562A8D">
            <w:pPr>
              <w:contextualSpacing/>
              <w:rPr>
                <w:rFonts w:ascii="Calibri" w:hAnsi="Calibri" w:cs="Calibri"/>
                <w:sz w:val="22"/>
                <w:szCs w:val="22"/>
              </w:rPr>
            </w:pPr>
            <w:r>
              <w:rPr>
                <w:rFonts w:ascii="Calibri" w:hAnsi="Calibri" w:cs="Calibri"/>
                <w:sz w:val="22"/>
                <w:szCs w:val="22"/>
              </w:rPr>
              <w:t>Pupils</w:t>
            </w:r>
            <w:r w:rsidR="00562A8D" w:rsidRPr="00FE368F">
              <w:rPr>
                <w:rFonts w:ascii="Calibri" w:hAnsi="Calibri" w:cs="Calibri"/>
                <w:sz w:val="22"/>
                <w:szCs w:val="22"/>
              </w:rPr>
              <w:t xml:space="preserve"> do not have access to the front door area</w:t>
            </w:r>
          </w:p>
          <w:p w14:paraId="27216C25" w14:textId="77777777" w:rsidR="00562A8D" w:rsidRPr="00FE368F" w:rsidRDefault="00562A8D" w:rsidP="00562A8D">
            <w:pPr>
              <w:contextualSpacing/>
              <w:rPr>
                <w:rFonts w:ascii="Calibri" w:hAnsi="Calibri" w:cs="Calibri"/>
                <w:sz w:val="22"/>
                <w:szCs w:val="22"/>
              </w:rPr>
            </w:pPr>
          </w:p>
          <w:p w14:paraId="483E90CC" w14:textId="7F897EBE" w:rsidR="00562A8D" w:rsidRDefault="00562A8D" w:rsidP="00562A8D">
            <w:pPr>
              <w:contextualSpacing/>
              <w:rPr>
                <w:rFonts w:ascii="Calibri" w:hAnsi="Calibri" w:cs="Calibri"/>
                <w:sz w:val="22"/>
                <w:szCs w:val="22"/>
              </w:rPr>
            </w:pPr>
            <w:r w:rsidRPr="00FE368F">
              <w:rPr>
                <w:rFonts w:ascii="Calibri" w:hAnsi="Calibri" w:cs="Calibri"/>
                <w:sz w:val="22"/>
                <w:szCs w:val="22"/>
              </w:rPr>
              <w:lastRenderedPageBreak/>
              <w:t xml:space="preserve">Staff are vigilant as to where the </w:t>
            </w:r>
            <w:r w:rsidR="009A027C">
              <w:rPr>
                <w:rFonts w:ascii="Calibri" w:hAnsi="Calibri" w:cs="Calibri"/>
                <w:sz w:val="22"/>
                <w:szCs w:val="22"/>
              </w:rPr>
              <w:t>p</w:t>
            </w:r>
            <w:r w:rsidR="003E47E4">
              <w:rPr>
                <w:rFonts w:ascii="Calibri" w:hAnsi="Calibri" w:cs="Calibri"/>
                <w:sz w:val="22"/>
                <w:szCs w:val="22"/>
              </w:rPr>
              <w:t>upils</w:t>
            </w:r>
            <w:r w:rsidRPr="00FE368F">
              <w:rPr>
                <w:rFonts w:ascii="Calibri" w:hAnsi="Calibri" w:cs="Calibri"/>
                <w:sz w:val="22"/>
                <w:szCs w:val="22"/>
              </w:rPr>
              <w:t xml:space="preserve"> </w:t>
            </w:r>
            <w:proofErr w:type="gramStart"/>
            <w:r w:rsidRPr="00FE368F">
              <w:rPr>
                <w:rFonts w:ascii="Calibri" w:hAnsi="Calibri" w:cs="Calibri"/>
                <w:sz w:val="22"/>
                <w:szCs w:val="22"/>
              </w:rPr>
              <w:t>are at all times</w:t>
            </w:r>
            <w:proofErr w:type="gramEnd"/>
            <w:r w:rsidRPr="00FE368F">
              <w:rPr>
                <w:rFonts w:ascii="Calibri" w:hAnsi="Calibri" w:cs="Calibri"/>
                <w:sz w:val="22"/>
                <w:szCs w:val="22"/>
              </w:rPr>
              <w:t xml:space="preserve"> both indoors and outdoors.</w:t>
            </w:r>
          </w:p>
          <w:p w14:paraId="58D04764" w14:textId="494FB7A5" w:rsidR="0086615D" w:rsidRDefault="0086615D" w:rsidP="00562A8D">
            <w:pPr>
              <w:contextualSpacing/>
              <w:rPr>
                <w:rFonts w:ascii="Calibri" w:hAnsi="Calibri" w:cs="Calibri"/>
                <w:sz w:val="22"/>
                <w:szCs w:val="22"/>
              </w:rPr>
            </w:pPr>
          </w:p>
          <w:p w14:paraId="12451980" w14:textId="1417C55B" w:rsidR="0086615D" w:rsidRPr="00FE368F" w:rsidRDefault="0086615D" w:rsidP="00562A8D">
            <w:pPr>
              <w:contextualSpacing/>
              <w:rPr>
                <w:rFonts w:ascii="Calibri" w:hAnsi="Calibri" w:cs="Calibri"/>
                <w:sz w:val="22"/>
                <w:szCs w:val="22"/>
              </w:rPr>
            </w:pPr>
            <w:r>
              <w:rPr>
                <w:rFonts w:ascii="Calibri" w:hAnsi="Calibri" w:cs="Calibri"/>
                <w:sz w:val="22"/>
                <w:szCs w:val="22"/>
              </w:rPr>
              <w:t xml:space="preserve">Any pupil who presents with a risk of leaving the building has their own individual risk assessment. </w:t>
            </w:r>
          </w:p>
          <w:p w14:paraId="2345B548" w14:textId="77777777" w:rsidR="00562A8D" w:rsidRPr="00FE368F" w:rsidRDefault="00562A8D" w:rsidP="00562A8D">
            <w:pPr>
              <w:contextualSpacing/>
              <w:rPr>
                <w:rFonts w:ascii="Calibri" w:hAnsi="Calibri" w:cs="Calibri"/>
                <w:sz w:val="22"/>
                <w:szCs w:val="22"/>
              </w:rPr>
            </w:pPr>
          </w:p>
          <w:p w14:paraId="36FA5FCC" w14:textId="421F224A" w:rsidR="00562A8D" w:rsidRDefault="00562A8D" w:rsidP="00562A8D">
            <w:pPr>
              <w:rPr>
                <w:rFonts w:ascii="Calibri" w:hAnsi="Calibri" w:cs="Calibri"/>
                <w:sz w:val="22"/>
                <w:szCs w:val="22"/>
              </w:rPr>
            </w:pPr>
            <w:r w:rsidRPr="00FE368F">
              <w:rPr>
                <w:rFonts w:ascii="Calibri" w:hAnsi="Calibri" w:cs="Calibri"/>
                <w:sz w:val="22"/>
                <w:szCs w:val="22"/>
              </w:rPr>
              <w:t>Any faults with door</w:t>
            </w:r>
            <w:r w:rsidR="00416E86">
              <w:rPr>
                <w:rFonts w:ascii="Calibri" w:hAnsi="Calibri" w:cs="Calibri"/>
                <w:sz w:val="22"/>
                <w:szCs w:val="22"/>
              </w:rPr>
              <w:t>s</w:t>
            </w:r>
            <w:r w:rsidRPr="00FE368F">
              <w:rPr>
                <w:rFonts w:ascii="Calibri" w:hAnsi="Calibri" w:cs="Calibri"/>
                <w:sz w:val="22"/>
                <w:szCs w:val="22"/>
              </w:rPr>
              <w:t>/ gate</w:t>
            </w:r>
            <w:r w:rsidR="00416E86">
              <w:rPr>
                <w:rFonts w:ascii="Calibri" w:hAnsi="Calibri" w:cs="Calibri"/>
                <w:sz w:val="22"/>
                <w:szCs w:val="22"/>
              </w:rPr>
              <w:t>s</w:t>
            </w:r>
            <w:r w:rsidRPr="00FE368F">
              <w:rPr>
                <w:rFonts w:ascii="Calibri" w:hAnsi="Calibri" w:cs="Calibri"/>
                <w:sz w:val="22"/>
                <w:szCs w:val="22"/>
              </w:rPr>
              <w:t xml:space="preserve"> are reported to the janitorial staff</w:t>
            </w:r>
            <w:r w:rsidR="00313B26">
              <w:rPr>
                <w:rFonts w:ascii="Calibri" w:hAnsi="Calibri" w:cs="Calibri"/>
                <w:sz w:val="22"/>
                <w:szCs w:val="22"/>
              </w:rPr>
              <w:t>.</w:t>
            </w:r>
          </w:p>
          <w:p w14:paraId="4D408C97" w14:textId="635515AD" w:rsidR="00313B26" w:rsidRDefault="00313B26" w:rsidP="00562A8D">
            <w:pPr>
              <w:rPr>
                <w:rFonts w:ascii="Calibri" w:hAnsi="Calibri" w:cs="Calibri"/>
                <w:sz w:val="22"/>
                <w:szCs w:val="22"/>
              </w:rPr>
            </w:pPr>
          </w:p>
          <w:p w14:paraId="522D7A1E" w14:textId="6EFAF552" w:rsidR="00416E86" w:rsidRDefault="00416E86" w:rsidP="00562A8D">
            <w:pPr>
              <w:rPr>
                <w:rFonts w:ascii="Calibri" w:hAnsi="Calibri" w:cs="Calibri"/>
                <w:sz w:val="22"/>
                <w:szCs w:val="22"/>
              </w:rPr>
            </w:pPr>
            <w:r>
              <w:rPr>
                <w:rFonts w:ascii="Calibri" w:hAnsi="Calibri" w:cs="Calibri"/>
                <w:sz w:val="22"/>
                <w:szCs w:val="22"/>
              </w:rPr>
              <w:t>Normal school attendance procedures apply.</w:t>
            </w:r>
          </w:p>
          <w:p w14:paraId="2CA22CA6" w14:textId="64979878" w:rsidR="0086615D" w:rsidRDefault="0086615D" w:rsidP="00562A8D">
            <w:pPr>
              <w:rPr>
                <w:rFonts w:ascii="Calibri" w:hAnsi="Calibri" w:cs="Calibri"/>
                <w:sz w:val="22"/>
                <w:szCs w:val="22"/>
              </w:rPr>
            </w:pPr>
          </w:p>
          <w:p w14:paraId="26C12E54" w14:textId="3844A938" w:rsidR="0086615D" w:rsidRPr="0086615D" w:rsidRDefault="0086615D" w:rsidP="00562A8D">
            <w:pPr>
              <w:rPr>
                <w:rFonts w:ascii="Calibri" w:hAnsi="Calibri" w:cs="Calibri"/>
                <w:sz w:val="22"/>
                <w:szCs w:val="22"/>
              </w:rPr>
            </w:pPr>
            <w:r>
              <w:rPr>
                <w:rFonts w:ascii="Calibri" w:hAnsi="Calibri" w:cs="Calibri"/>
                <w:sz w:val="22"/>
                <w:szCs w:val="22"/>
              </w:rPr>
              <w:t xml:space="preserve">When moving in the corridor all staff/ pupils where </w:t>
            </w:r>
            <w:r w:rsidRPr="0086615D">
              <w:rPr>
                <w:rFonts w:ascii="Calibri" w:hAnsi="Calibri" w:cs="Calibri"/>
                <w:sz w:val="22"/>
                <w:szCs w:val="22"/>
              </w:rPr>
              <w:t xml:space="preserve">possible will walk on the left. This has been communicated to all. Staff continue to model and support pupils with this. </w:t>
            </w:r>
          </w:p>
          <w:p w14:paraId="6D33E882" w14:textId="7B6BA262" w:rsidR="00667FE6" w:rsidRPr="0086615D" w:rsidRDefault="00667FE6" w:rsidP="00562A8D">
            <w:pPr>
              <w:rPr>
                <w:rFonts w:ascii="Calibri" w:hAnsi="Calibri" w:cs="Calibri"/>
                <w:sz w:val="22"/>
                <w:szCs w:val="22"/>
              </w:rPr>
            </w:pPr>
          </w:p>
          <w:p w14:paraId="156CC6E6" w14:textId="7E3DFAED" w:rsidR="0086615D" w:rsidRPr="0086615D" w:rsidRDefault="0086615D" w:rsidP="00562A8D">
            <w:pPr>
              <w:rPr>
                <w:rFonts w:ascii="Calibri" w:hAnsi="Calibri" w:cs="Calibri"/>
                <w:sz w:val="22"/>
                <w:szCs w:val="22"/>
              </w:rPr>
            </w:pPr>
            <w:r w:rsidRPr="0086615D">
              <w:rPr>
                <w:rFonts w:ascii="Calibri" w:hAnsi="Calibri" w:cs="Calibri"/>
                <w:sz w:val="22"/>
                <w:szCs w:val="22"/>
              </w:rPr>
              <w:t>All staff have fobs to enter and exit the building and will carry these</w:t>
            </w:r>
            <w:r>
              <w:rPr>
                <w:rFonts w:ascii="Calibri" w:hAnsi="Calibri" w:cs="Calibri"/>
                <w:sz w:val="22"/>
                <w:szCs w:val="22"/>
              </w:rPr>
              <w:t>,</w:t>
            </w:r>
            <w:r w:rsidRPr="0086615D">
              <w:rPr>
                <w:rFonts w:ascii="Calibri" w:hAnsi="Calibri" w:cs="Calibri"/>
                <w:sz w:val="22"/>
                <w:szCs w:val="22"/>
              </w:rPr>
              <w:t xml:space="preserve"> </w:t>
            </w:r>
            <w:proofErr w:type="gramStart"/>
            <w:r w:rsidRPr="0086615D">
              <w:rPr>
                <w:rFonts w:ascii="Calibri" w:hAnsi="Calibri" w:cs="Calibri"/>
                <w:sz w:val="22"/>
                <w:szCs w:val="22"/>
              </w:rPr>
              <w:t>at all times</w:t>
            </w:r>
            <w:proofErr w:type="gramEnd"/>
            <w:r w:rsidRPr="0086615D">
              <w:rPr>
                <w:rFonts w:ascii="Calibri" w:hAnsi="Calibri" w:cs="Calibri"/>
                <w:sz w:val="22"/>
                <w:szCs w:val="22"/>
              </w:rPr>
              <w:t xml:space="preserve">. </w:t>
            </w:r>
          </w:p>
          <w:p w14:paraId="552B24F5" w14:textId="77777777" w:rsidR="0086615D" w:rsidRPr="0086615D" w:rsidRDefault="0086615D" w:rsidP="00562A8D">
            <w:pPr>
              <w:rPr>
                <w:rFonts w:ascii="Calibri" w:hAnsi="Calibri" w:cs="Calibri"/>
                <w:sz w:val="22"/>
                <w:szCs w:val="22"/>
              </w:rPr>
            </w:pPr>
          </w:p>
          <w:p w14:paraId="6950F89B" w14:textId="7647AB5E" w:rsidR="00667FE6" w:rsidRDefault="0086615D" w:rsidP="0086615D">
            <w:pPr>
              <w:rPr>
                <w:rFonts w:ascii="Calibri" w:hAnsi="Calibri" w:cs="Calibri"/>
                <w:sz w:val="22"/>
                <w:szCs w:val="22"/>
              </w:rPr>
            </w:pPr>
            <w:r w:rsidRPr="0086615D">
              <w:rPr>
                <w:rFonts w:ascii="Calibri" w:hAnsi="Calibri" w:cs="Calibri"/>
                <w:sz w:val="22"/>
                <w:szCs w:val="22"/>
              </w:rPr>
              <w:t xml:space="preserve">The back gate which is used for access will have antibacterial wipes to ensure handles are wiped down after every use. </w:t>
            </w:r>
          </w:p>
          <w:p w14:paraId="36863F64" w14:textId="573ABE1C" w:rsidR="00CE3784" w:rsidRDefault="00CE3784" w:rsidP="0086615D">
            <w:pPr>
              <w:rPr>
                <w:rFonts w:ascii="Calibri" w:hAnsi="Calibri" w:cs="Calibri"/>
                <w:sz w:val="22"/>
                <w:szCs w:val="22"/>
              </w:rPr>
            </w:pPr>
          </w:p>
          <w:p w14:paraId="039C2FC3" w14:textId="19E0FB6C" w:rsidR="00CE3784" w:rsidRDefault="00CE3784" w:rsidP="0086615D">
            <w:pPr>
              <w:rPr>
                <w:rFonts w:ascii="Calibri" w:hAnsi="Calibri" w:cs="Calibri"/>
                <w:sz w:val="22"/>
                <w:szCs w:val="22"/>
              </w:rPr>
            </w:pPr>
          </w:p>
          <w:p w14:paraId="671A1ED2" w14:textId="77777777" w:rsidR="00CE3784" w:rsidRPr="0086615D" w:rsidRDefault="00CE3784" w:rsidP="0086615D">
            <w:pPr>
              <w:rPr>
                <w:rFonts w:ascii="Calibri" w:hAnsi="Calibri" w:cs="Calibri"/>
                <w:sz w:val="22"/>
                <w:szCs w:val="22"/>
              </w:rPr>
            </w:pPr>
          </w:p>
          <w:p w14:paraId="7EDD3493" w14:textId="77777777" w:rsidR="00313B26" w:rsidRDefault="00313B26" w:rsidP="00562A8D">
            <w:pPr>
              <w:rPr>
                <w:rFonts w:ascii="Calibri" w:hAnsi="Calibri" w:cs="Calibri"/>
                <w:sz w:val="22"/>
                <w:szCs w:val="22"/>
              </w:rPr>
            </w:pPr>
          </w:p>
          <w:p w14:paraId="5E58C951" w14:textId="77777777" w:rsidR="00313B26" w:rsidRDefault="00313B26" w:rsidP="00562A8D">
            <w:pPr>
              <w:rPr>
                <w:rFonts w:ascii="Calibri" w:hAnsi="Calibri" w:cs="Calibri"/>
                <w:sz w:val="22"/>
                <w:szCs w:val="22"/>
              </w:rPr>
            </w:pPr>
          </w:p>
          <w:p w14:paraId="2E950405" w14:textId="0736DA13" w:rsidR="00313B26" w:rsidRPr="00B8773D" w:rsidRDefault="00313B26" w:rsidP="00562A8D">
            <w:pPr>
              <w:rPr>
                <w:rFonts w:asciiTheme="minorHAnsi" w:hAnsiTheme="minorHAnsi" w:cstheme="minorBidi"/>
                <w:sz w:val="16"/>
                <w:szCs w:val="16"/>
                <w:lang w:eastAsia="en-US"/>
              </w:rPr>
            </w:pPr>
          </w:p>
        </w:tc>
        <w:tc>
          <w:tcPr>
            <w:tcW w:w="2574" w:type="dxa"/>
            <w:vMerge w:val="restart"/>
          </w:tcPr>
          <w:p w14:paraId="2E950406" w14:textId="3D1C885C" w:rsidR="00416E86" w:rsidRPr="00F663CA" w:rsidRDefault="00416E86" w:rsidP="002F080A">
            <w:pPr>
              <w:rPr>
                <w:rFonts w:asciiTheme="minorHAnsi" w:hAnsiTheme="minorHAnsi" w:cstheme="minorBidi"/>
                <w:sz w:val="22"/>
                <w:szCs w:val="22"/>
                <w:lang w:eastAsia="en-US"/>
              </w:rPr>
            </w:pPr>
          </w:p>
        </w:tc>
        <w:tc>
          <w:tcPr>
            <w:tcW w:w="1112" w:type="dxa"/>
            <w:vMerge w:val="restart"/>
          </w:tcPr>
          <w:p w14:paraId="2DF09199" w14:textId="77777777" w:rsidR="00562A8D" w:rsidRPr="00536C49" w:rsidRDefault="00562A8D" w:rsidP="00562A8D">
            <w:pPr>
              <w:rPr>
                <w:rFonts w:asciiTheme="minorHAnsi" w:hAnsiTheme="minorHAnsi" w:cstheme="minorBidi"/>
                <w:b/>
                <w:sz w:val="20"/>
                <w:szCs w:val="20"/>
                <w:lang w:eastAsia="en-US"/>
              </w:rPr>
            </w:pPr>
            <w:proofErr w:type="gramStart"/>
            <w:r>
              <w:rPr>
                <w:rFonts w:asciiTheme="minorHAnsi" w:hAnsiTheme="minorHAnsi" w:cstheme="minorBidi"/>
                <w:b/>
                <w:sz w:val="20"/>
                <w:szCs w:val="20"/>
                <w:lang w:eastAsia="en-US"/>
              </w:rPr>
              <w:t>5</w:t>
            </w:r>
            <w:r w:rsidRPr="00536C49">
              <w:rPr>
                <w:rFonts w:asciiTheme="minorHAnsi" w:hAnsiTheme="minorHAnsi" w:cstheme="minorBidi"/>
                <w:b/>
                <w:sz w:val="20"/>
                <w:szCs w:val="20"/>
                <w:lang w:eastAsia="en-US"/>
              </w:rPr>
              <w:t xml:space="preserve">  x</w:t>
            </w:r>
            <w:proofErr w:type="gramEnd"/>
            <w:r w:rsidRPr="00536C49">
              <w:rPr>
                <w:rFonts w:asciiTheme="minorHAnsi" w:hAnsiTheme="minorHAnsi" w:cstheme="minorBidi"/>
                <w:b/>
                <w:sz w:val="20"/>
                <w:szCs w:val="20"/>
                <w:lang w:eastAsia="en-US"/>
              </w:rPr>
              <w:t xml:space="preserve"> 2    = </w:t>
            </w:r>
            <w:r>
              <w:rPr>
                <w:rFonts w:asciiTheme="minorHAnsi" w:hAnsiTheme="minorHAnsi" w:cstheme="minorBidi"/>
                <w:b/>
                <w:sz w:val="20"/>
                <w:szCs w:val="20"/>
                <w:lang w:eastAsia="en-US"/>
              </w:rPr>
              <w:t>10</w:t>
            </w:r>
          </w:p>
          <w:p w14:paraId="2E950407" w14:textId="77777777" w:rsidR="00562A8D" w:rsidRPr="00F663CA" w:rsidRDefault="00562A8D" w:rsidP="00562A8D">
            <w:pPr>
              <w:rPr>
                <w:rFonts w:asciiTheme="minorHAnsi" w:hAnsiTheme="minorHAnsi" w:cstheme="minorBidi"/>
                <w:sz w:val="22"/>
                <w:szCs w:val="22"/>
                <w:lang w:eastAsia="en-US"/>
              </w:rPr>
            </w:pPr>
          </w:p>
        </w:tc>
        <w:tc>
          <w:tcPr>
            <w:tcW w:w="1297" w:type="dxa"/>
            <w:vMerge w:val="restart"/>
          </w:tcPr>
          <w:p w14:paraId="2E950408" w14:textId="77777777" w:rsidR="00562A8D" w:rsidRPr="00F663CA" w:rsidRDefault="00562A8D" w:rsidP="00562A8D">
            <w:pPr>
              <w:rPr>
                <w:rFonts w:asciiTheme="minorHAnsi" w:hAnsiTheme="minorHAnsi" w:cstheme="minorBidi"/>
                <w:sz w:val="22"/>
                <w:szCs w:val="22"/>
                <w:lang w:eastAsia="en-US"/>
              </w:rPr>
            </w:pPr>
          </w:p>
        </w:tc>
        <w:tc>
          <w:tcPr>
            <w:tcW w:w="1275" w:type="dxa"/>
            <w:vMerge w:val="restart"/>
          </w:tcPr>
          <w:p w14:paraId="2E950409" w14:textId="77777777" w:rsidR="00562A8D" w:rsidRPr="00F663CA" w:rsidRDefault="00562A8D" w:rsidP="00562A8D">
            <w:pPr>
              <w:rPr>
                <w:rFonts w:asciiTheme="minorHAnsi" w:hAnsiTheme="minorHAnsi" w:cstheme="minorBidi"/>
                <w:sz w:val="22"/>
                <w:szCs w:val="22"/>
                <w:lang w:eastAsia="en-US"/>
              </w:rPr>
            </w:pPr>
          </w:p>
        </w:tc>
      </w:tr>
      <w:tr w:rsidR="00562A8D" w:rsidRPr="00F663CA" w14:paraId="2E950414" w14:textId="77777777" w:rsidTr="009A41A3">
        <w:trPr>
          <w:trHeight w:val="405"/>
        </w:trPr>
        <w:tc>
          <w:tcPr>
            <w:tcW w:w="577" w:type="dxa"/>
            <w:vMerge/>
          </w:tcPr>
          <w:p w14:paraId="2E95040B" w14:textId="77777777" w:rsidR="00562A8D" w:rsidRPr="00F663CA" w:rsidRDefault="00562A8D" w:rsidP="00562A8D">
            <w:pPr>
              <w:rPr>
                <w:rFonts w:asciiTheme="minorHAnsi" w:hAnsiTheme="minorHAnsi" w:cstheme="minorBidi"/>
                <w:sz w:val="22"/>
                <w:szCs w:val="22"/>
                <w:lang w:eastAsia="en-US"/>
              </w:rPr>
            </w:pPr>
          </w:p>
        </w:tc>
        <w:tc>
          <w:tcPr>
            <w:tcW w:w="1813" w:type="dxa"/>
            <w:vMerge/>
          </w:tcPr>
          <w:p w14:paraId="2E95040C" w14:textId="77777777" w:rsidR="00562A8D" w:rsidRPr="00F663CA" w:rsidRDefault="00562A8D" w:rsidP="00562A8D">
            <w:pPr>
              <w:rPr>
                <w:rFonts w:asciiTheme="minorHAnsi" w:hAnsiTheme="minorHAnsi" w:cstheme="minorBidi"/>
                <w:sz w:val="22"/>
                <w:szCs w:val="22"/>
                <w:lang w:eastAsia="en-US"/>
              </w:rPr>
            </w:pPr>
          </w:p>
        </w:tc>
        <w:tc>
          <w:tcPr>
            <w:tcW w:w="1134" w:type="dxa"/>
            <w:vMerge/>
          </w:tcPr>
          <w:p w14:paraId="2E95040D" w14:textId="77777777" w:rsidR="00562A8D" w:rsidRPr="00F663CA" w:rsidRDefault="00562A8D" w:rsidP="00562A8D">
            <w:pPr>
              <w:rPr>
                <w:rFonts w:asciiTheme="minorHAnsi" w:hAnsiTheme="minorHAnsi" w:cstheme="minorBidi"/>
                <w:sz w:val="22"/>
                <w:szCs w:val="22"/>
                <w:lang w:eastAsia="en-US"/>
              </w:rPr>
            </w:pPr>
          </w:p>
        </w:tc>
        <w:tc>
          <w:tcPr>
            <w:tcW w:w="4819" w:type="dxa"/>
          </w:tcPr>
          <w:p w14:paraId="2E95040E" w14:textId="6401D33C" w:rsidR="00562A8D" w:rsidRPr="000C644E" w:rsidRDefault="00562A8D" w:rsidP="00562A8D">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xml:space="preserve">: </w:t>
            </w:r>
            <w:r w:rsidR="00313B26">
              <w:rPr>
                <w:rFonts w:asciiTheme="minorHAnsi" w:hAnsiTheme="minorHAnsi" w:cstheme="minorBidi"/>
                <w:b/>
                <w:sz w:val="20"/>
                <w:szCs w:val="20"/>
                <w:lang w:eastAsia="en-US"/>
              </w:rPr>
              <w:t>5</w:t>
            </w:r>
            <w:r>
              <w:rPr>
                <w:rFonts w:asciiTheme="minorHAnsi" w:hAnsiTheme="minorHAnsi" w:cstheme="minorBidi"/>
                <w:b/>
                <w:sz w:val="20"/>
                <w:szCs w:val="20"/>
                <w:lang w:eastAsia="en-US"/>
              </w:rPr>
              <w:t xml:space="preserve"> x</w:t>
            </w:r>
            <w:r w:rsidR="00313B26">
              <w:rPr>
                <w:rFonts w:asciiTheme="minorHAnsi" w:hAnsiTheme="minorHAnsi" w:cstheme="minorBidi"/>
                <w:b/>
                <w:sz w:val="20"/>
                <w:szCs w:val="20"/>
                <w:lang w:eastAsia="en-US"/>
              </w:rPr>
              <w:t xml:space="preserve"> 2</w:t>
            </w:r>
            <w:r>
              <w:rPr>
                <w:rFonts w:asciiTheme="minorHAnsi" w:hAnsiTheme="minorHAnsi" w:cstheme="minorBidi"/>
                <w:b/>
                <w:sz w:val="20"/>
                <w:szCs w:val="20"/>
                <w:lang w:eastAsia="en-US"/>
              </w:rPr>
              <w:t xml:space="preserve"> =</w:t>
            </w:r>
            <w:r w:rsidRPr="000C644E">
              <w:rPr>
                <w:rFonts w:asciiTheme="minorHAnsi" w:hAnsiTheme="minorHAnsi" w:cstheme="minorBidi"/>
                <w:b/>
                <w:sz w:val="20"/>
                <w:szCs w:val="20"/>
                <w:lang w:eastAsia="en-US"/>
              </w:rPr>
              <w:t xml:space="preserve"> </w:t>
            </w:r>
            <w:r w:rsidR="00313B26">
              <w:rPr>
                <w:rFonts w:asciiTheme="minorHAnsi" w:hAnsiTheme="minorHAnsi" w:cstheme="minorBidi"/>
                <w:b/>
                <w:sz w:val="20"/>
                <w:szCs w:val="20"/>
                <w:lang w:eastAsia="en-US"/>
              </w:rPr>
              <w:t>10</w:t>
            </w:r>
          </w:p>
          <w:p w14:paraId="2E95040F" w14:textId="77777777" w:rsidR="00562A8D" w:rsidRDefault="00562A8D" w:rsidP="00562A8D">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410" w14:textId="77777777" w:rsidR="00562A8D" w:rsidRPr="00F663CA" w:rsidRDefault="00562A8D" w:rsidP="00562A8D">
            <w:pPr>
              <w:rPr>
                <w:rFonts w:asciiTheme="minorHAnsi" w:hAnsiTheme="minorHAnsi" w:cstheme="minorBidi"/>
                <w:sz w:val="22"/>
                <w:szCs w:val="22"/>
                <w:lang w:eastAsia="en-US"/>
              </w:rPr>
            </w:pPr>
          </w:p>
        </w:tc>
        <w:tc>
          <w:tcPr>
            <w:tcW w:w="1112" w:type="dxa"/>
            <w:vMerge/>
          </w:tcPr>
          <w:p w14:paraId="2E950411" w14:textId="77777777" w:rsidR="00562A8D" w:rsidRPr="00F663CA" w:rsidRDefault="00562A8D" w:rsidP="00562A8D">
            <w:pPr>
              <w:rPr>
                <w:rFonts w:asciiTheme="minorHAnsi" w:hAnsiTheme="minorHAnsi" w:cstheme="minorBidi"/>
                <w:sz w:val="22"/>
                <w:szCs w:val="22"/>
                <w:lang w:eastAsia="en-US"/>
              </w:rPr>
            </w:pPr>
          </w:p>
        </w:tc>
        <w:tc>
          <w:tcPr>
            <w:tcW w:w="1297" w:type="dxa"/>
            <w:vMerge/>
          </w:tcPr>
          <w:p w14:paraId="2E950412" w14:textId="77777777" w:rsidR="00562A8D" w:rsidRPr="00F663CA" w:rsidRDefault="00562A8D" w:rsidP="00562A8D">
            <w:pPr>
              <w:rPr>
                <w:rFonts w:asciiTheme="minorHAnsi" w:hAnsiTheme="minorHAnsi" w:cstheme="minorBidi"/>
                <w:sz w:val="22"/>
                <w:szCs w:val="22"/>
                <w:lang w:eastAsia="en-US"/>
              </w:rPr>
            </w:pPr>
          </w:p>
        </w:tc>
        <w:tc>
          <w:tcPr>
            <w:tcW w:w="1275" w:type="dxa"/>
            <w:vMerge/>
          </w:tcPr>
          <w:p w14:paraId="2E950413" w14:textId="77777777" w:rsidR="00562A8D" w:rsidRPr="00F663CA" w:rsidRDefault="00562A8D" w:rsidP="00562A8D">
            <w:pPr>
              <w:rPr>
                <w:rFonts w:asciiTheme="minorHAnsi" w:hAnsiTheme="minorHAnsi" w:cstheme="minorBidi"/>
                <w:sz w:val="22"/>
                <w:szCs w:val="22"/>
                <w:lang w:eastAsia="en-US"/>
              </w:rPr>
            </w:pPr>
          </w:p>
        </w:tc>
      </w:tr>
      <w:tr w:rsidR="00313B26" w:rsidRPr="00F663CA" w14:paraId="2E950427" w14:textId="77777777" w:rsidTr="009A41A3">
        <w:trPr>
          <w:trHeight w:val="405"/>
        </w:trPr>
        <w:tc>
          <w:tcPr>
            <w:tcW w:w="577" w:type="dxa"/>
            <w:vMerge w:val="restart"/>
          </w:tcPr>
          <w:p w14:paraId="2E950415" w14:textId="05B20D8D" w:rsidR="00313B26" w:rsidRPr="00F663CA"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9</w:t>
            </w:r>
          </w:p>
        </w:tc>
        <w:tc>
          <w:tcPr>
            <w:tcW w:w="1813" w:type="dxa"/>
            <w:vMerge w:val="restart"/>
          </w:tcPr>
          <w:p w14:paraId="1ABE829D"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Electrical Equipment</w:t>
            </w:r>
          </w:p>
          <w:p w14:paraId="19A570D8" w14:textId="77777777" w:rsidR="00313B26" w:rsidRPr="00FE368F" w:rsidRDefault="00313B26" w:rsidP="00313B26">
            <w:pPr>
              <w:rPr>
                <w:rFonts w:asciiTheme="minorHAnsi" w:hAnsiTheme="minorHAnsi" w:cstheme="minorBidi"/>
                <w:sz w:val="22"/>
                <w:szCs w:val="22"/>
                <w:lang w:eastAsia="en-US"/>
              </w:rPr>
            </w:pPr>
          </w:p>
          <w:p w14:paraId="7AE6BD98"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Electrocution/Electrical Fire/Electric Shock</w:t>
            </w:r>
          </w:p>
          <w:p w14:paraId="01047A17" w14:textId="77777777" w:rsidR="00313B26" w:rsidRPr="00FE368F" w:rsidRDefault="00313B26" w:rsidP="00313B26">
            <w:pPr>
              <w:rPr>
                <w:rFonts w:asciiTheme="minorHAnsi" w:hAnsiTheme="minorHAnsi" w:cstheme="minorBidi"/>
                <w:sz w:val="22"/>
                <w:szCs w:val="22"/>
                <w:lang w:eastAsia="en-US"/>
              </w:rPr>
            </w:pPr>
          </w:p>
          <w:p w14:paraId="2E950418" w14:textId="77777777" w:rsidR="00313B26" w:rsidRPr="00F663CA" w:rsidRDefault="00313B26" w:rsidP="00313B26">
            <w:pPr>
              <w:rPr>
                <w:rFonts w:asciiTheme="minorHAnsi" w:hAnsiTheme="minorHAnsi" w:cstheme="minorBidi"/>
                <w:sz w:val="22"/>
                <w:szCs w:val="22"/>
                <w:lang w:eastAsia="en-US"/>
              </w:rPr>
            </w:pPr>
          </w:p>
        </w:tc>
        <w:tc>
          <w:tcPr>
            <w:tcW w:w="1134" w:type="dxa"/>
            <w:vMerge w:val="restart"/>
          </w:tcPr>
          <w:p w14:paraId="2E950419" w14:textId="20D75E69" w:rsidR="00313B26" w:rsidRPr="00F663CA" w:rsidRDefault="009A027C" w:rsidP="00313B26">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Employees</w:t>
            </w:r>
            <w:r w:rsidR="00313B26" w:rsidRPr="00FE368F">
              <w:rPr>
                <w:rFonts w:asciiTheme="minorHAnsi" w:hAnsiTheme="minorHAnsi" w:cstheme="minorBidi"/>
                <w:sz w:val="22"/>
                <w:szCs w:val="22"/>
                <w:lang w:eastAsia="en-US"/>
              </w:rPr>
              <w:t>/</w:t>
            </w:r>
            <w:r w:rsidR="002F080A">
              <w:rPr>
                <w:rFonts w:asciiTheme="minorHAnsi" w:hAnsiTheme="minorHAnsi" w:cstheme="minorBidi"/>
                <w:sz w:val="22"/>
                <w:szCs w:val="22"/>
                <w:lang w:eastAsia="en-US"/>
              </w:rPr>
              <w:t>Pupils</w:t>
            </w:r>
          </w:p>
        </w:tc>
        <w:tc>
          <w:tcPr>
            <w:tcW w:w="4819" w:type="dxa"/>
          </w:tcPr>
          <w:p w14:paraId="775FE990"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All electrical equipment is PAT tested for safety</w:t>
            </w:r>
          </w:p>
          <w:p w14:paraId="3590435E" w14:textId="77777777" w:rsidR="00313B26" w:rsidRPr="00FE368F" w:rsidRDefault="00313B26" w:rsidP="00313B26">
            <w:pPr>
              <w:rPr>
                <w:rFonts w:asciiTheme="minorHAnsi" w:hAnsiTheme="minorHAnsi" w:cstheme="minorBidi"/>
                <w:sz w:val="22"/>
                <w:szCs w:val="22"/>
                <w:lang w:eastAsia="en-US"/>
              </w:rPr>
            </w:pPr>
          </w:p>
          <w:p w14:paraId="7A754DBA"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lastRenderedPageBreak/>
              <w:t>Staff to do a visual check of all electrical equipment before use to check for damaged wires etc</w:t>
            </w:r>
          </w:p>
          <w:p w14:paraId="0133DDF2" w14:textId="77777777" w:rsidR="00313B26" w:rsidRPr="00FE368F" w:rsidRDefault="00313B26" w:rsidP="00313B26">
            <w:pPr>
              <w:rPr>
                <w:rFonts w:asciiTheme="minorHAnsi" w:hAnsiTheme="minorHAnsi" w:cstheme="minorBidi"/>
                <w:sz w:val="22"/>
                <w:szCs w:val="22"/>
                <w:lang w:eastAsia="en-US"/>
              </w:rPr>
            </w:pPr>
          </w:p>
          <w:p w14:paraId="3DD64CAE"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Staff set up electrical equipment and supervise the use of it</w:t>
            </w:r>
          </w:p>
          <w:p w14:paraId="614878CA" w14:textId="77777777" w:rsidR="00313B26" w:rsidRPr="00FE368F" w:rsidRDefault="00313B26" w:rsidP="00313B26">
            <w:pPr>
              <w:rPr>
                <w:rFonts w:asciiTheme="minorHAnsi" w:hAnsiTheme="minorHAnsi" w:cstheme="minorBidi"/>
                <w:sz w:val="22"/>
                <w:szCs w:val="22"/>
                <w:lang w:eastAsia="en-US"/>
              </w:rPr>
            </w:pPr>
          </w:p>
          <w:p w14:paraId="344ED0EC" w14:textId="77777777" w:rsidR="00313B26" w:rsidRPr="00FE368F" w:rsidRDefault="00313B26" w:rsidP="00313B26">
            <w:pPr>
              <w:rPr>
                <w:rFonts w:asciiTheme="minorHAnsi" w:hAnsiTheme="minorHAnsi" w:cstheme="minorBidi"/>
                <w:sz w:val="22"/>
                <w:szCs w:val="22"/>
                <w:lang w:eastAsia="en-US"/>
              </w:rPr>
            </w:pPr>
          </w:p>
          <w:p w14:paraId="4EB1CB05" w14:textId="77777777" w:rsidR="00313B26" w:rsidRPr="00FE368F" w:rsidRDefault="00313B26" w:rsidP="00313B26">
            <w:pPr>
              <w:rPr>
                <w:rFonts w:asciiTheme="minorHAnsi" w:hAnsiTheme="minorHAnsi" w:cstheme="minorBidi"/>
                <w:sz w:val="22"/>
                <w:szCs w:val="22"/>
                <w:lang w:eastAsia="en-US"/>
              </w:rPr>
            </w:pPr>
          </w:p>
          <w:p w14:paraId="2E950422" w14:textId="77777777" w:rsidR="00313B26" w:rsidRPr="00F663CA" w:rsidRDefault="00313B26" w:rsidP="00313B26">
            <w:pPr>
              <w:rPr>
                <w:rFonts w:asciiTheme="minorHAnsi" w:hAnsiTheme="minorHAnsi" w:cstheme="minorBidi"/>
                <w:sz w:val="22"/>
                <w:szCs w:val="22"/>
                <w:lang w:eastAsia="en-US"/>
              </w:rPr>
            </w:pPr>
          </w:p>
        </w:tc>
        <w:tc>
          <w:tcPr>
            <w:tcW w:w="2574" w:type="dxa"/>
            <w:vMerge w:val="restart"/>
          </w:tcPr>
          <w:p w14:paraId="2E950423" w14:textId="77777777" w:rsidR="00313B26" w:rsidRPr="00F663CA" w:rsidRDefault="00313B26" w:rsidP="00313B26">
            <w:pPr>
              <w:rPr>
                <w:rFonts w:asciiTheme="minorHAnsi" w:hAnsiTheme="minorHAnsi" w:cstheme="minorBidi"/>
                <w:sz w:val="22"/>
                <w:szCs w:val="22"/>
                <w:lang w:eastAsia="en-US"/>
              </w:rPr>
            </w:pPr>
          </w:p>
        </w:tc>
        <w:tc>
          <w:tcPr>
            <w:tcW w:w="1112" w:type="dxa"/>
            <w:vMerge w:val="restart"/>
          </w:tcPr>
          <w:p w14:paraId="15C65E21" w14:textId="77777777" w:rsidR="00313B26" w:rsidRPr="00536C49" w:rsidRDefault="00313B26" w:rsidP="00313B26">
            <w:pPr>
              <w:rPr>
                <w:rFonts w:asciiTheme="minorHAnsi" w:hAnsiTheme="minorHAnsi" w:cstheme="minorBidi"/>
                <w:b/>
                <w:sz w:val="20"/>
                <w:szCs w:val="20"/>
                <w:lang w:eastAsia="en-US"/>
              </w:rPr>
            </w:pPr>
            <w:r w:rsidRPr="00536C49">
              <w:rPr>
                <w:rFonts w:asciiTheme="minorHAnsi" w:hAnsiTheme="minorHAnsi" w:cstheme="minorBidi"/>
                <w:b/>
                <w:sz w:val="20"/>
                <w:szCs w:val="20"/>
                <w:lang w:eastAsia="en-US"/>
              </w:rPr>
              <w:t xml:space="preserve">3 x 2 = 6 </w:t>
            </w:r>
          </w:p>
          <w:p w14:paraId="2E950424" w14:textId="77777777" w:rsidR="00313B26" w:rsidRPr="00F663CA" w:rsidRDefault="00313B26" w:rsidP="00313B26">
            <w:pPr>
              <w:rPr>
                <w:rFonts w:asciiTheme="minorHAnsi" w:hAnsiTheme="minorHAnsi" w:cstheme="minorBidi"/>
                <w:sz w:val="22"/>
                <w:szCs w:val="22"/>
                <w:lang w:eastAsia="en-US"/>
              </w:rPr>
            </w:pPr>
          </w:p>
        </w:tc>
        <w:tc>
          <w:tcPr>
            <w:tcW w:w="1297" w:type="dxa"/>
            <w:vMerge w:val="restart"/>
          </w:tcPr>
          <w:p w14:paraId="2E950425" w14:textId="77777777" w:rsidR="00313B26" w:rsidRPr="00F663CA" w:rsidRDefault="00313B26" w:rsidP="00313B26">
            <w:pPr>
              <w:rPr>
                <w:rFonts w:asciiTheme="minorHAnsi" w:hAnsiTheme="minorHAnsi" w:cstheme="minorBidi"/>
                <w:sz w:val="22"/>
                <w:szCs w:val="22"/>
                <w:lang w:eastAsia="en-US"/>
              </w:rPr>
            </w:pPr>
          </w:p>
        </w:tc>
        <w:tc>
          <w:tcPr>
            <w:tcW w:w="1275" w:type="dxa"/>
            <w:vMerge w:val="restart"/>
          </w:tcPr>
          <w:p w14:paraId="2E950426" w14:textId="77777777" w:rsidR="00313B26" w:rsidRPr="00F663CA" w:rsidRDefault="00313B26" w:rsidP="00313B26">
            <w:pPr>
              <w:rPr>
                <w:rFonts w:asciiTheme="minorHAnsi" w:hAnsiTheme="minorHAnsi" w:cstheme="minorBidi"/>
                <w:sz w:val="22"/>
                <w:szCs w:val="22"/>
                <w:lang w:eastAsia="en-US"/>
              </w:rPr>
            </w:pPr>
          </w:p>
        </w:tc>
      </w:tr>
      <w:tr w:rsidR="00313B26" w:rsidRPr="00F663CA" w14:paraId="2E950431" w14:textId="77777777" w:rsidTr="009A41A3">
        <w:trPr>
          <w:trHeight w:val="405"/>
        </w:trPr>
        <w:tc>
          <w:tcPr>
            <w:tcW w:w="577" w:type="dxa"/>
            <w:vMerge/>
          </w:tcPr>
          <w:p w14:paraId="2E950428" w14:textId="77777777" w:rsidR="00313B26" w:rsidRPr="00F663CA" w:rsidRDefault="00313B26" w:rsidP="00313B26">
            <w:pPr>
              <w:rPr>
                <w:rFonts w:asciiTheme="minorHAnsi" w:hAnsiTheme="minorHAnsi" w:cstheme="minorBidi"/>
                <w:sz w:val="22"/>
                <w:szCs w:val="22"/>
                <w:lang w:eastAsia="en-US"/>
              </w:rPr>
            </w:pPr>
          </w:p>
        </w:tc>
        <w:tc>
          <w:tcPr>
            <w:tcW w:w="1813" w:type="dxa"/>
            <w:vMerge/>
          </w:tcPr>
          <w:p w14:paraId="2E950429" w14:textId="77777777" w:rsidR="00313B26" w:rsidRPr="00F663CA" w:rsidRDefault="00313B26" w:rsidP="00313B26">
            <w:pPr>
              <w:rPr>
                <w:rFonts w:asciiTheme="minorHAnsi" w:hAnsiTheme="minorHAnsi" w:cstheme="minorBidi"/>
                <w:sz w:val="22"/>
                <w:szCs w:val="22"/>
                <w:lang w:eastAsia="en-US"/>
              </w:rPr>
            </w:pPr>
          </w:p>
        </w:tc>
        <w:tc>
          <w:tcPr>
            <w:tcW w:w="1134" w:type="dxa"/>
            <w:vMerge/>
          </w:tcPr>
          <w:p w14:paraId="2E95042A" w14:textId="77777777" w:rsidR="00313B26" w:rsidRPr="00F663CA" w:rsidRDefault="00313B26" w:rsidP="00313B26">
            <w:pPr>
              <w:rPr>
                <w:rFonts w:asciiTheme="minorHAnsi" w:hAnsiTheme="minorHAnsi" w:cstheme="minorBidi"/>
                <w:sz w:val="22"/>
                <w:szCs w:val="22"/>
                <w:lang w:eastAsia="en-US"/>
              </w:rPr>
            </w:pPr>
          </w:p>
        </w:tc>
        <w:tc>
          <w:tcPr>
            <w:tcW w:w="4819" w:type="dxa"/>
          </w:tcPr>
          <w:p w14:paraId="2E95042B" w14:textId="03059C56" w:rsidR="00313B26" w:rsidRPr="000C644E" w:rsidRDefault="00313B26" w:rsidP="00313B26">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3  x 2  = 6</w:t>
            </w:r>
            <w:r w:rsidRPr="000C644E">
              <w:rPr>
                <w:rFonts w:asciiTheme="minorHAnsi" w:hAnsiTheme="minorHAnsi" w:cstheme="minorBidi"/>
                <w:b/>
                <w:sz w:val="20"/>
                <w:szCs w:val="20"/>
                <w:lang w:eastAsia="en-US"/>
              </w:rPr>
              <w:t xml:space="preserve">  </w:t>
            </w:r>
          </w:p>
          <w:p w14:paraId="2E95042C" w14:textId="77777777" w:rsidR="00313B26" w:rsidRDefault="00313B26" w:rsidP="00313B26">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42D" w14:textId="77777777" w:rsidR="00313B26" w:rsidRPr="00F663CA" w:rsidRDefault="00313B26" w:rsidP="00313B26">
            <w:pPr>
              <w:rPr>
                <w:rFonts w:asciiTheme="minorHAnsi" w:hAnsiTheme="minorHAnsi" w:cstheme="minorBidi"/>
                <w:sz w:val="22"/>
                <w:szCs w:val="22"/>
                <w:lang w:eastAsia="en-US"/>
              </w:rPr>
            </w:pPr>
          </w:p>
        </w:tc>
        <w:tc>
          <w:tcPr>
            <w:tcW w:w="1112" w:type="dxa"/>
            <w:vMerge/>
          </w:tcPr>
          <w:p w14:paraId="2E95042E" w14:textId="77777777" w:rsidR="00313B26" w:rsidRPr="00F663CA" w:rsidRDefault="00313B26" w:rsidP="00313B26">
            <w:pPr>
              <w:rPr>
                <w:rFonts w:asciiTheme="minorHAnsi" w:hAnsiTheme="minorHAnsi" w:cstheme="minorBidi"/>
                <w:sz w:val="22"/>
                <w:szCs w:val="22"/>
                <w:lang w:eastAsia="en-US"/>
              </w:rPr>
            </w:pPr>
          </w:p>
        </w:tc>
        <w:tc>
          <w:tcPr>
            <w:tcW w:w="1297" w:type="dxa"/>
            <w:vMerge/>
          </w:tcPr>
          <w:p w14:paraId="2E95042F" w14:textId="77777777" w:rsidR="00313B26" w:rsidRPr="00F663CA" w:rsidRDefault="00313B26" w:rsidP="00313B26">
            <w:pPr>
              <w:rPr>
                <w:rFonts w:asciiTheme="minorHAnsi" w:hAnsiTheme="minorHAnsi" w:cstheme="minorBidi"/>
                <w:sz w:val="22"/>
                <w:szCs w:val="22"/>
                <w:lang w:eastAsia="en-US"/>
              </w:rPr>
            </w:pPr>
          </w:p>
        </w:tc>
        <w:tc>
          <w:tcPr>
            <w:tcW w:w="1275" w:type="dxa"/>
            <w:vMerge/>
          </w:tcPr>
          <w:p w14:paraId="2E950430" w14:textId="77777777" w:rsidR="00313B26" w:rsidRPr="00F663CA" w:rsidRDefault="00313B26" w:rsidP="00313B26">
            <w:pPr>
              <w:rPr>
                <w:rFonts w:asciiTheme="minorHAnsi" w:hAnsiTheme="minorHAnsi" w:cstheme="minorBidi"/>
                <w:sz w:val="22"/>
                <w:szCs w:val="22"/>
                <w:lang w:eastAsia="en-US"/>
              </w:rPr>
            </w:pPr>
          </w:p>
        </w:tc>
      </w:tr>
      <w:tr w:rsidR="00313B26" w:rsidRPr="00F663CA" w14:paraId="2E950444" w14:textId="77777777" w:rsidTr="009A41A3">
        <w:trPr>
          <w:trHeight w:val="465"/>
        </w:trPr>
        <w:tc>
          <w:tcPr>
            <w:tcW w:w="577" w:type="dxa"/>
            <w:vMerge w:val="restart"/>
          </w:tcPr>
          <w:p w14:paraId="2E950432" w14:textId="167873B3" w:rsidR="00313B26" w:rsidRPr="00F663CA"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10</w:t>
            </w:r>
          </w:p>
        </w:tc>
        <w:tc>
          <w:tcPr>
            <w:tcW w:w="1813" w:type="dxa"/>
            <w:vMerge w:val="restart"/>
          </w:tcPr>
          <w:p w14:paraId="25FB50BA"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Fall from Heights</w:t>
            </w:r>
          </w:p>
          <w:p w14:paraId="3554B9FA" w14:textId="77777777" w:rsidR="00313B26" w:rsidRPr="00FE368F" w:rsidRDefault="00313B26" w:rsidP="00313B26">
            <w:pPr>
              <w:rPr>
                <w:rFonts w:asciiTheme="minorHAnsi" w:hAnsiTheme="minorHAnsi" w:cstheme="minorBidi"/>
                <w:sz w:val="22"/>
                <w:szCs w:val="22"/>
                <w:lang w:eastAsia="en-US"/>
              </w:rPr>
            </w:pPr>
          </w:p>
          <w:p w14:paraId="0E6F6D76"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Broken Bones/First Aid Injuries</w:t>
            </w:r>
          </w:p>
          <w:p w14:paraId="63C6FFD6" w14:textId="77777777" w:rsidR="00313B26" w:rsidRPr="00FE368F" w:rsidRDefault="00313B26" w:rsidP="00313B26">
            <w:pPr>
              <w:rPr>
                <w:rFonts w:asciiTheme="minorHAnsi" w:hAnsiTheme="minorHAnsi" w:cstheme="minorBidi"/>
                <w:sz w:val="22"/>
                <w:szCs w:val="22"/>
                <w:lang w:eastAsia="en-US"/>
              </w:rPr>
            </w:pPr>
          </w:p>
          <w:p w14:paraId="2E950435" w14:textId="77777777" w:rsidR="00313B26" w:rsidRPr="00F663CA" w:rsidRDefault="00313B26" w:rsidP="00313B26">
            <w:pPr>
              <w:rPr>
                <w:rFonts w:asciiTheme="minorHAnsi" w:hAnsiTheme="minorHAnsi" w:cstheme="minorBidi"/>
                <w:sz w:val="22"/>
                <w:szCs w:val="22"/>
                <w:lang w:eastAsia="en-US"/>
              </w:rPr>
            </w:pPr>
          </w:p>
        </w:tc>
        <w:tc>
          <w:tcPr>
            <w:tcW w:w="1134" w:type="dxa"/>
            <w:vMerge w:val="restart"/>
          </w:tcPr>
          <w:p w14:paraId="2E950436" w14:textId="52F2B6A3" w:rsidR="00313B26" w:rsidRPr="00F663CA" w:rsidRDefault="002F080A" w:rsidP="00313B26">
            <w:pPr>
              <w:rPr>
                <w:rFonts w:asciiTheme="minorHAnsi" w:hAnsiTheme="minorHAnsi" w:cstheme="minorBidi"/>
                <w:sz w:val="22"/>
                <w:szCs w:val="22"/>
                <w:lang w:eastAsia="en-US"/>
              </w:rPr>
            </w:pPr>
            <w:r>
              <w:rPr>
                <w:rFonts w:asciiTheme="minorHAnsi" w:hAnsiTheme="minorHAnsi" w:cstheme="minorBidi"/>
                <w:sz w:val="22"/>
                <w:szCs w:val="22"/>
                <w:lang w:eastAsia="en-US"/>
              </w:rPr>
              <w:t>Pupil</w:t>
            </w:r>
          </w:p>
        </w:tc>
        <w:tc>
          <w:tcPr>
            <w:tcW w:w="4819" w:type="dxa"/>
          </w:tcPr>
          <w:p w14:paraId="2BC8AE69" w14:textId="27783C24" w:rsidR="00313B26" w:rsidRPr="00FE368F" w:rsidRDefault="003E47E4" w:rsidP="00313B26">
            <w:pPr>
              <w:rPr>
                <w:rFonts w:asciiTheme="minorHAnsi" w:hAnsiTheme="minorHAnsi" w:cstheme="minorBidi"/>
                <w:sz w:val="22"/>
                <w:szCs w:val="22"/>
                <w:lang w:eastAsia="en-US"/>
              </w:rPr>
            </w:pPr>
            <w:r>
              <w:rPr>
                <w:rFonts w:asciiTheme="minorHAnsi" w:hAnsiTheme="minorHAnsi" w:cstheme="minorBidi"/>
                <w:sz w:val="22"/>
                <w:szCs w:val="22"/>
                <w:lang w:eastAsia="en-US"/>
              </w:rPr>
              <w:t>Pupils</w:t>
            </w:r>
            <w:r w:rsidR="00313B26" w:rsidRPr="00FE368F">
              <w:rPr>
                <w:rFonts w:asciiTheme="minorHAnsi" w:hAnsiTheme="minorHAnsi" w:cstheme="minorBidi"/>
                <w:sz w:val="22"/>
                <w:szCs w:val="22"/>
                <w:lang w:eastAsia="en-US"/>
              </w:rPr>
              <w:t xml:space="preserve"> are encouraged not to climb on any equipment other than equipment specifically for climbing</w:t>
            </w:r>
            <w:r w:rsidR="00CE3784">
              <w:rPr>
                <w:rFonts w:asciiTheme="minorHAnsi" w:hAnsiTheme="minorHAnsi" w:cstheme="minorBidi"/>
                <w:sz w:val="22"/>
                <w:szCs w:val="22"/>
                <w:lang w:eastAsia="en-US"/>
              </w:rPr>
              <w:t xml:space="preserve">. Anyone who does climb does have an individual risk assessment. </w:t>
            </w:r>
          </w:p>
          <w:p w14:paraId="4CD7B07C" w14:textId="77777777" w:rsidR="00313B26" w:rsidRPr="00FE368F" w:rsidRDefault="00313B26" w:rsidP="00313B26">
            <w:pPr>
              <w:rPr>
                <w:rFonts w:asciiTheme="minorHAnsi" w:hAnsiTheme="minorHAnsi" w:cstheme="minorBidi"/>
                <w:sz w:val="22"/>
                <w:szCs w:val="22"/>
                <w:lang w:eastAsia="en-US"/>
              </w:rPr>
            </w:pPr>
          </w:p>
          <w:p w14:paraId="099A63AF" w14:textId="09E82EC1"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When using outdoor play climbing equipment </w:t>
            </w:r>
            <w:r w:rsidR="00CE3784">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FE368F">
              <w:rPr>
                <w:rFonts w:asciiTheme="minorHAnsi" w:hAnsiTheme="minorHAnsi" w:cstheme="minorBidi"/>
                <w:sz w:val="22"/>
                <w:szCs w:val="22"/>
                <w:lang w:eastAsia="en-US"/>
              </w:rPr>
              <w:t xml:space="preserve"> are closely supervised. </w:t>
            </w:r>
          </w:p>
          <w:p w14:paraId="02EEF3DD" w14:textId="77777777" w:rsidR="00313B26" w:rsidRPr="00FE368F" w:rsidRDefault="00313B26" w:rsidP="00313B26">
            <w:pPr>
              <w:rPr>
                <w:rFonts w:asciiTheme="minorHAnsi" w:hAnsiTheme="minorHAnsi" w:cstheme="minorBidi"/>
                <w:sz w:val="22"/>
                <w:szCs w:val="22"/>
                <w:lang w:eastAsia="en-US"/>
              </w:rPr>
            </w:pPr>
          </w:p>
          <w:p w14:paraId="240E1D1C" w14:textId="29CAF748"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Staff will visually check the equipment prior to the </w:t>
            </w:r>
            <w:r w:rsidR="00CE3784">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FE368F">
              <w:rPr>
                <w:rFonts w:asciiTheme="minorHAnsi" w:hAnsiTheme="minorHAnsi" w:cstheme="minorBidi"/>
                <w:sz w:val="22"/>
                <w:szCs w:val="22"/>
                <w:lang w:eastAsia="en-US"/>
              </w:rPr>
              <w:t xml:space="preserve"> using it</w:t>
            </w:r>
          </w:p>
          <w:p w14:paraId="4C7F7B03" w14:textId="77777777" w:rsidR="00313B26" w:rsidRPr="00FE368F" w:rsidRDefault="00313B26" w:rsidP="00313B26">
            <w:pPr>
              <w:rPr>
                <w:rFonts w:asciiTheme="minorHAnsi" w:hAnsiTheme="minorHAnsi" w:cstheme="minorBidi"/>
                <w:sz w:val="22"/>
                <w:szCs w:val="22"/>
                <w:lang w:eastAsia="en-US"/>
              </w:rPr>
            </w:pPr>
          </w:p>
          <w:p w14:paraId="519F09A4" w14:textId="6C9371D9"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The </w:t>
            </w:r>
            <w:r w:rsidR="003E47E4">
              <w:rPr>
                <w:rFonts w:asciiTheme="minorHAnsi" w:hAnsiTheme="minorHAnsi" w:cstheme="minorBidi"/>
                <w:sz w:val="22"/>
                <w:szCs w:val="22"/>
                <w:lang w:eastAsia="en-US"/>
              </w:rPr>
              <w:t>Pupils</w:t>
            </w:r>
            <w:r w:rsidRPr="00FE368F">
              <w:rPr>
                <w:rFonts w:asciiTheme="minorHAnsi" w:hAnsiTheme="minorHAnsi" w:cstheme="minorBidi"/>
                <w:sz w:val="22"/>
                <w:szCs w:val="22"/>
                <w:lang w:eastAsia="en-US"/>
              </w:rPr>
              <w:t xml:space="preserve"> are encouraged to only use equipment that they can manage and not to climb too high and only as high as they feel comfortable to do.</w:t>
            </w:r>
          </w:p>
          <w:p w14:paraId="5D41B377" w14:textId="77777777" w:rsidR="00313B26" w:rsidRPr="00FE368F" w:rsidRDefault="00313B26" w:rsidP="00313B26">
            <w:pPr>
              <w:rPr>
                <w:rFonts w:asciiTheme="minorHAnsi" w:hAnsiTheme="minorHAnsi" w:cstheme="minorBidi"/>
                <w:sz w:val="22"/>
                <w:szCs w:val="22"/>
                <w:lang w:eastAsia="en-US"/>
              </w:rPr>
            </w:pPr>
          </w:p>
          <w:p w14:paraId="3C8EC2BC" w14:textId="79055670"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The first aid kits are available in each one of the rooms. This First Aid Kit is well stocked and easily available for use</w:t>
            </w:r>
            <w:r w:rsidR="00CE3784">
              <w:rPr>
                <w:rFonts w:asciiTheme="minorHAnsi" w:hAnsiTheme="minorHAnsi" w:cstheme="minorBidi"/>
                <w:sz w:val="22"/>
                <w:szCs w:val="22"/>
                <w:lang w:eastAsia="en-US"/>
              </w:rPr>
              <w:t xml:space="preserve">. Staff can request tops us as and when they need it. </w:t>
            </w:r>
          </w:p>
          <w:p w14:paraId="4BD16C5B" w14:textId="77777777" w:rsidR="00313B26" w:rsidRPr="00FE368F" w:rsidRDefault="00313B26" w:rsidP="00313B26">
            <w:pPr>
              <w:rPr>
                <w:rFonts w:asciiTheme="minorHAnsi" w:hAnsiTheme="minorHAnsi" w:cstheme="minorBidi"/>
                <w:sz w:val="22"/>
                <w:szCs w:val="22"/>
                <w:lang w:eastAsia="en-US"/>
              </w:rPr>
            </w:pPr>
          </w:p>
          <w:p w14:paraId="46C06974" w14:textId="77777777" w:rsidR="00313B26"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lastRenderedPageBreak/>
              <w:t xml:space="preserve">Staff will use any safety equipment that has been provided, such as </w:t>
            </w:r>
            <w:r w:rsidR="00A50694" w:rsidRPr="00FE368F">
              <w:rPr>
                <w:rFonts w:asciiTheme="minorHAnsi" w:hAnsiTheme="minorHAnsi" w:cstheme="minorBidi"/>
                <w:sz w:val="22"/>
                <w:szCs w:val="22"/>
                <w:lang w:eastAsia="en-US"/>
              </w:rPr>
              <w:t>kick stools</w:t>
            </w:r>
            <w:r w:rsidRPr="00FE368F">
              <w:rPr>
                <w:rFonts w:asciiTheme="minorHAnsi" w:hAnsiTheme="minorHAnsi" w:cstheme="minorBidi"/>
                <w:sz w:val="22"/>
                <w:szCs w:val="22"/>
                <w:lang w:eastAsia="en-US"/>
              </w:rPr>
              <w:t xml:space="preserve"> and stepladder</w:t>
            </w:r>
            <w:r w:rsidR="00CE3784">
              <w:rPr>
                <w:rFonts w:asciiTheme="minorHAnsi" w:hAnsiTheme="minorHAnsi" w:cstheme="minorBidi"/>
                <w:sz w:val="22"/>
                <w:szCs w:val="22"/>
                <w:lang w:eastAsia="en-US"/>
              </w:rPr>
              <w:t xml:space="preserve">. </w:t>
            </w:r>
          </w:p>
          <w:p w14:paraId="65225C5C" w14:textId="77777777" w:rsidR="00CE3784" w:rsidRDefault="00CE3784" w:rsidP="00313B26">
            <w:pPr>
              <w:rPr>
                <w:rFonts w:asciiTheme="minorHAnsi" w:hAnsiTheme="minorHAnsi" w:cstheme="minorBidi"/>
                <w:sz w:val="22"/>
                <w:szCs w:val="22"/>
                <w:lang w:eastAsia="en-US"/>
              </w:rPr>
            </w:pPr>
          </w:p>
          <w:p w14:paraId="2E95043F" w14:textId="79BE8AF3" w:rsidR="00CE3784" w:rsidRPr="00F663CA" w:rsidRDefault="00CE3784" w:rsidP="00313B26">
            <w:pPr>
              <w:rPr>
                <w:rFonts w:asciiTheme="minorHAnsi" w:hAnsiTheme="minorHAnsi" w:cstheme="minorBidi"/>
                <w:sz w:val="22"/>
                <w:szCs w:val="22"/>
                <w:lang w:eastAsia="en-US"/>
              </w:rPr>
            </w:pPr>
            <w:r w:rsidRPr="0086615D">
              <w:rPr>
                <w:rFonts w:asciiTheme="minorHAnsi" w:hAnsiTheme="minorHAnsi" w:cstheme="minorHAnsi"/>
                <w:sz w:val="22"/>
                <w:szCs w:val="22"/>
              </w:rPr>
              <w:t xml:space="preserve">Medical staff are in </w:t>
            </w:r>
            <w:r>
              <w:rPr>
                <w:rFonts w:asciiTheme="minorHAnsi" w:hAnsiTheme="minorHAnsi" w:cstheme="minorHAnsi"/>
                <w:sz w:val="22"/>
                <w:szCs w:val="22"/>
              </w:rPr>
              <w:t xml:space="preserve">the </w:t>
            </w:r>
            <w:proofErr w:type="gramStart"/>
            <w:r w:rsidRPr="0086615D">
              <w:rPr>
                <w:rFonts w:asciiTheme="minorHAnsi" w:hAnsiTheme="minorHAnsi" w:cstheme="minorHAnsi"/>
                <w:sz w:val="22"/>
                <w:szCs w:val="22"/>
              </w:rPr>
              <w:t>building  at</w:t>
            </w:r>
            <w:proofErr w:type="gramEnd"/>
            <w:r w:rsidRPr="0086615D">
              <w:rPr>
                <w:rFonts w:asciiTheme="minorHAnsi" w:hAnsiTheme="minorHAnsi" w:cstheme="minorHAnsi"/>
                <w:sz w:val="22"/>
                <w:szCs w:val="22"/>
              </w:rPr>
              <w:t xml:space="preserve"> all times and can be called upon with a class radio. Medical staff wear full medical PPE.</w:t>
            </w:r>
          </w:p>
        </w:tc>
        <w:tc>
          <w:tcPr>
            <w:tcW w:w="2574" w:type="dxa"/>
            <w:vMerge w:val="restart"/>
          </w:tcPr>
          <w:p w14:paraId="2E950440" w14:textId="5CD1EFE3" w:rsidR="00313B26" w:rsidRPr="00F663CA" w:rsidRDefault="00313B26" w:rsidP="00313B26">
            <w:pPr>
              <w:rPr>
                <w:rFonts w:asciiTheme="minorHAnsi" w:hAnsiTheme="minorHAnsi" w:cstheme="minorBidi"/>
                <w:sz w:val="22"/>
                <w:szCs w:val="22"/>
                <w:lang w:eastAsia="en-US"/>
              </w:rPr>
            </w:pPr>
          </w:p>
        </w:tc>
        <w:tc>
          <w:tcPr>
            <w:tcW w:w="1112" w:type="dxa"/>
            <w:vMerge w:val="restart"/>
          </w:tcPr>
          <w:p w14:paraId="57865EC1" w14:textId="77777777" w:rsidR="00313B26" w:rsidRPr="00536C49" w:rsidRDefault="00313B26" w:rsidP="00313B26">
            <w:pPr>
              <w:rPr>
                <w:rFonts w:asciiTheme="minorHAnsi" w:hAnsiTheme="minorHAnsi" w:cstheme="minorBidi"/>
                <w:b/>
                <w:sz w:val="20"/>
                <w:szCs w:val="20"/>
                <w:lang w:eastAsia="en-US"/>
              </w:rPr>
            </w:pPr>
            <w:r>
              <w:rPr>
                <w:rFonts w:asciiTheme="minorHAnsi" w:hAnsiTheme="minorHAnsi" w:cstheme="minorBidi"/>
                <w:b/>
                <w:sz w:val="20"/>
                <w:szCs w:val="20"/>
                <w:lang w:eastAsia="en-US"/>
              </w:rPr>
              <w:t>4</w:t>
            </w:r>
            <w:r w:rsidRPr="00536C49">
              <w:rPr>
                <w:rFonts w:asciiTheme="minorHAnsi" w:hAnsiTheme="minorHAnsi" w:cstheme="minorBidi"/>
                <w:b/>
                <w:sz w:val="20"/>
                <w:szCs w:val="20"/>
                <w:lang w:eastAsia="en-US"/>
              </w:rPr>
              <w:t xml:space="preserve"> x </w:t>
            </w:r>
            <w:r>
              <w:rPr>
                <w:rFonts w:asciiTheme="minorHAnsi" w:hAnsiTheme="minorHAnsi" w:cstheme="minorBidi"/>
                <w:b/>
                <w:sz w:val="20"/>
                <w:szCs w:val="20"/>
                <w:lang w:eastAsia="en-US"/>
              </w:rPr>
              <w:t>2</w:t>
            </w:r>
            <w:r w:rsidRPr="00536C49">
              <w:rPr>
                <w:rFonts w:asciiTheme="minorHAnsi" w:hAnsiTheme="minorHAnsi" w:cstheme="minorBidi"/>
                <w:b/>
                <w:sz w:val="20"/>
                <w:szCs w:val="20"/>
                <w:lang w:eastAsia="en-US"/>
              </w:rPr>
              <w:t xml:space="preserve"> = </w:t>
            </w:r>
            <w:r>
              <w:rPr>
                <w:rFonts w:asciiTheme="minorHAnsi" w:hAnsiTheme="minorHAnsi" w:cstheme="minorBidi"/>
                <w:b/>
                <w:sz w:val="20"/>
                <w:szCs w:val="20"/>
                <w:lang w:eastAsia="en-US"/>
              </w:rPr>
              <w:t>8</w:t>
            </w:r>
          </w:p>
          <w:p w14:paraId="2E950441" w14:textId="77777777" w:rsidR="00313B26" w:rsidRPr="00F663CA" w:rsidRDefault="00313B26" w:rsidP="00313B26">
            <w:pPr>
              <w:rPr>
                <w:rFonts w:asciiTheme="minorHAnsi" w:hAnsiTheme="minorHAnsi" w:cstheme="minorBidi"/>
                <w:sz w:val="22"/>
                <w:szCs w:val="22"/>
                <w:lang w:eastAsia="en-US"/>
              </w:rPr>
            </w:pPr>
          </w:p>
        </w:tc>
        <w:tc>
          <w:tcPr>
            <w:tcW w:w="1297" w:type="dxa"/>
            <w:vMerge w:val="restart"/>
          </w:tcPr>
          <w:p w14:paraId="2E950442" w14:textId="77777777" w:rsidR="00313B26" w:rsidRPr="00F663CA" w:rsidRDefault="00313B26" w:rsidP="00313B26">
            <w:pPr>
              <w:rPr>
                <w:rFonts w:asciiTheme="minorHAnsi" w:hAnsiTheme="minorHAnsi" w:cstheme="minorBidi"/>
                <w:sz w:val="22"/>
                <w:szCs w:val="22"/>
                <w:lang w:eastAsia="en-US"/>
              </w:rPr>
            </w:pPr>
          </w:p>
        </w:tc>
        <w:tc>
          <w:tcPr>
            <w:tcW w:w="1275" w:type="dxa"/>
            <w:vMerge w:val="restart"/>
          </w:tcPr>
          <w:p w14:paraId="2E950443" w14:textId="77777777" w:rsidR="00313B26" w:rsidRPr="00F663CA" w:rsidRDefault="00313B26" w:rsidP="00313B26">
            <w:pPr>
              <w:rPr>
                <w:rFonts w:asciiTheme="minorHAnsi" w:hAnsiTheme="minorHAnsi" w:cstheme="minorBidi"/>
                <w:sz w:val="22"/>
                <w:szCs w:val="22"/>
                <w:lang w:eastAsia="en-US"/>
              </w:rPr>
            </w:pPr>
          </w:p>
        </w:tc>
      </w:tr>
      <w:tr w:rsidR="007C50D7" w:rsidRPr="00F663CA" w14:paraId="2E95044E" w14:textId="77777777" w:rsidTr="005A077C">
        <w:trPr>
          <w:trHeight w:val="1022"/>
        </w:trPr>
        <w:tc>
          <w:tcPr>
            <w:tcW w:w="577" w:type="dxa"/>
            <w:vMerge/>
          </w:tcPr>
          <w:p w14:paraId="2E950445" w14:textId="77777777" w:rsidR="007C50D7" w:rsidRPr="00F663CA" w:rsidRDefault="007C50D7" w:rsidP="00313B26">
            <w:pPr>
              <w:rPr>
                <w:rFonts w:asciiTheme="minorHAnsi" w:hAnsiTheme="minorHAnsi" w:cstheme="minorBidi"/>
                <w:sz w:val="22"/>
                <w:szCs w:val="22"/>
                <w:lang w:eastAsia="en-US"/>
              </w:rPr>
            </w:pPr>
          </w:p>
        </w:tc>
        <w:tc>
          <w:tcPr>
            <w:tcW w:w="1813" w:type="dxa"/>
            <w:vMerge/>
          </w:tcPr>
          <w:p w14:paraId="2E950446" w14:textId="77777777" w:rsidR="007C50D7" w:rsidRPr="00F663CA" w:rsidRDefault="007C50D7" w:rsidP="00313B26">
            <w:pPr>
              <w:rPr>
                <w:rFonts w:asciiTheme="minorHAnsi" w:hAnsiTheme="minorHAnsi" w:cstheme="minorBidi"/>
                <w:sz w:val="22"/>
                <w:szCs w:val="22"/>
                <w:lang w:eastAsia="en-US"/>
              </w:rPr>
            </w:pPr>
          </w:p>
        </w:tc>
        <w:tc>
          <w:tcPr>
            <w:tcW w:w="1134" w:type="dxa"/>
            <w:vMerge/>
          </w:tcPr>
          <w:p w14:paraId="2E950447" w14:textId="77777777" w:rsidR="007C50D7" w:rsidRPr="00F663CA" w:rsidRDefault="007C50D7" w:rsidP="00313B26">
            <w:pPr>
              <w:rPr>
                <w:rFonts w:asciiTheme="minorHAnsi" w:hAnsiTheme="minorHAnsi" w:cstheme="minorBidi"/>
                <w:sz w:val="22"/>
                <w:szCs w:val="22"/>
                <w:lang w:eastAsia="en-US"/>
              </w:rPr>
            </w:pPr>
          </w:p>
        </w:tc>
        <w:tc>
          <w:tcPr>
            <w:tcW w:w="4819" w:type="dxa"/>
          </w:tcPr>
          <w:p w14:paraId="2E950448" w14:textId="4D20D1BA" w:rsidR="007C50D7" w:rsidRPr="000C644E" w:rsidRDefault="007C50D7" w:rsidP="00313B26">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4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8</w:t>
            </w:r>
            <w:r w:rsidRPr="000C644E">
              <w:rPr>
                <w:rFonts w:asciiTheme="minorHAnsi" w:hAnsiTheme="minorHAnsi" w:cstheme="minorBidi"/>
                <w:b/>
                <w:sz w:val="20"/>
                <w:szCs w:val="20"/>
                <w:lang w:eastAsia="en-US"/>
              </w:rPr>
              <w:t xml:space="preserve"> </w:t>
            </w:r>
          </w:p>
          <w:p w14:paraId="20EAE985" w14:textId="77777777" w:rsidR="007C50D7" w:rsidRDefault="007C50D7" w:rsidP="00313B26">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p w14:paraId="2E950449" w14:textId="1C3555A4" w:rsidR="007C50D7" w:rsidRDefault="007C50D7" w:rsidP="00313B26">
            <w:pPr>
              <w:rPr>
                <w:rFonts w:asciiTheme="minorHAnsi" w:hAnsiTheme="minorHAnsi" w:cstheme="minorBidi"/>
                <w:sz w:val="22"/>
                <w:szCs w:val="22"/>
                <w:lang w:eastAsia="en-US"/>
              </w:rPr>
            </w:pPr>
          </w:p>
        </w:tc>
        <w:tc>
          <w:tcPr>
            <w:tcW w:w="2574" w:type="dxa"/>
            <w:vMerge/>
          </w:tcPr>
          <w:p w14:paraId="2E95044A" w14:textId="77777777" w:rsidR="007C50D7" w:rsidRPr="00F663CA" w:rsidRDefault="007C50D7" w:rsidP="00313B26">
            <w:pPr>
              <w:rPr>
                <w:rFonts w:asciiTheme="minorHAnsi" w:hAnsiTheme="minorHAnsi" w:cstheme="minorBidi"/>
                <w:sz w:val="22"/>
                <w:szCs w:val="22"/>
                <w:lang w:eastAsia="en-US"/>
              </w:rPr>
            </w:pPr>
          </w:p>
        </w:tc>
        <w:tc>
          <w:tcPr>
            <w:tcW w:w="1112" w:type="dxa"/>
            <w:vMerge/>
          </w:tcPr>
          <w:p w14:paraId="2E95044B" w14:textId="77777777" w:rsidR="007C50D7" w:rsidRPr="00F663CA" w:rsidRDefault="007C50D7" w:rsidP="00313B26">
            <w:pPr>
              <w:rPr>
                <w:rFonts w:asciiTheme="minorHAnsi" w:hAnsiTheme="minorHAnsi" w:cstheme="minorBidi"/>
                <w:sz w:val="22"/>
                <w:szCs w:val="22"/>
                <w:lang w:eastAsia="en-US"/>
              </w:rPr>
            </w:pPr>
          </w:p>
        </w:tc>
        <w:tc>
          <w:tcPr>
            <w:tcW w:w="1297" w:type="dxa"/>
            <w:vMerge/>
          </w:tcPr>
          <w:p w14:paraId="2E95044C" w14:textId="77777777" w:rsidR="007C50D7" w:rsidRPr="00F663CA" w:rsidRDefault="007C50D7" w:rsidP="00313B26">
            <w:pPr>
              <w:rPr>
                <w:rFonts w:asciiTheme="minorHAnsi" w:hAnsiTheme="minorHAnsi" w:cstheme="minorBidi"/>
                <w:sz w:val="22"/>
                <w:szCs w:val="22"/>
                <w:lang w:eastAsia="en-US"/>
              </w:rPr>
            </w:pPr>
          </w:p>
        </w:tc>
        <w:tc>
          <w:tcPr>
            <w:tcW w:w="1275" w:type="dxa"/>
            <w:vMerge/>
          </w:tcPr>
          <w:p w14:paraId="2E95044D" w14:textId="77777777" w:rsidR="007C50D7" w:rsidRPr="00F663CA" w:rsidRDefault="007C50D7" w:rsidP="00313B26">
            <w:pPr>
              <w:rPr>
                <w:rFonts w:asciiTheme="minorHAnsi" w:hAnsiTheme="minorHAnsi" w:cstheme="minorBidi"/>
                <w:sz w:val="22"/>
                <w:szCs w:val="22"/>
                <w:lang w:eastAsia="en-US"/>
              </w:rPr>
            </w:pPr>
          </w:p>
        </w:tc>
      </w:tr>
      <w:tr w:rsidR="00313B26" w:rsidRPr="00F663CA" w14:paraId="2E95047E" w14:textId="77777777" w:rsidTr="009A41A3">
        <w:trPr>
          <w:trHeight w:val="405"/>
        </w:trPr>
        <w:tc>
          <w:tcPr>
            <w:tcW w:w="577" w:type="dxa"/>
            <w:vMerge w:val="restart"/>
          </w:tcPr>
          <w:p w14:paraId="2E95046C" w14:textId="452339E3" w:rsidR="00313B26" w:rsidRPr="00F663CA"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1</w:t>
            </w:r>
            <w:r w:rsidR="007C50D7">
              <w:rPr>
                <w:rFonts w:asciiTheme="minorHAnsi" w:hAnsiTheme="minorHAnsi" w:cstheme="minorBidi"/>
                <w:sz w:val="22"/>
                <w:szCs w:val="22"/>
                <w:lang w:eastAsia="en-US"/>
              </w:rPr>
              <w:t>1</w:t>
            </w:r>
          </w:p>
        </w:tc>
        <w:tc>
          <w:tcPr>
            <w:tcW w:w="1813" w:type="dxa"/>
            <w:vMerge w:val="restart"/>
          </w:tcPr>
          <w:p w14:paraId="3A874204" w14:textId="77777777"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Hot appliances – Kettle, toaster, oven, Iron</w:t>
            </w:r>
          </w:p>
          <w:p w14:paraId="71FC5430" w14:textId="77777777" w:rsidR="00313B26" w:rsidRPr="00FE368F" w:rsidRDefault="00313B26" w:rsidP="00313B26">
            <w:pPr>
              <w:rPr>
                <w:rFonts w:asciiTheme="minorHAnsi" w:hAnsiTheme="minorHAnsi" w:cstheme="minorBidi"/>
                <w:sz w:val="22"/>
                <w:szCs w:val="22"/>
                <w:lang w:eastAsia="en-US"/>
              </w:rPr>
            </w:pPr>
          </w:p>
          <w:p w14:paraId="2E95046F" w14:textId="7836B33D" w:rsidR="00313B26" w:rsidRPr="00F663CA"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Burns</w:t>
            </w:r>
          </w:p>
        </w:tc>
        <w:tc>
          <w:tcPr>
            <w:tcW w:w="1134" w:type="dxa"/>
            <w:vMerge w:val="restart"/>
          </w:tcPr>
          <w:p w14:paraId="2E950470" w14:textId="445576D0" w:rsidR="00313B26" w:rsidRPr="00F663CA" w:rsidRDefault="00156155" w:rsidP="00313B26">
            <w:pPr>
              <w:rPr>
                <w:rFonts w:asciiTheme="minorHAnsi" w:hAnsiTheme="minorHAnsi" w:cstheme="minorBidi"/>
                <w:sz w:val="22"/>
                <w:szCs w:val="22"/>
                <w:lang w:eastAsia="en-US"/>
              </w:rPr>
            </w:pPr>
            <w:r>
              <w:rPr>
                <w:rFonts w:asciiTheme="minorHAnsi" w:hAnsiTheme="minorHAnsi" w:cstheme="minorBidi"/>
                <w:sz w:val="22"/>
                <w:szCs w:val="22"/>
                <w:lang w:eastAsia="en-US"/>
              </w:rPr>
              <w:t>Pupil/ Employee</w:t>
            </w:r>
            <w:r w:rsidR="002F080A">
              <w:rPr>
                <w:rFonts w:asciiTheme="minorHAnsi" w:hAnsiTheme="minorHAnsi" w:cstheme="minorBidi"/>
                <w:sz w:val="22"/>
                <w:szCs w:val="22"/>
                <w:lang w:eastAsia="en-US"/>
              </w:rPr>
              <w:t>s</w:t>
            </w:r>
          </w:p>
        </w:tc>
        <w:tc>
          <w:tcPr>
            <w:tcW w:w="4819" w:type="dxa"/>
          </w:tcPr>
          <w:p w14:paraId="0D74E216" w14:textId="0AD72E69" w:rsidR="00313B26" w:rsidRPr="006E69C3" w:rsidRDefault="00313B26" w:rsidP="00313B26">
            <w:pPr>
              <w:rPr>
                <w:rFonts w:asciiTheme="minorHAnsi" w:hAnsiTheme="minorHAnsi" w:cstheme="minorBidi"/>
                <w:color w:val="1F497D" w:themeColor="text2"/>
                <w:sz w:val="22"/>
                <w:szCs w:val="22"/>
                <w:lang w:eastAsia="en-US"/>
              </w:rPr>
            </w:pPr>
            <w:r w:rsidRPr="00FE368F">
              <w:rPr>
                <w:rFonts w:asciiTheme="minorHAnsi" w:hAnsiTheme="minorHAnsi" w:cstheme="minorBidi"/>
                <w:sz w:val="22"/>
                <w:szCs w:val="22"/>
                <w:lang w:eastAsia="en-US"/>
              </w:rPr>
              <w:t>Hot drinks are only prepared in the staff room</w:t>
            </w:r>
            <w:r w:rsidR="00CE3784">
              <w:rPr>
                <w:rFonts w:asciiTheme="minorHAnsi" w:hAnsiTheme="minorHAnsi" w:cstheme="minorBidi"/>
                <w:sz w:val="22"/>
                <w:szCs w:val="22"/>
                <w:lang w:eastAsia="en-US"/>
              </w:rPr>
              <w:t xml:space="preserve"> and can be taken in the staffroom/ dining room</w:t>
            </w:r>
            <w:r w:rsidRPr="00FE368F">
              <w:rPr>
                <w:rFonts w:asciiTheme="minorHAnsi" w:hAnsiTheme="minorHAnsi" w:cstheme="minorBidi"/>
                <w:sz w:val="22"/>
                <w:szCs w:val="22"/>
                <w:lang w:eastAsia="en-US"/>
              </w:rPr>
              <w:t xml:space="preserve">. </w:t>
            </w:r>
            <w:r w:rsidR="00CE3784">
              <w:rPr>
                <w:rFonts w:asciiTheme="minorHAnsi" w:hAnsiTheme="minorHAnsi" w:cstheme="minorBidi"/>
                <w:sz w:val="22"/>
                <w:szCs w:val="22"/>
                <w:lang w:eastAsia="en-US"/>
              </w:rPr>
              <w:t xml:space="preserve">There should be NO hot drinks in any </w:t>
            </w:r>
            <w:proofErr w:type="gramStart"/>
            <w:r w:rsidR="00CE3784">
              <w:rPr>
                <w:rFonts w:asciiTheme="minorHAnsi" w:hAnsiTheme="minorHAnsi" w:cstheme="minorBidi"/>
                <w:sz w:val="22"/>
                <w:szCs w:val="22"/>
                <w:lang w:eastAsia="en-US"/>
              </w:rPr>
              <w:t>rooms</w:t>
            </w:r>
            <w:proofErr w:type="gramEnd"/>
            <w:r w:rsidR="00CE3784">
              <w:rPr>
                <w:rFonts w:asciiTheme="minorHAnsi" w:hAnsiTheme="minorHAnsi" w:cstheme="minorBidi"/>
                <w:sz w:val="22"/>
                <w:szCs w:val="22"/>
                <w:lang w:eastAsia="en-US"/>
              </w:rPr>
              <w:t xml:space="preserve"> pupils are. </w:t>
            </w:r>
          </w:p>
          <w:p w14:paraId="58122B13" w14:textId="77777777" w:rsidR="00313B26" w:rsidRPr="00FE368F" w:rsidRDefault="00313B26" w:rsidP="00313B26">
            <w:pPr>
              <w:rPr>
                <w:rFonts w:asciiTheme="minorHAnsi" w:hAnsiTheme="minorHAnsi" w:cstheme="minorBidi"/>
                <w:sz w:val="22"/>
                <w:szCs w:val="22"/>
                <w:lang w:eastAsia="en-US"/>
              </w:rPr>
            </w:pPr>
          </w:p>
          <w:p w14:paraId="4C0B63E0" w14:textId="6A17B5D0" w:rsidR="00313B26" w:rsidRPr="00FE368F"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 xml:space="preserve">Hot appliances will be left to cool down in a safe place away from the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FE368F">
              <w:rPr>
                <w:rFonts w:asciiTheme="minorHAnsi" w:hAnsiTheme="minorHAnsi" w:cstheme="minorBidi"/>
                <w:sz w:val="22"/>
                <w:szCs w:val="22"/>
                <w:lang w:eastAsia="en-US"/>
              </w:rPr>
              <w:t xml:space="preserve"> before being stored away where appropriate</w:t>
            </w:r>
          </w:p>
          <w:p w14:paraId="6C035865" w14:textId="77777777" w:rsidR="00313B26" w:rsidRPr="00FE368F" w:rsidRDefault="00313B26" w:rsidP="00313B26">
            <w:pPr>
              <w:rPr>
                <w:rFonts w:asciiTheme="minorHAnsi" w:hAnsiTheme="minorHAnsi" w:cstheme="minorBidi"/>
                <w:sz w:val="22"/>
                <w:szCs w:val="22"/>
                <w:lang w:eastAsia="en-US"/>
              </w:rPr>
            </w:pPr>
          </w:p>
          <w:p w14:paraId="57631A98" w14:textId="638429D8" w:rsidR="00313B26"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Hot appliances are turned off when not in use, this includes any heaters that are put on.</w:t>
            </w:r>
            <w:r w:rsidR="00CE3784">
              <w:rPr>
                <w:rFonts w:asciiTheme="minorHAnsi" w:hAnsiTheme="minorHAnsi" w:cstheme="minorBidi"/>
                <w:sz w:val="22"/>
                <w:szCs w:val="22"/>
                <w:lang w:eastAsia="en-US"/>
              </w:rPr>
              <w:t xml:space="preserve"> </w:t>
            </w:r>
          </w:p>
          <w:p w14:paraId="60462912" w14:textId="77777777" w:rsidR="00CE3784" w:rsidRDefault="00CE3784" w:rsidP="00313B26">
            <w:pPr>
              <w:rPr>
                <w:rFonts w:asciiTheme="minorHAnsi" w:hAnsiTheme="minorHAnsi" w:cstheme="minorBidi"/>
                <w:sz w:val="22"/>
                <w:szCs w:val="22"/>
                <w:lang w:eastAsia="en-US"/>
              </w:rPr>
            </w:pPr>
          </w:p>
          <w:p w14:paraId="3966D9DE" w14:textId="77777777" w:rsidR="00313B26" w:rsidRDefault="00313B26" w:rsidP="00313B26">
            <w:pPr>
              <w:rPr>
                <w:rFonts w:asciiTheme="minorHAnsi" w:hAnsiTheme="minorHAnsi" w:cstheme="minorBidi"/>
                <w:sz w:val="22"/>
                <w:szCs w:val="22"/>
                <w:lang w:eastAsia="en-US"/>
              </w:rPr>
            </w:pPr>
            <w:r w:rsidRPr="00FE368F">
              <w:rPr>
                <w:rFonts w:asciiTheme="minorHAnsi" w:hAnsiTheme="minorHAnsi" w:cstheme="minorBidi"/>
                <w:sz w:val="22"/>
                <w:szCs w:val="22"/>
                <w:lang w:eastAsia="en-US"/>
              </w:rPr>
              <w:t>First aid kits are in each room and are well stocked and easily accessible for use</w:t>
            </w:r>
            <w:r w:rsidR="00CE3784">
              <w:rPr>
                <w:rFonts w:asciiTheme="minorHAnsi" w:hAnsiTheme="minorHAnsi" w:cstheme="minorBidi"/>
                <w:sz w:val="22"/>
                <w:szCs w:val="22"/>
                <w:lang w:eastAsia="en-US"/>
              </w:rPr>
              <w:t xml:space="preserve">. </w:t>
            </w:r>
          </w:p>
          <w:p w14:paraId="3AD98D9E" w14:textId="77777777" w:rsidR="00CE3784" w:rsidRDefault="00CE3784" w:rsidP="00313B26">
            <w:pPr>
              <w:rPr>
                <w:rFonts w:asciiTheme="minorHAnsi" w:hAnsiTheme="minorHAnsi" w:cstheme="minorBidi"/>
                <w:sz w:val="22"/>
                <w:szCs w:val="22"/>
                <w:lang w:eastAsia="en-US"/>
              </w:rPr>
            </w:pPr>
          </w:p>
          <w:p w14:paraId="2E950479" w14:textId="30AA08DA" w:rsidR="00CE3784" w:rsidRPr="00F663CA" w:rsidRDefault="00CE3784" w:rsidP="00313B26">
            <w:pPr>
              <w:rPr>
                <w:rFonts w:asciiTheme="minorHAnsi" w:hAnsiTheme="minorHAnsi" w:cstheme="minorBidi"/>
                <w:sz w:val="22"/>
                <w:szCs w:val="22"/>
                <w:lang w:eastAsia="en-US"/>
              </w:rPr>
            </w:pPr>
            <w:r w:rsidRPr="0086615D">
              <w:rPr>
                <w:rFonts w:asciiTheme="minorHAnsi" w:hAnsiTheme="minorHAnsi" w:cstheme="minorHAnsi"/>
                <w:sz w:val="22"/>
                <w:szCs w:val="22"/>
              </w:rPr>
              <w:t xml:space="preserve">Medical staff are in </w:t>
            </w:r>
            <w:r>
              <w:rPr>
                <w:rFonts w:asciiTheme="minorHAnsi" w:hAnsiTheme="minorHAnsi" w:cstheme="minorHAnsi"/>
                <w:sz w:val="22"/>
                <w:szCs w:val="22"/>
              </w:rPr>
              <w:t xml:space="preserve">the </w:t>
            </w:r>
            <w:proofErr w:type="gramStart"/>
            <w:r w:rsidRPr="0086615D">
              <w:rPr>
                <w:rFonts w:asciiTheme="minorHAnsi" w:hAnsiTheme="minorHAnsi" w:cstheme="minorHAnsi"/>
                <w:sz w:val="22"/>
                <w:szCs w:val="22"/>
              </w:rPr>
              <w:t>building  at</w:t>
            </w:r>
            <w:proofErr w:type="gramEnd"/>
            <w:r w:rsidRPr="0086615D">
              <w:rPr>
                <w:rFonts w:asciiTheme="minorHAnsi" w:hAnsiTheme="minorHAnsi" w:cstheme="minorHAnsi"/>
                <w:sz w:val="22"/>
                <w:szCs w:val="22"/>
              </w:rPr>
              <w:t xml:space="preserve"> all times and can be called upon with a class radio. Medical staff wear full medical PPE.</w:t>
            </w:r>
          </w:p>
        </w:tc>
        <w:tc>
          <w:tcPr>
            <w:tcW w:w="2574" w:type="dxa"/>
            <w:vMerge w:val="restart"/>
          </w:tcPr>
          <w:p w14:paraId="2E95047A" w14:textId="38AC90C2" w:rsidR="00313B26" w:rsidRPr="00F663CA" w:rsidRDefault="00547EC5" w:rsidP="00313B26">
            <w:pPr>
              <w:rPr>
                <w:rFonts w:asciiTheme="minorHAnsi" w:hAnsiTheme="minorHAnsi" w:cstheme="minorBidi"/>
                <w:sz w:val="22"/>
                <w:szCs w:val="22"/>
                <w:lang w:eastAsia="en-US"/>
              </w:rPr>
            </w:pPr>
            <w:r>
              <w:rPr>
                <w:rFonts w:asciiTheme="minorHAnsi" w:hAnsiTheme="minorHAnsi" w:cstheme="minorBidi"/>
                <w:color w:val="FF0000"/>
                <w:sz w:val="22"/>
                <w:szCs w:val="22"/>
                <w:lang w:eastAsia="en-US"/>
              </w:rPr>
              <w:t>.</w:t>
            </w:r>
          </w:p>
        </w:tc>
        <w:tc>
          <w:tcPr>
            <w:tcW w:w="1112" w:type="dxa"/>
            <w:vMerge w:val="restart"/>
          </w:tcPr>
          <w:p w14:paraId="2E95047B" w14:textId="0C5D438D" w:rsidR="00313B26" w:rsidRPr="00F663CA" w:rsidRDefault="00313B26" w:rsidP="00313B26">
            <w:pPr>
              <w:rPr>
                <w:rFonts w:asciiTheme="minorHAnsi" w:hAnsiTheme="minorHAnsi" w:cstheme="minorBidi"/>
                <w:sz w:val="22"/>
                <w:szCs w:val="22"/>
                <w:lang w:eastAsia="en-US"/>
              </w:rPr>
            </w:pPr>
            <w:r>
              <w:rPr>
                <w:rFonts w:asciiTheme="minorHAnsi" w:hAnsiTheme="minorHAnsi" w:cstheme="minorBidi"/>
                <w:b/>
                <w:sz w:val="20"/>
                <w:szCs w:val="20"/>
                <w:lang w:eastAsia="en-US"/>
              </w:rPr>
              <w:t>3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6</w:t>
            </w:r>
          </w:p>
        </w:tc>
        <w:tc>
          <w:tcPr>
            <w:tcW w:w="1297" w:type="dxa"/>
            <w:vMerge w:val="restart"/>
          </w:tcPr>
          <w:p w14:paraId="2E95047C" w14:textId="77777777" w:rsidR="00313B26" w:rsidRPr="00F663CA" w:rsidRDefault="00313B26" w:rsidP="00313B26">
            <w:pPr>
              <w:rPr>
                <w:rFonts w:asciiTheme="minorHAnsi" w:hAnsiTheme="minorHAnsi" w:cstheme="minorBidi"/>
                <w:sz w:val="22"/>
                <w:szCs w:val="22"/>
                <w:lang w:eastAsia="en-US"/>
              </w:rPr>
            </w:pPr>
          </w:p>
        </w:tc>
        <w:tc>
          <w:tcPr>
            <w:tcW w:w="1275" w:type="dxa"/>
            <w:vMerge w:val="restart"/>
          </w:tcPr>
          <w:p w14:paraId="2E95047D" w14:textId="77777777" w:rsidR="00313B26" w:rsidRPr="00F663CA" w:rsidRDefault="00313B26" w:rsidP="00313B26">
            <w:pPr>
              <w:rPr>
                <w:rFonts w:asciiTheme="minorHAnsi" w:hAnsiTheme="minorHAnsi" w:cstheme="minorBidi"/>
                <w:sz w:val="22"/>
                <w:szCs w:val="22"/>
                <w:lang w:eastAsia="en-US"/>
              </w:rPr>
            </w:pPr>
          </w:p>
        </w:tc>
      </w:tr>
      <w:tr w:rsidR="00313B26" w:rsidRPr="00F663CA" w14:paraId="2E950488" w14:textId="77777777" w:rsidTr="009A41A3">
        <w:trPr>
          <w:trHeight w:val="405"/>
        </w:trPr>
        <w:tc>
          <w:tcPr>
            <w:tcW w:w="577" w:type="dxa"/>
            <w:vMerge/>
          </w:tcPr>
          <w:p w14:paraId="2E95047F" w14:textId="77777777" w:rsidR="00313B26" w:rsidRPr="00F663CA" w:rsidRDefault="00313B26" w:rsidP="00313B26">
            <w:pPr>
              <w:rPr>
                <w:rFonts w:asciiTheme="minorHAnsi" w:hAnsiTheme="minorHAnsi" w:cstheme="minorBidi"/>
                <w:sz w:val="22"/>
                <w:szCs w:val="22"/>
                <w:lang w:eastAsia="en-US"/>
              </w:rPr>
            </w:pPr>
          </w:p>
        </w:tc>
        <w:tc>
          <w:tcPr>
            <w:tcW w:w="1813" w:type="dxa"/>
            <w:vMerge/>
          </w:tcPr>
          <w:p w14:paraId="2E950480" w14:textId="77777777" w:rsidR="00313B26" w:rsidRPr="00F663CA" w:rsidRDefault="00313B26" w:rsidP="00313B26">
            <w:pPr>
              <w:rPr>
                <w:rFonts w:asciiTheme="minorHAnsi" w:hAnsiTheme="minorHAnsi" w:cstheme="minorBidi"/>
                <w:sz w:val="22"/>
                <w:szCs w:val="22"/>
                <w:lang w:eastAsia="en-US"/>
              </w:rPr>
            </w:pPr>
          </w:p>
        </w:tc>
        <w:tc>
          <w:tcPr>
            <w:tcW w:w="1134" w:type="dxa"/>
            <w:vMerge/>
          </w:tcPr>
          <w:p w14:paraId="2E950481" w14:textId="77777777" w:rsidR="00313B26" w:rsidRPr="00F663CA" w:rsidRDefault="00313B26" w:rsidP="00313B26">
            <w:pPr>
              <w:rPr>
                <w:rFonts w:asciiTheme="minorHAnsi" w:hAnsiTheme="minorHAnsi" w:cstheme="minorBidi"/>
                <w:sz w:val="22"/>
                <w:szCs w:val="22"/>
                <w:lang w:eastAsia="en-US"/>
              </w:rPr>
            </w:pPr>
          </w:p>
        </w:tc>
        <w:tc>
          <w:tcPr>
            <w:tcW w:w="4819" w:type="dxa"/>
          </w:tcPr>
          <w:p w14:paraId="2E950482" w14:textId="068A4902" w:rsidR="00313B26" w:rsidRPr="000C644E" w:rsidRDefault="00313B26" w:rsidP="00313B26">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3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6</w:t>
            </w:r>
          </w:p>
          <w:p w14:paraId="2E950483" w14:textId="77777777" w:rsidR="00313B26" w:rsidRDefault="00313B26" w:rsidP="00313B26">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484" w14:textId="77777777" w:rsidR="00313B26" w:rsidRPr="00F663CA" w:rsidRDefault="00313B26" w:rsidP="00313B26">
            <w:pPr>
              <w:rPr>
                <w:rFonts w:asciiTheme="minorHAnsi" w:hAnsiTheme="minorHAnsi" w:cstheme="minorBidi"/>
                <w:sz w:val="22"/>
                <w:szCs w:val="22"/>
                <w:lang w:eastAsia="en-US"/>
              </w:rPr>
            </w:pPr>
          </w:p>
        </w:tc>
        <w:tc>
          <w:tcPr>
            <w:tcW w:w="1112" w:type="dxa"/>
            <w:vMerge/>
          </w:tcPr>
          <w:p w14:paraId="2E950485" w14:textId="77777777" w:rsidR="00313B26" w:rsidRPr="00F663CA" w:rsidRDefault="00313B26" w:rsidP="00313B26">
            <w:pPr>
              <w:rPr>
                <w:rFonts w:asciiTheme="minorHAnsi" w:hAnsiTheme="minorHAnsi" w:cstheme="minorBidi"/>
                <w:sz w:val="22"/>
                <w:szCs w:val="22"/>
                <w:lang w:eastAsia="en-US"/>
              </w:rPr>
            </w:pPr>
          </w:p>
        </w:tc>
        <w:tc>
          <w:tcPr>
            <w:tcW w:w="1297" w:type="dxa"/>
            <w:vMerge/>
          </w:tcPr>
          <w:p w14:paraId="2E950486" w14:textId="77777777" w:rsidR="00313B26" w:rsidRPr="00F663CA" w:rsidRDefault="00313B26" w:rsidP="00313B26">
            <w:pPr>
              <w:rPr>
                <w:rFonts w:asciiTheme="minorHAnsi" w:hAnsiTheme="minorHAnsi" w:cstheme="minorBidi"/>
                <w:sz w:val="22"/>
                <w:szCs w:val="22"/>
                <w:lang w:eastAsia="en-US"/>
              </w:rPr>
            </w:pPr>
          </w:p>
        </w:tc>
        <w:tc>
          <w:tcPr>
            <w:tcW w:w="1275" w:type="dxa"/>
            <w:vMerge/>
          </w:tcPr>
          <w:p w14:paraId="2E950487" w14:textId="77777777" w:rsidR="00313B26" w:rsidRPr="00F663CA" w:rsidRDefault="00313B26" w:rsidP="00313B26">
            <w:pPr>
              <w:rPr>
                <w:rFonts w:asciiTheme="minorHAnsi" w:hAnsiTheme="minorHAnsi" w:cstheme="minorBidi"/>
                <w:sz w:val="22"/>
                <w:szCs w:val="22"/>
                <w:lang w:eastAsia="en-US"/>
              </w:rPr>
            </w:pPr>
          </w:p>
        </w:tc>
      </w:tr>
      <w:tr w:rsidR="00313B26" w:rsidRPr="00F663CA" w14:paraId="2E950499" w14:textId="77777777" w:rsidTr="009A41A3">
        <w:trPr>
          <w:trHeight w:val="405"/>
        </w:trPr>
        <w:tc>
          <w:tcPr>
            <w:tcW w:w="577" w:type="dxa"/>
            <w:vMerge w:val="restart"/>
          </w:tcPr>
          <w:p w14:paraId="2E950489" w14:textId="63A48434" w:rsidR="00313B26" w:rsidRPr="00F663CA" w:rsidRDefault="00313B26" w:rsidP="00313B26">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1</w:t>
            </w:r>
            <w:r w:rsidR="007C50D7">
              <w:rPr>
                <w:rFonts w:asciiTheme="minorHAnsi" w:hAnsiTheme="minorHAnsi" w:cstheme="minorBidi"/>
                <w:sz w:val="22"/>
                <w:szCs w:val="22"/>
                <w:lang w:eastAsia="en-US"/>
              </w:rPr>
              <w:t>2</w:t>
            </w:r>
          </w:p>
        </w:tc>
        <w:tc>
          <w:tcPr>
            <w:tcW w:w="1813" w:type="dxa"/>
            <w:vMerge w:val="restart"/>
          </w:tcPr>
          <w:p w14:paraId="31514453" w14:textId="77777777" w:rsidR="00313B26" w:rsidRPr="001752E1" w:rsidRDefault="00313B26" w:rsidP="00313B26">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Paints/Adhesives</w:t>
            </w:r>
          </w:p>
          <w:p w14:paraId="15B70497" w14:textId="77777777" w:rsidR="00313B26" w:rsidRPr="001752E1" w:rsidRDefault="00313B26" w:rsidP="00313B26">
            <w:pPr>
              <w:rPr>
                <w:rFonts w:asciiTheme="minorHAnsi" w:hAnsiTheme="minorHAnsi" w:cstheme="minorBidi"/>
                <w:sz w:val="22"/>
                <w:szCs w:val="22"/>
                <w:lang w:eastAsia="en-US"/>
              </w:rPr>
            </w:pPr>
          </w:p>
          <w:p w14:paraId="2937BF91" w14:textId="4002776B" w:rsidR="00313B26" w:rsidRPr="001752E1" w:rsidRDefault="003E47E4" w:rsidP="00313B26">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Pupils</w:t>
            </w:r>
            <w:r w:rsidR="00313B26" w:rsidRPr="001752E1">
              <w:rPr>
                <w:rFonts w:asciiTheme="minorHAnsi" w:hAnsiTheme="minorHAnsi" w:cstheme="minorBidi"/>
                <w:sz w:val="22"/>
                <w:szCs w:val="22"/>
                <w:lang w:eastAsia="en-US"/>
              </w:rPr>
              <w:t xml:space="preserve"> eating it/Poisoning/Vomiting</w:t>
            </w:r>
          </w:p>
          <w:p w14:paraId="5ABCE5AE" w14:textId="77777777" w:rsidR="00313B26" w:rsidRPr="001752E1" w:rsidRDefault="00313B26" w:rsidP="00313B26">
            <w:pPr>
              <w:rPr>
                <w:rFonts w:asciiTheme="minorHAnsi" w:hAnsiTheme="minorHAnsi" w:cstheme="minorBidi"/>
                <w:sz w:val="22"/>
                <w:szCs w:val="22"/>
                <w:lang w:eastAsia="en-US"/>
              </w:rPr>
            </w:pPr>
          </w:p>
          <w:p w14:paraId="1BC43368" w14:textId="77777777" w:rsidR="00313B26" w:rsidRPr="001752E1" w:rsidRDefault="00313B26" w:rsidP="00313B26">
            <w:pPr>
              <w:rPr>
                <w:rFonts w:asciiTheme="minorHAnsi" w:hAnsiTheme="minorHAnsi" w:cstheme="minorBidi"/>
                <w:sz w:val="22"/>
                <w:szCs w:val="22"/>
                <w:lang w:eastAsia="en-US"/>
              </w:rPr>
            </w:pPr>
          </w:p>
          <w:p w14:paraId="50F4E589" w14:textId="77777777" w:rsidR="00313B26" w:rsidRPr="001752E1" w:rsidRDefault="00313B26" w:rsidP="00313B26">
            <w:pPr>
              <w:rPr>
                <w:rFonts w:asciiTheme="minorHAnsi" w:hAnsiTheme="minorHAnsi" w:cstheme="minorBidi"/>
                <w:sz w:val="22"/>
                <w:szCs w:val="22"/>
                <w:lang w:eastAsia="en-US"/>
              </w:rPr>
            </w:pPr>
          </w:p>
          <w:p w14:paraId="2E95048C" w14:textId="77777777" w:rsidR="00313B26" w:rsidRPr="00F663CA" w:rsidRDefault="00313B26" w:rsidP="00313B26">
            <w:pPr>
              <w:rPr>
                <w:rFonts w:asciiTheme="minorHAnsi" w:hAnsiTheme="minorHAnsi" w:cstheme="minorBidi"/>
                <w:sz w:val="22"/>
                <w:szCs w:val="22"/>
                <w:lang w:eastAsia="en-US"/>
              </w:rPr>
            </w:pPr>
          </w:p>
        </w:tc>
        <w:tc>
          <w:tcPr>
            <w:tcW w:w="1134" w:type="dxa"/>
            <w:vMerge w:val="restart"/>
          </w:tcPr>
          <w:p w14:paraId="2E95048D" w14:textId="3F6F6E09" w:rsidR="00313B26" w:rsidRPr="00F663CA" w:rsidRDefault="002F080A" w:rsidP="00313B26">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Pupil</w:t>
            </w:r>
          </w:p>
        </w:tc>
        <w:tc>
          <w:tcPr>
            <w:tcW w:w="4819" w:type="dxa"/>
          </w:tcPr>
          <w:p w14:paraId="252843A5" w14:textId="64AA4693" w:rsidR="00313B26" w:rsidRPr="006E69C3" w:rsidRDefault="00313B26" w:rsidP="00313B26">
            <w:pPr>
              <w:rPr>
                <w:rFonts w:asciiTheme="minorHAnsi" w:hAnsiTheme="minorHAnsi" w:cstheme="minorBidi"/>
                <w:color w:val="1F497D" w:themeColor="text2"/>
                <w:sz w:val="22"/>
                <w:szCs w:val="22"/>
                <w:lang w:eastAsia="en-US"/>
              </w:rPr>
            </w:pPr>
            <w:r w:rsidRPr="001752E1">
              <w:rPr>
                <w:rFonts w:asciiTheme="minorHAnsi" w:hAnsiTheme="minorHAnsi" w:cstheme="minorBidi"/>
                <w:sz w:val="22"/>
                <w:szCs w:val="22"/>
                <w:lang w:eastAsia="en-US"/>
              </w:rPr>
              <w:t>All paints/glues used in must be water based and non-toxic</w:t>
            </w:r>
          </w:p>
          <w:p w14:paraId="14B7D67A" w14:textId="77777777" w:rsidR="00313B26" w:rsidRPr="001752E1" w:rsidRDefault="00313B26" w:rsidP="00313B26">
            <w:pPr>
              <w:rPr>
                <w:rFonts w:asciiTheme="minorHAnsi" w:hAnsiTheme="minorHAnsi" w:cstheme="minorBidi"/>
                <w:sz w:val="22"/>
                <w:szCs w:val="22"/>
                <w:lang w:eastAsia="en-US"/>
              </w:rPr>
            </w:pPr>
          </w:p>
          <w:p w14:paraId="6BABCF60" w14:textId="77777777" w:rsidR="00313B26" w:rsidRPr="001752E1" w:rsidRDefault="00313B26" w:rsidP="00313B26">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lastRenderedPageBreak/>
              <w:t>Staff check the hazard card supplied with the product and inform all staff of the content.</w:t>
            </w:r>
          </w:p>
          <w:p w14:paraId="393F7389" w14:textId="77777777" w:rsidR="00313B26" w:rsidRPr="001752E1" w:rsidRDefault="00313B26" w:rsidP="00313B26">
            <w:pPr>
              <w:rPr>
                <w:rFonts w:asciiTheme="minorHAnsi" w:hAnsiTheme="minorHAnsi" w:cstheme="minorBidi"/>
                <w:sz w:val="22"/>
                <w:szCs w:val="22"/>
                <w:lang w:eastAsia="en-US"/>
              </w:rPr>
            </w:pPr>
          </w:p>
          <w:p w14:paraId="52402AB5" w14:textId="0DED56F0" w:rsidR="00313B26" w:rsidRPr="00CE3784" w:rsidRDefault="00313B26" w:rsidP="00313B26">
            <w:pPr>
              <w:rPr>
                <w:rFonts w:asciiTheme="minorHAnsi" w:hAnsiTheme="minorHAnsi" w:cstheme="minorBidi"/>
                <w:sz w:val="22"/>
                <w:szCs w:val="22"/>
                <w:lang w:eastAsia="en-US"/>
              </w:rPr>
            </w:pPr>
            <w:r w:rsidRPr="00CE3784">
              <w:rPr>
                <w:rFonts w:asciiTheme="minorHAnsi" w:hAnsiTheme="minorHAnsi" w:cstheme="minorBidi"/>
                <w:sz w:val="22"/>
                <w:szCs w:val="22"/>
                <w:lang w:eastAsia="en-US"/>
              </w:rPr>
              <w:t xml:space="preserve">All </w:t>
            </w:r>
            <w:r w:rsidR="009A027C" w:rsidRPr="00CE3784">
              <w:rPr>
                <w:rFonts w:asciiTheme="minorHAnsi" w:hAnsiTheme="minorHAnsi" w:cstheme="minorBidi"/>
                <w:sz w:val="22"/>
                <w:szCs w:val="22"/>
                <w:lang w:eastAsia="en-US"/>
              </w:rPr>
              <w:t>p</w:t>
            </w:r>
            <w:r w:rsidR="003E47E4" w:rsidRPr="00CE3784">
              <w:rPr>
                <w:rFonts w:asciiTheme="minorHAnsi" w:hAnsiTheme="minorHAnsi" w:cstheme="minorBidi"/>
                <w:sz w:val="22"/>
                <w:szCs w:val="22"/>
                <w:lang w:eastAsia="en-US"/>
              </w:rPr>
              <w:t>upils</w:t>
            </w:r>
            <w:r w:rsidRPr="00CE3784">
              <w:rPr>
                <w:rFonts w:asciiTheme="minorHAnsi" w:hAnsiTheme="minorHAnsi" w:cstheme="minorBidi"/>
                <w:sz w:val="22"/>
                <w:szCs w:val="22"/>
                <w:lang w:eastAsia="en-US"/>
              </w:rPr>
              <w:t xml:space="preserve"> are encouraged to wear </w:t>
            </w:r>
            <w:r w:rsidR="00CE3784" w:rsidRPr="00CE3784">
              <w:rPr>
                <w:rFonts w:asciiTheme="minorHAnsi" w:hAnsiTheme="minorHAnsi" w:cstheme="minorBidi"/>
                <w:sz w:val="22"/>
                <w:szCs w:val="22"/>
                <w:lang w:eastAsia="en-US"/>
              </w:rPr>
              <w:t>their own</w:t>
            </w:r>
            <w:r w:rsidRPr="00CE3784">
              <w:rPr>
                <w:rFonts w:asciiTheme="minorHAnsi" w:hAnsiTheme="minorHAnsi" w:cstheme="minorBidi"/>
                <w:sz w:val="22"/>
                <w:szCs w:val="22"/>
                <w:lang w:eastAsia="en-US"/>
              </w:rPr>
              <w:t xml:space="preserve"> </w:t>
            </w:r>
            <w:r w:rsidR="00667FE6" w:rsidRPr="00CE3784">
              <w:rPr>
                <w:rFonts w:asciiTheme="minorHAnsi" w:hAnsiTheme="minorHAnsi" w:cstheme="minorBidi"/>
                <w:sz w:val="22"/>
                <w:szCs w:val="22"/>
                <w:lang w:eastAsia="en-US"/>
              </w:rPr>
              <w:t xml:space="preserve">individual </w:t>
            </w:r>
            <w:r w:rsidRPr="00CE3784">
              <w:rPr>
                <w:rFonts w:asciiTheme="minorHAnsi" w:hAnsiTheme="minorHAnsi" w:cstheme="minorBidi"/>
                <w:sz w:val="22"/>
                <w:szCs w:val="22"/>
                <w:lang w:eastAsia="en-US"/>
              </w:rPr>
              <w:t>apron</w:t>
            </w:r>
            <w:r w:rsidR="00CE3784" w:rsidRPr="00CE3784">
              <w:rPr>
                <w:rFonts w:asciiTheme="minorHAnsi" w:hAnsiTheme="minorHAnsi" w:cstheme="minorBidi"/>
                <w:sz w:val="22"/>
                <w:szCs w:val="22"/>
                <w:lang w:eastAsia="en-US"/>
              </w:rPr>
              <w:t xml:space="preserve"> that is not shared</w:t>
            </w:r>
            <w:r w:rsidR="00667FE6" w:rsidRPr="00CE3784">
              <w:rPr>
                <w:rFonts w:asciiTheme="minorHAnsi" w:hAnsiTheme="minorHAnsi" w:cstheme="minorBidi"/>
                <w:sz w:val="22"/>
                <w:szCs w:val="22"/>
                <w:lang w:eastAsia="en-US"/>
              </w:rPr>
              <w:t xml:space="preserve"> </w:t>
            </w:r>
            <w:r w:rsidRPr="00CE3784">
              <w:rPr>
                <w:rFonts w:asciiTheme="minorHAnsi" w:hAnsiTheme="minorHAnsi" w:cstheme="minorBidi"/>
                <w:sz w:val="22"/>
                <w:szCs w:val="22"/>
                <w:lang w:eastAsia="en-US"/>
              </w:rPr>
              <w:t>to protect their clothing.</w:t>
            </w:r>
            <w:r w:rsidR="00667FE6" w:rsidRPr="00CE3784">
              <w:rPr>
                <w:rFonts w:asciiTheme="minorHAnsi" w:hAnsiTheme="minorHAnsi" w:cstheme="minorBidi"/>
                <w:sz w:val="22"/>
                <w:szCs w:val="22"/>
                <w:lang w:eastAsia="en-US"/>
              </w:rPr>
              <w:t xml:space="preserve"> </w:t>
            </w:r>
            <w:r w:rsidR="00CE3784" w:rsidRPr="00CE3784">
              <w:rPr>
                <w:rFonts w:asciiTheme="minorHAnsi" w:hAnsiTheme="minorHAnsi" w:cstheme="minorBidi"/>
                <w:sz w:val="22"/>
                <w:szCs w:val="22"/>
                <w:lang w:eastAsia="en-US"/>
              </w:rPr>
              <w:t xml:space="preserve">If they do not have this a disposable one can be used. </w:t>
            </w:r>
          </w:p>
          <w:p w14:paraId="02B336BA" w14:textId="77777777" w:rsidR="00313B26" w:rsidRPr="001752E1" w:rsidRDefault="00313B26" w:rsidP="00313B26">
            <w:pPr>
              <w:rPr>
                <w:rFonts w:asciiTheme="minorHAnsi" w:hAnsiTheme="minorHAnsi" w:cstheme="minorBidi"/>
                <w:sz w:val="22"/>
                <w:szCs w:val="22"/>
                <w:lang w:eastAsia="en-US"/>
              </w:rPr>
            </w:pPr>
          </w:p>
          <w:p w14:paraId="0542E651" w14:textId="77777777" w:rsidR="00313B26" w:rsidRDefault="00313B26" w:rsidP="00313B26">
            <w:pPr>
              <w:rPr>
                <w:rFonts w:asciiTheme="minorHAnsi" w:hAnsiTheme="minorHAnsi" w:cstheme="minorBidi"/>
                <w:sz w:val="22"/>
                <w:szCs w:val="22"/>
                <w:lang w:eastAsia="en-US"/>
              </w:rPr>
            </w:pPr>
            <w:r w:rsidRPr="001752E1">
              <w:rPr>
                <w:rFonts w:asciiTheme="minorHAnsi" w:hAnsiTheme="minorHAnsi" w:cstheme="minorBidi"/>
                <w:sz w:val="22"/>
                <w:szCs w:val="22"/>
                <w:lang w:eastAsia="en-US"/>
              </w:rPr>
              <w:t>First Aid kit is in all rooms and well stocked and easily available for use.</w:t>
            </w:r>
          </w:p>
          <w:p w14:paraId="406AD951" w14:textId="77777777" w:rsidR="00CE3784" w:rsidRDefault="00CE3784" w:rsidP="00313B26">
            <w:pPr>
              <w:rPr>
                <w:rFonts w:asciiTheme="minorHAnsi" w:hAnsiTheme="minorHAnsi" w:cstheme="minorBidi"/>
                <w:sz w:val="22"/>
                <w:szCs w:val="22"/>
                <w:lang w:eastAsia="en-US"/>
              </w:rPr>
            </w:pPr>
          </w:p>
          <w:p w14:paraId="2E950494" w14:textId="42B8D3FA" w:rsidR="00CE3784" w:rsidRPr="00F663CA" w:rsidRDefault="00CE3784" w:rsidP="00313B26">
            <w:pPr>
              <w:rPr>
                <w:rFonts w:asciiTheme="minorHAnsi" w:hAnsiTheme="minorHAnsi" w:cstheme="minorBidi"/>
                <w:sz w:val="22"/>
                <w:szCs w:val="22"/>
                <w:lang w:eastAsia="en-US"/>
              </w:rPr>
            </w:pPr>
            <w:r w:rsidRPr="0086615D">
              <w:rPr>
                <w:rFonts w:asciiTheme="minorHAnsi" w:hAnsiTheme="minorHAnsi" w:cstheme="minorHAnsi"/>
                <w:sz w:val="22"/>
                <w:szCs w:val="22"/>
              </w:rPr>
              <w:t xml:space="preserve">Medical staff </w:t>
            </w:r>
            <w:proofErr w:type="gramStart"/>
            <w:r w:rsidRPr="0086615D">
              <w:rPr>
                <w:rFonts w:asciiTheme="minorHAnsi" w:hAnsiTheme="minorHAnsi" w:cstheme="minorHAnsi"/>
                <w:sz w:val="22"/>
                <w:szCs w:val="22"/>
              </w:rPr>
              <w:t>are in</w:t>
            </w:r>
            <w:r>
              <w:rPr>
                <w:rFonts w:asciiTheme="minorHAnsi" w:hAnsiTheme="minorHAnsi" w:cstheme="minorHAnsi"/>
                <w:sz w:val="22"/>
                <w:szCs w:val="22"/>
              </w:rPr>
              <w:t xml:space="preserve"> the</w:t>
            </w:r>
            <w:r w:rsidRPr="0086615D">
              <w:rPr>
                <w:rFonts w:asciiTheme="minorHAnsi" w:hAnsiTheme="minorHAnsi" w:cstheme="minorHAnsi"/>
                <w:sz w:val="22"/>
                <w:szCs w:val="22"/>
              </w:rPr>
              <w:t xml:space="preserve"> building at all times</w:t>
            </w:r>
            <w:proofErr w:type="gramEnd"/>
            <w:r w:rsidRPr="0086615D">
              <w:rPr>
                <w:rFonts w:asciiTheme="minorHAnsi" w:hAnsiTheme="minorHAnsi" w:cstheme="minorHAnsi"/>
                <w:sz w:val="22"/>
                <w:szCs w:val="22"/>
              </w:rPr>
              <w:t xml:space="preserve"> and can be called upon with a class radio. Medical staff wear full medical PPE.</w:t>
            </w:r>
          </w:p>
        </w:tc>
        <w:tc>
          <w:tcPr>
            <w:tcW w:w="2574" w:type="dxa"/>
            <w:vMerge w:val="restart"/>
          </w:tcPr>
          <w:p w14:paraId="2E950495" w14:textId="060BC9CB" w:rsidR="00313B26" w:rsidRPr="00F663CA" w:rsidRDefault="00313B26" w:rsidP="00313B26">
            <w:pPr>
              <w:rPr>
                <w:rFonts w:asciiTheme="minorHAnsi" w:hAnsiTheme="minorHAnsi" w:cstheme="minorBidi"/>
                <w:sz w:val="22"/>
                <w:szCs w:val="22"/>
                <w:lang w:eastAsia="en-US"/>
              </w:rPr>
            </w:pPr>
          </w:p>
        </w:tc>
        <w:tc>
          <w:tcPr>
            <w:tcW w:w="1112" w:type="dxa"/>
            <w:vMerge w:val="restart"/>
          </w:tcPr>
          <w:p w14:paraId="2E950496" w14:textId="57406496" w:rsidR="00313B26" w:rsidRPr="00F663CA" w:rsidRDefault="00313B26" w:rsidP="00313B26">
            <w:pPr>
              <w:rPr>
                <w:rFonts w:asciiTheme="minorHAnsi" w:hAnsiTheme="minorHAnsi" w:cstheme="minorBidi"/>
                <w:sz w:val="22"/>
                <w:szCs w:val="22"/>
                <w:lang w:eastAsia="en-US"/>
              </w:rPr>
            </w:pPr>
            <w:r>
              <w:rPr>
                <w:rFonts w:asciiTheme="minorHAnsi" w:hAnsiTheme="minorHAnsi" w:cstheme="minorBidi"/>
                <w:sz w:val="22"/>
                <w:szCs w:val="22"/>
                <w:lang w:eastAsia="en-US"/>
              </w:rPr>
              <w:t>2 x 2 = 4</w:t>
            </w:r>
          </w:p>
        </w:tc>
        <w:tc>
          <w:tcPr>
            <w:tcW w:w="1297" w:type="dxa"/>
            <w:vMerge w:val="restart"/>
          </w:tcPr>
          <w:p w14:paraId="2E950497" w14:textId="77777777" w:rsidR="00313B26" w:rsidRPr="00F663CA" w:rsidRDefault="00313B26" w:rsidP="00313B26">
            <w:pPr>
              <w:rPr>
                <w:rFonts w:asciiTheme="minorHAnsi" w:hAnsiTheme="minorHAnsi" w:cstheme="minorBidi"/>
                <w:sz w:val="22"/>
                <w:szCs w:val="22"/>
                <w:lang w:eastAsia="en-US"/>
              </w:rPr>
            </w:pPr>
          </w:p>
        </w:tc>
        <w:tc>
          <w:tcPr>
            <w:tcW w:w="1275" w:type="dxa"/>
            <w:vMerge w:val="restart"/>
          </w:tcPr>
          <w:p w14:paraId="2E950498" w14:textId="77777777" w:rsidR="00313B26" w:rsidRPr="00F663CA" w:rsidRDefault="00313B26" w:rsidP="00313B26">
            <w:pPr>
              <w:rPr>
                <w:rFonts w:asciiTheme="minorHAnsi" w:hAnsiTheme="minorHAnsi" w:cstheme="minorBidi"/>
                <w:sz w:val="22"/>
                <w:szCs w:val="22"/>
                <w:lang w:eastAsia="en-US"/>
              </w:rPr>
            </w:pPr>
          </w:p>
        </w:tc>
      </w:tr>
      <w:tr w:rsidR="00313B26" w:rsidRPr="00F663CA" w14:paraId="2E9504A3" w14:textId="77777777" w:rsidTr="009A41A3">
        <w:trPr>
          <w:trHeight w:val="405"/>
        </w:trPr>
        <w:tc>
          <w:tcPr>
            <w:tcW w:w="577" w:type="dxa"/>
            <w:vMerge/>
          </w:tcPr>
          <w:p w14:paraId="2E95049A" w14:textId="77777777" w:rsidR="00313B26" w:rsidRPr="00F663CA" w:rsidRDefault="00313B26" w:rsidP="00313B26">
            <w:pPr>
              <w:rPr>
                <w:rFonts w:asciiTheme="minorHAnsi" w:hAnsiTheme="minorHAnsi" w:cstheme="minorBidi"/>
                <w:sz w:val="22"/>
                <w:szCs w:val="22"/>
                <w:lang w:eastAsia="en-US"/>
              </w:rPr>
            </w:pPr>
          </w:p>
        </w:tc>
        <w:tc>
          <w:tcPr>
            <w:tcW w:w="1813" w:type="dxa"/>
            <w:vMerge/>
          </w:tcPr>
          <w:p w14:paraId="2E95049B" w14:textId="77777777" w:rsidR="00313B26" w:rsidRPr="00F663CA" w:rsidRDefault="00313B26" w:rsidP="00313B26">
            <w:pPr>
              <w:rPr>
                <w:rFonts w:asciiTheme="minorHAnsi" w:hAnsiTheme="minorHAnsi" w:cstheme="minorBidi"/>
                <w:sz w:val="22"/>
                <w:szCs w:val="22"/>
                <w:lang w:eastAsia="en-US"/>
              </w:rPr>
            </w:pPr>
          </w:p>
        </w:tc>
        <w:tc>
          <w:tcPr>
            <w:tcW w:w="1134" w:type="dxa"/>
            <w:vMerge/>
          </w:tcPr>
          <w:p w14:paraId="2E95049C" w14:textId="77777777" w:rsidR="00313B26" w:rsidRPr="00F663CA" w:rsidRDefault="00313B26" w:rsidP="00313B26">
            <w:pPr>
              <w:rPr>
                <w:rFonts w:asciiTheme="minorHAnsi" w:hAnsiTheme="minorHAnsi" w:cstheme="minorBidi"/>
                <w:sz w:val="22"/>
                <w:szCs w:val="22"/>
                <w:lang w:eastAsia="en-US"/>
              </w:rPr>
            </w:pPr>
          </w:p>
        </w:tc>
        <w:tc>
          <w:tcPr>
            <w:tcW w:w="4819" w:type="dxa"/>
          </w:tcPr>
          <w:p w14:paraId="2E95049D" w14:textId="268BBE00" w:rsidR="00313B26" w:rsidRPr="000C644E" w:rsidRDefault="00313B26" w:rsidP="00313B26">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2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4</w:t>
            </w:r>
          </w:p>
          <w:p w14:paraId="2E95049E" w14:textId="77777777" w:rsidR="00313B26" w:rsidRDefault="00313B26" w:rsidP="00313B26">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49F" w14:textId="77777777" w:rsidR="00313B26" w:rsidRPr="00F663CA" w:rsidRDefault="00313B26" w:rsidP="00313B26">
            <w:pPr>
              <w:rPr>
                <w:rFonts w:asciiTheme="minorHAnsi" w:hAnsiTheme="minorHAnsi" w:cstheme="minorBidi"/>
                <w:sz w:val="22"/>
                <w:szCs w:val="22"/>
                <w:lang w:eastAsia="en-US"/>
              </w:rPr>
            </w:pPr>
          </w:p>
        </w:tc>
        <w:tc>
          <w:tcPr>
            <w:tcW w:w="1112" w:type="dxa"/>
            <w:vMerge/>
          </w:tcPr>
          <w:p w14:paraId="2E9504A0" w14:textId="77777777" w:rsidR="00313B26" w:rsidRPr="00F663CA" w:rsidRDefault="00313B26" w:rsidP="00313B26">
            <w:pPr>
              <w:rPr>
                <w:rFonts w:asciiTheme="minorHAnsi" w:hAnsiTheme="minorHAnsi" w:cstheme="minorBidi"/>
                <w:sz w:val="22"/>
                <w:szCs w:val="22"/>
                <w:lang w:eastAsia="en-US"/>
              </w:rPr>
            </w:pPr>
          </w:p>
        </w:tc>
        <w:tc>
          <w:tcPr>
            <w:tcW w:w="1297" w:type="dxa"/>
            <w:vMerge/>
          </w:tcPr>
          <w:p w14:paraId="2E9504A1" w14:textId="77777777" w:rsidR="00313B26" w:rsidRPr="00F663CA" w:rsidRDefault="00313B26" w:rsidP="00313B26">
            <w:pPr>
              <w:rPr>
                <w:rFonts w:asciiTheme="minorHAnsi" w:hAnsiTheme="minorHAnsi" w:cstheme="minorBidi"/>
                <w:sz w:val="22"/>
                <w:szCs w:val="22"/>
                <w:lang w:eastAsia="en-US"/>
              </w:rPr>
            </w:pPr>
          </w:p>
        </w:tc>
        <w:tc>
          <w:tcPr>
            <w:tcW w:w="1275" w:type="dxa"/>
            <w:vMerge/>
          </w:tcPr>
          <w:p w14:paraId="2E9504A2" w14:textId="77777777" w:rsidR="00313B26" w:rsidRPr="00F663CA" w:rsidRDefault="00313B26" w:rsidP="00313B26">
            <w:pPr>
              <w:rPr>
                <w:rFonts w:asciiTheme="minorHAnsi" w:hAnsiTheme="minorHAnsi" w:cstheme="minorBidi"/>
                <w:sz w:val="22"/>
                <w:szCs w:val="22"/>
                <w:lang w:eastAsia="en-US"/>
              </w:rPr>
            </w:pPr>
          </w:p>
        </w:tc>
      </w:tr>
      <w:tr w:rsidR="00313B26" w:rsidRPr="00F663CA" w14:paraId="2E9504B5" w14:textId="77777777" w:rsidTr="009A41A3">
        <w:trPr>
          <w:trHeight w:val="405"/>
        </w:trPr>
        <w:tc>
          <w:tcPr>
            <w:tcW w:w="577" w:type="dxa"/>
            <w:vMerge w:val="restart"/>
          </w:tcPr>
          <w:p w14:paraId="2E9504A4" w14:textId="7362639E" w:rsidR="00313B26" w:rsidRPr="00F663CA" w:rsidRDefault="00313B26" w:rsidP="00313B26">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1</w:t>
            </w:r>
            <w:r w:rsidR="007C50D7">
              <w:rPr>
                <w:rFonts w:asciiTheme="minorHAnsi" w:hAnsiTheme="minorHAnsi" w:cstheme="minorBidi"/>
                <w:sz w:val="22"/>
                <w:szCs w:val="22"/>
                <w:lang w:eastAsia="en-US"/>
              </w:rPr>
              <w:t>3</w:t>
            </w:r>
          </w:p>
        </w:tc>
        <w:tc>
          <w:tcPr>
            <w:tcW w:w="1813" w:type="dxa"/>
            <w:vMerge w:val="restart"/>
          </w:tcPr>
          <w:p w14:paraId="3186B54E" w14:textId="77777777" w:rsidR="00313B26" w:rsidRPr="002954D1" w:rsidRDefault="00313B26" w:rsidP="00313B26">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Manual Handling</w:t>
            </w:r>
          </w:p>
          <w:p w14:paraId="17E631DA" w14:textId="77777777" w:rsidR="00313B26" w:rsidRPr="002954D1" w:rsidRDefault="00313B26" w:rsidP="00313B26">
            <w:pPr>
              <w:rPr>
                <w:rFonts w:asciiTheme="minorHAnsi" w:hAnsiTheme="minorHAnsi" w:cstheme="minorBidi"/>
                <w:sz w:val="22"/>
                <w:szCs w:val="22"/>
                <w:lang w:eastAsia="en-US"/>
              </w:rPr>
            </w:pPr>
          </w:p>
          <w:p w14:paraId="75133ABB" w14:textId="77777777" w:rsidR="00313B26" w:rsidRPr="002954D1" w:rsidRDefault="00313B26" w:rsidP="00313B26">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Back injury/sprains</w:t>
            </w:r>
          </w:p>
          <w:p w14:paraId="7DC0FD29" w14:textId="77777777" w:rsidR="00313B26" w:rsidRPr="002954D1" w:rsidRDefault="00313B26" w:rsidP="00313B26">
            <w:pPr>
              <w:rPr>
                <w:rFonts w:asciiTheme="minorHAnsi" w:hAnsiTheme="minorHAnsi" w:cstheme="minorBidi"/>
                <w:sz w:val="22"/>
                <w:szCs w:val="22"/>
                <w:lang w:eastAsia="en-US"/>
              </w:rPr>
            </w:pPr>
          </w:p>
          <w:p w14:paraId="2E9504A7" w14:textId="77777777" w:rsidR="00313B26" w:rsidRPr="00F663CA" w:rsidRDefault="00313B26" w:rsidP="00313B26">
            <w:pPr>
              <w:rPr>
                <w:rFonts w:asciiTheme="minorHAnsi" w:hAnsiTheme="minorHAnsi" w:cstheme="minorBidi"/>
                <w:sz w:val="22"/>
                <w:szCs w:val="22"/>
                <w:lang w:eastAsia="en-US"/>
              </w:rPr>
            </w:pPr>
          </w:p>
        </w:tc>
        <w:tc>
          <w:tcPr>
            <w:tcW w:w="1134" w:type="dxa"/>
            <w:vMerge w:val="restart"/>
          </w:tcPr>
          <w:p w14:paraId="2E9504A8" w14:textId="6C5DFA2C" w:rsidR="00313B26" w:rsidRPr="00F663CA" w:rsidRDefault="002F080A" w:rsidP="00313B26">
            <w:pPr>
              <w:rPr>
                <w:rFonts w:asciiTheme="minorHAnsi" w:hAnsiTheme="minorHAnsi" w:cstheme="minorBidi"/>
                <w:sz w:val="22"/>
                <w:szCs w:val="22"/>
                <w:lang w:eastAsia="en-US"/>
              </w:rPr>
            </w:pPr>
            <w:r>
              <w:rPr>
                <w:rFonts w:asciiTheme="minorHAnsi" w:hAnsiTheme="minorHAnsi" w:cstheme="minorBidi"/>
                <w:sz w:val="22"/>
                <w:szCs w:val="22"/>
                <w:lang w:eastAsia="en-US"/>
              </w:rPr>
              <w:t>Employees</w:t>
            </w:r>
            <w:r w:rsidR="00313B26" w:rsidRPr="002954D1">
              <w:rPr>
                <w:rFonts w:asciiTheme="minorHAnsi" w:hAnsiTheme="minorHAnsi" w:cstheme="minorBidi"/>
                <w:sz w:val="22"/>
                <w:szCs w:val="22"/>
                <w:lang w:eastAsia="en-US"/>
              </w:rPr>
              <w:t>/</w:t>
            </w:r>
            <w:r>
              <w:rPr>
                <w:rFonts w:asciiTheme="minorHAnsi" w:hAnsiTheme="minorHAnsi" w:cstheme="minorBidi"/>
                <w:sz w:val="22"/>
                <w:szCs w:val="22"/>
                <w:lang w:eastAsia="en-US"/>
              </w:rPr>
              <w:t>Pupils</w:t>
            </w:r>
          </w:p>
        </w:tc>
        <w:tc>
          <w:tcPr>
            <w:tcW w:w="4819" w:type="dxa"/>
          </w:tcPr>
          <w:p w14:paraId="3F5D4EA9" w14:textId="77777777" w:rsidR="00313B26" w:rsidRPr="002954D1" w:rsidRDefault="00313B26" w:rsidP="00313B26">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 should not be lifting heavy or unwieldly equipment.  Proper lifting techniques in place</w:t>
            </w:r>
          </w:p>
          <w:p w14:paraId="799F8D1F" w14:textId="77777777" w:rsidR="00313B26" w:rsidRPr="002954D1" w:rsidRDefault="00313B26" w:rsidP="00313B26">
            <w:pPr>
              <w:rPr>
                <w:rFonts w:asciiTheme="minorHAnsi" w:hAnsiTheme="minorHAnsi" w:cstheme="minorBidi"/>
                <w:sz w:val="22"/>
                <w:szCs w:val="22"/>
                <w:lang w:eastAsia="en-US"/>
              </w:rPr>
            </w:pPr>
          </w:p>
          <w:p w14:paraId="78F5D565" w14:textId="75A14BC5" w:rsidR="00313B26" w:rsidRDefault="00313B26" w:rsidP="00313B26">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Staff will not allow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2954D1">
              <w:rPr>
                <w:rFonts w:asciiTheme="minorHAnsi" w:hAnsiTheme="minorHAnsi" w:cstheme="minorBidi"/>
                <w:sz w:val="22"/>
                <w:szCs w:val="22"/>
                <w:lang w:eastAsia="en-US"/>
              </w:rPr>
              <w:t xml:space="preserve"> to lift heavy or unwieldly equipment </w:t>
            </w:r>
          </w:p>
          <w:p w14:paraId="47E4CCF0" w14:textId="2F96DD25" w:rsidR="00667FE6" w:rsidRDefault="00667FE6" w:rsidP="00313B26">
            <w:pPr>
              <w:rPr>
                <w:rFonts w:asciiTheme="minorHAnsi" w:hAnsiTheme="minorHAnsi" w:cstheme="minorBidi"/>
                <w:sz w:val="22"/>
                <w:szCs w:val="22"/>
                <w:lang w:eastAsia="en-US"/>
              </w:rPr>
            </w:pPr>
          </w:p>
          <w:p w14:paraId="41ADC205" w14:textId="10207225" w:rsidR="00CE3784" w:rsidRDefault="00667FE6" w:rsidP="00313B26">
            <w:pPr>
              <w:rPr>
                <w:rFonts w:asciiTheme="minorHAnsi" w:hAnsiTheme="minorHAnsi" w:cstheme="minorBidi"/>
                <w:sz w:val="22"/>
                <w:szCs w:val="22"/>
                <w:lang w:eastAsia="en-US"/>
              </w:rPr>
            </w:pPr>
            <w:r>
              <w:rPr>
                <w:rFonts w:asciiTheme="minorHAnsi" w:hAnsiTheme="minorHAnsi" w:cstheme="minorBidi"/>
                <w:sz w:val="22"/>
                <w:szCs w:val="22"/>
                <w:lang w:eastAsia="en-US"/>
              </w:rPr>
              <w:t>All staff</w:t>
            </w:r>
            <w:r w:rsidR="00CE3784">
              <w:rPr>
                <w:rFonts w:asciiTheme="minorHAnsi" w:hAnsiTheme="minorHAnsi" w:cstheme="minorBidi"/>
                <w:sz w:val="22"/>
                <w:szCs w:val="22"/>
                <w:lang w:eastAsia="en-US"/>
              </w:rPr>
              <w:t xml:space="preserve"> are</w:t>
            </w:r>
            <w:r>
              <w:rPr>
                <w:rFonts w:asciiTheme="minorHAnsi" w:hAnsiTheme="minorHAnsi" w:cstheme="minorBidi"/>
                <w:sz w:val="22"/>
                <w:szCs w:val="22"/>
                <w:lang w:eastAsia="en-US"/>
              </w:rPr>
              <w:t xml:space="preserve"> trained in M</w:t>
            </w:r>
            <w:r w:rsidR="00CE3784">
              <w:rPr>
                <w:rFonts w:asciiTheme="minorHAnsi" w:hAnsiTheme="minorHAnsi" w:cstheme="minorBidi"/>
                <w:sz w:val="22"/>
                <w:szCs w:val="22"/>
                <w:lang w:eastAsia="en-US"/>
              </w:rPr>
              <w:t xml:space="preserve">oving and Handling, </w:t>
            </w:r>
            <w:r>
              <w:rPr>
                <w:rFonts w:asciiTheme="minorHAnsi" w:hAnsiTheme="minorHAnsi" w:cstheme="minorBidi"/>
                <w:sz w:val="22"/>
                <w:szCs w:val="22"/>
                <w:lang w:eastAsia="en-US"/>
              </w:rPr>
              <w:t>pupils who require M</w:t>
            </w:r>
            <w:r w:rsidR="00CE3784">
              <w:rPr>
                <w:rFonts w:asciiTheme="minorHAnsi" w:hAnsiTheme="minorHAnsi" w:cstheme="minorBidi"/>
                <w:sz w:val="22"/>
                <w:szCs w:val="22"/>
                <w:lang w:eastAsia="en-US"/>
              </w:rPr>
              <w:t>oving and Handling</w:t>
            </w:r>
            <w:r>
              <w:rPr>
                <w:rFonts w:asciiTheme="minorHAnsi" w:hAnsiTheme="minorHAnsi" w:cstheme="minorBidi"/>
                <w:sz w:val="22"/>
                <w:szCs w:val="22"/>
                <w:lang w:eastAsia="en-US"/>
              </w:rPr>
              <w:t xml:space="preserve"> have risk assessments in </w:t>
            </w:r>
            <w:proofErr w:type="gramStart"/>
            <w:r>
              <w:rPr>
                <w:rFonts w:asciiTheme="minorHAnsi" w:hAnsiTheme="minorHAnsi" w:cstheme="minorBidi"/>
                <w:sz w:val="22"/>
                <w:szCs w:val="22"/>
                <w:lang w:eastAsia="en-US"/>
              </w:rPr>
              <w:t xml:space="preserve">place </w:t>
            </w:r>
            <w:r w:rsidR="00CE3784">
              <w:rPr>
                <w:rFonts w:asciiTheme="minorHAnsi" w:hAnsiTheme="minorHAnsi" w:cstheme="minorBidi"/>
                <w:sz w:val="22"/>
                <w:szCs w:val="22"/>
                <w:lang w:eastAsia="en-US"/>
              </w:rPr>
              <w:t xml:space="preserve"> and</w:t>
            </w:r>
            <w:proofErr w:type="gramEnd"/>
            <w:r w:rsidR="00CE3784">
              <w:rPr>
                <w:rFonts w:asciiTheme="minorHAnsi" w:hAnsiTheme="minorHAnsi" w:cstheme="minorBidi"/>
                <w:sz w:val="22"/>
                <w:szCs w:val="22"/>
                <w:lang w:eastAsia="en-US"/>
              </w:rPr>
              <w:t xml:space="preserve"> these are followed by staff. F</w:t>
            </w:r>
            <w:r>
              <w:rPr>
                <w:rFonts w:asciiTheme="minorHAnsi" w:hAnsiTheme="minorHAnsi" w:cstheme="minorBidi"/>
                <w:sz w:val="22"/>
                <w:szCs w:val="22"/>
                <w:lang w:eastAsia="en-US"/>
              </w:rPr>
              <w:t>ull PPE is worn for this</w:t>
            </w:r>
            <w:r w:rsidR="00CE3784">
              <w:rPr>
                <w:rFonts w:asciiTheme="minorHAnsi" w:hAnsiTheme="minorHAnsi" w:cstheme="minorBidi"/>
                <w:sz w:val="22"/>
                <w:szCs w:val="22"/>
                <w:lang w:eastAsia="en-US"/>
              </w:rPr>
              <w:t xml:space="preserve">. </w:t>
            </w:r>
          </w:p>
          <w:p w14:paraId="2E9504B0" w14:textId="2FFBF0C3" w:rsidR="00313B26" w:rsidRPr="00F663CA" w:rsidRDefault="00313B26" w:rsidP="00313B26">
            <w:pPr>
              <w:rPr>
                <w:rFonts w:asciiTheme="minorHAnsi" w:hAnsiTheme="minorHAnsi" w:cstheme="minorBidi"/>
                <w:sz w:val="22"/>
                <w:szCs w:val="22"/>
                <w:lang w:eastAsia="en-US"/>
              </w:rPr>
            </w:pPr>
          </w:p>
        </w:tc>
        <w:tc>
          <w:tcPr>
            <w:tcW w:w="2574" w:type="dxa"/>
            <w:vMerge w:val="restart"/>
          </w:tcPr>
          <w:p w14:paraId="02A4C65C" w14:textId="77777777" w:rsidR="00313B26" w:rsidRDefault="00313B26" w:rsidP="00313B26">
            <w:pPr>
              <w:rPr>
                <w:rFonts w:asciiTheme="minorHAnsi" w:hAnsiTheme="minorHAnsi" w:cstheme="minorBidi"/>
                <w:color w:val="FF0000"/>
                <w:sz w:val="22"/>
                <w:szCs w:val="22"/>
                <w:lang w:eastAsia="en-US"/>
              </w:rPr>
            </w:pPr>
            <w:r w:rsidRPr="004D450D">
              <w:rPr>
                <w:rFonts w:asciiTheme="minorHAnsi" w:hAnsiTheme="minorHAnsi" w:cstheme="minorBidi"/>
                <w:color w:val="FF0000"/>
                <w:sz w:val="22"/>
                <w:szCs w:val="22"/>
                <w:lang w:eastAsia="en-US"/>
              </w:rPr>
              <w:t>Staff should speak to Janitorial staff or ask support from others to arrange movement of any heavy equipment</w:t>
            </w:r>
          </w:p>
          <w:p w14:paraId="2E9504B1" w14:textId="2AFA5A5D" w:rsidR="00313B26" w:rsidRPr="00F663CA" w:rsidRDefault="00313B26" w:rsidP="00313B26">
            <w:pPr>
              <w:rPr>
                <w:rFonts w:asciiTheme="minorHAnsi" w:hAnsiTheme="minorHAnsi" w:cstheme="minorBidi"/>
                <w:sz w:val="22"/>
                <w:szCs w:val="22"/>
                <w:lang w:eastAsia="en-US"/>
              </w:rPr>
            </w:pPr>
          </w:p>
        </w:tc>
        <w:tc>
          <w:tcPr>
            <w:tcW w:w="1112" w:type="dxa"/>
            <w:vMerge w:val="restart"/>
          </w:tcPr>
          <w:p w14:paraId="2E9504B2" w14:textId="77777777" w:rsidR="00313B26" w:rsidRPr="00F663CA" w:rsidRDefault="00313B26" w:rsidP="00313B26">
            <w:pPr>
              <w:rPr>
                <w:rFonts w:asciiTheme="minorHAnsi" w:hAnsiTheme="minorHAnsi" w:cstheme="minorBidi"/>
                <w:sz w:val="22"/>
                <w:szCs w:val="22"/>
                <w:lang w:eastAsia="en-US"/>
              </w:rPr>
            </w:pPr>
          </w:p>
        </w:tc>
        <w:tc>
          <w:tcPr>
            <w:tcW w:w="1297" w:type="dxa"/>
            <w:vMerge w:val="restart"/>
          </w:tcPr>
          <w:p w14:paraId="402E3B5A" w14:textId="77777777" w:rsidR="00313B26" w:rsidRDefault="00313B26" w:rsidP="00313B26">
            <w:pPr>
              <w:rPr>
                <w:rFonts w:asciiTheme="minorHAnsi" w:hAnsiTheme="minorHAnsi" w:cstheme="minorBidi"/>
                <w:sz w:val="22"/>
                <w:szCs w:val="22"/>
                <w:lang w:eastAsia="en-US"/>
              </w:rPr>
            </w:pPr>
          </w:p>
          <w:p w14:paraId="2E9504B3" w14:textId="3C044C5A" w:rsidR="00CE3784" w:rsidRPr="00F663CA" w:rsidRDefault="00CE3784" w:rsidP="00313B26">
            <w:pPr>
              <w:rPr>
                <w:rFonts w:asciiTheme="minorHAnsi" w:hAnsiTheme="minorHAnsi" w:cstheme="minorBidi"/>
                <w:sz w:val="22"/>
                <w:szCs w:val="22"/>
                <w:lang w:eastAsia="en-US"/>
              </w:rPr>
            </w:pPr>
            <w:r>
              <w:rPr>
                <w:rFonts w:asciiTheme="minorHAnsi" w:hAnsiTheme="minorHAnsi" w:cstheme="minorBidi"/>
                <w:sz w:val="22"/>
                <w:szCs w:val="22"/>
                <w:lang w:eastAsia="en-US"/>
              </w:rPr>
              <w:t>Staff</w:t>
            </w:r>
          </w:p>
        </w:tc>
        <w:tc>
          <w:tcPr>
            <w:tcW w:w="1275" w:type="dxa"/>
            <w:vMerge w:val="restart"/>
          </w:tcPr>
          <w:p w14:paraId="5B514AAF" w14:textId="77777777" w:rsidR="00313B26" w:rsidRDefault="00313B26" w:rsidP="00313B26">
            <w:pPr>
              <w:rPr>
                <w:rFonts w:asciiTheme="minorHAnsi" w:hAnsiTheme="minorHAnsi" w:cstheme="minorBidi"/>
                <w:sz w:val="22"/>
                <w:szCs w:val="22"/>
                <w:lang w:eastAsia="en-US"/>
              </w:rPr>
            </w:pPr>
          </w:p>
          <w:p w14:paraId="2E9504B4" w14:textId="499BC570" w:rsidR="00CE3784" w:rsidRPr="00F663CA" w:rsidRDefault="00CE3784" w:rsidP="00313B26">
            <w:pPr>
              <w:rPr>
                <w:rFonts w:asciiTheme="minorHAnsi" w:hAnsiTheme="minorHAnsi" w:cstheme="minorBidi"/>
                <w:sz w:val="22"/>
                <w:szCs w:val="22"/>
                <w:lang w:eastAsia="en-US"/>
              </w:rPr>
            </w:pPr>
            <w:r>
              <w:rPr>
                <w:rFonts w:asciiTheme="minorHAnsi" w:hAnsiTheme="minorHAnsi" w:cstheme="minorBidi"/>
                <w:sz w:val="22"/>
                <w:szCs w:val="22"/>
                <w:lang w:eastAsia="en-US"/>
              </w:rPr>
              <w:t>As and when required</w:t>
            </w:r>
          </w:p>
        </w:tc>
      </w:tr>
      <w:tr w:rsidR="00313B26" w:rsidRPr="00F663CA" w14:paraId="2E9504BF" w14:textId="77777777" w:rsidTr="009A41A3">
        <w:trPr>
          <w:trHeight w:val="405"/>
        </w:trPr>
        <w:tc>
          <w:tcPr>
            <w:tcW w:w="577" w:type="dxa"/>
            <w:vMerge/>
          </w:tcPr>
          <w:p w14:paraId="2E9504B6" w14:textId="77777777" w:rsidR="00313B26" w:rsidRPr="00F663CA" w:rsidRDefault="00313B26" w:rsidP="00313B26">
            <w:pPr>
              <w:rPr>
                <w:rFonts w:asciiTheme="minorHAnsi" w:hAnsiTheme="minorHAnsi" w:cstheme="minorBidi"/>
                <w:sz w:val="22"/>
                <w:szCs w:val="22"/>
                <w:lang w:eastAsia="en-US"/>
              </w:rPr>
            </w:pPr>
          </w:p>
        </w:tc>
        <w:tc>
          <w:tcPr>
            <w:tcW w:w="1813" w:type="dxa"/>
            <w:vMerge/>
          </w:tcPr>
          <w:p w14:paraId="2E9504B7" w14:textId="77777777" w:rsidR="00313B26" w:rsidRPr="00F663CA" w:rsidRDefault="00313B26" w:rsidP="00313B26">
            <w:pPr>
              <w:rPr>
                <w:rFonts w:asciiTheme="minorHAnsi" w:hAnsiTheme="minorHAnsi" w:cstheme="minorBidi"/>
                <w:sz w:val="22"/>
                <w:szCs w:val="22"/>
                <w:lang w:eastAsia="en-US"/>
              </w:rPr>
            </w:pPr>
          </w:p>
        </w:tc>
        <w:tc>
          <w:tcPr>
            <w:tcW w:w="1134" w:type="dxa"/>
            <w:vMerge/>
          </w:tcPr>
          <w:p w14:paraId="2E9504B8" w14:textId="77777777" w:rsidR="00313B26" w:rsidRPr="00F663CA" w:rsidRDefault="00313B26" w:rsidP="00313B26">
            <w:pPr>
              <w:rPr>
                <w:rFonts w:asciiTheme="minorHAnsi" w:hAnsiTheme="minorHAnsi" w:cstheme="minorBidi"/>
                <w:sz w:val="22"/>
                <w:szCs w:val="22"/>
                <w:lang w:eastAsia="en-US"/>
              </w:rPr>
            </w:pPr>
          </w:p>
        </w:tc>
        <w:tc>
          <w:tcPr>
            <w:tcW w:w="4819" w:type="dxa"/>
          </w:tcPr>
          <w:p w14:paraId="2E9504B9" w14:textId="6FDB0EB7" w:rsidR="00313B26" w:rsidRPr="000C644E" w:rsidRDefault="00313B26" w:rsidP="00313B26">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3 x 3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9</w:t>
            </w:r>
          </w:p>
          <w:p w14:paraId="2E9504BA" w14:textId="77777777" w:rsidR="00313B26" w:rsidRDefault="00313B26" w:rsidP="00313B26">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p>
        </w:tc>
        <w:tc>
          <w:tcPr>
            <w:tcW w:w="2574" w:type="dxa"/>
            <w:vMerge/>
          </w:tcPr>
          <w:p w14:paraId="2E9504BB" w14:textId="77777777" w:rsidR="00313B26" w:rsidRPr="00F663CA" w:rsidRDefault="00313B26" w:rsidP="00313B26">
            <w:pPr>
              <w:rPr>
                <w:rFonts w:asciiTheme="minorHAnsi" w:hAnsiTheme="minorHAnsi" w:cstheme="minorBidi"/>
                <w:sz w:val="22"/>
                <w:szCs w:val="22"/>
                <w:lang w:eastAsia="en-US"/>
              </w:rPr>
            </w:pPr>
          </w:p>
        </w:tc>
        <w:tc>
          <w:tcPr>
            <w:tcW w:w="1112" w:type="dxa"/>
            <w:vMerge/>
          </w:tcPr>
          <w:p w14:paraId="2E9504BC" w14:textId="77777777" w:rsidR="00313B26" w:rsidRPr="00F663CA" w:rsidRDefault="00313B26" w:rsidP="00313B26">
            <w:pPr>
              <w:rPr>
                <w:rFonts w:asciiTheme="minorHAnsi" w:hAnsiTheme="minorHAnsi" w:cstheme="minorBidi"/>
                <w:sz w:val="22"/>
                <w:szCs w:val="22"/>
                <w:lang w:eastAsia="en-US"/>
              </w:rPr>
            </w:pPr>
          </w:p>
        </w:tc>
        <w:tc>
          <w:tcPr>
            <w:tcW w:w="1297" w:type="dxa"/>
            <w:vMerge/>
          </w:tcPr>
          <w:p w14:paraId="2E9504BD" w14:textId="77777777" w:rsidR="00313B26" w:rsidRPr="00F663CA" w:rsidRDefault="00313B26" w:rsidP="00313B26">
            <w:pPr>
              <w:rPr>
                <w:rFonts w:asciiTheme="minorHAnsi" w:hAnsiTheme="minorHAnsi" w:cstheme="minorBidi"/>
                <w:sz w:val="22"/>
                <w:szCs w:val="22"/>
                <w:lang w:eastAsia="en-US"/>
              </w:rPr>
            </w:pPr>
          </w:p>
        </w:tc>
        <w:tc>
          <w:tcPr>
            <w:tcW w:w="1275" w:type="dxa"/>
            <w:vMerge/>
          </w:tcPr>
          <w:p w14:paraId="2E9504BE" w14:textId="77777777" w:rsidR="00313B26" w:rsidRPr="00F663CA" w:rsidRDefault="00313B26" w:rsidP="00313B26">
            <w:pPr>
              <w:rPr>
                <w:rFonts w:asciiTheme="minorHAnsi" w:hAnsiTheme="minorHAnsi" w:cstheme="minorBidi"/>
                <w:sz w:val="22"/>
                <w:szCs w:val="22"/>
                <w:lang w:eastAsia="en-US"/>
              </w:rPr>
            </w:pPr>
          </w:p>
        </w:tc>
      </w:tr>
      <w:tr w:rsidR="00827A50" w:rsidRPr="00F663CA" w14:paraId="2E9504D0" w14:textId="77777777" w:rsidTr="009A41A3">
        <w:trPr>
          <w:trHeight w:val="405"/>
        </w:trPr>
        <w:tc>
          <w:tcPr>
            <w:tcW w:w="577" w:type="dxa"/>
            <w:vMerge w:val="restart"/>
          </w:tcPr>
          <w:p w14:paraId="2E9504C0" w14:textId="2094AC05" w:rsidR="00827A50" w:rsidRPr="00F663CA" w:rsidRDefault="00827A50" w:rsidP="00827A50">
            <w:pPr>
              <w:rPr>
                <w:rFonts w:asciiTheme="minorHAnsi" w:hAnsiTheme="minorHAnsi" w:cstheme="minorBidi"/>
                <w:sz w:val="22"/>
                <w:szCs w:val="22"/>
                <w:lang w:eastAsia="en-US"/>
              </w:rPr>
            </w:pPr>
            <w:bookmarkStart w:id="6" w:name="_Hlk60991155"/>
            <w:r w:rsidRPr="002954D1">
              <w:rPr>
                <w:rFonts w:asciiTheme="minorHAnsi" w:hAnsiTheme="minorHAnsi" w:cstheme="minorBidi"/>
                <w:sz w:val="22"/>
                <w:szCs w:val="22"/>
                <w:lang w:eastAsia="en-US"/>
              </w:rPr>
              <w:t>1</w:t>
            </w:r>
            <w:r w:rsidR="007C50D7">
              <w:rPr>
                <w:rFonts w:asciiTheme="minorHAnsi" w:hAnsiTheme="minorHAnsi" w:cstheme="minorBidi"/>
                <w:sz w:val="22"/>
                <w:szCs w:val="22"/>
                <w:lang w:eastAsia="en-US"/>
              </w:rPr>
              <w:t>4</w:t>
            </w:r>
          </w:p>
        </w:tc>
        <w:tc>
          <w:tcPr>
            <w:tcW w:w="1813" w:type="dxa"/>
            <w:vMerge w:val="restart"/>
          </w:tcPr>
          <w:p w14:paraId="4D43CC62" w14:textId="7A686FE0" w:rsidR="00827A50" w:rsidRPr="002954D1" w:rsidRDefault="003E47E4" w:rsidP="00827A50">
            <w:pPr>
              <w:rPr>
                <w:rFonts w:asciiTheme="minorHAnsi" w:hAnsiTheme="minorHAnsi" w:cstheme="minorBidi"/>
                <w:sz w:val="22"/>
                <w:szCs w:val="22"/>
                <w:lang w:eastAsia="en-US"/>
              </w:rPr>
            </w:pPr>
            <w:r>
              <w:rPr>
                <w:rFonts w:asciiTheme="minorHAnsi" w:hAnsiTheme="minorHAnsi" w:cstheme="minorBidi"/>
                <w:sz w:val="22"/>
                <w:szCs w:val="22"/>
                <w:lang w:eastAsia="en-US"/>
              </w:rPr>
              <w:t>Pupils</w:t>
            </w:r>
            <w:r w:rsidR="00827A50" w:rsidRPr="002954D1">
              <w:rPr>
                <w:rFonts w:asciiTheme="minorHAnsi" w:hAnsiTheme="minorHAnsi" w:cstheme="minorBidi"/>
                <w:sz w:val="22"/>
                <w:szCs w:val="22"/>
                <w:lang w:eastAsia="en-US"/>
              </w:rPr>
              <w:t xml:space="preserve"> with Additional Support Needs</w:t>
            </w:r>
          </w:p>
          <w:p w14:paraId="3D04AC09" w14:textId="77777777" w:rsidR="00827A50" w:rsidRPr="002954D1" w:rsidRDefault="00827A50" w:rsidP="00827A50">
            <w:pPr>
              <w:rPr>
                <w:rFonts w:asciiTheme="minorHAnsi" w:hAnsiTheme="minorHAnsi" w:cstheme="minorBidi"/>
                <w:sz w:val="22"/>
                <w:szCs w:val="22"/>
                <w:lang w:eastAsia="en-US"/>
              </w:rPr>
            </w:pPr>
          </w:p>
          <w:p w14:paraId="7748A657" w14:textId="77777777" w:rsidR="00827A50" w:rsidRPr="002954D1"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Injuries</w:t>
            </w:r>
          </w:p>
          <w:p w14:paraId="392245FA" w14:textId="77777777" w:rsidR="00827A50" w:rsidRPr="002954D1" w:rsidRDefault="00827A50" w:rsidP="00827A50">
            <w:pPr>
              <w:rPr>
                <w:rFonts w:asciiTheme="minorHAnsi" w:hAnsiTheme="minorHAnsi" w:cstheme="minorBidi"/>
                <w:sz w:val="22"/>
                <w:szCs w:val="22"/>
                <w:lang w:eastAsia="en-US"/>
              </w:rPr>
            </w:pPr>
          </w:p>
          <w:p w14:paraId="2E9504C3" w14:textId="77777777" w:rsidR="00827A50" w:rsidRPr="00F663CA" w:rsidRDefault="00827A50" w:rsidP="00827A50">
            <w:pPr>
              <w:rPr>
                <w:rFonts w:asciiTheme="minorHAnsi" w:hAnsiTheme="minorHAnsi" w:cstheme="minorBidi"/>
                <w:sz w:val="22"/>
                <w:szCs w:val="22"/>
                <w:lang w:eastAsia="en-US"/>
              </w:rPr>
            </w:pPr>
          </w:p>
        </w:tc>
        <w:tc>
          <w:tcPr>
            <w:tcW w:w="1134" w:type="dxa"/>
            <w:vMerge w:val="restart"/>
          </w:tcPr>
          <w:p w14:paraId="2E9504C4" w14:textId="73FC3744" w:rsidR="00827A50" w:rsidRPr="00F663CA" w:rsidRDefault="002F080A" w:rsidP="00827A50">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Employees</w:t>
            </w:r>
            <w:r w:rsidR="00827A50" w:rsidRPr="002954D1">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Pupils</w:t>
            </w:r>
          </w:p>
        </w:tc>
        <w:tc>
          <w:tcPr>
            <w:tcW w:w="4819" w:type="dxa"/>
          </w:tcPr>
          <w:p w14:paraId="159CBF4C" w14:textId="66BCB64B" w:rsidR="00827A50" w:rsidRPr="006E69C3" w:rsidRDefault="00827A50" w:rsidP="00827A50">
            <w:pPr>
              <w:rPr>
                <w:rFonts w:asciiTheme="minorHAnsi" w:hAnsiTheme="minorHAnsi" w:cstheme="minorBidi"/>
                <w:color w:val="1F497D" w:themeColor="text2"/>
                <w:sz w:val="22"/>
                <w:szCs w:val="22"/>
                <w:lang w:eastAsia="en-US"/>
              </w:rPr>
            </w:pPr>
            <w:r w:rsidRPr="002954D1">
              <w:rPr>
                <w:rFonts w:asciiTheme="minorHAnsi" w:hAnsiTheme="minorHAnsi" w:cstheme="minorBidi"/>
                <w:sz w:val="22"/>
                <w:szCs w:val="22"/>
                <w:lang w:eastAsia="en-US"/>
              </w:rPr>
              <w:t xml:space="preserve">All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2954D1">
              <w:rPr>
                <w:rFonts w:asciiTheme="minorHAnsi" w:hAnsiTheme="minorHAnsi" w:cstheme="minorBidi"/>
                <w:sz w:val="22"/>
                <w:szCs w:val="22"/>
                <w:lang w:eastAsia="en-US"/>
              </w:rPr>
              <w:t xml:space="preserve"> with additional support needs </w:t>
            </w:r>
            <w:r w:rsidR="00156155">
              <w:rPr>
                <w:rFonts w:asciiTheme="minorHAnsi" w:hAnsiTheme="minorHAnsi" w:cstheme="minorBidi"/>
                <w:sz w:val="22"/>
                <w:szCs w:val="22"/>
                <w:lang w:eastAsia="en-US"/>
              </w:rPr>
              <w:t>are attending their own school, so staff are aware of these needs.</w:t>
            </w:r>
          </w:p>
          <w:p w14:paraId="39D65E14" w14:textId="77777777" w:rsidR="00827A50" w:rsidRPr="002954D1" w:rsidRDefault="00827A50" w:rsidP="00827A50">
            <w:pPr>
              <w:rPr>
                <w:rFonts w:asciiTheme="minorHAnsi" w:hAnsiTheme="minorHAnsi" w:cstheme="minorBidi"/>
                <w:sz w:val="22"/>
                <w:szCs w:val="22"/>
                <w:lang w:eastAsia="en-US"/>
              </w:rPr>
            </w:pPr>
          </w:p>
          <w:p w14:paraId="6FE3E746" w14:textId="00E62786" w:rsidR="00827A50" w:rsidRDefault="00667FE6" w:rsidP="00827A50">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The school risk assessment covers</w:t>
            </w:r>
            <w:r w:rsidR="00CE3784" w:rsidRPr="00EE54B4">
              <w:rPr>
                <w:rFonts w:asciiTheme="minorHAnsi" w:hAnsiTheme="minorHAnsi" w:cstheme="minorBidi"/>
                <w:sz w:val="22"/>
                <w:szCs w:val="22"/>
                <w:lang w:eastAsia="en-US"/>
              </w:rPr>
              <w:t xml:space="preserve"> support for</w:t>
            </w:r>
            <w:r w:rsidRPr="00EE54B4">
              <w:rPr>
                <w:rFonts w:asciiTheme="minorHAnsi" w:hAnsiTheme="minorHAnsi" w:cstheme="minorBidi"/>
                <w:sz w:val="22"/>
                <w:szCs w:val="22"/>
                <w:lang w:eastAsia="en-US"/>
              </w:rPr>
              <w:t xml:space="preserve"> most </w:t>
            </w:r>
            <w:r w:rsidR="00EE54B4" w:rsidRPr="00EE54B4">
              <w:rPr>
                <w:rFonts w:asciiTheme="minorHAnsi" w:hAnsiTheme="minorHAnsi" w:cstheme="minorBidi"/>
                <w:sz w:val="22"/>
                <w:szCs w:val="22"/>
                <w:lang w:eastAsia="en-US"/>
              </w:rPr>
              <w:t>pupils,</w:t>
            </w:r>
            <w:r w:rsidRPr="00EE54B4">
              <w:rPr>
                <w:rFonts w:asciiTheme="minorHAnsi" w:hAnsiTheme="minorHAnsi" w:cstheme="minorBidi"/>
                <w:sz w:val="22"/>
                <w:szCs w:val="22"/>
                <w:lang w:eastAsia="en-US"/>
              </w:rPr>
              <w:t xml:space="preserve"> but some pupils may have their own </w:t>
            </w:r>
            <w:r w:rsidR="00827A50" w:rsidRPr="00EE54B4">
              <w:rPr>
                <w:rFonts w:asciiTheme="minorHAnsi" w:hAnsiTheme="minorHAnsi" w:cstheme="minorBidi"/>
                <w:sz w:val="22"/>
                <w:szCs w:val="22"/>
                <w:lang w:eastAsia="en-US"/>
              </w:rPr>
              <w:t xml:space="preserve">Individual </w:t>
            </w:r>
            <w:r w:rsidR="00CE3784" w:rsidRPr="00EE54B4">
              <w:rPr>
                <w:rFonts w:asciiTheme="minorHAnsi" w:hAnsiTheme="minorHAnsi" w:cstheme="minorBidi"/>
                <w:sz w:val="22"/>
                <w:szCs w:val="22"/>
                <w:lang w:eastAsia="en-US"/>
              </w:rPr>
              <w:t xml:space="preserve">behaviour </w:t>
            </w:r>
            <w:r w:rsidR="00827A50" w:rsidRPr="00EE54B4">
              <w:rPr>
                <w:rFonts w:asciiTheme="minorHAnsi" w:hAnsiTheme="minorHAnsi" w:cstheme="minorBidi"/>
                <w:sz w:val="22"/>
                <w:szCs w:val="22"/>
                <w:lang w:eastAsia="en-US"/>
              </w:rPr>
              <w:t>risk assessmen</w:t>
            </w:r>
            <w:r w:rsidR="00EE54B4" w:rsidRPr="00EE54B4">
              <w:rPr>
                <w:rFonts w:asciiTheme="minorHAnsi" w:hAnsiTheme="minorHAnsi" w:cstheme="minorBidi"/>
                <w:sz w:val="22"/>
                <w:szCs w:val="22"/>
                <w:lang w:eastAsia="en-US"/>
              </w:rPr>
              <w:t>t</w:t>
            </w:r>
            <w:r w:rsidR="00CE3784" w:rsidRPr="00EE54B4">
              <w:rPr>
                <w:rFonts w:asciiTheme="minorHAnsi" w:hAnsiTheme="minorHAnsi" w:cstheme="minorBidi"/>
                <w:sz w:val="22"/>
                <w:szCs w:val="22"/>
                <w:lang w:eastAsia="en-US"/>
              </w:rPr>
              <w:t xml:space="preserve">, </w:t>
            </w:r>
            <w:r w:rsidRPr="00EE54B4">
              <w:rPr>
                <w:rFonts w:asciiTheme="minorHAnsi" w:hAnsiTheme="minorHAnsi" w:cstheme="minorBidi"/>
                <w:sz w:val="22"/>
                <w:szCs w:val="22"/>
                <w:lang w:eastAsia="en-US"/>
              </w:rPr>
              <w:t>M</w:t>
            </w:r>
            <w:r w:rsidR="00CE3784" w:rsidRPr="00EE54B4">
              <w:rPr>
                <w:rFonts w:asciiTheme="minorHAnsi" w:hAnsiTheme="minorHAnsi" w:cstheme="minorBidi"/>
                <w:sz w:val="22"/>
                <w:szCs w:val="22"/>
                <w:lang w:eastAsia="en-US"/>
              </w:rPr>
              <w:t xml:space="preserve">oving and Handling Protocol or </w:t>
            </w:r>
            <w:r w:rsidR="00D36F4D" w:rsidRPr="00EE54B4">
              <w:rPr>
                <w:rFonts w:asciiTheme="minorHAnsi" w:hAnsiTheme="minorHAnsi" w:cstheme="minorBidi"/>
                <w:sz w:val="22"/>
                <w:szCs w:val="22"/>
                <w:lang w:eastAsia="en-US"/>
              </w:rPr>
              <w:t xml:space="preserve">individual </w:t>
            </w:r>
            <w:r w:rsidR="00EE54B4" w:rsidRPr="00EE54B4">
              <w:rPr>
                <w:rFonts w:asciiTheme="minorHAnsi" w:hAnsiTheme="minorHAnsi" w:cstheme="minorBidi"/>
                <w:sz w:val="22"/>
                <w:szCs w:val="22"/>
                <w:lang w:eastAsia="en-US"/>
              </w:rPr>
              <w:t xml:space="preserve">risk assessment due to </w:t>
            </w:r>
            <w:r w:rsidR="00D36F4D" w:rsidRPr="00EE54B4">
              <w:rPr>
                <w:rFonts w:asciiTheme="minorHAnsi" w:hAnsiTheme="minorHAnsi" w:cstheme="minorBidi"/>
                <w:sz w:val="22"/>
                <w:szCs w:val="22"/>
                <w:lang w:eastAsia="en-US"/>
              </w:rPr>
              <w:t>health reasons.</w:t>
            </w:r>
          </w:p>
          <w:p w14:paraId="3E720A34" w14:textId="77777777" w:rsidR="00EE54B4" w:rsidRDefault="00EE54B4" w:rsidP="00EE54B4">
            <w:pPr>
              <w:rPr>
                <w:rFonts w:asciiTheme="minorHAnsi" w:hAnsiTheme="minorHAnsi" w:cstheme="minorBidi"/>
                <w:color w:val="FF0000"/>
                <w:sz w:val="22"/>
                <w:szCs w:val="22"/>
                <w:lang w:eastAsia="en-US"/>
              </w:rPr>
            </w:pPr>
          </w:p>
          <w:p w14:paraId="37FE44AC" w14:textId="35456608" w:rsidR="00EE54B4" w:rsidRPr="00D36F4D" w:rsidRDefault="00EE54B4" w:rsidP="00EE54B4">
            <w:pPr>
              <w:rPr>
                <w:rFonts w:asciiTheme="minorHAnsi" w:hAnsiTheme="minorHAnsi" w:cstheme="minorBidi"/>
                <w:color w:val="00B050"/>
                <w:sz w:val="22"/>
                <w:szCs w:val="22"/>
                <w:lang w:eastAsia="en-US"/>
              </w:rPr>
            </w:pPr>
            <w:r>
              <w:rPr>
                <w:rFonts w:asciiTheme="minorHAnsi" w:hAnsiTheme="minorHAnsi" w:cstheme="minorBidi"/>
                <w:color w:val="00B050"/>
                <w:sz w:val="22"/>
                <w:szCs w:val="22"/>
                <w:lang w:eastAsia="en-US"/>
              </w:rPr>
              <w:t xml:space="preserve">Pupils attending school are supported by staff who know the individual. If there is a staff shortage a class may have to close if appropriately trained staff with knowledge of the individual are not available. </w:t>
            </w:r>
          </w:p>
          <w:p w14:paraId="780A7A60" w14:textId="4505B3E1" w:rsidR="00EE54B4" w:rsidRDefault="00EE54B4" w:rsidP="00827A50">
            <w:pPr>
              <w:rPr>
                <w:rFonts w:asciiTheme="minorHAnsi" w:hAnsiTheme="minorHAnsi" w:cstheme="minorBidi"/>
                <w:sz w:val="22"/>
                <w:szCs w:val="22"/>
                <w:lang w:eastAsia="en-US"/>
              </w:rPr>
            </w:pPr>
          </w:p>
          <w:p w14:paraId="415B7632" w14:textId="77777777" w:rsidR="00EE54B4" w:rsidRPr="00EE54B4" w:rsidRDefault="00EE54B4" w:rsidP="00EE54B4">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 xml:space="preserve">Most pupils are unable to physically distance and staff are provided with full PPE for working in close contact with individuals. Some individuals may not manage with staff wearing PPE and this is written into their own individual behaviour risk assessment. </w:t>
            </w:r>
          </w:p>
          <w:p w14:paraId="43F42B33" w14:textId="7195F4F9" w:rsidR="00EE54B4" w:rsidRPr="00EE54B4" w:rsidRDefault="00EE54B4" w:rsidP="00EE54B4">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 xml:space="preserve"> </w:t>
            </w:r>
          </w:p>
          <w:p w14:paraId="1B3DDC4C" w14:textId="62C11FC3" w:rsidR="00EE54B4" w:rsidRPr="00EE54B4" w:rsidRDefault="00EE54B4" w:rsidP="00EE54B4">
            <w:pPr>
              <w:rPr>
                <w:rFonts w:asciiTheme="minorHAnsi" w:hAnsiTheme="minorHAnsi" w:cstheme="minorBidi"/>
                <w:sz w:val="22"/>
                <w:szCs w:val="22"/>
                <w:lang w:eastAsia="en-US"/>
              </w:rPr>
            </w:pPr>
            <w:r w:rsidRPr="00EE54B4">
              <w:rPr>
                <w:rFonts w:asciiTheme="minorHAnsi" w:hAnsiTheme="minorHAnsi" w:cstheme="minorBidi"/>
                <w:sz w:val="22"/>
                <w:szCs w:val="22"/>
                <w:lang w:eastAsia="en-US"/>
              </w:rPr>
              <w:t>If an individual</w:t>
            </w:r>
            <w:r>
              <w:rPr>
                <w:rFonts w:asciiTheme="minorHAnsi" w:hAnsiTheme="minorHAnsi" w:cstheme="minorBidi"/>
                <w:sz w:val="22"/>
                <w:szCs w:val="22"/>
                <w:lang w:eastAsia="en-US"/>
              </w:rPr>
              <w:t xml:space="preserve">, </w:t>
            </w:r>
            <w:r w:rsidRPr="00EE54B4">
              <w:rPr>
                <w:rFonts w:asciiTheme="minorHAnsi" w:hAnsiTheme="minorHAnsi" w:cstheme="minorBidi"/>
                <w:sz w:val="22"/>
                <w:szCs w:val="22"/>
                <w:lang w:eastAsia="en-US"/>
              </w:rPr>
              <w:t xml:space="preserve">presents a risk of spitting this is written into their own risk assessment and staff are provided with the necessary enhanced PPE to support. </w:t>
            </w:r>
          </w:p>
          <w:p w14:paraId="152C699C" w14:textId="77777777" w:rsidR="00827A50" w:rsidRPr="00D36F4D" w:rsidRDefault="00827A50" w:rsidP="00827A50">
            <w:pPr>
              <w:rPr>
                <w:rFonts w:asciiTheme="minorHAnsi" w:hAnsiTheme="minorHAnsi" w:cstheme="minorBidi"/>
                <w:color w:val="00B050"/>
                <w:sz w:val="22"/>
                <w:szCs w:val="22"/>
                <w:lang w:eastAsia="en-US"/>
              </w:rPr>
            </w:pPr>
          </w:p>
          <w:p w14:paraId="2E9504CB" w14:textId="4D7D5EF5" w:rsidR="00827A50" w:rsidRPr="00F663CA" w:rsidRDefault="00827A50" w:rsidP="00EE54B4">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Important information is shared with the staff to allow them to best support the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2954D1">
              <w:rPr>
                <w:rFonts w:asciiTheme="minorHAnsi" w:hAnsiTheme="minorHAnsi" w:cstheme="minorBidi"/>
                <w:sz w:val="22"/>
                <w:szCs w:val="22"/>
                <w:lang w:eastAsia="en-US"/>
              </w:rPr>
              <w:t xml:space="preserve"> attending</w:t>
            </w:r>
            <w:r w:rsidR="00EE54B4">
              <w:rPr>
                <w:rFonts w:asciiTheme="minorHAnsi" w:hAnsiTheme="minorHAnsi" w:cstheme="minorBidi"/>
                <w:sz w:val="22"/>
                <w:szCs w:val="22"/>
                <w:lang w:eastAsia="en-US"/>
              </w:rPr>
              <w:t xml:space="preserve">. </w:t>
            </w:r>
          </w:p>
        </w:tc>
        <w:tc>
          <w:tcPr>
            <w:tcW w:w="2574" w:type="dxa"/>
            <w:vMerge w:val="restart"/>
          </w:tcPr>
          <w:p w14:paraId="722FE966" w14:textId="505295AB" w:rsidR="00827A50" w:rsidRPr="004D450D" w:rsidRDefault="00827A50" w:rsidP="00827A50">
            <w:pPr>
              <w:rPr>
                <w:rFonts w:asciiTheme="minorHAnsi" w:hAnsiTheme="minorHAnsi" w:cstheme="minorBidi"/>
                <w:color w:val="FF0000"/>
                <w:sz w:val="22"/>
                <w:szCs w:val="22"/>
                <w:lang w:eastAsia="en-US"/>
              </w:rPr>
            </w:pPr>
            <w:r w:rsidRPr="004D450D">
              <w:rPr>
                <w:rFonts w:asciiTheme="minorHAnsi" w:hAnsiTheme="minorHAnsi" w:cstheme="minorBidi"/>
                <w:color w:val="FF0000"/>
                <w:sz w:val="22"/>
                <w:szCs w:val="22"/>
                <w:lang w:eastAsia="en-US"/>
              </w:rPr>
              <w:lastRenderedPageBreak/>
              <w:t xml:space="preserve">Continue to monitor specific </w:t>
            </w:r>
            <w:r w:rsidR="009A027C">
              <w:rPr>
                <w:rFonts w:asciiTheme="minorHAnsi" w:hAnsiTheme="minorHAnsi" w:cstheme="minorBidi"/>
                <w:color w:val="FF0000"/>
                <w:sz w:val="22"/>
                <w:szCs w:val="22"/>
                <w:lang w:eastAsia="en-US"/>
              </w:rPr>
              <w:t>p</w:t>
            </w:r>
            <w:r w:rsidR="003E47E4">
              <w:rPr>
                <w:rFonts w:asciiTheme="minorHAnsi" w:hAnsiTheme="minorHAnsi" w:cstheme="minorBidi"/>
                <w:color w:val="FF0000"/>
                <w:sz w:val="22"/>
                <w:szCs w:val="22"/>
                <w:lang w:eastAsia="en-US"/>
              </w:rPr>
              <w:t>upils</w:t>
            </w:r>
            <w:r w:rsidRPr="004D450D">
              <w:rPr>
                <w:rFonts w:asciiTheme="minorHAnsi" w:hAnsiTheme="minorHAnsi" w:cstheme="minorBidi"/>
                <w:color w:val="FF0000"/>
                <w:sz w:val="22"/>
                <w:szCs w:val="22"/>
                <w:lang w:eastAsia="en-US"/>
              </w:rPr>
              <w:t xml:space="preserve"> to ensure </w:t>
            </w:r>
            <w:r w:rsidRPr="004D450D">
              <w:rPr>
                <w:rFonts w:asciiTheme="minorHAnsi" w:hAnsiTheme="minorHAnsi" w:cstheme="minorBidi"/>
                <w:color w:val="FF0000"/>
                <w:sz w:val="22"/>
                <w:szCs w:val="22"/>
                <w:lang w:eastAsia="en-US"/>
              </w:rPr>
              <w:lastRenderedPageBreak/>
              <w:t xml:space="preserve">that their needs are being met. </w:t>
            </w:r>
          </w:p>
          <w:p w14:paraId="3319D8C1" w14:textId="77777777" w:rsidR="00827A50" w:rsidRPr="004D450D" w:rsidRDefault="00827A50" w:rsidP="00827A50">
            <w:pPr>
              <w:rPr>
                <w:rFonts w:asciiTheme="minorHAnsi" w:hAnsiTheme="minorHAnsi" w:cstheme="minorBidi"/>
                <w:color w:val="FF0000"/>
                <w:sz w:val="22"/>
                <w:szCs w:val="22"/>
                <w:lang w:eastAsia="en-US"/>
              </w:rPr>
            </w:pPr>
          </w:p>
          <w:p w14:paraId="724AF92C" w14:textId="77777777" w:rsidR="00827A50" w:rsidRDefault="00827A50" w:rsidP="00827A50">
            <w:pPr>
              <w:rPr>
                <w:rFonts w:asciiTheme="minorHAnsi" w:hAnsiTheme="minorHAnsi" w:cstheme="minorBidi"/>
                <w:color w:val="FF0000"/>
                <w:sz w:val="22"/>
                <w:szCs w:val="22"/>
                <w:lang w:eastAsia="en-US"/>
              </w:rPr>
            </w:pPr>
          </w:p>
          <w:p w14:paraId="2E9504CC" w14:textId="42680A09" w:rsidR="00827A50" w:rsidRPr="00F663CA" w:rsidRDefault="00827A50" w:rsidP="00827A50">
            <w:pPr>
              <w:rPr>
                <w:rFonts w:asciiTheme="minorHAnsi" w:hAnsiTheme="minorHAnsi" w:cstheme="minorBidi"/>
                <w:sz w:val="22"/>
                <w:szCs w:val="22"/>
                <w:lang w:eastAsia="en-US"/>
              </w:rPr>
            </w:pPr>
          </w:p>
        </w:tc>
        <w:tc>
          <w:tcPr>
            <w:tcW w:w="1112" w:type="dxa"/>
            <w:vMerge w:val="restart"/>
          </w:tcPr>
          <w:p w14:paraId="2E9504CD" w14:textId="77777777" w:rsidR="00827A50" w:rsidRPr="00F663CA" w:rsidRDefault="00827A50" w:rsidP="00827A50">
            <w:pPr>
              <w:rPr>
                <w:rFonts w:asciiTheme="minorHAnsi" w:hAnsiTheme="minorHAnsi" w:cstheme="minorBidi"/>
                <w:sz w:val="22"/>
                <w:szCs w:val="22"/>
                <w:lang w:eastAsia="en-US"/>
              </w:rPr>
            </w:pPr>
          </w:p>
        </w:tc>
        <w:tc>
          <w:tcPr>
            <w:tcW w:w="1297" w:type="dxa"/>
            <w:vMerge w:val="restart"/>
          </w:tcPr>
          <w:p w14:paraId="2E9504CE" w14:textId="6918955F" w:rsidR="00827A50" w:rsidRPr="00F663CA" w:rsidRDefault="00EE54B4" w:rsidP="00827A50">
            <w:pPr>
              <w:rPr>
                <w:rFonts w:asciiTheme="minorHAnsi" w:hAnsiTheme="minorHAnsi" w:cstheme="minorBidi"/>
                <w:sz w:val="22"/>
                <w:szCs w:val="22"/>
                <w:lang w:eastAsia="en-US"/>
              </w:rPr>
            </w:pPr>
            <w:r>
              <w:rPr>
                <w:rFonts w:asciiTheme="minorHAnsi" w:hAnsiTheme="minorHAnsi" w:cstheme="minorBidi"/>
                <w:sz w:val="22"/>
                <w:szCs w:val="22"/>
                <w:lang w:eastAsia="en-US"/>
              </w:rPr>
              <w:t>Staff</w:t>
            </w:r>
          </w:p>
        </w:tc>
        <w:tc>
          <w:tcPr>
            <w:tcW w:w="1275" w:type="dxa"/>
            <w:vMerge w:val="restart"/>
          </w:tcPr>
          <w:p w14:paraId="2E9504CF" w14:textId="272C7525" w:rsidR="00827A50" w:rsidRPr="00F663CA" w:rsidRDefault="00EE54B4" w:rsidP="00827A50">
            <w:pPr>
              <w:rPr>
                <w:rFonts w:asciiTheme="minorHAnsi" w:hAnsiTheme="minorHAnsi" w:cstheme="minorBidi"/>
                <w:sz w:val="22"/>
                <w:szCs w:val="22"/>
                <w:lang w:eastAsia="en-US"/>
              </w:rPr>
            </w:pPr>
            <w:r>
              <w:rPr>
                <w:rFonts w:asciiTheme="minorHAnsi" w:hAnsiTheme="minorHAnsi" w:cstheme="minorBidi"/>
                <w:sz w:val="22"/>
                <w:szCs w:val="22"/>
                <w:lang w:eastAsia="en-US"/>
              </w:rPr>
              <w:t>Ongoing</w:t>
            </w:r>
          </w:p>
        </w:tc>
      </w:tr>
      <w:tr w:rsidR="00827A50" w:rsidRPr="00F663CA" w14:paraId="2E9504DA" w14:textId="77777777" w:rsidTr="009A41A3">
        <w:trPr>
          <w:trHeight w:val="405"/>
        </w:trPr>
        <w:tc>
          <w:tcPr>
            <w:tcW w:w="577" w:type="dxa"/>
            <w:vMerge/>
          </w:tcPr>
          <w:p w14:paraId="2E9504D1" w14:textId="77777777" w:rsidR="00827A50" w:rsidRPr="00F663CA" w:rsidRDefault="00827A50" w:rsidP="00827A50">
            <w:pPr>
              <w:rPr>
                <w:rFonts w:asciiTheme="minorHAnsi" w:hAnsiTheme="minorHAnsi" w:cstheme="minorBidi"/>
                <w:sz w:val="22"/>
                <w:szCs w:val="22"/>
                <w:lang w:eastAsia="en-US"/>
              </w:rPr>
            </w:pPr>
          </w:p>
        </w:tc>
        <w:tc>
          <w:tcPr>
            <w:tcW w:w="1813" w:type="dxa"/>
            <w:vMerge/>
          </w:tcPr>
          <w:p w14:paraId="2E9504D2" w14:textId="77777777" w:rsidR="00827A50" w:rsidRPr="00F663CA" w:rsidRDefault="00827A50" w:rsidP="00827A50">
            <w:pPr>
              <w:rPr>
                <w:rFonts w:asciiTheme="minorHAnsi" w:hAnsiTheme="minorHAnsi" w:cstheme="minorBidi"/>
                <w:sz w:val="22"/>
                <w:szCs w:val="22"/>
                <w:lang w:eastAsia="en-US"/>
              </w:rPr>
            </w:pPr>
          </w:p>
        </w:tc>
        <w:tc>
          <w:tcPr>
            <w:tcW w:w="1134" w:type="dxa"/>
            <w:vMerge/>
          </w:tcPr>
          <w:p w14:paraId="2E9504D3" w14:textId="77777777" w:rsidR="00827A50" w:rsidRPr="00F663CA" w:rsidRDefault="00827A50" w:rsidP="00827A50">
            <w:pPr>
              <w:rPr>
                <w:rFonts w:asciiTheme="minorHAnsi" w:hAnsiTheme="minorHAnsi" w:cstheme="minorBidi"/>
                <w:sz w:val="22"/>
                <w:szCs w:val="22"/>
                <w:lang w:eastAsia="en-US"/>
              </w:rPr>
            </w:pPr>
          </w:p>
        </w:tc>
        <w:tc>
          <w:tcPr>
            <w:tcW w:w="4819" w:type="dxa"/>
          </w:tcPr>
          <w:p w14:paraId="2E9504D4" w14:textId="586CA32E" w:rsidR="00827A50" w:rsidRPr="000C644E" w:rsidRDefault="00827A50" w:rsidP="00827A50">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1 x 2 = 2</w:t>
            </w:r>
            <w:r w:rsidRPr="000C644E">
              <w:rPr>
                <w:rFonts w:asciiTheme="minorHAnsi" w:hAnsiTheme="minorHAnsi" w:cstheme="minorBidi"/>
                <w:b/>
                <w:sz w:val="20"/>
                <w:szCs w:val="20"/>
                <w:lang w:eastAsia="en-US"/>
              </w:rPr>
              <w:t xml:space="preserve">  </w:t>
            </w:r>
          </w:p>
          <w:p w14:paraId="2E9504D5" w14:textId="77777777" w:rsidR="00827A50" w:rsidRDefault="00827A50" w:rsidP="00827A50">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r>
              <w:rPr>
                <w:rFonts w:asciiTheme="minorHAnsi" w:hAnsiTheme="minorHAnsi" w:cstheme="minorBidi"/>
                <w:b/>
                <w:sz w:val="20"/>
                <w:szCs w:val="20"/>
                <w:lang w:eastAsia="en-US"/>
              </w:rPr>
              <w:t xml:space="preserve"> </w:t>
            </w:r>
          </w:p>
        </w:tc>
        <w:tc>
          <w:tcPr>
            <w:tcW w:w="2574" w:type="dxa"/>
            <w:vMerge/>
          </w:tcPr>
          <w:p w14:paraId="2E9504D6" w14:textId="77777777" w:rsidR="00827A50" w:rsidRPr="00F663CA" w:rsidRDefault="00827A50" w:rsidP="00827A50">
            <w:pPr>
              <w:rPr>
                <w:rFonts w:asciiTheme="minorHAnsi" w:hAnsiTheme="minorHAnsi" w:cstheme="minorBidi"/>
                <w:sz w:val="22"/>
                <w:szCs w:val="22"/>
                <w:lang w:eastAsia="en-US"/>
              </w:rPr>
            </w:pPr>
          </w:p>
        </w:tc>
        <w:tc>
          <w:tcPr>
            <w:tcW w:w="1112" w:type="dxa"/>
            <w:vMerge/>
          </w:tcPr>
          <w:p w14:paraId="2E9504D7" w14:textId="77777777" w:rsidR="00827A50" w:rsidRPr="00F663CA" w:rsidRDefault="00827A50" w:rsidP="00827A50">
            <w:pPr>
              <w:rPr>
                <w:rFonts w:asciiTheme="minorHAnsi" w:hAnsiTheme="minorHAnsi" w:cstheme="minorBidi"/>
                <w:sz w:val="22"/>
                <w:szCs w:val="22"/>
                <w:lang w:eastAsia="en-US"/>
              </w:rPr>
            </w:pPr>
          </w:p>
        </w:tc>
        <w:tc>
          <w:tcPr>
            <w:tcW w:w="1297" w:type="dxa"/>
            <w:vMerge/>
          </w:tcPr>
          <w:p w14:paraId="2E9504D8" w14:textId="77777777" w:rsidR="00827A50" w:rsidRPr="00F663CA" w:rsidRDefault="00827A50" w:rsidP="00827A50">
            <w:pPr>
              <w:rPr>
                <w:rFonts w:asciiTheme="minorHAnsi" w:hAnsiTheme="minorHAnsi" w:cstheme="minorBidi"/>
                <w:sz w:val="22"/>
                <w:szCs w:val="22"/>
                <w:lang w:eastAsia="en-US"/>
              </w:rPr>
            </w:pPr>
          </w:p>
        </w:tc>
        <w:tc>
          <w:tcPr>
            <w:tcW w:w="1275" w:type="dxa"/>
            <w:vMerge/>
          </w:tcPr>
          <w:p w14:paraId="2E9504D9" w14:textId="77777777" w:rsidR="00827A50" w:rsidRPr="00F663CA" w:rsidRDefault="00827A50" w:rsidP="00827A50">
            <w:pPr>
              <w:rPr>
                <w:rFonts w:asciiTheme="minorHAnsi" w:hAnsiTheme="minorHAnsi" w:cstheme="minorBidi"/>
                <w:sz w:val="22"/>
                <w:szCs w:val="22"/>
                <w:lang w:eastAsia="en-US"/>
              </w:rPr>
            </w:pPr>
          </w:p>
        </w:tc>
      </w:tr>
      <w:bookmarkEnd w:id="6"/>
      <w:tr w:rsidR="00827A50" w:rsidRPr="00F663CA" w14:paraId="5E9A629C" w14:textId="77777777" w:rsidTr="00BA0F49">
        <w:trPr>
          <w:trHeight w:val="405"/>
        </w:trPr>
        <w:tc>
          <w:tcPr>
            <w:tcW w:w="577" w:type="dxa"/>
            <w:vMerge w:val="restart"/>
          </w:tcPr>
          <w:p w14:paraId="5E56D1CE" w14:textId="076D8B2D" w:rsidR="00827A50" w:rsidRPr="00F663CA"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1</w:t>
            </w:r>
            <w:r w:rsidR="007C50D7">
              <w:rPr>
                <w:rFonts w:asciiTheme="minorHAnsi" w:hAnsiTheme="minorHAnsi" w:cstheme="minorBidi"/>
                <w:sz w:val="22"/>
                <w:szCs w:val="22"/>
                <w:lang w:eastAsia="en-US"/>
              </w:rPr>
              <w:t>5</w:t>
            </w:r>
          </w:p>
        </w:tc>
        <w:tc>
          <w:tcPr>
            <w:tcW w:w="1813" w:type="dxa"/>
            <w:vMerge w:val="restart"/>
          </w:tcPr>
          <w:p w14:paraId="13D08A6B" w14:textId="77777777" w:rsidR="00827A50" w:rsidRPr="002954D1"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Allergies</w:t>
            </w:r>
            <w:r>
              <w:rPr>
                <w:rFonts w:asciiTheme="minorHAnsi" w:hAnsiTheme="minorHAnsi" w:cstheme="minorBidi"/>
                <w:sz w:val="22"/>
                <w:szCs w:val="22"/>
                <w:lang w:eastAsia="en-US"/>
              </w:rPr>
              <w:t xml:space="preserve"> and medication</w:t>
            </w:r>
          </w:p>
          <w:p w14:paraId="425AF37A" w14:textId="77777777" w:rsidR="00827A50" w:rsidRPr="002954D1" w:rsidRDefault="00827A50" w:rsidP="00827A50">
            <w:pPr>
              <w:rPr>
                <w:rFonts w:asciiTheme="minorHAnsi" w:hAnsiTheme="minorHAnsi" w:cstheme="minorBidi"/>
                <w:sz w:val="22"/>
                <w:szCs w:val="22"/>
                <w:lang w:eastAsia="en-US"/>
              </w:rPr>
            </w:pPr>
          </w:p>
          <w:p w14:paraId="363B6989" w14:textId="77777777" w:rsidR="00827A50"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lastRenderedPageBreak/>
              <w:t>Anaphylaxis/Hives/Skin irritation</w:t>
            </w:r>
          </w:p>
          <w:p w14:paraId="204C7AEC" w14:textId="77777777" w:rsidR="00827A50" w:rsidRDefault="00827A50" w:rsidP="00827A50">
            <w:pPr>
              <w:rPr>
                <w:rFonts w:asciiTheme="minorHAnsi" w:hAnsiTheme="minorHAnsi" w:cstheme="minorBidi"/>
                <w:sz w:val="22"/>
                <w:szCs w:val="22"/>
                <w:lang w:eastAsia="en-US"/>
              </w:rPr>
            </w:pPr>
          </w:p>
          <w:p w14:paraId="31147485" w14:textId="77777777" w:rsidR="00827A50" w:rsidRPr="002954D1" w:rsidRDefault="00827A50" w:rsidP="00827A50">
            <w:pPr>
              <w:rPr>
                <w:rFonts w:asciiTheme="minorHAnsi" w:hAnsiTheme="minorHAnsi" w:cstheme="minorBidi"/>
                <w:sz w:val="22"/>
                <w:szCs w:val="22"/>
                <w:lang w:eastAsia="en-US"/>
              </w:rPr>
            </w:pPr>
            <w:r>
              <w:rPr>
                <w:rFonts w:asciiTheme="minorHAnsi" w:hAnsiTheme="minorHAnsi" w:cstheme="minorBidi"/>
                <w:sz w:val="22"/>
                <w:szCs w:val="22"/>
                <w:lang w:eastAsia="en-US"/>
              </w:rPr>
              <w:t>Over, or incorrect dosage.</w:t>
            </w:r>
          </w:p>
          <w:p w14:paraId="78C6E269" w14:textId="77777777" w:rsidR="00827A50" w:rsidRPr="002954D1" w:rsidRDefault="00827A50" w:rsidP="00827A50">
            <w:pPr>
              <w:rPr>
                <w:rFonts w:asciiTheme="minorHAnsi" w:hAnsiTheme="minorHAnsi" w:cstheme="minorBidi"/>
                <w:sz w:val="22"/>
                <w:szCs w:val="22"/>
                <w:lang w:eastAsia="en-US"/>
              </w:rPr>
            </w:pPr>
          </w:p>
          <w:p w14:paraId="5D597FF4" w14:textId="77777777" w:rsidR="00827A50" w:rsidRPr="00F663CA" w:rsidRDefault="00827A50" w:rsidP="00827A50">
            <w:pPr>
              <w:rPr>
                <w:rFonts w:asciiTheme="minorHAnsi" w:hAnsiTheme="minorHAnsi" w:cstheme="minorBidi"/>
                <w:sz w:val="22"/>
                <w:szCs w:val="22"/>
                <w:lang w:eastAsia="en-US"/>
              </w:rPr>
            </w:pPr>
          </w:p>
        </w:tc>
        <w:tc>
          <w:tcPr>
            <w:tcW w:w="1134" w:type="dxa"/>
            <w:vMerge w:val="restart"/>
          </w:tcPr>
          <w:p w14:paraId="4D8E963F" w14:textId="72BD4B68" w:rsidR="00827A50" w:rsidRPr="00F663CA" w:rsidRDefault="009A027C" w:rsidP="00827A50">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Employees</w:t>
            </w:r>
            <w:r w:rsidR="00827A50" w:rsidRPr="002954D1">
              <w:rPr>
                <w:rFonts w:asciiTheme="minorHAnsi" w:hAnsiTheme="minorHAnsi" w:cstheme="minorBidi"/>
                <w:sz w:val="22"/>
                <w:szCs w:val="22"/>
                <w:lang w:eastAsia="en-US"/>
              </w:rPr>
              <w:t>/</w:t>
            </w:r>
            <w:r>
              <w:rPr>
                <w:rFonts w:asciiTheme="minorHAnsi" w:hAnsiTheme="minorHAnsi" w:cstheme="minorBidi"/>
                <w:sz w:val="22"/>
                <w:szCs w:val="22"/>
                <w:lang w:eastAsia="en-US"/>
              </w:rPr>
              <w:t>Pupils</w:t>
            </w:r>
          </w:p>
        </w:tc>
        <w:tc>
          <w:tcPr>
            <w:tcW w:w="4819" w:type="dxa"/>
          </w:tcPr>
          <w:p w14:paraId="72C65E05" w14:textId="729C9BBA" w:rsidR="00827A50"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Staff are aware of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2954D1">
              <w:rPr>
                <w:rFonts w:asciiTheme="minorHAnsi" w:hAnsiTheme="minorHAnsi" w:cstheme="minorBidi"/>
                <w:sz w:val="22"/>
                <w:szCs w:val="22"/>
                <w:lang w:eastAsia="en-US"/>
              </w:rPr>
              <w:t xml:space="preserve"> who receive/ require medication.</w:t>
            </w:r>
          </w:p>
          <w:p w14:paraId="7D0F3284" w14:textId="4B11ED36" w:rsidR="00EE54B4" w:rsidRDefault="00EE54B4" w:rsidP="00827A50">
            <w:pPr>
              <w:rPr>
                <w:rFonts w:asciiTheme="minorHAnsi" w:hAnsiTheme="minorHAnsi" w:cstheme="minorBidi"/>
                <w:sz w:val="22"/>
                <w:szCs w:val="22"/>
                <w:lang w:eastAsia="en-US"/>
              </w:rPr>
            </w:pPr>
          </w:p>
          <w:p w14:paraId="09C602D1" w14:textId="0840BFBE" w:rsidR="00EE54B4" w:rsidRDefault="00EE54B4" w:rsidP="00827A50">
            <w:pPr>
              <w:rPr>
                <w:rFonts w:asciiTheme="minorHAnsi" w:hAnsiTheme="minorHAnsi" w:cstheme="minorBidi"/>
                <w:sz w:val="22"/>
                <w:szCs w:val="22"/>
                <w:lang w:eastAsia="en-US"/>
              </w:rPr>
            </w:pPr>
            <w:r>
              <w:rPr>
                <w:rFonts w:asciiTheme="minorHAnsi" w:hAnsiTheme="minorHAnsi" w:cstheme="minorBidi"/>
                <w:sz w:val="22"/>
                <w:szCs w:val="22"/>
                <w:lang w:eastAsia="en-US"/>
              </w:rPr>
              <w:lastRenderedPageBreak/>
              <w:t>The nursing team have medication prot</w:t>
            </w:r>
            <w:r w:rsidR="003454BA">
              <w:rPr>
                <w:rFonts w:asciiTheme="minorHAnsi" w:hAnsiTheme="minorHAnsi" w:cstheme="minorBidi"/>
                <w:sz w:val="22"/>
                <w:szCs w:val="22"/>
                <w:lang w:eastAsia="en-US"/>
              </w:rPr>
              <w:t>o</w:t>
            </w:r>
            <w:r>
              <w:rPr>
                <w:rFonts w:asciiTheme="minorHAnsi" w:hAnsiTheme="minorHAnsi" w:cstheme="minorBidi"/>
                <w:sz w:val="22"/>
                <w:szCs w:val="22"/>
                <w:lang w:eastAsia="en-US"/>
              </w:rPr>
              <w:t xml:space="preserve">cols in place for pupils who require medication in school. </w:t>
            </w:r>
          </w:p>
          <w:p w14:paraId="6C9D8C91" w14:textId="732683C5" w:rsidR="00EE54B4" w:rsidRDefault="00EE54B4" w:rsidP="00827A50">
            <w:pPr>
              <w:rPr>
                <w:rFonts w:asciiTheme="minorHAnsi" w:hAnsiTheme="minorHAnsi" w:cstheme="minorBidi"/>
                <w:sz w:val="22"/>
                <w:szCs w:val="22"/>
                <w:lang w:eastAsia="en-US"/>
              </w:rPr>
            </w:pPr>
          </w:p>
          <w:p w14:paraId="46BDC407" w14:textId="77777777" w:rsidR="003454BA" w:rsidRDefault="00EE54B4" w:rsidP="00827A50">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Any medical protocols needed for individual pupils </w:t>
            </w:r>
          </w:p>
          <w:p w14:paraId="279A0864" w14:textId="661760CD" w:rsidR="00EE54B4" w:rsidRPr="002954D1" w:rsidRDefault="003454BA" w:rsidP="00827A50">
            <w:pPr>
              <w:rPr>
                <w:rFonts w:asciiTheme="minorHAnsi" w:hAnsiTheme="minorHAnsi" w:cstheme="minorBidi"/>
                <w:sz w:val="22"/>
                <w:szCs w:val="22"/>
                <w:lang w:eastAsia="en-US"/>
              </w:rPr>
            </w:pPr>
            <w:r>
              <w:rPr>
                <w:rFonts w:asciiTheme="minorHAnsi" w:hAnsiTheme="minorHAnsi" w:cstheme="minorBidi"/>
                <w:sz w:val="22"/>
                <w:szCs w:val="22"/>
                <w:lang w:eastAsia="en-US"/>
              </w:rPr>
              <w:t>(</w:t>
            </w:r>
            <w:r w:rsidR="00EE54B4">
              <w:rPr>
                <w:rFonts w:asciiTheme="minorHAnsi" w:hAnsiTheme="minorHAnsi" w:cstheme="minorBidi"/>
                <w:sz w:val="22"/>
                <w:szCs w:val="22"/>
                <w:lang w:eastAsia="en-US"/>
              </w:rPr>
              <w:t>e</w:t>
            </w:r>
            <w:r>
              <w:rPr>
                <w:rFonts w:asciiTheme="minorHAnsi" w:hAnsiTheme="minorHAnsi" w:cstheme="minorBidi"/>
                <w:sz w:val="22"/>
                <w:szCs w:val="22"/>
                <w:lang w:eastAsia="en-US"/>
              </w:rPr>
              <w:t>.</w:t>
            </w:r>
            <w:r w:rsidR="00EE54B4">
              <w:rPr>
                <w:rFonts w:asciiTheme="minorHAnsi" w:hAnsiTheme="minorHAnsi" w:cstheme="minorBidi"/>
                <w:sz w:val="22"/>
                <w:szCs w:val="22"/>
                <w:lang w:eastAsia="en-US"/>
              </w:rPr>
              <w:t>g</w:t>
            </w:r>
            <w:r>
              <w:rPr>
                <w:rFonts w:asciiTheme="minorHAnsi" w:hAnsiTheme="minorHAnsi" w:cstheme="minorBidi"/>
                <w:sz w:val="22"/>
                <w:szCs w:val="22"/>
                <w:lang w:eastAsia="en-US"/>
              </w:rPr>
              <w:t>.</w:t>
            </w:r>
            <w:r w:rsidR="00EE54B4">
              <w:rPr>
                <w:rFonts w:asciiTheme="minorHAnsi" w:hAnsiTheme="minorHAnsi" w:cstheme="minorBidi"/>
                <w:sz w:val="22"/>
                <w:szCs w:val="22"/>
                <w:lang w:eastAsia="en-US"/>
              </w:rPr>
              <w:t xml:space="preserve"> epilepsy)</w:t>
            </w:r>
            <w:r>
              <w:rPr>
                <w:rFonts w:asciiTheme="minorHAnsi" w:hAnsiTheme="minorHAnsi" w:cstheme="minorBidi"/>
                <w:sz w:val="22"/>
                <w:szCs w:val="22"/>
                <w:lang w:eastAsia="en-US"/>
              </w:rPr>
              <w:t xml:space="preserve"> are shared with staff in each classroom. At least 1 member of staff present in the room will know where this is and can share this with other staff members.</w:t>
            </w:r>
          </w:p>
          <w:p w14:paraId="432679ED" w14:textId="77777777" w:rsidR="00827A50" w:rsidRPr="003454BA" w:rsidRDefault="00827A50" w:rsidP="00827A50">
            <w:pPr>
              <w:rPr>
                <w:rFonts w:asciiTheme="minorHAnsi" w:hAnsiTheme="minorHAnsi" w:cstheme="minorBidi"/>
                <w:sz w:val="22"/>
                <w:szCs w:val="22"/>
                <w:lang w:eastAsia="en-US"/>
              </w:rPr>
            </w:pPr>
          </w:p>
          <w:p w14:paraId="36206452" w14:textId="6E605A3E" w:rsidR="00827A50" w:rsidRPr="003454BA" w:rsidRDefault="00827A50" w:rsidP="00827A50">
            <w:pPr>
              <w:rPr>
                <w:rFonts w:asciiTheme="minorHAnsi" w:hAnsiTheme="minorHAnsi" w:cstheme="minorBidi"/>
                <w:sz w:val="22"/>
                <w:szCs w:val="22"/>
                <w:lang w:eastAsia="en-US"/>
              </w:rPr>
            </w:pPr>
            <w:r w:rsidRPr="003454BA">
              <w:rPr>
                <w:rFonts w:asciiTheme="minorHAnsi" w:hAnsiTheme="minorHAnsi" w:cstheme="minorBidi"/>
                <w:sz w:val="22"/>
                <w:szCs w:val="22"/>
                <w:lang w:eastAsia="en-US"/>
              </w:rPr>
              <w:t>Medication is clearly labelled with child’s name and dosage</w:t>
            </w:r>
            <w:r w:rsidR="00D36F4D" w:rsidRPr="003454BA">
              <w:rPr>
                <w:rFonts w:asciiTheme="minorHAnsi" w:hAnsiTheme="minorHAnsi" w:cstheme="minorBidi"/>
                <w:sz w:val="22"/>
                <w:szCs w:val="22"/>
                <w:lang w:eastAsia="en-US"/>
              </w:rPr>
              <w:t xml:space="preserve"> with the medical team</w:t>
            </w:r>
            <w:r w:rsidR="003454BA" w:rsidRPr="003454BA">
              <w:rPr>
                <w:rFonts w:asciiTheme="minorHAnsi" w:hAnsiTheme="minorHAnsi" w:cstheme="minorBidi"/>
                <w:sz w:val="22"/>
                <w:szCs w:val="22"/>
                <w:lang w:eastAsia="en-US"/>
              </w:rPr>
              <w:t xml:space="preserve">. </w:t>
            </w:r>
          </w:p>
          <w:p w14:paraId="13B574DC" w14:textId="77777777" w:rsidR="00827A50" w:rsidRPr="003454BA" w:rsidRDefault="00827A50" w:rsidP="00827A50">
            <w:pPr>
              <w:rPr>
                <w:rFonts w:asciiTheme="minorHAnsi" w:hAnsiTheme="minorHAnsi" w:cstheme="minorBidi"/>
                <w:sz w:val="22"/>
                <w:szCs w:val="22"/>
                <w:lang w:eastAsia="en-US"/>
              </w:rPr>
            </w:pPr>
          </w:p>
          <w:p w14:paraId="3350D1F2" w14:textId="0172EEA5" w:rsidR="00827A50" w:rsidRPr="003454BA" w:rsidRDefault="00827A50" w:rsidP="00827A50">
            <w:pPr>
              <w:rPr>
                <w:rFonts w:asciiTheme="minorHAnsi" w:hAnsiTheme="minorHAnsi" w:cstheme="minorBidi"/>
                <w:sz w:val="22"/>
                <w:szCs w:val="22"/>
                <w:lang w:eastAsia="en-US"/>
              </w:rPr>
            </w:pPr>
            <w:r w:rsidRPr="003454BA">
              <w:rPr>
                <w:rFonts w:asciiTheme="minorHAnsi" w:hAnsiTheme="minorHAnsi" w:cstheme="minorBidi"/>
                <w:sz w:val="22"/>
                <w:szCs w:val="22"/>
                <w:lang w:eastAsia="en-US"/>
              </w:rPr>
              <w:t>Medication is stored appropriately and is accessible</w:t>
            </w:r>
            <w:r w:rsidR="00D36F4D" w:rsidRPr="003454BA">
              <w:rPr>
                <w:rFonts w:asciiTheme="minorHAnsi" w:hAnsiTheme="minorHAnsi" w:cstheme="minorBidi"/>
                <w:sz w:val="22"/>
                <w:szCs w:val="22"/>
                <w:lang w:eastAsia="en-US"/>
              </w:rPr>
              <w:t xml:space="preserve"> with the medical team</w:t>
            </w:r>
            <w:r w:rsidR="003454BA" w:rsidRPr="003454BA">
              <w:rPr>
                <w:rFonts w:asciiTheme="minorHAnsi" w:hAnsiTheme="minorHAnsi" w:cstheme="minorBidi"/>
                <w:sz w:val="22"/>
                <w:szCs w:val="22"/>
                <w:lang w:eastAsia="en-US"/>
              </w:rPr>
              <w:t xml:space="preserve"> (o</w:t>
            </w:r>
            <w:r w:rsidR="00D36F4D" w:rsidRPr="003454BA">
              <w:rPr>
                <w:rFonts w:asciiTheme="minorHAnsi" w:hAnsiTheme="minorHAnsi" w:cstheme="minorBidi"/>
                <w:sz w:val="22"/>
                <w:szCs w:val="22"/>
                <w:lang w:eastAsia="en-US"/>
              </w:rPr>
              <w:t xml:space="preserve">r management team if </w:t>
            </w:r>
            <w:r w:rsidR="003454BA" w:rsidRPr="003454BA">
              <w:rPr>
                <w:rFonts w:asciiTheme="minorHAnsi" w:hAnsiTheme="minorHAnsi" w:cstheme="minorBidi"/>
                <w:sz w:val="22"/>
                <w:szCs w:val="22"/>
                <w:lang w:eastAsia="en-US"/>
              </w:rPr>
              <w:t xml:space="preserve">required </w:t>
            </w:r>
            <w:r w:rsidR="00D36F4D" w:rsidRPr="003454BA">
              <w:rPr>
                <w:rFonts w:asciiTheme="minorHAnsi" w:hAnsiTheme="minorHAnsi" w:cstheme="minorBidi"/>
                <w:sz w:val="22"/>
                <w:szCs w:val="22"/>
                <w:lang w:eastAsia="en-US"/>
              </w:rPr>
              <w:t>for respite</w:t>
            </w:r>
            <w:r w:rsidR="003454BA" w:rsidRPr="003454BA">
              <w:rPr>
                <w:rFonts w:asciiTheme="minorHAnsi" w:hAnsiTheme="minorHAnsi" w:cstheme="minorBidi"/>
                <w:sz w:val="22"/>
                <w:szCs w:val="22"/>
                <w:lang w:eastAsia="en-US"/>
              </w:rPr>
              <w:t xml:space="preserve"> after school)</w:t>
            </w:r>
          </w:p>
          <w:p w14:paraId="0036743E" w14:textId="77777777" w:rsidR="00827A50" w:rsidRPr="00F663CA" w:rsidRDefault="00827A50" w:rsidP="00827A50">
            <w:pPr>
              <w:rPr>
                <w:rFonts w:asciiTheme="minorHAnsi" w:hAnsiTheme="minorHAnsi" w:cstheme="minorBidi"/>
                <w:sz w:val="22"/>
                <w:szCs w:val="22"/>
                <w:lang w:eastAsia="en-US"/>
              </w:rPr>
            </w:pPr>
          </w:p>
        </w:tc>
        <w:tc>
          <w:tcPr>
            <w:tcW w:w="2574" w:type="dxa"/>
            <w:vMerge w:val="restart"/>
          </w:tcPr>
          <w:p w14:paraId="29D9C23E" w14:textId="77777777" w:rsidR="00827A50" w:rsidRDefault="00827A50" w:rsidP="00827A50">
            <w:pPr>
              <w:rPr>
                <w:rFonts w:asciiTheme="minorHAnsi" w:hAnsiTheme="minorHAnsi" w:cstheme="minorBidi"/>
                <w:color w:val="FF0000"/>
                <w:sz w:val="22"/>
                <w:szCs w:val="22"/>
                <w:lang w:eastAsia="en-US"/>
              </w:rPr>
            </w:pPr>
          </w:p>
          <w:p w14:paraId="56BE4EA8" w14:textId="249B64CB" w:rsidR="00156155" w:rsidRDefault="00156155" w:rsidP="00827A50">
            <w:pPr>
              <w:rPr>
                <w:rFonts w:asciiTheme="minorHAnsi" w:hAnsiTheme="minorHAnsi" w:cstheme="minorBidi"/>
                <w:color w:val="FF0000"/>
                <w:sz w:val="22"/>
                <w:szCs w:val="22"/>
                <w:lang w:eastAsia="en-US"/>
              </w:rPr>
            </w:pPr>
          </w:p>
          <w:p w14:paraId="441612F0" w14:textId="5DDC86FA" w:rsidR="00156155" w:rsidRPr="00F663CA" w:rsidRDefault="00156155" w:rsidP="00D36F4D">
            <w:pPr>
              <w:rPr>
                <w:rFonts w:asciiTheme="minorHAnsi" w:hAnsiTheme="minorHAnsi" w:cstheme="minorBidi"/>
                <w:sz w:val="22"/>
                <w:szCs w:val="22"/>
                <w:lang w:eastAsia="en-US"/>
              </w:rPr>
            </w:pPr>
          </w:p>
        </w:tc>
        <w:tc>
          <w:tcPr>
            <w:tcW w:w="1112" w:type="dxa"/>
            <w:vMerge w:val="restart"/>
          </w:tcPr>
          <w:p w14:paraId="1DE165AC" w14:textId="3E08AE58" w:rsidR="00827A50" w:rsidRPr="00F663CA" w:rsidRDefault="00827A50" w:rsidP="00827A50">
            <w:pPr>
              <w:rPr>
                <w:rFonts w:asciiTheme="minorHAnsi" w:hAnsiTheme="minorHAnsi" w:cstheme="minorBidi"/>
                <w:sz w:val="22"/>
                <w:szCs w:val="22"/>
                <w:lang w:eastAsia="en-US"/>
              </w:rPr>
            </w:pPr>
            <w:r>
              <w:rPr>
                <w:rFonts w:asciiTheme="minorHAnsi" w:hAnsiTheme="minorHAnsi" w:cstheme="minorBidi"/>
                <w:sz w:val="22"/>
                <w:szCs w:val="22"/>
                <w:lang w:eastAsia="en-US"/>
              </w:rPr>
              <w:t>5 x 2 =10</w:t>
            </w:r>
          </w:p>
        </w:tc>
        <w:tc>
          <w:tcPr>
            <w:tcW w:w="1297" w:type="dxa"/>
            <w:vMerge w:val="restart"/>
          </w:tcPr>
          <w:p w14:paraId="6B06293C" w14:textId="77777777" w:rsidR="00827A50" w:rsidRPr="00F663CA" w:rsidRDefault="00827A50" w:rsidP="00827A50">
            <w:pPr>
              <w:rPr>
                <w:rFonts w:asciiTheme="minorHAnsi" w:hAnsiTheme="minorHAnsi" w:cstheme="minorBidi"/>
                <w:sz w:val="22"/>
                <w:szCs w:val="22"/>
                <w:lang w:eastAsia="en-US"/>
              </w:rPr>
            </w:pPr>
          </w:p>
        </w:tc>
        <w:tc>
          <w:tcPr>
            <w:tcW w:w="1275" w:type="dxa"/>
            <w:vMerge w:val="restart"/>
          </w:tcPr>
          <w:p w14:paraId="6668D403" w14:textId="77777777" w:rsidR="00827A50" w:rsidRPr="00F663CA" w:rsidRDefault="00827A50" w:rsidP="00827A50">
            <w:pPr>
              <w:rPr>
                <w:rFonts w:asciiTheme="minorHAnsi" w:hAnsiTheme="minorHAnsi" w:cstheme="minorBidi"/>
                <w:sz w:val="22"/>
                <w:szCs w:val="22"/>
                <w:lang w:eastAsia="en-US"/>
              </w:rPr>
            </w:pPr>
          </w:p>
        </w:tc>
      </w:tr>
      <w:tr w:rsidR="00827A50" w:rsidRPr="00F663CA" w14:paraId="763AF3BC" w14:textId="77777777" w:rsidTr="00BA0F49">
        <w:trPr>
          <w:trHeight w:val="405"/>
        </w:trPr>
        <w:tc>
          <w:tcPr>
            <w:tcW w:w="577" w:type="dxa"/>
            <w:vMerge/>
          </w:tcPr>
          <w:p w14:paraId="63C5ED9C" w14:textId="77777777" w:rsidR="00827A50" w:rsidRPr="00F663CA" w:rsidRDefault="00827A50" w:rsidP="00827A50">
            <w:pPr>
              <w:rPr>
                <w:rFonts w:asciiTheme="minorHAnsi" w:hAnsiTheme="minorHAnsi" w:cstheme="minorBidi"/>
                <w:sz w:val="22"/>
                <w:szCs w:val="22"/>
                <w:lang w:eastAsia="en-US"/>
              </w:rPr>
            </w:pPr>
          </w:p>
        </w:tc>
        <w:tc>
          <w:tcPr>
            <w:tcW w:w="1813" w:type="dxa"/>
            <w:vMerge/>
          </w:tcPr>
          <w:p w14:paraId="3B396BF0" w14:textId="77777777" w:rsidR="00827A50" w:rsidRPr="00F663CA" w:rsidRDefault="00827A50" w:rsidP="00827A50">
            <w:pPr>
              <w:rPr>
                <w:rFonts w:asciiTheme="minorHAnsi" w:hAnsiTheme="minorHAnsi" w:cstheme="minorBidi"/>
                <w:sz w:val="22"/>
                <w:szCs w:val="22"/>
                <w:lang w:eastAsia="en-US"/>
              </w:rPr>
            </w:pPr>
          </w:p>
        </w:tc>
        <w:tc>
          <w:tcPr>
            <w:tcW w:w="1134" w:type="dxa"/>
            <w:vMerge/>
          </w:tcPr>
          <w:p w14:paraId="24EEB01A" w14:textId="77777777" w:rsidR="00827A50" w:rsidRPr="00F663CA" w:rsidRDefault="00827A50" w:rsidP="00827A50">
            <w:pPr>
              <w:rPr>
                <w:rFonts w:asciiTheme="minorHAnsi" w:hAnsiTheme="minorHAnsi" w:cstheme="minorBidi"/>
                <w:sz w:val="22"/>
                <w:szCs w:val="22"/>
                <w:lang w:eastAsia="en-US"/>
              </w:rPr>
            </w:pPr>
          </w:p>
        </w:tc>
        <w:tc>
          <w:tcPr>
            <w:tcW w:w="4819" w:type="dxa"/>
          </w:tcPr>
          <w:p w14:paraId="73E6AE15" w14:textId="25276153" w:rsidR="00827A50" w:rsidRPr="000C644E" w:rsidRDefault="00827A50" w:rsidP="00827A50">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10</w:t>
            </w:r>
          </w:p>
          <w:p w14:paraId="73B15742" w14:textId="77777777" w:rsidR="00827A50" w:rsidRDefault="00827A50" w:rsidP="00827A50">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r>
              <w:rPr>
                <w:rFonts w:asciiTheme="minorHAnsi" w:hAnsiTheme="minorHAnsi" w:cstheme="minorBidi"/>
                <w:b/>
                <w:sz w:val="20"/>
                <w:szCs w:val="20"/>
                <w:lang w:eastAsia="en-US"/>
              </w:rPr>
              <w:t xml:space="preserve"> </w:t>
            </w:r>
          </w:p>
        </w:tc>
        <w:tc>
          <w:tcPr>
            <w:tcW w:w="2574" w:type="dxa"/>
            <w:vMerge/>
          </w:tcPr>
          <w:p w14:paraId="756D7416" w14:textId="77777777" w:rsidR="00827A50" w:rsidRPr="00F663CA" w:rsidRDefault="00827A50" w:rsidP="00827A50">
            <w:pPr>
              <w:rPr>
                <w:rFonts w:asciiTheme="minorHAnsi" w:hAnsiTheme="minorHAnsi" w:cstheme="minorBidi"/>
                <w:sz w:val="22"/>
                <w:szCs w:val="22"/>
                <w:lang w:eastAsia="en-US"/>
              </w:rPr>
            </w:pPr>
          </w:p>
        </w:tc>
        <w:tc>
          <w:tcPr>
            <w:tcW w:w="1112" w:type="dxa"/>
            <w:vMerge/>
          </w:tcPr>
          <w:p w14:paraId="030B6C9A" w14:textId="77777777" w:rsidR="00827A50" w:rsidRPr="00F663CA" w:rsidRDefault="00827A50" w:rsidP="00827A50">
            <w:pPr>
              <w:rPr>
                <w:rFonts w:asciiTheme="minorHAnsi" w:hAnsiTheme="minorHAnsi" w:cstheme="minorBidi"/>
                <w:sz w:val="22"/>
                <w:szCs w:val="22"/>
                <w:lang w:eastAsia="en-US"/>
              </w:rPr>
            </w:pPr>
          </w:p>
        </w:tc>
        <w:tc>
          <w:tcPr>
            <w:tcW w:w="1297" w:type="dxa"/>
            <w:vMerge/>
          </w:tcPr>
          <w:p w14:paraId="6852061E" w14:textId="77777777" w:rsidR="00827A50" w:rsidRPr="00F663CA" w:rsidRDefault="00827A50" w:rsidP="00827A50">
            <w:pPr>
              <w:rPr>
                <w:rFonts w:asciiTheme="minorHAnsi" w:hAnsiTheme="minorHAnsi" w:cstheme="minorBidi"/>
                <w:sz w:val="22"/>
                <w:szCs w:val="22"/>
                <w:lang w:eastAsia="en-US"/>
              </w:rPr>
            </w:pPr>
          </w:p>
        </w:tc>
        <w:tc>
          <w:tcPr>
            <w:tcW w:w="1275" w:type="dxa"/>
            <w:vMerge/>
          </w:tcPr>
          <w:p w14:paraId="2DC19341" w14:textId="77777777" w:rsidR="00827A50" w:rsidRPr="00F663CA" w:rsidRDefault="00827A50" w:rsidP="00827A50">
            <w:pPr>
              <w:rPr>
                <w:rFonts w:asciiTheme="minorHAnsi" w:hAnsiTheme="minorHAnsi" w:cstheme="minorBidi"/>
                <w:sz w:val="22"/>
                <w:szCs w:val="22"/>
                <w:lang w:eastAsia="en-US"/>
              </w:rPr>
            </w:pPr>
          </w:p>
        </w:tc>
      </w:tr>
      <w:tr w:rsidR="00827A50" w:rsidRPr="00F663CA" w14:paraId="5EE93899" w14:textId="77777777" w:rsidTr="00BA0F49">
        <w:trPr>
          <w:trHeight w:val="405"/>
        </w:trPr>
        <w:tc>
          <w:tcPr>
            <w:tcW w:w="577" w:type="dxa"/>
            <w:vMerge w:val="restart"/>
          </w:tcPr>
          <w:p w14:paraId="0E1CE6BF" w14:textId="1080DF38" w:rsidR="00827A50" w:rsidRPr="00F663CA"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1</w:t>
            </w:r>
            <w:r w:rsidR="007C50D7">
              <w:rPr>
                <w:rFonts w:asciiTheme="minorHAnsi" w:hAnsiTheme="minorHAnsi" w:cstheme="minorBidi"/>
                <w:sz w:val="22"/>
                <w:szCs w:val="22"/>
                <w:lang w:eastAsia="en-US"/>
              </w:rPr>
              <w:t>6</w:t>
            </w:r>
          </w:p>
        </w:tc>
        <w:tc>
          <w:tcPr>
            <w:tcW w:w="1813" w:type="dxa"/>
            <w:vMerge w:val="restart"/>
          </w:tcPr>
          <w:p w14:paraId="159DA730" w14:textId="77777777" w:rsidR="00827A50" w:rsidRPr="002954D1"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Fire/ Fire Alarm</w:t>
            </w:r>
          </w:p>
          <w:p w14:paraId="5C23983B" w14:textId="77777777" w:rsidR="00827A50" w:rsidRPr="002954D1" w:rsidRDefault="00827A50" w:rsidP="00827A50">
            <w:pPr>
              <w:rPr>
                <w:rFonts w:asciiTheme="minorHAnsi" w:hAnsiTheme="minorHAnsi" w:cstheme="minorBidi"/>
                <w:sz w:val="22"/>
                <w:szCs w:val="22"/>
                <w:lang w:eastAsia="en-US"/>
              </w:rPr>
            </w:pPr>
          </w:p>
          <w:p w14:paraId="5C93E753" w14:textId="77777777" w:rsidR="00827A50" w:rsidRPr="002954D1"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Death/Burns/Smoke Inhalation/Stress</w:t>
            </w:r>
          </w:p>
          <w:p w14:paraId="311E3777" w14:textId="77777777" w:rsidR="00827A50" w:rsidRPr="002954D1" w:rsidRDefault="00827A50" w:rsidP="00827A50">
            <w:pPr>
              <w:rPr>
                <w:rFonts w:asciiTheme="minorHAnsi" w:hAnsiTheme="minorHAnsi" w:cstheme="minorBidi"/>
                <w:sz w:val="22"/>
                <w:szCs w:val="22"/>
                <w:lang w:eastAsia="en-US"/>
              </w:rPr>
            </w:pPr>
          </w:p>
          <w:p w14:paraId="0EA1A2DC" w14:textId="77777777" w:rsidR="00827A50" w:rsidRPr="00F663CA" w:rsidRDefault="00827A50" w:rsidP="00827A50">
            <w:pPr>
              <w:rPr>
                <w:rFonts w:asciiTheme="minorHAnsi" w:hAnsiTheme="minorHAnsi" w:cstheme="minorBidi"/>
                <w:sz w:val="22"/>
                <w:szCs w:val="22"/>
                <w:lang w:eastAsia="en-US"/>
              </w:rPr>
            </w:pPr>
          </w:p>
        </w:tc>
        <w:tc>
          <w:tcPr>
            <w:tcW w:w="1134" w:type="dxa"/>
            <w:vMerge w:val="restart"/>
          </w:tcPr>
          <w:p w14:paraId="69F183D2" w14:textId="41338358" w:rsidR="00827A50" w:rsidRPr="00F663CA" w:rsidRDefault="009A027C" w:rsidP="00827A50">
            <w:pPr>
              <w:rPr>
                <w:rFonts w:asciiTheme="minorHAnsi" w:hAnsiTheme="minorHAnsi" w:cstheme="minorBidi"/>
                <w:sz w:val="22"/>
                <w:szCs w:val="22"/>
                <w:lang w:eastAsia="en-US"/>
              </w:rPr>
            </w:pPr>
            <w:r>
              <w:rPr>
                <w:rFonts w:asciiTheme="minorHAnsi" w:hAnsiTheme="minorHAnsi" w:cstheme="minorBidi"/>
                <w:sz w:val="22"/>
                <w:szCs w:val="22"/>
                <w:lang w:eastAsia="en-US"/>
              </w:rPr>
              <w:t>Employees</w:t>
            </w:r>
            <w:r w:rsidR="00827A50" w:rsidRPr="002954D1">
              <w:rPr>
                <w:rFonts w:asciiTheme="minorHAnsi" w:hAnsiTheme="minorHAnsi" w:cstheme="minorBidi"/>
                <w:sz w:val="22"/>
                <w:szCs w:val="22"/>
                <w:lang w:eastAsia="en-US"/>
              </w:rPr>
              <w:t>/</w:t>
            </w:r>
            <w:r>
              <w:rPr>
                <w:rFonts w:asciiTheme="minorHAnsi" w:hAnsiTheme="minorHAnsi" w:cstheme="minorBidi"/>
                <w:sz w:val="22"/>
                <w:szCs w:val="22"/>
                <w:lang w:eastAsia="en-US"/>
              </w:rPr>
              <w:t>Pupils</w:t>
            </w:r>
          </w:p>
        </w:tc>
        <w:tc>
          <w:tcPr>
            <w:tcW w:w="4819" w:type="dxa"/>
          </w:tcPr>
          <w:p w14:paraId="6A4154B1" w14:textId="5CA78140" w:rsidR="00827A50" w:rsidRPr="002954D1"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 xml:space="preserve">Fire drills carried out regularly to ensure that all staff and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2954D1">
              <w:rPr>
                <w:rFonts w:asciiTheme="minorHAnsi" w:hAnsiTheme="minorHAnsi" w:cstheme="minorBidi"/>
                <w:sz w:val="22"/>
                <w:szCs w:val="22"/>
                <w:lang w:eastAsia="en-US"/>
              </w:rPr>
              <w:t xml:space="preserve"> are familiar with the evacuation procedure and how to leave the building safely. </w:t>
            </w:r>
          </w:p>
          <w:p w14:paraId="675B0B66" w14:textId="77777777" w:rsidR="00827A50" w:rsidRPr="002954D1" w:rsidRDefault="00827A50" w:rsidP="00827A50">
            <w:pPr>
              <w:rPr>
                <w:rFonts w:asciiTheme="minorHAnsi" w:hAnsiTheme="minorHAnsi" w:cstheme="minorBidi"/>
                <w:sz w:val="22"/>
                <w:szCs w:val="22"/>
                <w:lang w:eastAsia="en-US"/>
              </w:rPr>
            </w:pPr>
          </w:p>
          <w:p w14:paraId="2AD146FC" w14:textId="2F77DE64" w:rsidR="00827A50" w:rsidRPr="002954D1"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Staff/Supply Staff/</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2954D1">
              <w:rPr>
                <w:rFonts w:asciiTheme="minorHAnsi" w:hAnsiTheme="minorHAnsi" w:cstheme="minorBidi"/>
                <w:sz w:val="22"/>
                <w:szCs w:val="22"/>
                <w:lang w:eastAsia="en-US"/>
              </w:rPr>
              <w:t xml:space="preserve"> all aware of where the fire exits are and location of the fire assembly point</w:t>
            </w:r>
          </w:p>
          <w:p w14:paraId="399CFFD9" w14:textId="77777777" w:rsidR="00827A50" w:rsidRPr="002954D1" w:rsidRDefault="00827A50" w:rsidP="00827A50">
            <w:pPr>
              <w:rPr>
                <w:rFonts w:asciiTheme="minorHAnsi" w:hAnsiTheme="minorHAnsi" w:cstheme="minorBidi"/>
                <w:sz w:val="22"/>
                <w:szCs w:val="22"/>
                <w:lang w:eastAsia="en-US"/>
              </w:rPr>
            </w:pPr>
          </w:p>
          <w:p w14:paraId="6FD771CC" w14:textId="3137BEFD" w:rsidR="00827A50" w:rsidRDefault="00827A50" w:rsidP="00827A50">
            <w:pPr>
              <w:rPr>
                <w:rFonts w:asciiTheme="minorHAnsi" w:hAnsiTheme="minorHAnsi" w:cstheme="minorBidi"/>
                <w:sz w:val="22"/>
                <w:szCs w:val="22"/>
                <w:lang w:eastAsia="en-US"/>
              </w:rPr>
            </w:pPr>
            <w:r w:rsidRPr="002954D1">
              <w:rPr>
                <w:rFonts w:asciiTheme="minorHAnsi" w:hAnsiTheme="minorHAnsi" w:cstheme="minorBidi"/>
                <w:sz w:val="22"/>
                <w:szCs w:val="22"/>
                <w:lang w:eastAsia="en-US"/>
              </w:rPr>
              <w:t>Janitorial staff test the fire alarm on a weekly basis to ensure to that they are working properly.</w:t>
            </w:r>
            <w:r w:rsidR="003454BA">
              <w:rPr>
                <w:rFonts w:asciiTheme="minorHAnsi" w:hAnsiTheme="minorHAnsi" w:cstheme="minorBidi"/>
                <w:sz w:val="22"/>
                <w:szCs w:val="22"/>
                <w:lang w:eastAsia="en-US"/>
              </w:rPr>
              <w:t xml:space="preserve"> A fire alarm under the new restrictions took place on the 8</w:t>
            </w:r>
            <w:r w:rsidR="003454BA" w:rsidRPr="003454BA">
              <w:rPr>
                <w:rFonts w:asciiTheme="minorHAnsi" w:hAnsiTheme="minorHAnsi" w:cstheme="minorBidi"/>
                <w:sz w:val="22"/>
                <w:szCs w:val="22"/>
                <w:vertAlign w:val="superscript"/>
                <w:lang w:eastAsia="en-US"/>
              </w:rPr>
              <w:t>th</w:t>
            </w:r>
            <w:r w:rsidR="003454BA">
              <w:rPr>
                <w:rFonts w:asciiTheme="minorHAnsi" w:hAnsiTheme="minorHAnsi" w:cstheme="minorBidi"/>
                <w:sz w:val="22"/>
                <w:szCs w:val="22"/>
                <w:lang w:eastAsia="en-US"/>
              </w:rPr>
              <w:t xml:space="preserve"> January and no changes are currently needed to happen. </w:t>
            </w:r>
          </w:p>
          <w:p w14:paraId="5EF7663D" w14:textId="541A1AFC" w:rsidR="00D36F4D" w:rsidRDefault="00D36F4D" w:rsidP="00827A50">
            <w:pPr>
              <w:rPr>
                <w:rFonts w:asciiTheme="minorHAnsi" w:hAnsiTheme="minorHAnsi" w:cstheme="minorBidi"/>
                <w:sz w:val="22"/>
                <w:szCs w:val="22"/>
                <w:lang w:eastAsia="en-US"/>
              </w:rPr>
            </w:pPr>
          </w:p>
          <w:p w14:paraId="5B2F082D" w14:textId="6FD2FD81" w:rsidR="00827A50" w:rsidRDefault="001D10F4" w:rsidP="00827A50">
            <w:pPr>
              <w:rPr>
                <w:rFonts w:asciiTheme="minorHAnsi" w:hAnsiTheme="minorHAnsi" w:cstheme="minorBidi"/>
                <w:sz w:val="22"/>
                <w:szCs w:val="22"/>
                <w:lang w:eastAsia="en-US"/>
              </w:rPr>
            </w:pPr>
            <w:r w:rsidRPr="001D10F4">
              <w:rPr>
                <w:rFonts w:asciiTheme="minorHAnsi" w:hAnsiTheme="minorHAnsi" w:cstheme="minorBidi"/>
                <w:sz w:val="22"/>
                <w:szCs w:val="22"/>
                <w:lang w:eastAsia="en-US"/>
              </w:rPr>
              <w:lastRenderedPageBreak/>
              <w:t xml:space="preserve">The school evacuation plan has been updated to reflect distancing for numbers in school to </w:t>
            </w:r>
            <w:r w:rsidR="003454BA" w:rsidRPr="001D10F4">
              <w:rPr>
                <w:rFonts w:asciiTheme="minorHAnsi" w:hAnsiTheme="minorHAnsi" w:cstheme="minorBidi"/>
                <w:sz w:val="22"/>
                <w:szCs w:val="22"/>
                <w:lang w:eastAsia="en-US"/>
              </w:rPr>
              <w:t xml:space="preserve">ensure physical distancing </w:t>
            </w:r>
            <w:r w:rsidRPr="001D10F4">
              <w:rPr>
                <w:rFonts w:asciiTheme="minorHAnsi" w:hAnsiTheme="minorHAnsi" w:cstheme="minorBidi"/>
                <w:sz w:val="22"/>
                <w:szCs w:val="22"/>
                <w:lang w:eastAsia="en-US"/>
              </w:rPr>
              <w:t xml:space="preserve">can happen </w:t>
            </w:r>
            <w:r w:rsidR="003454BA" w:rsidRPr="001D10F4">
              <w:rPr>
                <w:rFonts w:asciiTheme="minorHAnsi" w:hAnsiTheme="minorHAnsi" w:cstheme="minorBidi"/>
                <w:sz w:val="22"/>
                <w:szCs w:val="22"/>
                <w:lang w:eastAsia="en-US"/>
              </w:rPr>
              <w:t>during evacuation and muster.</w:t>
            </w:r>
          </w:p>
          <w:p w14:paraId="73A16963" w14:textId="25878611" w:rsidR="00827A50" w:rsidRPr="00F663CA" w:rsidRDefault="00827A50" w:rsidP="00827A50">
            <w:pPr>
              <w:rPr>
                <w:rFonts w:asciiTheme="minorHAnsi" w:hAnsiTheme="minorHAnsi" w:cstheme="minorBidi"/>
                <w:sz w:val="22"/>
                <w:szCs w:val="22"/>
                <w:lang w:eastAsia="en-US"/>
              </w:rPr>
            </w:pPr>
          </w:p>
        </w:tc>
        <w:tc>
          <w:tcPr>
            <w:tcW w:w="2574" w:type="dxa"/>
            <w:vMerge w:val="restart"/>
          </w:tcPr>
          <w:p w14:paraId="171DD84D" w14:textId="6DB62CC2" w:rsidR="003454BA" w:rsidRPr="003454BA" w:rsidRDefault="003454BA" w:rsidP="00827A50">
            <w:pPr>
              <w:rPr>
                <w:rFonts w:asciiTheme="minorHAnsi" w:hAnsiTheme="minorHAnsi" w:cstheme="minorBidi"/>
                <w:color w:val="FF0000"/>
                <w:sz w:val="22"/>
                <w:szCs w:val="22"/>
                <w:lang w:eastAsia="en-US"/>
              </w:rPr>
            </w:pPr>
            <w:r w:rsidRPr="003454BA">
              <w:rPr>
                <w:rFonts w:asciiTheme="minorHAnsi" w:hAnsiTheme="minorHAnsi" w:cstheme="minorBidi"/>
                <w:color w:val="FF0000"/>
                <w:sz w:val="22"/>
                <w:szCs w:val="22"/>
                <w:lang w:eastAsia="en-US"/>
              </w:rPr>
              <w:lastRenderedPageBreak/>
              <w:t xml:space="preserve">Fire drills will continue to take place regularly and are recorded in the school fire evacuation plan. </w:t>
            </w:r>
          </w:p>
          <w:p w14:paraId="56E14111" w14:textId="1A8A0856" w:rsidR="003454BA" w:rsidRPr="003454BA" w:rsidRDefault="003454BA" w:rsidP="00827A50">
            <w:pPr>
              <w:rPr>
                <w:rFonts w:asciiTheme="minorHAnsi" w:hAnsiTheme="minorHAnsi" w:cstheme="minorBidi"/>
                <w:color w:val="FF0000"/>
                <w:sz w:val="22"/>
                <w:szCs w:val="22"/>
                <w:lang w:eastAsia="en-US"/>
              </w:rPr>
            </w:pPr>
          </w:p>
          <w:p w14:paraId="3C6E98F2" w14:textId="713DEECA" w:rsidR="003454BA" w:rsidRPr="003454BA" w:rsidRDefault="003454BA" w:rsidP="00827A50">
            <w:pPr>
              <w:rPr>
                <w:rFonts w:asciiTheme="minorHAnsi" w:hAnsiTheme="minorHAnsi" w:cstheme="minorBidi"/>
                <w:color w:val="FF0000"/>
                <w:sz w:val="22"/>
                <w:szCs w:val="22"/>
                <w:lang w:eastAsia="en-US"/>
              </w:rPr>
            </w:pPr>
            <w:r w:rsidRPr="003454BA">
              <w:rPr>
                <w:rFonts w:asciiTheme="minorHAnsi" w:hAnsiTheme="minorHAnsi" w:cstheme="minorBidi"/>
                <w:color w:val="FF0000"/>
                <w:sz w:val="22"/>
                <w:szCs w:val="22"/>
                <w:lang w:eastAsia="en-US"/>
              </w:rPr>
              <w:t xml:space="preserve">All pupils have individual PEEP </w:t>
            </w:r>
            <w:proofErr w:type="gramStart"/>
            <w:r w:rsidRPr="003454BA">
              <w:rPr>
                <w:rFonts w:asciiTheme="minorHAnsi" w:hAnsiTheme="minorHAnsi" w:cstheme="minorBidi"/>
                <w:color w:val="FF0000"/>
                <w:sz w:val="22"/>
                <w:szCs w:val="22"/>
                <w:lang w:eastAsia="en-US"/>
              </w:rPr>
              <w:t>plans</w:t>
            </w:r>
            <w:proofErr w:type="gramEnd"/>
            <w:r w:rsidRPr="003454BA">
              <w:rPr>
                <w:rFonts w:asciiTheme="minorHAnsi" w:hAnsiTheme="minorHAnsi" w:cstheme="minorBidi"/>
                <w:color w:val="FF0000"/>
                <w:sz w:val="22"/>
                <w:szCs w:val="22"/>
                <w:lang w:eastAsia="en-US"/>
              </w:rPr>
              <w:t xml:space="preserve"> and these are amended as and when required in response to individual needs.  </w:t>
            </w:r>
          </w:p>
          <w:p w14:paraId="4F50CF60" w14:textId="77777777" w:rsidR="00156155" w:rsidRDefault="00156155" w:rsidP="00827A50">
            <w:pPr>
              <w:rPr>
                <w:rFonts w:asciiTheme="minorHAnsi" w:hAnsiTheme="minorHAnsi" w:cstheme="minorBidi"/>
                <w:color w:val="FF0000"/>
                <w:sz w:val="22"/>
                <w:szCs w:val="22"/>
                <w:lang w:eastAsia="en-US"/>
              </w:rPr>
            </w:pPr>
          </w:p>
          <w:p w14:paraId="1254DFD2" w14:textId="342A216B" w:rsidR="00156155" w:rsidRPr="00F663CA" w:rsidRDefault="00156155" w:rsidP="00827A50">
            <w:pPr>
              <w:rPr>
                <w:rFonts w:asciiTheme="minorHAnsi" w:hAnsiTheme="minorHAnsi" w:cstheme="minorBidi"/>
                <w:sz w:val="22"/>
                <w:szCs w:val="22"/>
                <w:lang w:eastAsia="en-US"/>
              </w:rPr>
            </w:pPr>
          </w:p>
        </w:tc>
        <w:tc>
          <w:tcPr>
            <w:tcW w:w="1112" w:type="dxa"/>
            <w:vMerge w:val="restart"/>
          </w:tcPr>
          <w:p w14:paraId="5D1B41A5" w14:textId="2E88DF06" w:rsidR="00827A50" w:rsidRPr="00F663CA" w:rsidRDefault="00827A50" w:rsidP="00827A50">
            <w:pPr>
              <w:rPr>
                <w:rFonts w:asciiTheme="minorHAnsi" w:hAnsiTheme="minorHAnsi" w:cstheme="minorBidi"/>
                <w:sz w:val="22"/>
                <w:szCs w:val="22"/>
                <w:lang w:eastAsia="en-US"/>
              </w:rPr>
            </w:pPr>
            <w:r>
              <w:rPr>
                <w:rFonts w:asciiTheme="minorHAnsi" w:hAnsiTheme="minorHAnsi" w:cstheme="minorBidi"/>
                <w:sz w:val="22"/>
                <w:szCs w:val="22"/>
                <w:lang w:eastAsia="en-US"/>
              </w:rPr>
              <w:t>5 x 2 = 10</w:t>
            </w:r>
          </w:p>
        </w:tc>
        <w:tc>
          <w:tcPr>
            <w:tcW w:w="1297" w:type="dxa"/>
            <w:vMerge w:val="restart"/>
          </w:tcPr>
          <w:p w14:paraId="79B24648" w14:textId="77777777" w:rsidR="00827A50" w:rsidRPr="00F663CA" w:rsidRDefault="00827A50" w:rsidP="00827A50">
            <w:pPr>
              <w:rPr>
                <w:rFonts w:asciiTheme="minorHAnsi" w:hAnsiTheme="minorHAnsi" w:cstheme="minorBidi"/>
                <w:sz w:val="22"/>
                <w:szCs w:val="22"/>
                <w:lang w:eastAsia="en-US"/>
              </w:rPr>
            </w:pPr>
          </w:p>
        </w:tc>
        <w:tc>
          <w:tcPr>
            <w:tcW w:w="1275" w:type="dxa"/>
            <w:vMerge w:val="restart"/>
          </w:tcPr>
          <w:p w14:paraId="473F3536" w14:textId="77777777" w:rsidR="00827A50" w:rsidRPr="00F663CA" w:rsidRDefault="00827A50" w:rsidP="00827A50">
            <w:pPr>
              <w:rPr>
                <w:rFonts w:asciiTheme="minorHAnsi" w:hAnsiTheme="minorHAnsi" w:cstheme="minorBidi"/>
                <w:sz w:val="22"/>
                <w:szCs w:val="22"/>
                <w:lang w:eastAsia="en-US"/>
              </w:rPr>
            </w:pPr>
          </w:p>
        </w:tc>
      </w:tr>
      <w:tr w:rsidR="00827A50" w:rsidRPr="00F663CA" w14:paraId="0E667C87" w14:textId="77777777" w:rsidTr="00BA0F49">
        <w:trPr>
          <w:trHeight w:val="405"/>
        </w:trPr>
        <w:tc>
          <w:tcPr>
            <w:tcW w:w="577" w:type="dxa"/>
            <w:vMerge/>
          </w:tcPr>
          <w:p w14:paraId="342D3992" w14:textId="77777777" w:rsidR="00827A50" w:rsidRPr="00F663CA" w:rsidRDefault="00827A50" w:rsidP="00827A50">
            <w:pPr>
              <w:rPr>
                <w:rFonts w:asciiTheme="minorHAnsi" w:hAnsiTheme="minorHAnsi" w:cstheme="minorBidi"/>
                <w:sz w:val="22"/>
                <w:szCs w:val="22"/>
                <w:lang w:eastAsia="en-US"/>
              </w:rPr>
            </w:pPr>
          </w:p>
        </w:tc>
        <w:tc>
          <w:tcPr>
            <w:tcW w:w="1813" w:type="dxa"/>
            <w:vMerge/>
          </w:tcPr>
          <w:p w14:paraId="460676C5" w14:textId="77777777" w:rsidR="00827A50" w:rsidRPr="00F663CA" w:rsidRDefault="00827A50" w:rsidP="00827A50">
            <w:pPr>
              <w:rPr>
                <w:rFonts w:asciiTheme="minorHAnsi" w:hAnsiTheme="minorHAnsi" w:cstheme="minorBidi"/>
                <w:sz w:val="22"/>
                <w:szCs w:val="22"/>
                <w:lang w:eastAsia="en-US"/>
              </w:rPr>
            </w:pPr>
          </w:p>
        </w:tc>
        <w:tc>
          <w:tcPr>
            <w:tcW w:w="1134" w:type="dxa"/>
            <w:vMerge/>
          </w:tcPr>
          <w:p w14:paraId="01075084" w14:textId="77777777" w:rsidR="00827A50" w:rsidRPr="00F663CA" w:rsidRDefault="00827A50" w:rsidP="00827A50">
            <w:pPr>
              <w:rPr>
                <w:rFonts w:asciiTheme="minorHAnsi" w:hAnsiTheme="minorHAnsi" w:cstheme="minorBidi"/>
                <w:sz w:val="22"/>
                <w:szCs w:val="22"/>
                <w:lang w:eastAsia="en-US"/>
              </w:rPr>
            </w:pPr>
          </w:p>
        </w:tc>
        <w:tc>
          <w:tcPr>
            <w:tcW w:w="4819" w:type="dxa"/>
          </w:tcPr>
          <w:p w14:paraId="10A88F7A" w14:textId="5D749E5C" w:rsidR="00827A50" w:rsidRPr="000C644E" w:rsidRDefault="00827A50" w:rsidP="00827A50">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5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10</w:t>
            </w:r>
          </w:p>
          <w:p w14:paraId="2D9505A7" w14:textId="77777777" w:rsidR="00827A50" w:rsidRDefault="00827A50" w:rsidP="00827A50">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r>
              <w:rPr>
                <w:rFonts w:asciiTheme="minorHAnsi" w:hAnsiTheme="minorHAnsi" w:cstheme="minorBidi"/>
                <w:b/>
                <w:sz w:val="20"/>
                <w:szCs w:val="20"/>
                <w:lang w:eastAsia="en-US"/>
              </w:rPr>
              <w:t xml:space="preserve"> </w:t>
            </w:r>
          </w:p>
        </w:tc>
        <w:tc>
          <w:tcPr>
            <w:tcW w:w="2574" w:type="dxa"/>
            <w:vMerge/>
          </w:tcPr>
          <w:p w14:paraId="49069DD7" w14:textId="77777777" w:rsidR="00827A50" w:rsidRPr="00F663CA" w:rsidRDefault="00827A50" w:rsidP="00827A50">
            <w:pPr>
              <w:rPr>
                <w:rFonts w:asciiTheme="minorHAnsi" w:hAnsiTheme="minorHAnsi" w:cstheme="minorBidi"/>
                <w:sz w:val="22"/>
                <w:szCs w:val="22"/>
                <w:lang w:eastAsia="en-US"/>
              </w:rPr>
            </w:pPr>
          </w:p>
        </w:tc>
        <w:tc>
          <w:tcPr>
            <w:tcW w:w="1112" w:type="dxa"/>
            <w:vMerge/>
          </w:tcPr>
          <w:p w14:paraId="1DE20BD9" w14:textId="77777777" w:rsidR="00827A50" w:rsidRPr="00F663CA" w:rsidRDefault="00827A50" w:rsidP="00827A50">
            <w:pPr>
              <w:rPr>
                <w:rFonts w:asciiTheme="minorHAnsi" w:hAnsiTheme="minorHAnsi" w:cstheme="minorBidi"/>
                <w:sz w:val="22"/>
                <w:szCs w:val="22"/>
                <w:lang w:eastAsia="en-US"/>
              </w:rPr>
            </w:pPr>
          </w:p>
        </w:tc>
        <w:tc>
          <w:tcPr>
            <w:tcW w:w="1297" w:type="dxa"/>
            <w:vMerge/>
          </w:tcPr>
          <w:p w14:paraId="03ED519D" w14:textId="77777777" w:rsidR="00827A50" w:rsidRPr="00F663CA" w:rsidRDefault="00827A50" w:rsidP="00827A50">
            <w:pPr>
              <w:rPr>
                <w:rFonts w:asciiTheme="minorHAnsi" w:hAnsiTheme="minorHAnsi" w:cstheme="minorBidi"/>
                <w:sz w:val="22"/>
                <w:szCs w:val="22"/>
                <w:lang w:eastAsia="en-US"/>
              </w:rPr>
            </w:pPr>
          </w:p>
        </w:tc>
        <w:tc>
          <w:tcPr>
            <w:tcW w:w="1275" w:type="dxa"/>
            <w:vMerge/>
          </w:tcPr>
          <w:p w14:paraId="426095FA" w14:textId="77777777" w:rsidR="00827A50" w:rsidRPr="00F663CA" w:rsidRDefault="00827A50" w:rsidP="00827A50">
            <w:pPr>
              <w:rPr>
                <w:rFonts w:asciiTheme="minorHAnsi" w:hAnsiTheme="minorHAnsi" w:cstheme="minorBidi"/>
                <w:sz w:val="22"/>
                <w:szCs w:val="22"/>
                <w:lang w:eastAsia="en-US"/>
              </w:rPr>
            </w:pPr>
          </w:p>
        </w:tc>
      </w:tr>
      <w:tr w:rsidR="00827A50" w:rsidRPr="00F663CA" w14:paraId="248ECA9F" w14:textId="77777777" w:rsidTr="00BA0F49">
        <w:trPr>
          <w:trHeight w:val="405"/>
        </w:trPr>
        <w:tc>
          <w:tcPr>
            <w:tcW w:w="577" w:type="dxa"/>
            <w:vMerge w:val="restart"/>
          </w:tcPr>
          <w:p w14:paraId="0CC3FF51" w14:textId="0EA7353D" w:rsidR="00827A50" w:rsidRPr="00F663CA" w:rsidRDefault="00827A50" w:rsidP="00827A50">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1</w:t>
            </w:r>
            <w:r w:rsidR="007C50D7">
              <w:rPr>
                <w:rFonts w:asciiTheme="minorHAnsi" w:hAnsiTheme="minorHAnsi" w:cstheme="minorBidi"/>
                <w:sz w:val="22"/>
                <w:szCs w:val="22"/>
                <w:lang w:eastAsia="en-US"/>
              </w:rPr>
              <w:t>7</w:t>
            </w:r>
          </w:p>
        </w:tc>
        <w:tc>
          <w:tcPr>
            <w:tcW w:w="1813" w:type="dxa"/>
            <w:vMerge w:val="restart"/>
          </w:tcPr>
          <w:p w14:paraId="090F1F1A" w14:textId="77777777" w:rsidR="00827A50" w:rsidRDefault="00827A50" w:rsidP="00827A50">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Adverse Weather conditions</w:t>
            </w:r>
          </w:p>
          <w:p w14:paraId="2428ECEF" w14:textId="77777777" w:rsidR="00827A50" w:rsidRDefault="00827A50" w:rsidP="00827A50">
            <w:pPr>
              <w:rPr>
                <w:rFonts w:asciiTheme="minorHAnsi" w:hAnsiTheme="minorHAnsi" w:cstheme="minorBidi"/>
                <w:sz w:val="22"/>
                <w:szCs w:val="22"/>
                <w:lang w:eastAsia="en-US"/>
              </w:rPr>
            </w:pPr>
          </w:p>
          <w:p w14:paraId="5116410C" w14:textId="76557CDF" w:rsidR="00827A50" w:rsidRPr="004D450D" w:rsidRDefault="00827A50" w:rsidP="00827A50">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Recommendations are that </w:t>
            </w:r>
            <w:r w:rsidR="003E47E4">
              <w:rPr>
                <w:rFonts w:asciiTheme="minorHAnsi" w:hAnsiTheme="minorHAnsi" w:cstheme="minorBidi"/>
                <w:sz w:val="22"/>
                <w:szCs w:val="22"/>
                <w:lang w:eastAsia="en-US"/>
              </w:rPr>
              <w:t>Pupils</w:t>
            </w:r>
            <w:r>
              <w:rPr>
                <w:rFonts w:asciiTheme="minorHAnsi" w:hAnsiTheme="minorHAnsi" w:cstheme="minorBidi"/>
                <w:sz w:val="22"/>
                <w:szCs w:val="22"/>
                <w:lang w:eastAsia="en-US"/>
              </w:rPr>
              <w:t xml:space="preserve"> are outdoors as much as possible, weather permitting.  Adverse weather may present a risk.</w:t>
            </w:r>
          </w:p>
          <w:p w14:paraId="5DCA5A5A" w14:textId="77777777" w:rsidR="00827A50" w:rsidRPr="004D450D" w:rsidRDefault="00827A50" w:rsidP="00827A50">
            <w:pPr>
              <w:rPr>
                <w:rFonts w:asciiTheme="minorHAnsi" w:hAnsiTheme="minorHAnsi" w:cstheme="minorBidi"/>
                <w:sz w:val="22"/>
                <w:szCs w:val="22"/>
                <w:lang w:eastAsia="en-US"/>
              </w:rPr>
            </w:pPr>
          </w:p>
          <w:p w14:paraId="3C6C152D" w14:textId="77777777" w:rsidR="00827A50" w:rsidRPr="00F663CA" w:rsidRDefault="00827A50" w:rsidP="00827A50">
            <w:pPr>
              <w:rPr>
                <w:rFonts w:asciiTheme="minorHAnsi" w:hAnsiTheme="minorHAnsi" w:cstheme="minorBidi"/>
                <w:sz w:val="22"/>
                <w:szCs w:val="22"/>
                <w:lang w:eastAsia="en-US"/>
              </w:rPr>
            </w:pPr>
          </w:p>
        </w:tc>
        <w:tc>
          <w:tcPr>
            <w:tcW w:w="1134" w:type="dxa"/>
            <w:vMerge w:val="restart"/>
          </w:tcPr>
          <w:p w14:paraId="19752FE6" w14:textId="3447B1B4" w:rsidR="00827A50" w:rsidRPr="00F663CA" w:rsidRDefault="009A027C" w:rsidP="00827A50">
            <w:pPr>
              <w:rPr>
                <w:rFonts w:asciiTheme="minorHAnsi" w:hAnsiTheme="minorHAnsi" w:cstheme="minorBidi"/>
                <w:sz w:val="22"/>
                <w:szCs w:val="22"/>
                <w:lang w:eastAsia="en-US"/>
              </w:rPr>
            </w:pPr>
            <w:r>
              <w:rPr>
                <w:rFonts w:asciiTheme="minorHAnsi" w:hAnsiTheme="minorHAnsi" w:cstheme="minorBidi"/>
                <w:sz w:val="22"/>
                <w:szCs w:val="22"/>
                <w:lang w:eastAsia="en-US"/>
              </w:rPr>
              <w:t>Employees</w:t>
            </w:r>
            <w:r w:rsidR="00827A50" w:rsidRPr="004D450D">
              <w:rPr>
                <w:rFonts w:asciiTheme="minorHAnsi" w:hAnsiTheme="minorHAnsi" w:cstheme="minorBidi"/>
                <w:sz w:val="22"/>
                <w:szCs w:val="22"/>
                <w:lang w:eastAsia="en-US"/>
              </w:rPr>
              <w:t xml:space="preserve">/ </w:t>
            </w:r>
            <w:r>
              <w:rPr>
                <w:rFonts w:asciiTheme="minorHAnsi" w:hAnsiTheme="minorHAnsi" w:cstheme="minorBidi"/>
                <w:sz w:val="22"/>
                <w:szCs w:val="22"/>
                <w:lang w:eastAsia="en-US"/>
              </w:rPr>
              <w:t>Pupils</w:t>
            </w:r>
          </w:p>
        </w:tc>
        <w:tc>
          <w:tcPr>
            <w:tcW w:w="4819" w:type="dxa"/>
          </w:tcPr>
          <w:p w14:paraId="0A4AC723" w14:textId="70A0D736" w:rsidR="00827A50" w:rsidRDefault="00827A50" w:rsidP="00827A50">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 xml:space="preserve">Parents have been advised to ensure that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4D450D">
              <w:rPr>
                <w:rFonts w:asciiTheme="minorHAnsi" w:hAnsiTheme="minorHAnsi" w:cstheme="minorBidi"/>
                <w:sz w:val="22"/>
                <w:szCs w:val="22"/>
                <w:lang w:eastAsia="en-US"/>
              </w:rPr>
              <w:t xml:space="preserve"> are appropriately dressed for the weather including, wellies and coats when required</w:t>
            </w:r>
            <w:r w:rsidR="001D10F4">
              <w:rPr>
                <w:rFonts w:asciiTheme="minorHAnsi" w:hAnsiTheme="minorHAnsi" w:cstheme="minorBidi"/>
                <w:sz w:val="22"/>
                <w:szCs w:val="22"/>
                <w:lang w:eastAsia="en-US"/>
              </w:rPr>
              <w:t xml:space="preserve">. </w:t>
            </w:r>
          </w:p>
          <w:p w14:paraId="656D239B" w14:textId="26FBEE37" w:rsidR="001D10F4" w:rsidRDefault="001D10F4" w:rsidP="00827A50">
            <w:pPr>
              <w:rPr>
                <w:rFonts w:asciiTheme="minorHAnsi" w:hAnsiTheme="minorHAnsi" w:cstheme="minorBidi"/>
                <w:sz w:val="22"/>
                <w:szCs w:val="22"/>
                <w:lang w:eastAsia="en-US"/>
              </w:rPr>
            </w:pPr>
          </w:p>
          <w:p w14:paraId="29EE85F4" w14:textId="46F77E51" w:rsidR="001D10F4" w:rsidRPr="004D450D" w:rsidRDefault="001D10F4" w:rsidP="00827A50">
            <w:pPr>
              <w:rPr>
                <w:rFonts w:asciiTheme="minorHAnsi" w:hAnsiTheme="minorHAnsi" w:cstheme="minorBidi"/>
                <w:sz w:val="22"/>
                <w:szCs w:val="22"/>
                <w:lang w:eastAsia="en-US"/>
              </w:rPr>
            </w:pPr>
            <w:r>
              <w:rPr>
                <w:rFonts w:asciiTheme="minorHAnsi" w:hAnsiTheme="minorHAnsi" w:cstheme="minorBidi"/>
                <w:sz w:val="22"/>
                <w:szCs w:val="22"/>
                <w:lang w:eastAsia="en-US"/>
              </w:rPr>
              <w:t xml:space="preserve">Outdoor spaces have been allocated to individual classes and parents have been informed that pupils should be attending dressed for the weather. If pupils are not dressing appropriately class teachers will first contact parents and if this continues a member of SMT will discuss with parents. </w:t>
            </w:r>
          </w:p>
          <w:p w14:paraId="71C63240" w14:textId="77777777" w:rsidR="00827A50" w:rsidRPr="004D450D" w:rsidRDefault="00827A50" w:rsidP="00827A50">
            <w:pPr>
              <w:rPr>
                <w:rFonts w:asciiTheme="minorHAnsi" w:hAnsiTheme="minorHAnsi" w:cstheme="minorBidi"/>
                <w:sz w:val="22"/>
                <w:szCs w:val="22"/>
                <w:lang w:eastAsia="en-US"/>
              </w:rPr>
            </w:pPr>
          </w:p>
          <w:p w14:paraId="5B82A55A" w14:textId="51F9027C" w:rsidR="00827A50" w:rsidRDefault="00827A50" w:rsidP="00827A50">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 xml:space="preserve">Staff will closely supervise the time </w:t>
            </w:r>
            <w:r w:rsidR="009A027C">
              <w:rPr>
                <w:rFonts w:asciiTheme="minorHAnsi" w:hAnsiTheme="minorHAnsi" w:cstheme="minorBidi"/>
                <w:sz w:val="22"/>
                <w:szCs w:val="22"/>
                <w:lang w:eastAsia="en-US"/>
              </w:rPr>
              <w:t>p</w:t>
            </w:r>
            <w:r w:rsidR="003E47E4">
              <w:rPr>
                <w:rFonts w:asciiTheme="minorHAnsi" w:hAnsiTheme="minorHAnsi" w:cstheme="minorBidi"/>
                <w:sz w:val="22"/>
                <w:szCs w:val="22"/>
                <w:lang w:eastAsia="en-US"/>
              </w:rPr>
              <w:t>upils</w:t>
            </w:r>
            <w:r w:rsidRPr="004D450D">
              <w:rPr>
                <w:rFonts w:asciiTheme="minorHAnsi" w:hAnsiTheme="minorHAnsi" w:cstheme="minorBidi"/>
                <w:sz w:val="22"/>
                <w:szCs w:val="22"/>
                <w:lang w:eastAsia="en-US"/>
              </w:rPr>
              <w:t xml:space="preserve"> spend outside and provide an area for shelter when required</w:t>
            </w:r>
          </w:p>
          <w:p w14:paraId="3E0E614F" w14:textId="77777777" w:rsidR="00827A50" w:rsidRDefault="00827A50" w:rsidP="00827A50">
            <w:pPr>
              <w:rPr>
                <w:rFonts w:asciiTheme="minorHAnsi" w:hAnsiTheme="minorHAnsi" w:cstheme="minorBidi"/>
                <w:sz w:val="22"/>
                <w:szCs w:val="22"/>
                <w:lang w:eastAsia="en-US"/>
              </w:rPr>
            </w:pPr>
          </w:p>
          <w:p w14:paraId="48B7F7F4" w14:textId="0A8CBC68" w:rsidR="00827A50" w:rsidRDefault="003E47E4" w:rsidP="00827A50">
            <w:pPr>
              <w:rPr>
                <w:rFonts w:asciiTheme="minorHAnsi" w:hAnsiTheme="minorHAnsi" w:cstheme="minorBidi"/>
                <w:sz w:val="22"/>
                <w:szCs w:val="22"/>
                <w:lang w:eastAsia="en-US"/>
              </w:rPr>
            </w:pPr>
            <w:r>
              <w:rPr>
                <w:rFonts w:asciiTheme="minorHAnsi" w:hAnsiTheme="minorHAnsi" w:cstheme="minorBidi"/>
                <w:sz w:val="22"/>
                <w:szCs w:val="22"/>
                <w:lang w:eastAsia="en-US"/>
              </w:rPr>
              <w:t>Pupils</w:t>
            </w:r>
            <w:r w:rsidR="00827A50">
              <w:rPr>
                <w:rFonts w:asciiTheme="minorHAnsi" w:hAnsiTheme="minorHAnsi" w:cstheme="minorBidi"/>
                <w:sz w:val="22"/>
                <w:szCs w:val="22"/>
                <w:lang w:eastAsia="en-US"/>
              </w:rPr>
              <w:t xml:space="preserve"> should bring a change of clothes if they are to be outdoors</w:t>
            </w:r>
          </w:p>
          <w:p w14:paraId="542495A1" w14:textId="1A8D3601" w:rsidR="00D36F4D" w:rsidRDefault="00D36F4D" w:rsidP="00827A50">
            <w:pPr>
              <w:rPr>
                <w:rFonts w:asciiTheme="minorHAnsi" w:hAnsiTheme="minorHAnsi" w:cstheme="minorBidi"/>
                <w:sz w:val="22"/>
                <w:szCs w:val="22"/>
                <w:lang w:eastAsia="en-US"/>
              </w:rPr>
            </w:pPr>
          </w:p>
          <w:p w14:paraId="365D8926" w14:textId="569D4ADF" w:rsidR="00D36F4D" w:rsidRPr="001D10F4" w:rsidRDefault="00D36F4D" w:rsidP="00827A50">
            <w:pPr>
              <w:rPr>
                <w:rFonts w:asciiTheme="minorHAnsi" w:hAnsiTheme="minorHAnsi" w:cstheme="minorBidi"/>
                <w:sz w:val="22"/>
                <w:szCs w:val="22"/>
                <w:lang w:eastAsia="en-US"/>
              </w:rPr>
            </w:pPr>
            <w:r w:rsidRPr="001D10F4">
              <w:rPr>
                <w:rFonts w:asciiTheme="minorHAnsi" w:hAnsiTheme="minorHAnsi" w:cstheme="minorBidi"/>
                <w:sz w:val="22"/>
                <w:szCs w:val="22"/>
                <w:lang w:eastAsia="en-US"/>
              </w:rPr>
              <w:t>The school will follow severe weather procedures if appr</w:t>
            </w:r>
            <w:r w:rsidR="001D10F4" w:rsidRPr="001D10F4">
              <w:rPr>
                <w:rFonts w:asciiTheme="minorHAnsi" w:hAnsiTheme="minorHAnsi" w:cstheme="minorBidi"/>
                <w:sz w:val="22"/>
                <w:szCs w:val="22"/>
                <w:lang w:eastAsia="en-US"/>
              </w:rPr>
              <w:t>o</w:t>
            </w:r>
            <w:r w:rsidRPr="001D10F4">
              <w:rPr>
                <w:rFonts w:asciiTheme="minorHAnsi" w:hAnsiTheme="minorHAnsi" w:cstheme="minorBidi"/>
                <w:sz w:val="22"/>
                <w:szCs w:val="22"/>
                <w:lang w:eastAsia="en-US"/>
              </w:rPr>
              <w:t>p</w:t>
            </w:r>
            <w:r w:rsidR="001D10F4" w:rsidRPr="001D10F4">
              <w:rPr>
                <w:rFonts w:asciiTheme="minorHAnsi" w:hAnsiTheme="minorHAnsi" w:cstheme="minorBidi"/>
                <w:sz w:val="22"/>
                <w:szCs w:val="22"/>
                <w:lang w:eastAsia="en-US"/>
              </w:rPr>
              <w:t>r</w:t>
            </w:r>
            <w:r w:rsidRPr="001D10F4">
              <w:rPr>
                <w:rFonts w:asciiTheme="minorHAnsi" w:hAnsiTheme="minorHAnsi" w:cstheme="minorBidi"/>
                <w:sz w:val="22"/>
                <w:szCs w:val="22"/>
                <w:lang w:eastAsia="en-US"/>
              </w:rPr>
              <w:t>iate</w:t>
            </w:r>
          </w:p>
          <w:p w14:paraId="099BEBE2" w14:textId="77777777" w:rsidR="00827A50" w:rsidRPr="00F663CA" w:rsidRDefault="00827A50" w:rsidP="00827A50">
            <w:pPr>
              <w:rPr>
                <w:rFonts w:asciiTheme="minorHAnsi" w:hAnsiTheme="minorHAnsi" w:cstheme="minorBidi"/>
                <w:sz w:val="22"/>
                <w:szCs w:val="22"/>
                <w:lang w:eastAsia="en-US"/>
              </w:rPr>
            </w:pPr>
          </w:p>
        </w:tc>
        <w:tc>
          <w:tcPr>
            <w:tcW w:w="2574" w:type="dxa"/>
            <w:vMerge w:val="restart"/>
          </w:tcPr>
          <w:p w14:paraId="3DB503AF" w14:textId="1FB5BD0C" w:rsidR="00827A50" w:rsidRPr="00F663CA" w:rsidRDefault="00827A50" w:rsidP="00827A50">
            <w:pPr>
              <w:rPr>
                <w:rFonts w:asciiTheme="minorHAnsi" w:hAnsiTheme="minorHAnsi" w:cstheme="minorBidi"/>
                <w:sz w:val="22"/>
                <w:szCs w:val="22"/>
                <w:lang w:eastAsia="en-US"/>
              </w:rPr>
            </w:pPr>
          </w:p>
        </w:tc>
        <w:tc>
          <w:tcPr>
            <w:tcW w:w="1112" w:type="dxa"/>
            <w:vMerge w:val="restart"/>
          </w:tcPr>
          <w:p w14:paraId="645B2E75" w14:textId="04CE6F08" w:rsidR="00827A50" w:rsidRPr="00F663CA" w:rsidRDefault="00827A50" w:rsidP="00827A50">
            <w:pPr>
              <w:rPr>
                <w:rFonts w:asciiTheme="minorHAnsi" w:hAnsiTheme="minorHAnsi" w:cstheme="minorBidi"/>
                <w:sz w:val="22"/>
                <w:szCs w:val="22"/>
                <w:lang w:eastAsia="en-US"/>
              </w:rPr>
            </w:pPr>
            <w:r w:rsidRPr="004D450D">
              <w:rPr>
                <w:rFonts w:asciiTheme="minorHAnsi" w:hAnsiTheme="minorHAnsi" w:cstheme="minorBidi"/>
                <w:sz w:val="22"/>
                <w:szCs w:val="22"/>
                <w:lang w:eastAsia="en-US"/>
              </w:rPr>
              <w:t>2 x 2 = 4</w:t>
            </w:r>
          </w:p>
        </w:tc>
        <w:tc>
          <w:tcPr>
            <w:tcW w:w="1297" w:type="dxa"/>
            <w:vMerge w:val="restart"/>
          </w:tcPr>
          <w:p w14:paraId="19122F33" w14:textId="2F9BBC57" w:rsidR="00827A50" w:rsidRPr="00F663CA" w:rsidRDefault="00827A50" w:rsidP="00827A50">
            <w:pPr>
              <w:rPr>
                <w:rFonts w:asciiTheme="minorHAnsi" w:hAnsiTheme="minorHAnsi" w:cstheme="minorBidi"/>
                <w:sz w:val="22"/>
                <w:szCs w:val="22"/>
                <w:lang w:eastAsia="en-US"/>
              </w:rPr>
            </w:pPr>
          </w:p>
        </w:tc>
        <w:tc>
          <w:tcPr>
            <w:tcW w:w="1275" w:type="dxa"/>
            <w:vMerge w:val="restart"/>
          </w:tcPr>
          <w:p w14:paraId="69A97232" w14:textId="77777777" w:rsidR="00827A50" w:rsidRPr="00F663CA" w:rsidRDefault="00827A50" w:rsidP="00827A50">
            <w:pPr>
              <w:rPr>
                <w:rFonts w:asciiTheme="minorHAnsi" w:hAnsiTheme="minorHAnsi" w:cstheme="minorBidi"/>
                <w:sz w:val="22"/>
                <w:szCs w:val="22"/>
                <w:lang w:eastAsia="en-US"/>
              </w:rPr>
            </w:pPr>
          </w:p>
        </w:tc>
      </w:tr>
      <w:tr w:rsidR="00827A50" w:rsidRPr="00F663CA" w14:paraId="53E3123C" w14:textId="77777777" w:rsidTr="00BA0F49">
        <w:trPr>
          <w:trHeight w:val="405"/>
        </w:trPr>
        <w:tc>
          <w:tcPr>
            <w:tcW w:w="577" w:type="dxa"/>
            <w:vMerge/>
          </w:tcPr>
          <w:p w14:paraId="1500032A" w14:textId="77777777" w:rsidR="00827A50" w:rsidRPr="00F663CA" w:rsidRDefault="00827A50" w:rsidP="00827A50">
            <w:pPr>
              <w:rPr>
                <w:rFonts w:asciiTheme="minorHAnsi" w:hAnsiTheme="minorHAnsi" w:cstheme="minorBidi"/>
                <w:sz w:val="22"/>
                <w:szCs w:val="22"/>
                <w:lang w:eastAsia="en-US"/>
              </w:rPr>
            </w:pPr>
          </w:p>
        </w:tc>
        <w:tc>
          <w:tcPr>
            <w:tcW w:w="1813" w:type="dxa"/>
            <w:vMerge/>
          </w:tcPr>
          <w:p w14:paraId="3C862E16" w14:textId="77777777" w:rsidR="00827A50" w:rsidRPr="00F663CA" w:rsidRDefault="00827A50" w:rsidP="00827A50">
            <w:pPr>
              <w:rPr>
                <w:rFonts w:asciiTheme="minorHAnsi" w:hAnsiTheme="minorHAnsi" w:cstheme="minorBidi"/>
                <w:sz w:val="22"/>
                <w:szCs w:val="22"/>
                <w:lang w:eastAsia="en-US"/>
              </w:rPr>
            </w:pPr>
          </w:p>
        </w:tc>
        <w:tc>
          <w:tcPr>
            <w:tcW w:w="1134" w:type="dxa"/>
            <w:vMerge/>
          </w:tcPr>
          <w:p w14:paraId="02A2D4F1" w14:textId="77777777" w:rsidR="00827A50" w:rsidRPr="00F663CA" w:rsidRDefault="00827A50" w:rsidP="00827A50">
            <w:pPr>
              <w:rPr>
                <w:rFonts w:asciiTheme="minorHAnsi" w:hAnsiTheme="minorHAnsi" w:cstheme="minorBidi"/>
                <w:sz w:val="22"/>
                <w:szCs w:val="22"/>
                <w:lang w:eastAsia="en-US"/>
              </w:rPr>
            </w:pPr>
          </w:p>
        </w:tc>
        <w:tc>
          <w:tcPr>
            <w:tcW w:w="4819" w:type="dxa"/>
          </w:tcPr>
          <w:p w14:paraId="3BCFD7F3" w14:textId="33593B42" w:rsidR="00827A50" w:rsidRPr="000C644E" w:rsidRDefault="00827A50" w:rsidP="00827A50">
            <w:pPr>
              <w:rPr>
                <w:rFonts w:asciiTheme="minorHAnsi" w:hAnsiTheme="minorHAnsi" w:cstheme="minorBidi"/>
                <w:b/>
                <w:sz w:val="20"/>
                <w:szCs w:val="20"/>
                <w:lang w:eastAsia="en-US"/>
              </w:rPr>
            </w:pPr>
            <w:r w:rsidRPr="000C644E">
              <w:rPr>
                <w:rFonts w:asciiTheme="minorHAnsi" w:hAnsiTheme="minorHAnsi" w:cstheme="minorBidi"/>
                <w:b/>
                <w:sz w:val="20"/>
                <w:szCs w:val="20"/>
                <w:lang w:eastAsia="en-US"/>
              </w:rPr>
              <w:t>Risk Score</w:t>
            </w:r>
            <w:r>
              <w:rPr>
                <w:rFonts w:asciiTheme="minorHAnsi" w:hAnsiTheme="minorHAnsi" w:cstheme="minorBidi"/>
                <w:b/>
                <w:sz w:val="20"/>
                <w:szCs w:val="20"/>
                <w:lang w:eastAsia="en-US"/>
              </w:rPr>
              <w:t>: 2 x 2  =</w:t>
            </w:r>
            <w:r w:rsidRPr="000C644E">
              <w:rPr>
                <w:rFonts w:asciiTheme="minorHAnsi" w:hAnsiTheme="minorHAnsi" w:cstheme="minorBidi"/>
                <w:b/>
                <w:sz w:val="20"/>
                <w:szCs w:val="20"/>
                <w:lang w:eastAsia="en-US"/>
              </w:rPr>
              <w:t xml:space="preserve"> </w:t>
            </w:r>
            <w:r>
              <w:rPr>
                <w:rFonts w:asciiTheme="minorHAnsi" w:hAnsiTheme="minorHAnsi" w:cstheme="minorBidi"/>
                <w:b/>
                <w:sz w:val="20"/>
                <w:szCs w:val="20"/>
                <w:lang w:eastAsia="en-US"/>
              </w:rPr>
              <w:t>4</w:t>
            </w:r>
            <w:r w:rsidRPr="000C644E">
              <w:rPr>
                <w:rFonts w:asciiTheme="minorHAnsi" w:hAnsiTheme="minorHAnsi" w:cstheme="minorBidi"/>
                <w:b/>
                <w:sz w:val="20"/>
                <w:szCs w:val="20"/>
                <w:lang w:eastAsia="en-US"/>
              </w:rPr>
              <w:t xml:space="preserve"> </w:t>
            </w:r>
          </w:p>
          <w:p w14:paraId="2F9C5A2D" w14:textId="77777777" w:rsidR="00827A50" w:rsidRDefault="00827A50" w:rsidP="00827A50">
            <w:pPr>
              <w:rPr>
                <w:rFonts w:asciiTheme="minorHAnsi" w:hAnsiTheme="minorHAnsi" w:cstheme="minorBidi"/>
                <w:sz w:val="22"/>
                <w:szCs w:val="22"/>
                <w:lang w:eastAsia="en-US"/>
              </w:rPr>
            </w:pPr>
            <w:r w:rsidRPr="000C644E">
              <w:rPr>
                <w:rFonts w:asciiTheme="minorHAnsi" w:hAnsiTheme="minorHAnsi" w:cstheme="minorBidi"/>
                <w:b/>
                <w:sz w:val="20"/>
                <w:szCs w:val="20"/>
                <w:lang w:eastAsia="en-US"/>
              </w:rPr>
              <w:t>S X L = RS</w:t>
            </w:r>
            <w:r>
              <w:rPr>
                <w:rFonts w:asciiTheme="minorHAnsi" w:hAnsiTheme="minorHAnsi" w:cstheme="minorBidi"/>
                <w:b/>
                <w:sz w:val="20"/>
                <w:szCs w:val="20"/>
                <w:lang w:eastAsia="en-US"/>
              </w:rPr>
              <w:t xml:space="preserve"> </w:t>
            </w:r>
          </w:p>
        </w:tc>
        <w:tc>
          <w:tcPr>
            <w:tcW w:w="2574" w:type="dxa"/>
            <w:vMerge/>
          </w:tcPr>
          <w:p w14:paraId="1C3C331C" w14:textId="77777777" w:rsidR="00827A50" w:rsidRPr="00F663CA" w:rsidRDefault="00827A50" w:rsidP="00827A50">
            <w:pPr>
              <w:rPr>
                <w:rFonts w:asciiTheme="minorHAnsi" w:hAnsiTheme="minorHAnsi" w:cstheme="minorBidi"/>
                <w:sz w:val="22"/>
                <w:szCs w:val="22"/>
                <w:lang w:eastAsia="en-US"/>
              </w:rPr>
            </w:pPr>
          </w:p>
        </w:tc>
        <w:tc>
          <w:tcPr>
            <w:tcW w:w="1112" w:type="dxa"/>
            <w:vMerge/>
          </w:tcPr>
          <w:p w14:paraId="4C818CF1" w14:textId="77777777" w:rsidR="00827A50" w:rsidRPr="00F663CA" w:rsidRDefault="00827A50" w:rsidP="00827A50">
            <w:pPr>
              <w:rPr>
                <w:rFonts w:asciiTheme="minorHAnsi" w:hAnsiTheme="minorHAnsi" w:cstheme="minorBidi"/>
                <w:sz w:val="22"/>
                <w:szCs w:val="22"/>
                <w:lang w:eastAsia="en-US"/>
              </w:rPr>
            </w:pPr>
          </w:p>
        </w:tc>
        <w:tc>
          <w:tcPr>
            <w:tcW w:w="1297" w:type="dxa"/>
            <w:vMerge/>
          </w:tcPr>
          <w:p w14:paraId="2108D63D" w14:textId="77777777" w:rsidR="00827A50" w:rsidRPr="00F663CA" w:rsidRDefault="00827A50" w:rsidP="00827A50">
            <w:pPr>
              <w:rPr>
                <w:rFonts w:asciiTheme="minorHAnsi" w:hAnsiTheme="minorHAnsi" w:cstheme="minorBidi"/>
                <w:sz w:val="22"/>
                <w:szCs w:val="22"/>
                <w:lang w:eastAsia="en-US"/>
              </w:rPr>
            </w:pPr>
          </w:p>
        </w:tc>
        <w:tc>
          <w:tcPr>
            <w:tcW w:w="1275" w:type="dxa"/>
            <w:vMerge/>
          </w:tcPr>
          <w:p w14:paraId="6B0FB015" w14:textId="77777777" w:rsidR="00827A50" w:rsidRPr="00F663CA" w:rsidRDefault="00827A50" w:rsidP="00827A50">
            <w:pPr>
              <w:rPr>
                <w:rFonts w:asciiTheme="minorHAnsi" w:hAnsiTheme="minorHAnsi" w:cstheme="minorBidi"/>
                <w:sz w:val="22"/>
                <w:szCs w:val="22"/>
                <w:lang w:eastAsia="en-US"/>
              </w:rPr>
            </w:pPr>
          </w:p>
        </w:tc>
      </w:tr>
    </w:tbl>
    <w:p w14:paraId="2E9504DB" w14:textId="77777777" w:rsidR="00B8773D" w:rsidRDefault="00B8773D" w:rsidP="00B8773D">
      <w:pPr>
        <w:spacing w:after="200" w:line="276" w:lineRule="auto"/>
        <w:rPr>
          <w:rFonts w:ascii="Arial" w:hAnsi="Arial" w:cs="Arial"/>
          <w:sz w:val="22"/>
          <w:szCs w:val="22"/>
        </w:rPr>
      </w:pPr>
    </w:p>
    <w:p w14:paraId="2E9504DC" w14:textId="77777777" w:rsidR="00E90F16" w:rsidRDefault="00E90F16" w:rsidP="00B8773D">
      <w:pPr>
        <w:jc w:val="center"/>
        <w:rPr>
          <w:rFonts w:ascii="Arial" w:hAnsi="Arial" w:cs="Arial"/>
          <w:b/>
          <w:color w:val="548DD4" w:themeColor="text2" w:themeTint="99"/>
          <w:sz w:val="40"/>
          <w:szCs w:val="40"/>
        </w:rPr>
      </w:pPr>
    </w:p>
    <w:p w14:paraId="579896B3" w14:textId="77777777" w:rsidR="00D36F4D" w:rsidRDefault="00D36F4D" w:rsidP="00B8773D">
      <w:pPr>
        <w:jc w:val="center"/>
        <w:rPr>
          <w:rFonts w:ascii="Arial" w:hAnsi="Arial" w:cs="Arial"/>
          <w:b/>
          <w:color w:val="548DD4" w:themeColor="text2" w:themeTint="99"/>
          <w:sz w:val="40"/>
          <w:szCs w:val="40"/>
        </w:rPr>
      </w:pPr>
    </w:p>
    <w:p w14:paraId="2E9504DE" w14:textId="77777777" w:rsidR="00B8773D" w:rsidRPr="004A4802" w:rsidRDefault="00B8773D" w:rsidP="00B8773D">
      <w:pPr>
        <w:jc w:val="center"/>
        <w:rPr>
          <w:rFonts w:ascii="Arial" w:hAnsi="Arial" w:cs="Arial"/>
          <w:b/>
          <w:color w:val="548DD4" w:themeColor="text2" w:themeTint="99"/>
          <w:sz w:val="40"/>
          <w:szCs w:val="40"/>
        </w:rPr>
      </w:pPr>
      <w:r w:rsidRPr="004A4802">
        <w:rPr>
          <w:rFonts w:ascii="Arial" w:hAnsi="Arial" w:cs="Arial"/>
          <w:b/>
          <w:color w:val="548DD4" w:themeColor="text2" w:themeTint="99"/>
          <w:sz w:val="40"/>
          <w:szCs w:val="40"/>
        </w:rPr>
        <w:t>Risk Matrix</w:t>
      </w:r>
    </w:p>
    <w:p w14:paraId="2E9504DF"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592"/>
        <w:gridCol w:w="2464"/>
        <w:gridCol w:w="2464"/>
        <w:gridCol w:w="2464"/>
        <w:gridCol w:w="2465"/>
        <w:gridCol w:w="2151"/>
      </w:tblGrid>
      <w:tr w:rsidR="005A6680" w:rsidRPr="004A4802" w14:paraId="2E9504E7" w14:textId="77777777" w:rsidTr="000C644E">
        <w:trPr>
          <w:trHeight w:val="554"/>
        </w:trPr>
        <w:tc>
          <w:tcPr>
            <w:tcW w:w="2592" w:type="dxa"/>
            <w:vMerge w:val="restart"/>
            <w:shd w:val="clear" w:color="auto" w:fill="BFBFBF"/>
            <w:vAlign w:val="center"/>
          </w:tcPr>
          <w:p w14:paraId="2E9504E0" w14:textId="77777777" w:rsidR="005A6680" w:rsidRPr="004A4802" w:rsidRDefault="005A6680" w:rsidP="000C644E">
            <w:pPr>
              <w:jc w:val="center"/>
              <w:rPr>
                <w:rFonts w:ascii="Arial" w:hAnsi="Arial" w:cs="Arial"/>
                <w:b/>
                <w:sz w:val="20"/>
                <w:szCs w:val="20"/>
              </w:rPr>
            </w:pPr>
          </w:p>
          <w:p w14:paraId="2E9504E1" w14:textId="77777777" w:rsidR="005A6680" w:rsidRPr="004A4802" w:rsidRDefault="005A6680" w:rsidP="000C644E">
            <w:pPr>
              <w:jc w:val="center"/>
              <w:rPr>
                <w:rFonts w:ascii="Arial" w:hAnsi="Arial" w:cs="Arial"/>
                <w:b/>
                <w:sz w:val="20"/>
                <w:szCs w:val="20"/>
              </w:rPr>
            </w:pPr>
          </w:p>
          <w:p w14:paraId="2E9504E2" w14:textId="77777777" w:rsidR="00084ADB" w:rsidRDefault="00084ADB" w:rsidP="000C644E">
            <w:pPr>
              <w:jc w:val="center"/>
              <w:rPr>
                <w:rFonts w:ascii="Arial" w:hAnsi="Arial" w:cs="Arial"/>
                <w:b/>
              </w:rPr>
            </w:pPr>
          </w:p>
          <w:p w14:paraId="2E9504E3" w14:textId="77777777" w:rsidR="00084ADB" w:rsidRDefault="00084ADB" w:rsidP="000C644E">
            <w:pPr>
              <w:jc w:val="center"/>
              <w:rPr>
                <w:rFonts w:ascii="Arial" w:hAnsi="Arial" w:cs="Arial"/>
                <w:b/>
              </w:rPr>
            </w:pPr>
          </w:p>
          <w:p w14:paraId="2E9504E4" w14:textId="77777777" w:rsidR="005A6680" w:rsidRPr="005C3CE0" w:rsidRDefault="005A6680" w:rsidP="00084ADB">
            <w:pPr>
              <w:spacing w:before="240"/>
              <w:jc w:val="center"/>
              <w:rPr>
                <w:rFonts w:ascii="Arial" w:hAnsi="Arial" w:cs="Arial"/>
                <w:b/>
              </w:rPr>
            </w:pPr>
            <w:r w:rsidRPr="005C3CE0">
              <w:rPr>
                <w:rFonts w:ascii="Arial" w:hAnsi="Arial" w:cs="Arial"/>
                <w:b/>
              </w:rPr>
              <w:t>Severity</w:t>
            </w:r>
          </w:p>
        </w:tc>
        <w:tc>
          <w:tcPr>
            <w:tcW w:w="12008" w:type="dxa"/>
            <w:gridSpan w:val="5"/>
            <w:shd w:val="clear" w:color="auto" w:fill="BFBFBF"/>
            <w:vAlign w:val="center"/>
          </w:tcPr>
          <w:p w14:paraId="2E9504E5" w14:textId="77777777" w:rsidR="005A6680" w:rsidRDefault="005A6680" w:rsidP="000C644E">
            <w:pPr>
              <w:jc w:val="center"/>
              <w:rPr>
                <w:rFonts w:ascii="Arial" w:hAnsi="Arial" w:cs="Arial"/>
                <w:b/>
                <w:sz w:val="20"/>
                <w:szCs w:val="20"/>
              </w:rPr>
            </w:pPr>
          </w:p>
          <w:p w14:paraId="2E9504E6" w14:textId="77777777" w:rsidR="005A6680" w:rsidRPr="004A4802" w:rsidRDefault="005A6680" w:rsidP="000C644E">
            <w:pPr>
              <w:jc w:val="center"/>
              <w:rPr>
                <w:rFonts w:ascii="Arial" w:hAnsi="Arial" w:cs="Arial"/>
                <w:b/>
                <w:sz w:val="20"/>
                <w:szCs w:val="20"/>
              </w:rPr>
            </w:pPr>
            <w:r w:rsidRPr="005C3CE0">
              <w:rPr>
                <w:rFonts w:ascii="Arial" w:hAnsi="Arial" w:cs="Arial"/>
                <w:b/>
              </w:rPr>
              <w:t>Likelihood</w:t>
            </w:r>
          </w:p>
        </w:tc>
      </w:tr>
      <w:tr w:rsidR="005A6680" w:rsidRPr="004A4802" w14:paraId="2E9504EE" w14:textId="77777777" w:rsidTr="00F970A4">
        <w:trPr>
          <w:trHeight w:val="476"/>
        </w:trPr>
        <w:tc>
          <w:tcPr>
            <w:tcW w:w="2592" w:type="dxa"/>
            <w:vMerge/>
            <w:shd w:val="clear" w:color="auto" w:fill="BFBFBF"/>
          </w:tcPr>
          <w:p w14:paraId="2E9504E8" w14:textId="77777777" w:rsidR="005A6680" w:rsidRPr="004A4802" w:rsidRDefault="005A6680" w:rsidP="00B87D09">
            <w:pPr>
              <w:rPr>
                <w:rFonts w:ascii="Arial" w:hAnsi="Arial" w:cs="Arial"/>
                <w:b/>
                <w:sz w:val="20"/>
                <w:szCs w:val="20"/>
              </w:rPr>
            </w:pPr>
          </w:p>
        </w:tc>
        <w:tc>
          <w:tcPr>
            <w:tcW w:w="2464" w:type="dxa"/>
            <w:shd w:val="clear" w:color="auto" w:fill="FFFFFF"/>
            <w:vAlign w:val="center"/>
          </w:tcPr>
          <w:p w14:paraId="2E9504E9" w14:textId="77777777" w:rsidR="005A6680" w:rsidRPr="004A4802" w:rsidRDefault="005A6680" w:rsidP="00F970A4">
            <w:pPr>
              <w:rPr>
                <w:rFonts w:ascii="Arial" w:hAnsi="Arial" w:cs="Arial"/>
                <w:b/>
                <w:sz w:val="20"/>
                <w:szCs w:val="20"/>
              </w:rPr>
            </w:pPr>
            <w:r w:rsidRPr="004A4802">
              <w:rPr>
                <w:rFonts w:ascii="Arial" w:hAnsi="Arial" w:cs="Arial"/>
                <w:b/>
                <w:sz w:val="20"/>
                <w:szCs w:val="20"/>
              </w:rPr>
              <w:t>1</w:t>
            </w:r>
            <w:r w:rsidR="00084ADB">
              <w:rPr>
                <w:rFonts w:ascii="Arial" w:hAnsi="Arial" w:cs="Arial"/>
                <w:b/>
                <w:sz w:val="20"/>
                <w:szCs w:val="20"/>
              </w:rPr>
              <w:t xml:space="preserve"> </w:t>
            </w:r>
            <w:r w:rsidRPr="004A4802">
              <w:rPr>
                <w:rFonts w:ascii="Arial" w:hAnsi="Arial" w:cs="Arial"/>
                <w:sz w:val="20"/>
                <w:szCs w:val="20"/>
              </w:rPr>
              <w:t xml:space="preserve">= </w:t>
            </w:r>
            <w:r w:rsidRPr="004A4802">
              <w:rPr>
                <w:rFonts w:ascii="Arial" w:eastAsiaTheme="minorHAnsi" w:hAnsi="Arial" w:cs="Arial"/>
                <w:sz w:val="20"/>
                <w:szCs w:val="20"/>
                <w:lang w:eastAsia="en-US"/>
              </w:rPr>
              <w:t>Not likely to happen</w:t>
            </w:r>
          </w:p>
        </w:tc>
        <w:tc>
          <w:tcPr>
            <w:tcW w:w="2464" w:type="dxa"/>
            <w:shd w:val="clear" w:color="auto" w:fill="FFFFFF"/>
            <w:vAlign w:val="center"/>
          </w:tcPr>
          <w:p w14:paraId="2E9504EA" w14:textId="77777777" w:rsidR="005A6680" w:rsidRPr="004A4802" w:rsidRDefault="005A6680" w:rsidP="00F970A4">
            <w:pPr>
              <w:rPr>
                <w:rFonts w:ascii="Arial" w:hAnsi="Arial" w:cs="Arial"/>
                <w:b/>
                <w:sz w:val="20"/>
                <w:szCs w:val="20"/>
              </w:rPr>
            </w:pPr>
            <w:r w:rsidRPr="004A4802">
              <w:rPr>
                <w:rFonts w:ascii="Arial" w:hAnsi="Arial" w:cs="Arial"/>
                <w:b/>
                <w:sz w:val="20"/>
                <w:szCs w:val="20"/>
              </w:rPr>
              <w:t>2</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eastAsiaTheme="minorHAnsi" w:hAnsi="Arial" w:cs="Arial"/>
                <w:sz w:val="20"/>
                <w:szCs w:val="20"/>
                <w:lang w:eastAsia="en-US"/>
              </w:rPr>
              <w:t>Could happen but most unlikely</w:t>
            </w:r>
          </w:p>
        </w:tc>
        <w:tc>
          <w:tcPr>
            <w:tcW w:w="2464" w:type="dxa"/>
            <w:shd w:val="clear" w:color="auto" w:fill="FFFFFF"/>
            <w:vAlign w:val="center"/>
          </w:tcPr>
          <w:p w14:paraId="2E9504EB"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3 = </w:t>
            </w:r>
            <w:r w:rsidRPr="004A4802">
              <w:rPr>
                <w:rFonts w:ascii="Arial" w:eastAsiaTheme="minorHAnsi" w:hAnsi="Arial" w:cs="Arial"/>
                <w:sz w:val="20"/>
                <w:szCs w:val="20"/>
                <w:lang w:eastAsia="en-US"/>
              </w:rPr>
              <w:t>I can see that happening at some given time</w:t>
            </w:r>
          </w:p>
        </w:tc>
        <w:tc>
          <w:tcPr>
            <w:tcW w:w="2465" w:type="dxa"/>
            <w:shd w:val="clear" w:color="auto" w:fill="FFFFFF"/>
            <w:vAlign w:val="center"/>
          </w:tcPr>
          <w:p w14:paraId="2E9504EC"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4 </w:t>
            </w:r>
            <w:r w:rsidRPr="004A4802">
              <w:rPr>
                <w:rFonts w:ascii="Arial" w:hAnsi="Arial" w:cs="Arial"/>
                <w:sz w:val="20"/>
                <w:szCs w:val="20"/>
              </w:rPr>
              <w:t xml:space="preserve">= </w:t>
            </w:r>
            <w:r w:rsidRPr="004A4802">
              <w:rPr>
                <w:rFonts w:ascii="Arial" w:eastAsiaTheme="minorHAnsi" w:hAnsi="Arial" w:cs="Arial"/>
                <w:sz w:val="20"/>
                <w:szCs w:val="20"/>
                <w:lang w:eastAsia="en-US"/>
              </w:rPr>
              <w:t>I knew that would happen, and not just once</w:t>
            </w:r>
          </w:p>
        </w:tc>
        <w:tc>
          <w:tcPr>
            <w:tcW w:w="2151" w:type="dxa"/>
            <w:tcBorders>
              <w:bottom w:val="threeDEmboss" w:sz="6" w:space="0" w:color="8DB3E2" w:themeColor="text2" w:themeTint="66"/>
            </w:tcBorders>
            <w:shd w:val="clear" w:color="auto" w:fill="FFFFFF"/>
            <w:vAlign w:val="center"/>
          </w:tcPr>
          <w:p w14:paraId="2E9504ED" w14:textId="77777777" w:rsidR="005A6680" w:rsidRPr="004A4802" w:rsidRDefault="005A6680" w:rsidP="00F970A4">
            <w:pPr>
              <w:rPr>
                <w:rFonts w:ascii="Arial" w:hAnsi="Arial" w:cs="Arial"/>
                <w:b/>
                <w:sz w:val="20"/>
                <w:szCs w:val="20"/>
              </w:rPr>
            </w:pPr>
            <w:r w:rsidRPr="004A4802">
              <w:rPr>
                <w:rFonts w:ascii="Arial" w:hAnsi="Arial" w:cs="Arial"/>
                <w:b/>
                <w:sz w:val="20"/>
                <w:szCs w:val="20"/>
              </w:rPr>
              <w:t xml:space="preserve">5 </w:t>
            </w:r>
            <w:r w:rsidRPr="004A4802">
              <w:rPr>
                <w:rFonts w:ascii="Arial" w:hAnsi="Arial" w:cs="Arial"/>
                <w:sz w:val="20"/>
                <w:szCs w:val="20"/>
              </w:rPr>
              <w:t xml:space="preserve">= </w:t>
            </w:r>
            <w:r w:rsidRPr="004A4802">
              <w:rPr>
                <w:rFonts w:ascii="Arial" w:eastAsiaTheme="minorHAnsi" w:hAnsi="Arial" w:cs="Arial"/>
                <w:sz w:val="20"/>
                <w:szCs w:val="20"/>
                <w:lang w:eastAsia="en-US"/>
              </w:rPr>
              <w:t>This is definitely going to happen every time</w:t>
            </w:r>
          </w:p>
        </w:tc>
      </w:tr>
      <w:tr w:rsidR="005A6680" w:rsidRPr="004A4802" w14:paraId="2E9504F7" w14:textId="77777777" w:rsidTr="00C15BC3">
        <w:tc>
          <w:tcPr>
            <w:tcW w:w="2592" w:type="dxa"/>
            <w:shd w:val="clear" w:color="auto" w:fill="FFFFFF"/>
            <w:vAlign w:val="center"/>
          </w:tcPr>
          <w:p w14:paraId="2E9504EF"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1 = </w:t>
            </w:r>
            <w:r w:rsidRPr="004A4802">
              <w:rPr>
                <w:rFonts w:ascii="Arial" w:hAnsi="Arial" w:cs="Arial"/>
                <w:sz w:val="20"/>
                <w:szCs w:val="20"/>
              </w:rPr>
              <w:t>Insignificant - no injury</w:t>
            </w:r>
            <w:r>
              <w:rPr>
                <w:rFonts w:ascii="Arial" w:hAnsi="Arial" w:cs="Arial"/>
                <w:sz w:val="20"/>
                <w:szCs w:val="20"/>
              </w:rPr>
              <w:t>, damage to equipment, clothing</w:t>
            </w:r>
          </w:p>
        </w:tc>
        <w:tc>
          <w:tcPr>
            <w:tcW w:w="2464" w:type="dxa"/>
            <w:shd w:val="clear" w:color="auto" w:fill="00B050"/>
            <w:vAlign w:val="center"/>
          </w:tcPr>
          <w:p w14:paraId="2E9504F0" w14:textId="77777777" w:rsidR="00C15BC3" w:rsidRDefault="00C15BC3" w:rsidP="00C15BC3">
            <w:pPr>
              <w:jc w:val="center"/>
              <w:rPr>
                <w:rFonts w:ascii="Arial" w:hAnsi="Arial" w:cs="Arial"/>
                <w:b/>
                <w:color w:val="FFFFFF" w:themeColor="background1"/>
                <w:sz w:val="20"/>
                <w:szCs w:val="20"/>
              </w:rPr>
            </w:pPr>
          </w:p>
          <w:p w14:paraId="2E9504F1"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 LOW</w:t>
            </w:r>
          </w:p>
          <w:p w14:paraId="2E9504F2"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00B050"/>
            <w:vAlign w:val="center"/>
          </w:tcPr>
          <w:p w14:paraId="2E9504F3"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tc>
        <w:tc>
          <w:tcPr>
            <w:tcW w:w="2464" w:type="dxa"/>
            <w:tcBorders>
              <w:bottom w:val="threeDEmboss" w:sz="6" w:space="0" w:color="8DB3E2" w:themeColor="text2" w:themeTint="66"/>
            </w:tcBorders>
            <w:shd w:val="clear" w:color="auto" w:fill="00B050"/>
            <w:vAlign w:val="center"/>
          </w:tcPr>
          <w:p w14:paraId="2E9504F4"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tc>
        <w:tc>
          <w:tcPr>
            <w:tcW w:w="2465" w:type="dxa"/>
            <w:tcBorders>
              <w:bottom w:val="threeDEmboss" w:sz="6" w:space="0" w:color="8DB3E2" w:themeColor="text2" w:themeTint="66"/>
            </w:tcBorders>
            <w:shd w:val="clear" w:color="auto" w:fill="00B050"/>
            <w:vAlign w:val="center"/>
          </w:tcPr>
          <w:p w14:paraId="2E9504F5"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151" w:type="dxa"/>
            <w:shd w:val="clear" w:color="auto" w:fill="FFC000"/>
            <w:vAlign w:val="center"/>
          </w:tcPr>
          <w:p w14:paraId="2E9504F6"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5 MED</w:t>
            </w:r>
          </w:p>
        </w:tc>
      </w:tr>
      <w:tr w:rsidR="005A6680" w:rsidRPr="004A4802" w14:paraId="2E950500" w14:textId="77777777" w:rsidTr="00C15BC3">
        <w:tc>
          <w:tcPr>
            <w:tcW w:w="2592" w:type="dxa"/>
            <w:shd w:val="clear" w:color="auto" w:fill="FFFFFF"/>
            <w:vAlign w:val="center"/>
          </w:tcPr>
          <w:p w14:paraId="2E9504F8" w14:textId="77777777" w:rsidR="005A6680" w:rsidRPr="004A4802" w:rsidRDefault="005A6680" w:rsidP="00C15BC3">
            <w:pPr>
              <w:rPr>
                <w:rFonts w:ascii="Arial" w:hAnsi="Arial" w:cs="Arial"/>
                <w:b/>
                <w:sz w:val="20"/>
                <w:szCs w:val="20"/>
              </w:rPr>
            </w:pPr>
            <w:r w:rsidRPr="004A4802">
              <w:rPr>
                <w:rFonts w:ascii="Arial" w:hAnsi="Arial" w:cs="Arial"/>
                <w:b/>
                <w:sz w:val="20"/>
                <w:szCs w:val="20"/>
              </w:rPr>
              <w:t>2</w:t>
            </w:r>
            <w:r w:rsidRPr="004A4802">
              <w:rPr>
                <w:rFonts w:ascii="Arial" w:hAnsi="Arial" w:cs="Arial"/>
                <w:sz w:val="20"/>
                <w:szCs w:val="20"/>
              </w:rPr>
              <w:t xml:space="preserve"> = Minor injury – </w:t>
            </w:r>
            <w:r>
              <w:rPr>
                <w:rFonts w:ascii="Arial" w:hAnsi="Arial" w:cs="Arial"/>
                <w:sz w:val="20"/>
                <w:szCs w:val="20"/>
              </w:rPr>
              <w:t xml:space="preserve">cut bruise, </w:t>
            </w:r>
            <w:r w:rsidRPr="004A4802">
              <w:rPr>
                <w:rFonts w:ascii="Arial" w:hAnsi="Arial" w:cs="Arial"/>
                <w:sz w:val="20"/>
                <w:szCs w:val="20"/>
              </w:rPr>
              <w:t>requiring first aid</w:t>
            </w:r>
          </w:p>
        </w:tc>
        <w:tc>
          <w:tcPr>
            <w:tcW w:w="2464" w:type="dxa"/>
            <w:shd w:val="clear" w:color="auto" w:fill="00B050"/>
            <w:vAlign w:val="center"/>
          </w:tcPr>
          <w:p w14:paraId="2E9504F9" w14:textId="77777777" w:rsidR="00C15BC3" w:rsidRDefault="00C15BC3" w:rsidP="00C15BC3">
            <w:pPr>
              <w:jc w:val="center"/>
              <w:rPr>
                <w:rFonts w:ascii="Arial" w:hAnsi="Arial" w:cs="Arial"/>
                <w:b/>
                <w:color w:val="FFFFFF" w:themeColor="background1"/>
                <w:sz w:val="20"/>
                <w:szCs w:val="20"/>
              </w:rPr>
            </w:pPr>
          </w:p>
          <w:p w14:paraId="2E9504FA"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 LOW</w:t>
            </w:r>
          </w:p>
          <w:p w14:paraId="2E9504FB"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00B050"/>
            <w:vAlign w:val="center"/>
          </w:tcPr>
          <w:p w14:paraId="2E9504FC"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tcBorders>
              <w:bottom w:val="threeDEmboss" w:sz="6" w:space="0" w:color="8DB3E2" w:themeColor="text2" w:themeTint="66"/>
            </w:tcBorders>
            <w:shd w:val="clear" w:color="auto" w:fill="FFC000"/>
            <w:vAlign w:val="center"/>
          </w:tcPr>
          <w:p w14:paraId="2E9504FD"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5" w:type="dxa"/>
            <w:shd w:val="clear" w:color="auto" w:fill="FFC000"/>
            <w:vAlign w:val="center"/>
          </w:tcPr>
          <w:p w14:paraId="2E9504FE"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151" w:type="dxa"/>
            <w:shd w:val="clear" w:color="auto" w:fill="FFC000"/>
            <w:vAlign w:val="center"/>
          </w:tcPr>
          <w:p w14:paraId="2E9504FF"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r>
      <w:tr w:rsidR="005A6680" w:rsidRPr="004A4802" w14:paraId="2E950509" w14:textId="77777777" w:rsidTr="00C15BC3">
        <w:tc>
          <w:tcPr>
            <w:tcW w:w="2592" w:type="dxa"/>
            <w:shd w:val="clear" w:color="auto" w:fill="FFFFFF"/>
            <w:vAlign w:val="center"/>
          </w:tcPr>
          <w:p w14:paraId="2E950501" w14:textId="77777777" w:rsidR="005A6680" w:rsidRPr="004A4802" w:rsidRDefault="005A6680" w:rsidP="00C15BC3">
            <w:pPr>
              <w:rPr>
                <w:rFonts w:ascii="Arial" w:hAnsi="Arial" w:cs="Arial"/>
                <w:b/>
                <w:sz w:val="20"/>
                <w:szCs w:val="20"/>
              </w:rPr>
            </w:pPr>
            <w:r w:rsidRPr="004A4802">
              <w:rPr>
                <w:rFonts w:ascii="Arial" w:hAnsi="Arial" w:cs="Arial"/>
                <w:b/>
                <w:sz w:val="20"/>
                <w:szCs w:val="20"/>
              </w:rPr>
              <w:t xml:space="preserve">3 = </w:t>
            </w:r>
            <w:r w:rsidRPr="004A4802">
              <w:rPr>
                <w:rFonts w:ascii="Arial" w:hAnsi="Arial" w:cs="Arial"/>
                <w:sz w:val="20"/>
                <w:szCs w:val="20"/>
              </w:rPr>
              <w:t>Moderate injury</w:t>
            </w:r>
            <w:r w:rsidR="00084ADB">
              <w:rPr>
                <w:rFonts w:ascii="Arial" w:hAnsi="Arial" w:cs="Arial"/>
                <w:sz w:val="20"/>
                <w:szCs w:val="20"/>
              </w:rPr>
              <w:t xml:space="preserve"> </w:t>
            </w:r>
            <w:r w:rsidRPr="004A4802">
              <w:rPr>
                <w:rFonts w:ascii="Arial" w:hAnsi="Arial" w:cs="Arial"/>
                <w:sz w:val="20"/>
                <w:szCs w:val="20"/>
              </w:rPr>
              <w:t xml:space="preserve">- </w:t>
            </w:r>
            <w:r>
              <w:rPr>
                <w:rFonts w:ascii="Arial" w:hAnsi="Arial" w:cs="Arial"/>
                <w:sz w:val="20"/>
                <w:szCs w:val="20"/>
              </w:rPr>
              <w:t xml:space="preserve">over 3 days </w:t>
            </w:r>
            <w:r w:rsidRPr="004A4802">
              <w:rPr>
                <w:rFonts w:ascii="Arial" w:hAnsi="Arial" w:cs="Arial"/>
                <w:sz w:val="20"/>
                <w:szCs w:val="20"/>
              </w:rPr>
              <w:t>absence</w:t>
            </w:r>
            <w:r>
              <w:rPr>
                <w:rFonts w:ascii="Arial" w:hAnsi="Arial" w:cs="Arial"/>
                <w:sz w:val="20"/>
                <w:szCs w:val="20"/>
              </w:rPr>
              <w:t xml:space="preserve">, hospital </w:t>
            </w:r>
          </w:p>
        </w:tc>
        <w:tc>
          <w:tcPr>
            <w:tcW w:w="2464" w:type="dxa"/>
            <w:shd w:val="clear" w:color="auto" w:fill="00B050"/>
            <w:vAlign w:val="center"/>
          </w:tcPr>
          <w:p w14:paraId="2E950502" w14:textId="77777777" w:rsidR="00C15BC3" w:rsidRDefault="00C15BC3" w:rsidP="00C15BC3">
            <w:pPr>
              <w:jc w:val="center"/>
              <w:rPr>
                <w:rFonts w:ascii="Arial" w:hAnsi="Arial" w:cs="Arial"/>
                <w:b/>
                <w:color w:val="FFFFFF" w:themeColor="background1"/>
                <w:sz w:val="20"/>
                <w:szCs w:val="20"/>
              </w:rPr>
            </w:pPr>
          </w:p>
          <w:p w14:paraId="2E950503"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3 LOW</w:t>
            </w:r>
          </w:p>
          <w:p w14:paraId="2E950504" w14:textId="77777777" w:rsidR="005A6680" w:rsidRPr="004A4802" w:rsidRDefault="005A6680" w:rsidP="00C15BC3">
            <w:pPr>
              <w:jc w:val="center"/>
              <w:rPr>
                <w:rFonts w:ascii="Arial" w:hAnsi="Arial" w:cs="Arial"/>
                <w:b/>
                <w:color w:val="FFFFFF" w:themeColor="background1"/>
                <w:sz w:val="20"/>
                <w:szCs w:val="20"/>
              </w:rPr>
            </w:pPr>
          </w:p>
        </w:tc>
        <w:tc>
          <w:tcPr>
            <w:tcW w:w="2464" w:type="dxa"/>
            <w:tcBorders>
              <w:bottom w:val="threeDEmboss" w:sz="6" w:space="0" w:color="8DB3E2" w:themeColor="text2" w:themeTint="66"/>
            </w:tcBorders>
            <w:shd w:val="clear" w:color="auto" w:fill="FFC000"/>
            <w:vAlign w:val="center"/>
          </w:tcPr>
          <w:p w14:paraId="2E95050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6 MED</w:t>
            </w:r>
          </w:p>
        </w:tc>
        <w:tc>
          <w:tcPr>
            <w:tcW w:w="2464" w:type="dxa"/>
            <w:shd w:val="clear" w:color="auto" w:fill="FFC000"/>
            <w:vAlign w:val="center"/>
          </w:tcPr>
          <w:p w14:paraId="2E950506"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9 MED</w:t>
            </w:r>
          </w:p>
        </w:tc>
        <w:tc>
          <w:tcPr>
            <w:tcW w:w="2465" w:type="dxa"/>
            <w:shd w:val="clear" w:color="auto" w:fill="FF0000"/>
            <w:vAlign w:val="center"/>
          </w:tcPr>
          <w:p w14:paraId="2E95050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151" w:type="dxa"/>
            <w:shd w:val="clear" w:color="auto" w:fill="FF0000"/>
            <w:vAlign w:val="center"/>
          </w:tcPr>
          <w:p w14:paraId="2E95050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r>
      <w:tr w:rsidR="005A6680" w:rsidRPr="004A4802" w14:paraId="2E950510" w14:textId="77777777" w:rsidTr="00C15BC3">
        <w:tc>
          <w:tcPr>
            <w:tcW w:w="2592" w:type="dxa"/>
            <w:shd w:val="clear" w:color="auto" w:fill="FFFFFF"/>
            <w:vAlign w:val="center"/>
          </w:tcPr>
          <w:p w14:paraId="2E95050A" w14:textId="77777777" w:rsidR="005A6680" w:rsidRPr="004A4802" w:rsidRDefault="005A6680" w:rsidP="00C15BC3">
            <w:pPr>
              <w:rPr>
                <w:rFonts w:ascii="Arial" w:hAnsi="Arial" w:cs="Arial"/>
                <w:b/>
                <w:sz w:val="20"/>
                <w:szCs w:val="20"/>
              </w:rPr>
            </w:pPr>
            <w:r w:rsidRPr="004A4802">
              <w:rPr>
                <w:rFonts w:ascii="Arial" w:hAnsi="Arial" w:cs="Arial"/>
                <w:b/>
                <w:sz w:val="20"/>
                <w:szCs w:val="20"/>
              </w:rPr>
              <w:t>4</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Specified injury - broken bone, more than 7 day absence etc.</w:t>
            </w:r>
          </w:p>
        </w:tc>
        <w:tc>
          <w:tcPr>
            <w:tcW w:w="2464" w:type="dxa"/>
            <w:shd w:val="clear" w:color="auto" w:fill="00B050"/>
            <w:vAlign w:val="center"/>
          </w:tcPr>
          <w:p w14:paraId="2E95050B"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4 LOW</w:t>
            </w:r>
          </w:p>
        </w:tc>
        <w:tc>
          <w:tcPr>
            <w:tcW w:w="2464" w:type="dxa"/>
            <w:shd w:val="clear" w:color="auto" w:fill="FFC000"/>
            <w:vAlign w:val="center"/>
          </w:tcPr>
          <w:p w14:paraId="2E95050C"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8 MED</w:t>
            </w:r>
          </w:p>
        </w:tc>
        <w:tc>
          <w:tcPr>
            <w:tcW w:w="2464" w:type="dxa"/>
            <w:shd w:val="clear" w:color="auto" w:fill="FF0000"/>
            <w:vAlign w:val="center"/>
          </w:tcPr>
          <w:p w14:paraId="2E95050D"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12 HIGH</w:t>
            </w:r>
          </w:p>
        </w:tc>
        <w:tc>
          <w:tcPr>
            <w:tcW w:w="2465" w:type="dxa"/>
            <w:shd w:val="clear" w:color="auto" w:fill="FF0000"/>
            <w:vAlign w:val="center"/>
          </w:tcPr>
          <w:p w14:paraId="2E95050E"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16 HIGH</w:t>
            </w:r>
          </w:p>
        </w:tc>
        <w:tc>
          <w:tcPr>
            <w:tcW w:w="2151" w:type="dxa"/>
            <w:shd w:val="clear" w:color="auto" w:fill="FF0000"/>
            <w:vAlign w:val="center"/>
          </w:tcPr>
          <w:p w14:paraId="2E95050F"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r>
      <w:tr w:rsidR="005A6680" w:rsidRPr="004A4802" w14:paraId="2E950519" w14:textId="77777777" w:rsidTr="00C15BC3">
        <w:tc>
          <w:tcPr>
            <w:tcW w:w="2592" w:type="dxa"/>
            <w:shd w:val="clear" w:color="auto" w:fill="FFFFFF"/>
            <w:vAlign w:val="center"/>
          </w:tcPr>
          <w:p w14:paraId="2E950511" w14:textId="77777777" w:rsidR="005A6680" w:rsidRPr="004A4802" w:rsidRDefault="005A6680" w:rsidP="00C15BC3">
            <w:pPr>
              <w:rPr>
                <w:rFonts w:ascii="Arial" w:hAnsi="Arial" w:cs="Arial"/>
                <w:b/>
                <w:sz w:val="20"/>
                <w:szCs w:val="20"/>
              </w:rPr>
            </w:pPr>
            <w:r w:rsidRPr="004A4802">
              <w:rPr>
                <w:rFonts w:ascii="Arial" w:hAnsi="Arial" w:cs="Arial"/>
                <w:b/>
                <w:sz w:val="20"/>
                <w:szCs w:val="20"/>
              </w:rPr>
              <w:t>5</w:t>
            </w:r>
            <w:r w:rsidR="00084ADB">
              <w:rPr>
                <w:rFonts w:ascii="Arial" w:hAnsi="Arial" w:cs="Arial"/>
                <w:b/>
                <w:sz w:val="20"/>
                <w:szCs w:val="20"/>
              </w:rPr>
              <w:t xml:space="preserve"> </w:t>
            </w:r>
            <w:r w:rsidRPr="004A4802">
              <w:rPr>
                <w:rFonts w:ascii="Arial" w:hAnsi="Arial" w:cs="Arial"/>
                <w:b/>
                <w:sz w:val="20"/>
                <w:szCs w:val="20"/>
              </w:rPr>
              <w:t xml:space="preserve">= </w:t>
            </w:r>
            <w:r w:rsidRPr="004A4802">
              <w:rPr>
                <w:rFonts w:ascii="Arial" w:hAnsi="Arial" w:cs="Arial"/>
                <w:sz w:val="20"/>
                <w:szCs w:val="20"/>
              </w:rPr>
              <w:t>Fatality</w:t>
            </w:r>
          </w:p>
        </w:tc>
        <w:tc>
          <w:tcPr>
            <w:tcW w:w="2464" w:type="dxa"/>
            <w:shd w:val="clear" w:color="auto" w:fill="FFC000"/>
            <w:vAlign w:val="center"/>
          </w:tcPr>
          <w:p w14:paraId="2E950512" w14:textId="77777777" w:rsidR="00C15BC3" w:rsidRDefault="00C15BC3" w:rsidP="00C15BC3">
            <w:pPr>
              <w:jc w:val="center"/>
              <w:rPr>
                <w:rFonts w:ascii="Arial" w:hAnsi="Arial" w:cs="Arial"/>
                <w:b/>
                <w:color w:val="000000" w:themeColor="text1"/>
                <w:sz w:val="20"/>
                <w:szCs w:val="20"/>
              </w:rPr>
            </w:pPr>
          </w:p>
          <w:p w14:paraId="2E950513" w14:textId="77777777" w:rsidR="005A6680" w:rsidRPr="004A4802"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5 MED</w:t>
            </w:r>
          </w:p>
          <w:p w14:paraId="2E950514" w14:textId="77777777" w:rsidR="005A6680" w:rsidRPr="004A4802" w:rsidRDefault="005A6680" w:rsidP="00C15BC3">
            <w:pPr>
              <w:jc w:val="center"/>
              <w:rPr>
                <w:rFonts w:ascii="Arial" w:hAnsi="Arial" w:cs="Arial"/>
                <w:b/>
                <w:color w:val="FFFFFF" w:themeColor="background1"/>
                <w:sz w:val="20"/>
                <w:szCs w:val="20"/>
              </w:rPr>
            </w:pPr>
          </w:p>
        </w:tc>
        <w:tc>
          <w:tcPr>
            <w:tcW w:w="2464" w:type="dxa"/>
            <w:shd w:val="clear" w:color="auto" w:fill="FFC000"/>
            <w:vAlign w:val="center"/>
          </w:tcPr>
          <w:p w14:paraId="2E950515" w14:textId="77777777" w:rsidR="005A6680" w:rsidRPr="005C3CE0" w:rsidRDefault="005A6680" w:rsidP="00C15BC3">
            <w:pPr>
              <w:jc w:val="center"/>
              <w:rPr>
                <w:rFonts w:ascii="Arial" w:hAnsi="Arial" w:cs="Arial"/>
                <w:b/>
                <w:color w:val="000000" w:themeColor="text1"/>
                <w:sz w:val="20"/>
                <w:szCs w:val="20"/>
              </w:rPr>
            </w:pPr>
            <w:r w:rsidRPr="005C3CE0">
              <w:rPr>
                <w:rFonts w:ascii="Arial" w:hAnsi="Arial" w:cs="Arial"/>
                <w:b/>
                <w:color w:val="000000" w:themeColor="text1"/>
                <w:sz w:val="20"/>
                <w:szCs w:val="20"/>
              </w:rPr>
              <w:t>10 MED</w:t>
            </w:r>
          </w:p>
        </w:tc>
        <w:tc>
          <w:tcPr>
            <w:tcW w:w="2464" w:type="dxa"/>
            <w:shd w:val="clear" w:color="auto" w:fill="FF0000"/>
            <w:vAlign w:val="center"/>
          </w:tcPr>
          <w:p w14:paraId="2E950516"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15 HIGH</w:t>
            </w:r>
          </w:p>
        </w:tc>
        <w:tc>
          <w:tcPr>
            <w:tcW w:w="2465" w:type="dxa"/>
            <w:shd w:val="clear" w:color="auto" w:fill="FF0000"/>
            <w:vAlign w:val="center"/>
          </w:tcPr>
          <w:p w14:paraId="2E950517"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20 HIGH</w:t>
            </w:r>
          </w:p>
        </w:tc>
        <w:tc>
          <w:tcPr>
            <w:tcW w:w="2151" w:type="dxa"/>
            <w:shd w:val="clear" w:color="auto" w:fill="FF0000"/>
            <w:vAlign w:val="center"/>
          </w:tcPr>
          <w:p w14:paraId="2E950518" w14:textId="77777777" w:rsidR="005A6680" w:rsidRPr="004A4802" w:rsidRDefault="005A6680" w:rsidP="00C15BC3">
            <w:pPr>
              <w:jc w:val="center"/>
              <w:rPr>
                <w:rFonts w:ascii="Arial" w:hAnsi="Arial" w:cs="Arial"/>
                <w:b/>
                <w:color w:val="FFFFFF" w:themeColor="background1"/>
                <w:sz w:val="20"/>
                <w:szCs w:val="20"/>
              </w:rPr>
            </w:pPr>
            <w:r w:rsidRPr="004A4802">
              <w:rPr>
                <w:rFonts w:ascii="Arial" w:hAnsi="Arial" w:cs="Arial"/>
                <w:b/>
                <w:color w:val="FFFFFF" w:themeColor="background1"/>
                <w:sz w:val="20"/>
                <w:szCs w:val="20"/>
              </w:rPr>
              <w:t>25 HIGH</w:t>
            </w:r>
          </w:p>
        </w:tc>
      </w:tr>
    </w:tbl>
    <w:p w14:paraId="2E95051A" w14:textId="77777777" w:rsidR="00B8773D" w:rsidRPr="004A4802" w:rsidRDefault="00B8773D" w:rsidP="00B8773D">
      <w:pPr>
        <w:rPr>
          <w:rFonts w:ascii="Arial" w:hAnsi="Arial" w:cs="Arial"/>
          <w:b/>
          <w:sz w:val="20"/>
          <w:szCs w:val="20"/>
        </w:rPr>
      </w:pPr>
    </w:p>
    <w:tbl>
      <w:tblPr>
        <w:tblW w:w="0" w:type="auto"/>
        <w:tblInd w:w="817" w:type="dxa"/>
        <w:tblBorders>
          <w:top w:val="threeDEmboss" w:sz="6" w:space="0" w:color="8DB3E2" w:themeColor="text2" w:themeTint="66"/>
          <w:left w:val="threeDEmboss" w:sz="6" w:space="0" w:color="8DB3E2" w:themeColor="text2" w:themeTint="66"/>
          <w:bottom w:val="threeDEmboss" w:sz="6" w:space="0" w:color="8DB3E2" w:themeColor="text2" w:themeTint="66"/>
          <w:right w:val="threeDEmboss" w:sz="6" w:space="0" w:color="8DB3E2" w:themeColor="text2" w:themeTint="66"/>
          <w:insideH w:val="threeDEmboss" w:sz="6" w:space="0" w:color="8DB3E2" w:themeColor="text2" w:themeTint="66"/>
          <w:insideV w:val="threeDEmboss" w:sz="6" w:space="0" w:color="8DB3E2" w:themeColor="text2" w:themeTint="66"/>
        </w:tblBorders>
        <w:tblLook w:val="04A0" w:firstRow="1" w:lastRow="0" w:firstColumn="1" w:lastColumn="0" w:noHBand="0" w:noVBand="1"/>
      </w:tblPr>
      <w:tblGrid>
        <w:gridCol w:w="2317"/>
        <w:gridCol w:w="5581"/>
        <w:gridCol w:w="6702"/>
      </w:tblGrid>
      <w:tr w:rsidR="005A6680" w:rsidRPr="006164CF" w14:paraId="2E95051D" w14:textId="77777777" w:rsidTr="00C15BC3">
        <w:tc>
          <w:tcPr>
            <w:tcW w:w="7898" w:type="dxa"/>
            <w:gridSpan w:val="2"/>
            <w:shd w:val="clear" w:color="auto" w:fill="auto"/>
            <w:vAlign w:val="center"/>
          </w:tcPr>
          <w:p w14:paraId="2E95051B"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Description of Risk Level</w:t>
            </w:r>
          </w:p>
        </w:tc>
        <w:tc>
          <w:tcPr>
            <w:tcW w:w="6702" w:type="dxa"/>
            <w:shd w:val="clear" w:color="auto" w:fill="auto"/>
            <w:vAlign w:val="center"/>
          </w:tcPr>
          <w:p w14:paraId="2E95051C" w14:textId="77777777" w:rsidR="005A6680" w:rsidRPr="006164CF" w:rsidRDefault="005A6680" w:rsidP="00C15BC3">
            <w:pPr>
              <w:jc w:val="center"/>
              <w:rPr>
                <w:rFonts w:ascii="Arial" w:hAnsi="Arial" w:cs="Arial"/>
                <w:b/>
                <w:sz w:val="20"/>
                <w:szCs w:val="20"/>
              </w:rPr>
            </w:pPr>
            <w:r w:rsidRPr="006164CF">
              <w:rPr>
                <w:rFonts w:ascii="Arial" w:hAnsi="Arial" w:cs="Arial"/>
                <w:b/>
                <w:sz w:val="20"/>
                <w:szCs w:val="20"/>
              </w:rPr>
              <w:t>Actions</w:t>
            </w:r>
          </w:p>
        </w:tc>
      </w:tr>
      <w:tr w:rsidR="005A6680" w:rsidRPr="006164CF" w14:paraId="2E950522" w14:textId="77777777" w:rsidTr="00084ADB">
        <w:tc>
          <w:tcPr>
            <w:tcW w:w="2317" w:type="dxa"/>
            <w:shd w:val="clear" w:color="auto" w:fill="00B050"/>
            <w:vAlign w:val="center"/>
          </w:tcPr>
          <w:p w14:paraId="2E95051E" w14:textId="77777777" w:rsidR="005A6680" w:rsidRPr="006164CF" w:rsidRDefault="005A6680" w:rsidP="00C15BC3">
            <w:pPr>
              <w:jc w:val="center"/>
              <w:rPr>
                <w:rFonts w:ascii="Arial" w:hAnsi="Arial" w:cs="Arial"/>
                <w:b/>
                <w:color w:val="FFFFFF" w:themeColor="background1"/>
                <w:sz w:val="20"/>
                <w:szCs w:val="20"/>
              </w:rPr>
            </w:pPr>
            <w:r w:rsidRPr="006164CF">
              <w:rPr>
                <w:rFonts w:ascii="Arial" w:hAnsi="Arial" w:cs="Arial"/>
                <w:b/>
                <w:color w:val="FFFFFF" w:themeColor="background1"/>
                <w:sz w:val="20"/>
                <w:szCs w:val="20"/>
              </w:rPr>
              <w:t>LOW</w:t>
            </w:r>
          </w:p>
        </w:tc>
        <w:tc>
          <w:tcPr>
            <w:tcW w:w="5581" w:type="dxa"/>
            <w:shd w:val="clear" w:color="auto" w:fill="auto"/>
            <w:vAlign w:val="center"/>
          </w:tcPr>
          <w:p w14:paraId="2E95051F" w14:textId="77777777" w:rsidR="005A6680" w:rsidRPr="006164CF" w:rsidRDefault="005A6680" w:rsidP="00084ADB">
            <w:pPr>
              <w:rPr>
                <w:rFonts w:ascii="Arial" w:hAnsi="Arial" w:cs="Arial"/>
                <w:sz w:val="20"/>
                <w:szCs w:val="20"/>
              </w:rPr>
            </w:pPr>
            <w:r w:rsidRPr="006164CF">
              <w:rPr>
                <w:rFonts w:ascii="Arial" w:hAnsi="Arial" w:cs="Arial"/>
                <w:sz w:val="20"/>
                <w:szCs w:val="20"/>
              </w:rPr>
              <w:t>If an incident were to occur, there would be little likelihood that an injury would result.</w:t>
            </w:r>
          </w:p>
        </w:tc>
        <w:tc>
          <w:tcPr>
            <w:tcW w:w="6702" w:type="dxa"/>
            <w:shd w:val="clear" w:color="auto" w:fill="auto"/>
          </w:tcPr>
          <w:p w14:paraId="2E950520" w14:textId="77777777" w:rsidR="005A6680" w:rsidRPr="006164CF" w:rsidRDefault="005A6680" w:rsidP="00B87D09">
            <w:pPr>
              <w:rPr>
                <w:rFonts w:ascii="Arial" w:hAnsi="Arial" w:cs="Arial"/>
                <w:b/>
                <w:sz w:val="20"/>
                <w:szCs w:val="20"/>
              </w:rPr>
            </w:pPr>
            <w:r w:rsidRPr="006164CF">
              <w:rPr>
                <w:rFonts w:ascii="Arial" w:hAnsi="Arial" w:cs="Arial"/>
                <w:b/>
                <w:sz w:val="20"/>
                <w:szCs w:val="20"/>
              </w:rPr>
              <w:t>LOW  (1 to 4)</w:t>
            </w:r>
          </w:p>
          <w:p w14:paraId="2E950521" w14:textId="77777777" w:rsidR="005A6680" w:rsidRPr="006164CF" w:rsidRDefault="005A6680" w:rsidP="00B87D09">
            <w:pPr>
              <w:rPr>
                <w:rFonts w:ascii="Arial" w:hAnsi="Arial" w:cs="Arial"/>
                <w:sz w:val="20"/>
                <w:szCs w:val="20"/>
              </w:rPr>
            </w:pPr>
            <w:r w:rsidRPr="006164CF">
              <w:rPr>
                <w:rFonts w:ascii="Arial" w:hAnsi="Arial" w:cs="Arial"/>
                <w:sz w:val="20"/>
                <w:szCs w:val="20"/>
              </w:rPr>
              <w:t>Monitor to ensure controls are maintained.</w:t>
            </w:r>
          </w:p>
        </w:tc>
      </w:tr>
      <w:tr w:rsidR="005A6680" w:rsidRPr="006164CF" w14:paraId="2E950527" w14:textId="77777777" w:rsidTr="00084ADB">
        <w:tc>
          <w:tcPr>
            <w:tcW w:w="2317" w:type="dxa"/>
            <w:shd w:val="clear" w:color="auto" w:fill="FFC000"/>
            <w:vAlign w:val="center"/>
          </w:tcPr>
          <w:p w14:paraId="2E950523" w14:textId="77777777" w:rsidR="005A6680" w:rsidRPr="006164CF" w:rsidRDefault="005A6680" w:rsidP="00C15BC3">
            <w:pPr>
              <w:jc w:val="center"/>
              <w:rPr>
                <w:rFonts w:ascii="Arial" w:hAnsi="Arial" w:cs="Arial"/>
                <w:b/>
                <w:color w:val="FFFFFF" w:themeColor="background1"/>
                <w:sz w:val="20"/>
                <w:szCs w:val="20"/>
              </w:rPr>
            </w:pPr>
            <w:r w:rsidRPr="005C3CE0">
              <w:rPr>
                <w:rFonts w:ascii="Arial" w:hAnsi="Arial" w:cs="Arial"/>
                <w:b/>
                <w:color w:val="000000" w:themeColor="text1"/>
                <w:sz w:val="20"/>
                <w:szCs w:val="20"/>
              </w:rPr>
              <w:t>MEDIUM</w:t>
            </w:r>
          </w:p>
        </w:tc>
        <w:tc>
          <w:tcPr>
            <w:tcW w:w="5581" w:type="dxa"/>
            <w:shd w:val="clear" w:color="auto" w:fill="auto"/>
            <w:vAlign w:val="center"/>
          </w:tcPr>
          <w:p w14:paraId="2E950524" w14:textId="77777777" w:rsidR="005A6680" w:rsidRPr="006164CF" w:rsidRDefault="00BB7AC8" w:rsidP="00084ADB">
            <w:pPr>
              <w:rPr>
                <w:rFonts w:ascii="Arial" w:hAnsi="Arial" w:cs="Arial"/>
                <w:sz w:val="20"/>
                <w:szCs w:val="20"/>
              </w:rPr>
            </w:pPr>
            <w:r w:rsidRPr="006164CF">
              <w:rPr>
                <w:rFonts w:ascii="Arial" w:hAnsi="Arial" w:cs="Arial"/>
                <w:sz w:val="20"/>
                <w:szCs w:val="20"/>
              </w:rPr>
              <w:t>If an incident were to occur there is a risk that an injury re</w:t>
            </w:r>
            <w:r>
              <w:rPr>
                <w:rFonts w:ascii="Arial" w:hAnsi="Arial" w:cs="Arial"/>
                <w:sz w:val="20"/>
                <w:szCs w:val="20"/>
              </w:rPr>
              <w:t>quiring first aid would result or there is the possibility of a fatality</w:t>
            </w:r>
            <w:r w:rsidRPr="006164CF">
              <w:rPr>
                <w:rFonts w:ascii="Arial" w:hAnsi="Arial" w:cs="Arial"/>
                <w:sz w:val="20"/>
                <w:szCs w:val="20"/>
              </w:rPr>
              <w:t>.</w:t>
            </w:r>
          </w:p>
        </w:tc>
        <w:tc>
          <w:tcPr>
            <w:tcW w:w="6702" w:type="dxa"/>
            <w:shd w:val="clear" w:color="auto" w:fill="auto"/>
          </w:tcPr>
          <w:p w14:paraId="2E950525" w14:textId="77777777" w:rsidR="005A6680" w:rsidRPr="006164CF" w:rsidRDefault="005A6680" w:rsidP="00B87D09">
            <w:pPr>
              <w:rPr>
                <w:rFonts w:ascii="Arial" w:hAnsi="Arial" w:cs="Arial"/>
                <w:b/>
                <w:sz w:val="20"/>
                <w:szCs w:val="20"/>
              </w:rPr>
            </w:pPr>
            <w:r w:rsidRPr="006164CF">
              <w:rPr>
                <w:rFonts w:ascii="Arial" w:hAnsi="Arial" w:cs="Arial"/>
                <w:b/>
                <w:sz w:val="20"/>
                <w:szCs w:val="20"/>
              </w:rPr>
              <w:t>MEDIUM (5 to 10)</w:t>
            </w:r>
          </w:p>
          <w:p w14:paraId="2E950526" w14:textId="77777777" w:rsidR="005A6680" w:rsidRPr="006164CF" w:rsidRDefault="005A6680" w:rsidP="00B87D09">
            <w:pPr>
              <w:rPr>
                <w:rFonts w:ascii="Arial" w:hAnsi="Arial" w:cs="Arial"/>
                <w:sz w:val="20"/>
                <w:szCs w:val="20"/>
              </w:rPr>
            </w:pPr>
            <w:r w:rsidRPr="006164CF">
              <w:rPr>
                <w:rFonts w:ascii="Arial" w:hAnsi="Arial" w:cs="Arial"/>
                <w:sz w:val="20"/>
                <w:szCs w:val="20"/>
              </w:rPr>
              <w:t xml:space="preserve">Look to improve within specified timescale and consider Further Controls(SFAIRP) </w:t>
            </w:r>
          </w:p>
        </w:tc>
      </w:tr>
      <w:tr w:rsidR="005A6680" w:rsidRPr="006164CF" w14:paraId="2E95052C" w14:textId="77777777" w:rsidTr="00084ADB">
        <w:tc>
          <w:tcPr>
            <w:tcW w:w="2317" w:type="dxa"/>
            <w:shd w:val="clear" w:color="auto" w:fill="FF0000"/>
            <w:vAlign w:val="center"/>
          </w:tcPr>
          <w:p w14:paraId="2E950528" w14:textId="77777777" w:rsidR="005A6680" w:rsidRPr="006164CF" w:rsidRDefault="005A6680" w:rsidP="00C15BC3">
            <w:pPr>
              <w:jc w:val="center"/>
              <w:rPr>
                <w:rFonts w:ascii="Arial" w:hAnsi="Arial" w:cs="Arial"/>
                <w:b/>
                <w:color w:val="FFFFFF"/>
                <w:sz w:val="20"/>
                <w:szCs w:val="20"/>
              </w:rPr>
            </w:pPr>
            <w:r w:rsidRPr="006164CF">
              <w:rPr>
                <w:rFonts w:ascii="Arial" w:hAnsi="Arial" w:cs="Arial"/>
                <w:b/>
                <w:color w:val="FFFFFF"/>
                <w:sz w:val="20"/>
                <w:szCs w:val="20"/>
              </w:rPr>
              <w:t>HIGH</w:t>
            </w:r>
          </w:p>
        </w:tc>
        <w:tc>
          <w:tcPr>
            <w:tcW w:w="5581" w:type="dxa"/>
            <w:shd w:val="clear" w:color="auto" w:fill="auto"/>
            <w:vAlign w:val="center"/>
          </w:tcPr>
          <w:p w14:paraId="2E950529" w14:textId="77777777" w:rsidR="005A6680" w:rsidRPr="006164CF" w:rsidRDefault="005A6680" w:rsidP="00084ADB">
            <w:pPr>
              <w:rPr>
                <w:rFonts w:ascii="Arial" w:hAnsi="Arial" w:cs="Arial"/>
                <w:sz w:val="20"/>
                <w:szCs w:val="20"/>
              </w:rPr>
            </w:pPr>
            <w:r w:rsidRPr="006164CF">
              <w:rPr>
                <w:rFonts w:ascii="Arial" w:hAnsi="Arial" w:cs="Arial"/>
                <w:sz w:val="20"/>
                <w:szCs w:val="20"/>
              </w:rPr>
              <w:t>Significant risk of fatality, damage to property and or environmental impact.</w:t>
            </w:r>
          </w:p>
        </w:tc>
        <w:tc>
          <w:tcPr>
            <w:tcW w:w="6702" w:type="dxa"/>
            <w:shd w:val="clear" w:color="auto" w:fill="auto"/>
          </w:tcPr>
          <w:p w14:paraId="2E95052A" w14:textId="77777777" w:rsidR="005A6680" w:rsidRPr="006164CF" w:rsidRDefault="005A6680" w:rsidP="00B87D09">
            <w:pPr>
              <w:rPr>
                <w:rFonts w:ascii="Arial" w:hAnsi="Arial" w:cs="Arial"/>
                <w:b/>
                <w:sz w:val="20"/>
                <w:szCs w:val="20"/>
              </w:rPr>
            </w:pPr>
            <w:r w:rsidRPr="006164CF">
              <w:rPr>
                <w:rFonts w:ascii="Arial" w:hAnsi="Arial" w:cs="Arial"/>
                <w:b/>
                <w:sz w:val="20"/>
                <w:szCs w:val="20"/>
              </w:rPr>
              <w:t>HIGH (12 to 25)</w:t>
            </w:r>
          </w:p>
          <w:p w14:paraId="2E95052B" w14:textId="77777777" w:rsidR="005A6680" w:rsidRPr="006164CF" w:rsidRDefault="007B058F" w:rsidP="00B87D09">
            <w:pPr>
              <w:rPr>
                <w:rFonts w:ascii="Arial" w:hAnsi="Arial" w:cs="Arial"/>
                <w:sz w:val="20"/>
                <w:szCs w:val="20"/>
              </w:rPr>
            </w:pPr>
            <w:r w:rsidRPr="007B058F">
              <w:rPr>
                <w:rFonts w:ascii="Arial" w:hAnsi="Arial" w:cs="Arial"/>
                <w:sz w:val="20"/>
                <w:szCs w:val="20"/>
              </w:rPr>
              <w:t>Whilst it may be possible to carry on with the task, realistic timescales will be required to be set to for the implementation of the further controls</w:t>
            </w:r>
          </w:p>
        </w:tc>
      </w:tr>
    </w:tbl>
    <w:p w14:paraId="2E95052D" w14:textId="77777777" w:rsidR="00755CFD" w:rsidRDefault="00755CFD" w:rsidP="00755CFD">
      <w:pPr>
        <w:spacing w:after="200" w:line="276" w:lineRule="auto"/>
        <w:rPr>
          <w:rFonts w:ascii="Arial" w:hAnsi="Arial" w:cs="Arial"/>
          <w:sz w:val="22"/>
          <w:szCs w:val="22"/>
        </w:rPr>
      </w:pPr>
    </w:p>
    <w:sectPr w:rsidR="00755CFD" w:rsidSect="00E90F16">
      <w:headerReference w:type="even" r:id="rId18"/>
      <w:headerReference w:type="default" r:id="rId19"/>
      <w:footerReference w:type="even" r:id="rId20"/>
      <w:footerReference w:type="default" r:id="rId21"/>
      <w:headerReference w:type="first" r:id="rId22"/>
      <w:footerReference w:type="first" r:id="rId23"/>
      <w:pgSz w:w="16838" w:h="11906" w:orient="landscape" w:code="9"/>
      <w:pgMar w:top="567" w:right="284" w:bottom="567" w:left="28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C8E9C" w14:textId="77777777" w:rsidR="00913EBB" w:rsidRDefault="00913EBB" w:rsidP="00641F76">
      <w:r>
        <w:separator/>
      </w:r>
    </w:p>
  </w:endnote>
  <w:endnote w:type="continuationSeparator" w:id="0">
    <w:p w14:paraId="0267C1DC" w14:textId="77777777" w:rsidR="00913EBB" w:rsidRDefault="00913EBB" w:rsidP="00641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891EF" w14:textId="77777777" w:rsidR="0012501A" w:rsidRDefault="001250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9774483"/>
      <w:docPartObj>
        <w:docPartGallery w:val="Page Numbers (Bottom of Page)"/>
        <w:docPartUnique/>
      </w:docPartObj>
    </w:sdtPr>
    <w:sdtEndPr>
      <w:rPr>
        <w:rFonts w:ascii="Arial" w:hAnsi="Arial" w:cs="Arial"/>
        <w:noProof/>
        <w:sz w:val="22"/>
        <w:szCs w:val="22"/>
      </w:rPr>
    </w:sdtEndPr>
    <w:sdtContent>
      <w:p w14:paraId="2E950538" w14:textId="77777777" w:rsidR="0012501A" w:rsidRPr="00641F76" w:rsidRDefault="0012501A">
        <w:pPr>
          <w:pStyle w:val="Footer"/>
          <w:jc w:val="right"/>
          <w:rPr>
            <w:rFonts w:ascii="Arial" w:hAnsi="Arial" w:cs="Arial"/>
            <w:sz w:val="22"/>
            <w:szCs w:val="22"/>
          </w:rPr>
        </w:pPr>
        <w:r w:rsidRPr="00641F76">
          <w:rPr>
            <w:rFonts w:ascii="Arial" w:hAnsi="Arial" w:cs="Arial"/>
            <w:sz w:val="22"/>
            <w:szCs w:val="22"/>
          </w:rPr>
          <w:fldChar w:fldCharType="begin"/>
        </w:r>
        <w:r w:rsidRPr="00641F76">
          <w:rPr>
            <w:rFonts w:ascii="Arial" w:hAnsi="Arial" w:cs="Arial"/>
            <w:sz w:val="22"/>
            <w:szCs w:val="22"/>
          </w:rPr>
          <w:instrText xml:space="preserve"> PAGE   \* MERGEFORMAT </w:instrText>
        </w:r>
        <w:r w:rsidRPr="00641F76">
          <w:rPr>
            <w:rFonts w:ascii="Arial" w:hAnsi="Arial" w:cs="Arial"/>
            <w:sz w:val="22"/>
            <w:szCs w:val="22"/>
          </w:rPr>
          <w:fldChar w:fldCharType="separate"/>
        </w:r>
        <w:r>
          <w:rPr>
            <w:rFonts w:ascii="Arial" w:hAnsi="Arial" w:cs="Arial"/>
            <w:noProof/>
            <w:sz w:val="22"/>
            <w:szCs w:val="22"/>
          </w:rPr>
          <w:t>7</w:t>
        </w:r>
        <w:r w:rsidRPr="00641F76">
          <w:rPr>
            <w:rFonts w:ascii="Arial" w:hAnsi="Arial" w:cs="Arial"/>
            <w:noProof/>
            <w:sz w:val="22"/>
            <w:szCs w:val="22"/>
          </w:rPr>
          <w:fldChar w:fldCharType="end"/>
        </w:r>
      </w:p>
    </w:sdtContent>
  </w:sdt>
  <w:p w14:paraId="2E950539" w14:textId="77777777" w:rsidR="0012501A" w:rsidRDefault="0012501A" w:rsidP="00641F7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72002" w14:textId="77777777" w:rsidR="0012501A" w:rsidRDefault="00125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84AE" w14:textId="77777777" w:rsidR="00913EBB" w:rsidRDefault="00913EBB" w:rsidP="00641F76">
      <w:r>
        <w:separator/>
      </w:r>
    </w:p>
  </w:footnote>
  <w:footnote w:type="continuationSeparator" w:id="0">
    <w:p w14:paraId="1A7954E9" w14:textId="77777777" w:rsidR="00913EBB" w:rsidRDefault="00913EBB" w:rsidP="00641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40D7" w14:textId="77777777" w:rsidR="0012501A" w:rsidRDefault="001250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112564"/>
      <w:docPartObj>
        <w:docPartGallery w:val="Watermarks"/>
        <w:docPartUnique/>
      </w:docPartObj>
    </w:sdtPr>
    <w:sdtContent>
      <w:p w14:paraId="512F9F80" w14:textId="32B84C1B" w:rsidR="0012501A" w:rsidRDefault="0012501A">
        <w:pPr>
          <w:pStyle w:val="Header"/>
        </w:pPr>
        <w:r>
          <w:rPr>
            <w:noProof/>
          </w:rPr>
          <w:pict w14:anchorId="55948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05349" w14:textId="77777777" w:rsidR="0012501A" w:rsidRDefault="00125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0143"/>
    <w:multiLevelType w:val="hybridMultilevel"/>
    <w:tmpl w:val="381843CC"/>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0173C7"/>
    <w:multiLevelType w:val="hybridMultilevel"/>
    <w:tmpl w:val="D4A44CE8"/>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A71CB9"/>
    <w:multiLevelType w:val="hybridMultilevel"/>
    <w:tmpl w:val="3500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60740"/>
    <w:multiLevelType w:val="hybridMultilevel"/>
    <w:tmpl w:val="829E6DAE"/>
    <w:lvl w:ilvl="0" w:tplc="1CFC6E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AB00E6D"/>
    <w:multiLevelType w:val="hybridMultilevel"/>
    <w:tmpl w:val="4EE86C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966C93"/>
    <w:multiLevelType w:val="hybridMultilevel"/>
    <w:tmpl w:val="45E26272"/>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3776E1"/>
    <w:multiLevelType w:val="multilevel"/>
    <w:tmpl w:val="1A3853E2"/>
    <w:lvl w:ilvl="0">
      <w:start w:val="1"/>
      <w:numFmt w:val="lowerLetter"/>
      <w:lvlText w:val="%1."/>
      <w:lvlJc w:val="left"/>
      <w:pPr>
        <w:tabs>
          <w:tab w:val="num" w:pos="720"/>
        </w:tabs>
        <w:ind w:left="720" w:hanging="360"/>
      </w:pPr>
      <w:rPr>
        <w:rFonts w:ascii="Arial" w:eastAsia="Times New Roman" w:hAnsi="Arial" w:cs="Arial"/>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8B01C8A"/>
    <w:multiLevelType w:val="hybridMultilevel"/>
    <w:tmpl w:val="FB8A761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E4CB7"/>
    <w:multiLevelType w:val="hybridMultilevel"/>
    <w:tmpl w:val="DF3475C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63F2B"/>
    <w:multiLevelType w:val="hybridMultilevel"/>
    <w:tmpl w:val="36966B02"/>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BA79C4"/>
    <w:multiLevelType w:val="hybridMultilevel"/>
    <w:tmpl w:val="F3581B60"/>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33AF1"/>
    <w:multiLevelType w:val="hybridMultilevel"/>
    <w:tmpl w:val="F972201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53CFB"/>
    <w:multiLevelType w:val="hybridMultilevel"/>
    <w:tmpl w:val="5A7CAB40"/>
    <w:lvl w:ilvl="0" w:tplc="5AE8E4F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A7D12DB"/>
    <w:multiLevelType w:val="hybridMultilevel"/>
    <w:tmpl w:val="21F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C2659F"/>
    <w:multiLevelType w:val="hybridMultilevel"/>
    <w:tmpl w:val="F9CE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532DA8"/>
    <w:multiLevelType w:val="hybridMultilevel"/>
    <w:tmpl w:val="7A907890"/>
    <w:lvl w:ilvl="0" w:tplc="5AE8E4F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1F233E"/>
    <w:multiLevelType w:val="hybridMultilevel"/>
    <w:tmpl w:val="65D4FB8A"/>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5C548D"/>
    <w:multiLevelType w:val="multilevel"/>
    <w:tmpl w:val="ED50AF9C"/>
    <w:lvl w:ilvl="0">
      <w:start w:val="1"/>
      <w:numFmt w:val="bullet"/>
      <w:lvlText w:val=""/>
      <w:lvlJc w:val="left"/>
      <w:pPr>
        <w:tabs>
          <w:tab w:val="num" w:pos="720"/>
        </w:tabs>
        <w:ind w:left="720" w:hanging="360"/>
      </w:pPr>
      <w:rPr>
        <w:rFonts w:ascii="Symbol" w:hAnsi="Symbol" w:hint="default"/>
      </w:rPr>
    </w:lvl>
    <w:lvl w:ilvl="1">
      <w:start w:val="7"/>
      <w:numFmt w:val="decimal"/>
      <w:isLgl/>
      <w:lvlText w:val="%1.%2"/>
      <w:lvlJc w:val="left"/>
      <w:pPr>
        <w:ind w:left="1125" w:hanging="765"/>
      </w:pPr>
      <w:rPr>
        <w:rFonts w:hint="default"/>
      </w:rPr>
    </w:lvl>
    <w:lvl w:ilvl="2">
      <w:start w:val="4"/>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0092659"/>
    <w:multiLevelType w:val="hybridMultilevel"/>
    <w:tmpl w:val="AF062DE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C734EC"/>
    <w:multiLevelType w:val="hybridMultilevel"/>
    <w:tmpl w:val="E0FEED56"/>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E51435"/>
    <w:multiLevelType w:val="multilevel"/>
    <w:tmpl w:val="D8A2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A60AA8"/>
    <w:multiLevelType w:val="hybridMultilevel"/>
    <w:tmpl w:val="E428913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452B49"/>
    <w:multiLevelType w:val="hybridMultilevel"/>
    <w:tmpl w:val="D38E935E"/>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0B3B7D"/>
    <w:multiLevelType w:val="hybridMultilevel"/>
    <w:tmpl w:val="8A0E9CDA"/>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6A5417"/>
    <w:multiLevelType w:val="hybridMultilevel"/>
    <w:tmpl w:val="0C649816"/>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7453F8"/>
    <w:multiLevelType w:val="hybridMultilevel"/>
    <w:tmpl w:val="3B14B87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5F1464"/>
    <w:multiLevelType w:val="multilevel"/>
    <w:tmpl w:val="D96478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15:restartNumberingAfterBreak="0">
    <w:nsid w:val="66A34B68"/>
    <w:multiLevelType w:val="hybridMultilevel"/>
    <w:tmpl w:val="19181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C609B5"/>
    <w:multiLevelType w:val="hybridMultilevel"/>
    <w:tmpl w:val="1220C38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7D59F3"/>
    <w:multiLevelType w:val="hybridMultilevel"/>
    <w:tmpl w:val="FB2C6FEC"/>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F1741"/>
    <w:multiLevelType w:val="hybridMultilevel"/>
    <w:tmpl w:val="E3B05944"/>
    <w:lvl w:ilvl="0" w:tplc="7568AE96">
      <w:start w:val="1"/>
      <w:numFmt w:val="bullet"/>
      <w:lvlText w:val=""/>
      <w:lvlJc w:val="left"/>
      <w:pPr>
        <w:tabs>
          <w:tab w:val="num" w:pos="432"/>
        </w:tabs>
        <w:ind w:left="432" w:hanging="432"/>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2E4902"/>
    <w:multiLevelType w:val="hybridMultilevel"/>
    <w:tmpl w:val="48C62808"/>
    <w:lvl w:ilvl="0" w:tplc="5AE8E4F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9"/>
  </w:num>
  <w:num w:numId="3">
    <w:abstractNumId w:val="23"/>
  </w:num>
  <w:num w:numId="4">
    <w:abstractNumId w:val="10"/>
  </w:num>
  <w:num w:numId="5">
    <w:abstractNumId w:val="5"/>
  </w:num>
  <w:num w:numId="6">
    <w:abstractNumId w:val="22"/>
  </w:num>
  <w:num w:numId="7">
    <w:abstractNumId w:val="1"/>
  </w:num>
  <w:num w:numId="8">
    <w:abstractNumId w:val="24"/>
  </w:num>
  <w:num w:numId="9">
    <w:abstractNumId w:val="18"/>
  </w:num>
  <w:num w:numId="10">
    <w:abstractNumId w:val="30"/>
  </w:num>
  <w:num w:numId="11">
    <w:abstractNumId w:val="12"/>
  </w:num>
  <w:num w:numId="12">
    <w:abstractNumId w:val="4"/>
  </w:num>
  <w:num w:numId="13">
    <w:abstractNumId w:val="6"/>
  </w:num>
  <w:num w:numId="14">
    <w:abstractNumId w:val="3"/>
  </w:num>
  <w:num w:numId="15">
    <w:abstractNumId w:val="15"/>
  </w:num>
  <w:num w:numId="16">
    <w:abstractNumId w:val="16"/>
  </w:num>
  <w:num w:numId="17">
    <w:abstractNumId w:val="31"/>
  </w:num>
  <w:num w:numId="18">
    <w:abstractNumId w:val="9"/>
  </w:num>
  <w:num w:numId="19">
    <w:abstractNumId w:val="19"/>
  </w:num>
  <w:num w:numId="20">
    <w:abstractNumId w:val="0"/>
  </w:num>
  <w:num w:numId="21">
    <w:abstractNumId w:val="21"/>
  </w:num>
  <w:num w:numId="22">
    <w:abstractNumId w:val="11"/>
  </w:num>
  <w:num w:numId="23">
    <w:abstractNumId w:val="28"/>
  </w:num>
  <w:num w:numId="24">
    <w:abstractNumId w:val="14"/>
  </w:num>
  <w:num w:numId="25">
    <w:abstractNumId w:val="13"/>
  </w:num>
  <w:num w:numId="26">
    <w:abstractNumId w:val="26"/>
  </w:num>
  <w:num w:numId="27">
    <w:abstractNumId w:val="7"/>
  </w:num>
  <w:num w:numId="28">
    <w:abstractNumId w:val="25"/>
  </w:num>
  <w:num w:numId="29">
    <w:abstractNumId w:val="27"/>
  </w:num>
  <w:num w:numId="30">
    <w:abstractNumId w:val="2"/>
  </w:num>
  <w:num w:numId="31">
    <w:abstractNumId w:val="17"/>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6A"/>
    <w:rsid w:val="00001534"/>
    <w:rsid w:val="0002207A"/>
    <w:rsid w:val="000224C4"/>
    <w:rsid w:val="0003051C"/>
    <w:rsid w:val="00035739"/>
    <w:rsid w:val="000447A8"/>
    <w:rsid w:val="0004509D"/>
    <w:rsid w:val="0004551A"/>
    <w:rsid w:val="00046D16"/>
    <w:rsid w:val="00053A78"/>
    <w:rsid w:val="000566C0"/>
    <w:rsid w:val="00056E56"/>
    <w:rsid w:val="00056F6F"/>
    <w:rsid w:val="0005768F"/>
    <w:rsid w:val="00080B66"/>
    <w:rsid w:val="00084ADB"/>
    <w:rsid w:val="00085727"/>
    <w:rsid w:val="0008616C"/>
    <w:rsid w:val="00091050"/>
    <w:rsid w:val="00091BD9"/>
    <w:rsid w:val="00092C24"/>
    <w:rsid w:val="000947B8"/>
    <w:rsid w:val="000A6766"/>
    <w:rsid w:val="000B30D8"/>
    <w:rsid w:val="000C19AD"/>
    <w:rsid w:val="000C59B1"/>
    <w:rsid w:val="000C644E"/>
    <w:rsid w:val="000D4180"/>
    <w:rsid w:val="000D4ABA"/>
    <w:rsid w:val="000D5249"/>
    <w:rsid w:val="000F2B0C"/>
    <w:rsid w:val="000F52FB"/>
    <w:rsid w:val="001055A8"/>
    <w:rsid w:val="0011047D"/>
    <w:rsid w:val="00110D09"/>
    <w:rsid w:val="0012501A"/>
    <w:rsid w:val="00143691"/>
    <w:rsid w:val="00146002"/>
    <w:rsid w:val="00147E19"/>
    <w:rsid w:val="00152ED9"/>
    <w:rsid w:val="00156155"/>
    <w:rsid w:val="00162FB2"/>
    <w:rsid w:val="00176B07"/>
    <w:rsid w:val="00183CB6"/>
    <w:rsid w:val="00184C0B"/>
    <w:rsid w:val="0018548D"/>
    <w:rsid w:val="00186396"/>
    <w:rsid w:val="00190722"/>
    <w:rsid w:val="001A0E06"/>
    <w:rsid w:val="001A1ABA"/>
    <w:rsid w:val="001A1CC9"/>
    <w:rsid w:val="001A773F"/>
    <w:rsid w:val="001C0DCD"/>
    <w:rsid w:val="001C5BFA"/>
    <w:rsid w:val="001D0519"/>
    <w:rsid w:val="001D07C5"/>
    <w:rsid w:val="001D10F4"/>
    <w:rsid w:val="001D2069"/>
    <w:rsid w:val="001D5ECF"/>
    <w:rsid w:val="001E5C14"/>
    <w:rsid w:val="001F6BB7"/>
    <w:rsid w:val="00200977"/>
    <w:rsid w:val="00201B6E"/>
    <w:rsid w:val="002138B8"/>
    <w:rsid w:val="00220646"/>
    <w:rsid w:val="0024259E"/>
    <w:rsid w:val="00242E33"/>
    <w:rsid w:val="00253923"/>
    <w:rsid w:val="002638F1"/>
    <w:rsid w:val="00263D32"/>
    <w:rsid w:val="002657CA"/>
    <w:rsid w:val="00265D54"/>
    <w:rsid w:val="002775DC"/>
    <w:rsid w:val="00282D39"/>
    <w:rsid w:val="00295B27"/>
    <w:rsid w:val="002A21AB"/>
    <w:rsid w:val="002A365C"/>
    <w:rsid w:val="002A5DA9"/>
    <w:rsid w:val="002C162D"/>
    <w:rsid w:val="002C1BEC"/>
    <w:rsid w:val="002C274C"/>
    <w:rsid w:val="002C37A2"/>
    <w:rsid w:val="002C49CE"/>
    <w:rsid w:val="002D697E"/>
    <w:rsid w:val="002F080A"/>
    <w:rsid w:val="002F1FFC"/>
    <w:rsid w:val="002F274D"/>
    <w:rsid w:val="002F4579"/>
    <w:rsid w:val="00305E4F"/>
    <w:rsid w:val="00306EF8"/>
    <w:rsid w:val="003070EE"/>
    <w:rsid w:val="00313B26"/>
    <w:rsid w:val="00315BED"/>
    <w:rsid w:val="00315EF9"/>
    <w:rsid w:val="003219C3"/>
    <w:rsid w:val="003279E0"/>
    <w:rsid w:val="0033427E"/>
    <w:rsid w:val="0033446E"/>
    <w:rsid w:val="00336403"/>
    <w:rsid w:val="00342DD2"/>
    <w:rsid w:val="003438B8"/>
    <w:rsid w:val="003454BA"/>
    <w:rsid w:val="00346E93"/>
    <w:rsid w:val="00347B82"/>
    <w:rsid w:val="00351EFC"/>
    <w:rsid w:val="00360086"/>
    <w:rsid w:val="00361F40"/>
    <w:rsid w:val="003661CF"/>
    <w:rsid w:val="0037130E"/>
    <w:rsid w:val="00377A66"/>
    <w:rsid w:val="003865B3"/>
    <w:rsid w:val="0039637F"/>
    <w:rsid w:val="0039663E"/>
    <w:rsid w:val="00396A8E"/>
    <w:rsid w:val="00396BFF"/>
    <w:rsid w:val="00396C6A"/>
    <w:rsid w:val="003975EE"/>
    <w:rsid w:val="003A123E"/>
    <w:rsid w:val="003B3223"/>
    <w:rsid w:val="003C0A84"/>
    <w:rsid w:val="003C714F"/>
    <w:rsid w:val="003D23ED"/>
    <w:rsid w:val="003D32C2"/>
    <w:rsid w:val="003E0A4D"/>
    <w:rsid w:val="003E241D"/>
    <w:rsid w:val="003E47E4"/>
    <w:rsid w:val="003E7101"/>
    <w:rsid w:val="003F2AE9"/>
    <w:rsid w:val="00406822"/>
    <w:rsid w:val="00407A5D"/>
    <w:rsid w:val="00410FE8"/>
    <w:rsid w:val="00416E86"/>
    <w:rsid w:val="00432F82"/>
    <w:rsid w:val="00434B26"/>
    <w:rsid w:val="00442443"/>
    <w:rsid w:val="00443FE9"/>
    <w:rsid w:val="00453F17"/>
    <w:rsid w:val="00457749"/>
    <w:rsid w:val="0046501B"/>
    <w:rsid w:val="00474D74"/>
    <w:rsid w:val="0048729C"/>
    <w:rsid w:val="00497C08"/>
    <w:rsid w:val="004A7D7F"/>
    <w:rsid w:val="004B7896"/>
    <w:rsid w:val="004D5F48"/>
    <w:rsid w:val="004E178B"/>
    <w:rsid w:val="004E402D"/>
    <w:rsid w:val="004E5DF9"/>
    <w:rsid w:val="004F12AE"/>
    <w:rsid w:val="004F3DC8"/>
    <w:rsid w:val="004F41A3"/>
    <w:rsid w:val="0050014F"/>
    <w:rsid w:val="00502094"/>
    <w:rsid w:val="005256EF"/>
    <w:rsid w:val="0053125E"/>
    <w:rsid w:val="00543921"/>
    <w:rsid w:val="00544670"/>
    <w:rsid w:val="00547EC5"/>
    <w:rsid w:val="005609AD"/>
    <w:rsid w:val="00560F64"/>
    <w:rsid w:val="00562A8D"/>
    <w:rsid w:val="005738F8"/>
    <w:rsid w:val="00587503"/>
    <w:rsid w:val="005A077C"/>
    <w:rsid w:val="005A65C2"/>
    <w:rsid w:val="005A6680"/>
    <w:rsid w:val="005B210C"/>
    <w:rsid w:val="005B5507"/>
    <w:rsid w:val="005B6C24"/>
    <w:rsid w:val="005B7BB7"/>
    <w:rsid w:val="005D5295"/>
    <w:rsid w:val="005D590B"/>
    <w:rsid w:val="005E0EB7"/>
    <w:rsid w:val="0060456D"/>
    <w:rsid w:val="00607B0B"/>
    <w:rsid w:val="00612B6B"/>
    <w:rsid w:val="00616594"/>
    <w:rsid w:val="006166FB"/>
    <w:rsid w:val="00625C93"/>
    <w:rsid w:val="00625D89"/>
    <w:rsid w:val="006268C9"/>
    <w:rsid w:val="006330EA"/>
    <w:rsid w:val="00634411"/>
    <w:rsid w:val="00637414"/>
    <w:rsid w:val="006401F5"/>
    <w:rsid w:val="006406E8"/>
    <w:rsid w:val="00641F76"/>
    <w:rsid w:val="0064458E"/>
    <w:rsid w:val="00650464"/>
    <w:rsid w:val="00667FE6"/>
    <w:rsid w:val="00681EC6"/>
    <w:rsid w:val="00694BFE"/>
    <w:rsid w:val="006A516A"/>
    <w:rsid w:val="006B5349"/>
    <w:rsid w:val="006B7D69"/>
    <w:rsid w:val="006B7FA1"/>
    <w:rsid w:val="006C7AC0"/>
    <w:rsid w:val="006E40B9"/>
    <w:rsid w:val="006E51F9"/>
    <w:rsid w:val="006E5B71"/>
    <w:rsid w:val="006F02B5"/>
    <w:rsid w:val="006F3FB0"/>
    <w:rsid w:val="00705E7B"/>
    <w:rsid w:val="00706608"/>
    <w:rsid w:val="007143E6"/>
    <w:rsid w:val="0071748A"/>
    <w:rsid w:val="007205A1"/>
    <w:rsid w:val="00734046"/>
    <w:rsid w:val="00735DDF"/>
    <w:rsid w:val="00752D88"/>
    <w:rsid w:val="007539E3"/>
    <w:rsid w:val="00755CFD"/>
    <w:rsid w:val="00760709"/>
    <w:rsid w:val="00760851"/>
    <w:rsid w:val="007609B6"/>
    <w:rsid w:val="00761CF7"/>
    <w:rsid w:val="0076280F"/>
    <w:rsid w:val="0076368C"/>
    <w:rsid w:val="0076524E"/>
    <w:rsid w:val="00767FAE"/>
    <w:rsid w:val="00774FB7"/>
    <w:rsid w:val="007875F4"/>
    <w:rsid w:val="00787737"/>
    <w:rsid w:val="0079491F"/>
    <w:rsid w:val="00796564"/>
    <w:rsid w:val="007B058F"/>
    <w:rsid w:val="007B6DD7"/>
    <w:rsid w:val="007B729F"/>
    <w:rsid w:val="007B7AF1"/>
    <w:rsid w:val="007C31E8"/>
    <w:rsid w:val="007C3FAB"/>
    <w:rsid w:val="007C4ABE"/>
    <w:rsid w:val="007C50D7"/>
    <w:rsid w:val="007C73B4"/>
    <w:rsid w:val="007D0CF6"/>
    <w:rsid w:val="007D4C04"/>
    <w:rsid w:val="007D4DB4"/>
    <w:rsid w:val="007E0863"/>
    <w:rsid w:val="007E3165"/>
    <w:rsid w:val="007F1E3F"/>
    <w:rsid w:val="00800F31"/>
    <w:rsid w:val="008063CB"/>
    <w:rsid w:val="00806BEC"/>
    <w:rsid w:val="00814A17"/>
    <w:rsid w:val="0082742C"/>
    <w:rsid w:val="00827A50"/>
    <w:rsid w:val="00831D64"/>
    <w:rsid w:val="008336C0"/>
    <w:rsid w:val="0084234D"/>
    <w:rsid w:val="008455AE"/>
    <w:rsid w:val="0084751C"/>
    <w:rsid w:val="00863CF2"/>
    <w:rsid w:val="0086615D"/>
    <w:rsid w:val="00870A7B"/>
    <w:rsid w:val="008925F9"/>
    <w:rsid w:val="00895545"/>
    <w:rsid w:val="008A466D"/>
    <w:rsid w:val="008B3B0F"/>
    <w:rsid w:val="008B4DE2"/>
    <w:rsid w:val="008C28F7"/>
    <w:rsid w:val="008C6904"/>
    <w:rsid w:val="008D0EAA"/>
    <w:rsid w:val="008D2AEB"/>
    <w:rsid w:val="008E3560"/>
    <w:rsid w:val="008E6ED4"/>
    <w:rsid w:val="008F47E7"/>
    <w:rsid w:val="008F5F87"/>
    <w:rsid w:val="0090109A"/>
    <w:rsid w:val="0090262F"/>
    <w:rsid w:val="00903183"/>
    <w:rsid w:val="00904E57"/>
    <w:rsid w:val="0090719C"/>
    <w:rsid w:val="00911E74"/>
    <w:rsid w:val="00912F94"/>
    <w:rsid w:val="00913EBB"/>
    <w:rsid w:val="00924668"/>
    <w:rsid w:val="00926707"/>
    <w:rsid w:val="0092734A"/>
    <w:rsid w:val="00943A1B"/>
    <w:rsid w:val="0094569F"/>
    <w:rsid w:val="00951652"/>
    <w:rsid w:val="009727D4"/>
    <w:rsid w:val="00987F2F"/>
    <w:rsid w:val="0099216B"/>
    <w:rsid w:val="009A027C"/>
    <w:rsid w:val="009A0D47"/>
    <w:rsid w:val="009A10E2"/>
    <w:rsid w:val="009A3117"/>
    <w:rsid w:val="009A41A3"/>
    <w:rsid w:val="009A4D88"/>
    <w:rsid w:val="009B7142"/>
    <w:rsid w:val="009C209B"/>
    <w:rsid w:val="009E2CA4"/>
    <w:rsid w:val="009E71B2"/>
    <w:rsid w:val="009F407C"/>
    <w:rsid w:val="009F4456"/>
    <w:rsid w:val="009F7D53"/>
    <w:rsid w:val="00A027A0"/>
    <w:rsid w:val="00A07396"/>
    <w:rsid w:val="00A1185B"/>
    <w:rsid w:val="00A20D7D"/>
    <w:rsid w:val="00A2433A"/>
    <w:rsid w:val="00A25CD0"/>
    <w:rsid w:val="00A3223F"/>
    <w:rsid w:val="00A437C6"/>
    <w:rsid w:val="00A4601F"/>
    <w:rsid w:val="00A50694"/>
    <w:rsid w:val="00A55A92"/>
    <w:rsid w:val="00A56D8A"/>
    <w:rsid w:val="00A70196"/>
    <w:rsid w:val="00A76405"/>
    <w:rsid w:val="00A84015"/>
    <w:rsid w:val="00A90EBC"/>
    <w:rsid w:val="00A914F2"/>
    <w:rsid w:val="00A91EAC"/>
    <w:rsid w:val="00A931C2"/>
    <w:rsid w:val="00AB6F3C"/>
    <w:rsid w:val="00AC4498"/>
    <w:rsid w:val="00AE07BD"/>
    <w:rsid w:val="00AE2501"/>
    <w:rsid w:val="00AE761B"/>
    <w:rsid w:val="00AF0E27"/>
    <w:rsid w:val="00AF219B"/>
    <w:rsid w:val="00AF2475"/>
    <w:rsid w:val="00AF54A9"/>
    <w:rsid w:val="00AF6079"/>
    <w:rsid w:val="00B04913"/>
    <w:rsid w:val="00B055E2"/>
    <w:rsid w:val="00B06B10"/>
    <w:rsid w:val="00B126BD"/>
    <w:rsid w:val="00B1511F"/>
    <w:rsid w:val="00B262B4"/>
    <w:rsid w:val="00B35036"/>
    <w:rsid w:val="00B35199"/>
    <w:rsid w:val="00B40E19"/>
    <w:rsid w:val="00B57BFD"/>
    <w:rsid w:val="00B62666"/>
    <w:rsid w:val="00B6647C"/>
    <w:rsid w:val="00B8028A"/>
    <w:rsid w:val="00B83E7A"/>
    <w:rsid w:val="00B85AB6"/>
    <w:rsid w:val="00B8773D"/>
    <w:rsid w:val="00B87D09"/>
    <w:rsid w:val="00BA0F49"/>
    <w:rsid w:val="00BA490A"/>
    <w:rsid w:val="00BA5B7A"/>
    <w:rsid w:val="00BB34C3"/>
    <w:rsid w:val="00BB7AC8"/>
    <w:rsid w:val="00BC1218"/>
    <w:rsid w:val="00BC3F4D"/>
    <w:rsid w:val="00BC69B5"/>
    <w:rsid w:val="00BD28C6"/>
    <w:rsid w:val="00BD3CBC"/>
    <w:rsid w:val="00BE4C54"/>
    <w:rsid w:val="00BE7DAC"/>
    <w:rsid w:val="00BF3D4D"/>
    <w:rsid w:val="00C02314"/>
    <w:rsid w:val="00C03D50"/>
    <w:rsid w:val="00C06FE9"/>
    <w:rsid w:val="00C15BC3"/>
    <w:rsid w:val="00C1660A"/>
    <w:rsid w:val="00C22445"/>
    <w:rsid w:val="00C43F9D"/>
    <w:rsid w:val="00C5161A"/>
    <w:rsid w:val="00C560A5"/>
    <w:rsid w:val="00C600CC"/>
    <w:rsid w:val="00C655E7"/>
    <w:rsid w:val="00C7543E"/>
    <w:rsid w:val="00C82662"/>
    <w:rsid w:val="00C83DB9"/>
    <w:rsid w:val="00C8510C"/>
    <w:rsid w:val="00C90861"/>
    <w:rsid w:val="00C9098D"/>
    <w:rsid w:val="00C90DEC"/>
    <w:rsid w:val="00CA3404"/>
    <w:rsid w:val="00CA6891"/>
    <w:rsid w:val="00CA6AD1"/>
    <w:rsid w:val="00CB00A8"/>
    <w:rsid w:val="00CB43A0"/>
    <w:rsid w:val="00CB6143"/>
    <w:rsid w:val="00CB7768"/>
    <w:rsid w:val="00CC6189"/>
    <w:rsid w:val="00CC69E1"/>
    <w:rsid w:val="00CD11D5"/>
    <w:rsid w:val="00CD1D20"/>
    <w:rsid w:val="00CD7CCA"/>
    <w:rsid w:val="00CE3784"/>
    <w:rsid w:val="00CE3BDB"/>
    <w:rsid w:val="00CF515E"/>
    <w:rsid w:val="00CF54A8"/>
    <w:rsid w:val="00D0033E"/>
    <w:rsid w:val="00D0393A"/>
    <w:rsid w:val="00D03C4A"/>
    <w:rsid w:val="00D042B3"/>
    <w:rsid w:val="00D04881"/>
    <w:rsid w:val="00D05A51"/>
    <w:rsid w:val="00D06123"/>
    <w:rsid w:val="00D151BB"/>
    <w:rsid w:val="00D175DD"/>
    <w:rsid w:val="00D20464"/>
    <w:rsid w:val="00D24FE7"/>
    <w:rsid w:val="00D27C7E"/>
    <w:rsid w:val="00D306D6"/>
    <w:rsid w:val="00D31B24"/>
    <w:rsid w:val="00D3230A"/>
    <w:rsid w:val="00D366E7"/>
    <w:rsid w:val="00D36F4D"/>
    <w:rsid w:val="00D375E9"/>
    <w:rsid w:val="00D51977"/>
    <w:rsid w:val="00D56498"/>
    <w:rsid w:val="00D56B9D"/>
    <w:rsid w:val="00D63114"/>
    <w:rsid w:val="00D63606"/>
    <w:rsid w:val="00D645B3"/>
    <w:rsid w:val="00D70515"/>
    <w:rsid w:val="00D73151"/>
    <w:rsid w:val="00D75715"/>
    <w:rsid w:val="00D75D1A"/>
    <w:rsid w:val="00D8224F"/>
    <w:rsid w:val="00D848D1"/>
    <w:rsid w:val="00D850E7"/>
    <w:rsid w:val="00D90772"/>
    <w:rsid w:val="00D92BEC"/>
    <w:rsid w:val="00DA55A4"/>
    <w:rsid w:val="00DA6BD1"/>
    <w:rsid w:val="00DD12B0"/>
    <w:rsid w:val="00DE21D9"/>
    <w:rsid w:val="00DE28AF"/>
    <w:rsid w:val="00DE49E8"/>
    <w:rsid w:val="00DE69FA"/>
    <w:rsid w:val="00E167D8"/>
    <w:rsid w:val="00E21D87"/>
    <w:rsid w:val="00E265CF"/>
    <w:rsid w:val="00E272FE"/>
    <w:rsid w:val="00E41641"/>
    <w:rsid w:val="00E47072"/>
    <w:rsid w:val="00E517B1"/>
    <w:rsid w:val="00E529EF"/>
    <w:rsid w:val="00E642A9"/>
    <w:rsid w:val="00E64E91"/>
    <w:rsid w:val="00E6580E"/>
    <w:rsid w:val="00E70A04"/>
    <w:rsid w:val="00E83099"/>
    <w:rsid w:val="00E8470C"/>
    <w:rsid w:val="00E84DB5"/>
    <w:rsid w:val="00E857DD"/>
    <w:rsid w:val="00E90F16"/>
    <w:rsid w:val="00E93DDF"/>
    <w:rsid w:val="00E9626E"/>
    <w:rsid w:val="00EA1EB3"/>
    <w:rsid w:val="00EB2AEB"/>
    <w:rsid w:val="00ED2137"/>
    <w:rsid w:val="00ED7B51"/>
    <w:rsid w:val="00EE54B4"/>
    <w:rsid w:val="00EE5C2F"/>
    <w:rsid w:val="00EE774E"/>
    <w:rsid w:val="00EF1392"/>
    <w:rsid w:val="00EF13CC"/>
    <w:rsid w:val="00EF2AB4"/>
    <w:rsid w:val="00EF520D"/>
    <w:rsid w:val="00EF6286"/>
    <w:rsid w:val="00EF7D56"/>
    <w:rsid w:val="00F01B27"/>
    <w:rsid w:val="00F01D3F"/>
    <w:rsid w:val="00F04861"/>
    <w:rsid w:val="00F10C68"/>
    <w:rsid w:val="00F14107"/>
    <w:rsid w:val="00F36C57"/>
    <w:rsid w:val="00F42182"/>
    <w:rsid w:val="00F525D5"/>
    <w:rsid w:val="00F553EB"/>
    <w:rsid w:val="00F64D8F"/>
    <w:rsid w:val="00F663CA"/>
    <w:rsid w:val="00F76F23"/>
    <w:rsid w:val="00F85BC7"/>
    <w:rsid w:val="00F86DFE"/>
    <w:rsid w:val="00F913F3"/>
    <w:rsid w:val="00F92465"/>
    <w:rsid w:val="00F970A4"/>
    <w:rsid w:val="00FA28E5"/>
    <w:rsid w:val="00FA622F"/>
    <w:rsid w:val="00FB66F3"/>
    <w:rsid w:val="00FB79C7"/>
    <w:rsid w:val="00FC2071"/>
    <w:rsid w:val="00FC3E93"/>
    <w:rsid w:val="00FF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9502F5"/>
  <w15:docId w15:val="{19EA99D0-4747-45AA-BD1F-BF78AACA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644E"/>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qFormat/>
    <w:rsid w:val="00B83E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A25CD0"/>
    <w:pPr>
      <w:keepNext/>
      <w:spacing w:before="240" w:after="60" w:line="276" w:lineRule="auto"/>
      <w:outlineLvl w:val="2"/>
    </w:pPr>
    <w:rPr>
      <w:rFonts w:ascii="Cambria" w:hAnsi="Cambria"/>
      <w:b/>
      <w:bCs/>
      <w:sz w:val="26"/>
      <w:szCs w:val="26"/>
      <w:lang w:eastAsia="en-US"/>
    </w:rPr>
  </w:style>
  <w:style w:type="paragraph" w:styleId="Heading9">
    <w:name w:val="heading 9"/>
    <w:basedOn w:val="Normal"/>
    <w:next w:val="Normal"/>
    <w:link w:val="Heading9Char"/>
    <w:qFormat/>
    <w:rsid w:val="00B04913"/>
    <w:pPr>
      <w:keepNext/>
      <w:jc w:val="center"/>
      <w:outlineLvl w:val="8"/>
    </w:pPr>
    <w:rPr>
      <w:rFonts w:ascii="Arial" w:hAnsi="Arial"/>
      <w:b/>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96C6A"/>
    <w:rPr>
      <w:rFonts w:ascii="Tahoma" w:hAnsi="Tahoma" w:cs="Tahoma"/>
      <w:sz w:val="16"/>
      <w:szCs w:val="16"/>
    </w:rPr>
  </w:style>
  <w:style w:type="character" w:customStyle="1" w:styleId="BalloonTextChar">
    <w:name w:val="Balloon Text Char"/>
    <w:basedOn w:val="DefaultParagraphFont"/>
    <w:link w:val="BalloonText"/>
    <w:uiPriority w:val="99"/>
    <w:semiHidden/>
    <w:rsid w:val="00396C6A"/>
    <w:rPr>
      <w:rFonts w:ascii="Tahoma" w:hAnsi="Tahoma" w:cs="Tahoma"/>
      <w:sz w:val="16"/>
      <w:szCs w:val="16"/>
      <w:lang w:eastAsia="en-GB"/>
    </w:rPr>
  </w:style>
  <w:style w:type="paragraph" w:styleId="ListParagraph">
    <w:name w:val="List Paragraph"/>
    <w:basedOn w:val="Normal"/>
    <w:uiPriority w:val="34"/>
    <w:qFormat/>
    <w:rsid w:val="00EF1392"/>
    <w:pPr>
      <w:ind w:left="720"/>
      <w:contextualSpacing/>
    </w:pPr>
  </w:style>
  <w:style w:type="paragraph" w:styleId="NormalWeb">
    <w:name w:val="Normal (Web)"/>
    <w:basedOn w:val="Normal"/>
    <w:uiPriority w:val="99"/>
    <w:unhideWhenUsed/>
    <w:rsid w:val="009E71B2"/>
    <w:pPr>
      <w:spacing w:after="240"/>
    </w:pPr>
    <w:rPr>
      <w:color w:val="111111"/>
    </w:rPr>
  </w:style>
  <w:style w:type="paragraph" w:styleId="Header">
    <w:name w:val="header"/>
    <w:basedOn w:val="Normal"/>
    <w:link w:val="HeaderChar"/>
    <w:unhideWhenUsed/>
    <w:rsid w:val="00641F76"/>
    <w:pPr>
      <w:tabs>
        <w:tab w:val="center" w:pos="4513"/>
        <w:tab w:val="right" w:pos="9026"/>
      </w:tabs>
    </w:pPr>
  </w:style>
  <w:style w:type="character" w:customStyle="1" w:styleId="HeaderChar">
    <w:name w:val="Header Char"/>
    <w:basedOn w:val="DefaultParagraphFont"/>
    <w:link w:val="Header"/>
    <w:uiPriority w:val="99"/>
    <w:rsid w:val="00641F76"/>
    <w:rPr>
      <w:rFonts w:ascii="Times New Roman" w:hAnsi="Times New Roman" w:cs="Times New Roman"/>
      <w:sz w:val="24"/>
      <w:szCs w:val="24"/>
      <w:lang w:eastAsia="en-GB"/>
    </w:rPr>
  </w:style>
  <w:style w:type="paragraph" w:styleId="Footer">
    <w:name w:val="footer"/>
    <w:basedOn w:val="Normal"/>
    <w:link w:val="FooterChar"/>
    <w:unhideWhenUsed/>
    <w:rsid w:val="00641F76"/>
    <w:pPr>
      <w:tabs>
        <w:tab w:val="center" w:pos="4513"/>
        <w:tab w:val="right" w:pos="9026"/>
      </w:tabs>
    </w:pPr>
  </w:style>
  <w:style w:type="character" w:customStyle="1" w:styleId="FooterChar">
    <w:name w:val="Footer Char"/>
    <w:basedOn w:val="DefaultParagraphFont"/>
    <w:link w:val="Footer"/>
    <w:uiPriority w:val="99"/>
    <w:rsid w:val="00641F76"/>
    <w:rPr>
      <w:rFonts w:ascii="Times New Roman" w:hAnsi="Times New Roman" w:cs="Times New Roman"/>
      <w:sz w:val="24"/>
      <w:szCs w:val="24"/>
      <w:lang w:eastAsia="en-GB"/>
    </w:rPr>
  </w:style>
  <w:style w:type="table" w:styleId="TableGrid">
    <w:name w:val="Table Grid"/>
    <w:basedOn w:val="TableNormal"/>
    <w:uiPriority w:val="59"/>
    <w:rsid w:val="0044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44244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styleId="Hyperlink">
    <w:name w:val="Hyperlink"/>
    <w:basedOn w:val="DefaultParagraphFont"/>
    <w:uiPriority w:val="99"/>
    <w:unhideWhenUsed/>
    <w:rsid w:val="00CF54A8"/>
    <w:rPr>
      <w:color w:val="0000FF" w:themeColor="hyperlink"/>
      <w:u w:val="single"/>
    </w:rPr>
  </w:style>
  <w:style w:type="paragraph" w:styleId="Title">
    <w:name w:val="Title"/>
    <w:basedOn w:val="Normal"/>
    <w:next w:val="Normal"/>
    <w:link w:val="TitleChar"/>
    <w:uiPriority w:val="10"/>
    <w:qFormat/>
    <w:rsid w:val="00A073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7396"/>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7396"/>
    <w:pPr>
      <w:numPr>
        <w:ilvl w:val="1"/>
      </w:numPr>
      <w:spacing w:after="200" w:line="276" w:lineRule="auto"/>
    </w:pPr>
    <w:rPr>
      <w:rFonts w:asciiTheme="majorHAnsi" w:eastAsiaTheme="majorEastAsia" w:hAnsiTheme="majorHAnsi" w:cstheme="majorBidi"/>
      <w:i/>
      <w:iCs/>
      <w:color w:val="4F81BD" w:themeColor="accent1"/>
      <w:spacing w:val="15"/>
      <w:lang w:val="en-US" w:eastAsia="ja-JP"/>
    </w:rPr>
  </w:style>
  <w:style w:type="character" w:customStyle="1" w:styleId="SubtitleChar">
    <w:name w:val="Subtitle Char"/>
    <w:basedOn w:val="DefaultParagraphFont"/>
    <w:link w:val="Subtitle"/>
    <w:uiPriority w:val="11"/>
    <w:rsid w:val="00A07396"/>
    <w:rPr>
      <w:rFonts w:asciiTheme="majorHAnsi" w:eastAsiaTheme="majorEastAsia" w:hAnsiTheme="majorHAnsi" w:cstheme="majorBidi"/>
      <w:i/>
      <w:iCs/>
      <w:color w:val="4F81BD" w:themeColor="accent1"/>
      <w:spacing w:val="15"/>
      <w:sz w:val="24"/>
      <w:szCs w:val="24"/>
      <w:lang w:val="en-US" w:eastAsia="ja-JP"/>
    </w:rPr>
  </w:style>
  <w:style w:type="character" w:styleId="FollowedHyperlink">
    <w:name w:val="FollowedHyperlink"/>
    <w:basedOn w:val="DefaultParagraphFont"/>
    <w:uiPriority w:val="99"/>
    <w:semiHidden/>
    <w:unhideWhenUsed/>
    <w:rsid w:val="00AF6079"/>
    <w:rPr>
      <w:color w:val="800080" w:themeColor="followedHyperlink"/>
      <w:u w:val="single"/>
    </w:rPr>
  </w:style>
  <w:style w:type="paragraph" w:styleId="BodyText">
    <w:name w:val="Body Text"/>
    <w:basedOn w:val="Normal"/>
    <w:link w:val="BodyTextChar"/>
    <w:rsid w:val="00587503"/>
    <w:pPr>
      <w:jc w:val="both"/>
    </w:pPr>
    <w:rPr>
      <w:szCs w:val="20"/>
    </w:rPr>
  </w:style>
  <w:style w:type="character" w:customStyle="1" w:styleId="BodyTextChar">
    <w:name w:val="Body Text Char"/>
    <w:basedOn w:val="DefaultParagraphFont"/>
    <w:link w:val="BodyText"/>
    <w:uiPriority w:val="99"/>
    <w:rsid w:val="00587503"/>
    <w:rPr>
      <w:rFonts w:ascii="Times New Roman" w:hAnsi="Times New Roman" w:cs="Times New Roman"/>
      <w:sz w:val="24"/>
      <w:lang w:eastAsia="en-GB"/>
    </w:rPr>
  </w:style>
  <w:style w:type="paragraph" w:styleId="BodyTextIndent">
    <w:name w:val="Body Text Indent"/>
    <w:basedOn w:val="Normal"/>
    <w:link w:val="BodyTextIndentChar"/>
    <w:unhideWhenUsed/>
    <w:rsid w:val="00F04861"/>
    <w:pPr>
      <w:spacing w:after="120"/>
      <w:ind w:left="283"/>
    </w:pPr>
  </w:style>
  <w:style w:type="character" w:customStyle="1" w:styleId="BodyTextIndentChar">
    <w:name w:val="Body Text Indent Char"/>
    <w:basedOn w:val="DefaultParagraphFont"/>
    <w:link w:val="BodyTextIndent"/>
    <w:uiPriority w:val="99"/>
    <w:semiHidden/>
    <w:rsid w:val="00F04861"/>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9"/>
    <w:rsid w:val="00A25CD0"/>
    <w:rPr>
      <w:rFonts w:ascii="Cambria" w:hAnsi="Cambria" w:cs="Times New Roman"/>
      <w:b/>
      <w:bCs/>
      <w:sz w:val="26"/>
      <w:szCs w:val="26"/>
    </w:rPr>
  </w:style>
  <w:style w:type="paragraph" w:customStyle="1" w:styleId="Default">
    <w:name w:val="Default"/>
    <w:rsid w:val="00A70196"/>
    <w:pPr>
      <w:autoSpaceDE w:val="0"/>
      <w:autoSpaceDN w:val="0"/>
      <w:adjustRightInd w:val="0"/>
      <w:spacing w:after="0" w:line="240" w:lineRule="auto"/>
    </w:pPr>
    <w:rPr>
      <w:rFonts w:ascii="Helvetica 45 Light" w:hAnsi="Helvetica 45 Light" w:cs="Helvetica 45 Light"/>
      <w:color w:val="000000"/>
      <w:sz w:val="24"/>
      <w:szCs w:val="24"/>
    </w:rPr>
  </w:style>
  <w:style w:type="character" w:customStyle="1" w:styleId="A6">
    <w:name w:val="A6"/>
    <w:uiPriority w:val="99"/>
    <w:rsid w:val="00A70196"/>
    <w:rPr>
      <w:rFonts w:cs="Helvetica 45 Light"/>
      <w:color w:val="000000"/>
      <w:sz w:val="20"/>
      <w:szCs w:val="20"/>
    </w:rPr>
  </w:style>
  <w:style w:type="character" w:customStyle="1" w:styleId="Heading1Char">
    <w:name w:val="Heading 1 Char"/>
    <w:basedOn w:val="DefaultParagraphFont"/>
    <w:link w:val="Heading1"/>
    <w:uiPriority w:val="9"/>
    <w:rsid w:val="00B83E7A"/>
    <w:rPr>
      <w:rFonts w:asciiTheme="majorHAnsi" w:eastAsiaTheme="majorEastAsia" w:hAnsiTheme="majorHAnsi" w:cstheme="majorBidi"/>
      <w:b/>
      <w:bCs/>
      <w:color w:val="365F91" w:themeColor="accent1" w:themeShade="BF"/>
      <w:sz w:val="28"/>
      <w:szCs w:val="28"/>
      <w:lang w:eastAsia="en-GB"/>
    </w:rPr>
  </w:style>
  <w:style w:type="table" w:styleId="MediumGrid1-Accent4">
    <w:name w:val="Medium Grid 1 Accent 4"/>
    <w:basedOn w:val="TableNormal"/>
    <w:uiPriority w:val="67"/>
    <w:rsid w:val="00AB6F3C"/>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Heading9Char">
    <w:name w:val="Heading 9 Char"/>
    <w:basedOn w:val="DefaultParagraphFont"/>
    <w:link w:val="Heading9"/>
    <w:rsid w:val="00B04913"/>
    <w:rPr>
      <w:rFonts w:cs="Times New Roman"/>
      <w:b/>
      <w:color w:val="0000FF"/>
      <w:sz w:val="44"/>
      <w:lang w:eastAsia="en-GB"/>
    </w:rPr>
  </w:style>
  <w:style w:type="numbering" w:customStyle="1" w:styleId="NoList1">
    <w:name w:val="No List1"/>
    <w:next w:val="NoList"/>
    <w:semiHidden/>
    <w:rsid w:val="00B04913"/>
  </w:style>
  <w:style w:type="character" w:styleId="PageNumber">
    <w:name w:val="page number"/>
    <w:basedOn w:val="DefaultParagraphFont"/>
    <w:rsid w:val="00B04913"/>
  </w:style>
  <w:style w:type="table" w:customStyle="1" w:styleId="TableGrid1">
    <w:name w:val="Table Grid1"/>
    <w:basedOn w:val="TableNormal"/>
    <w:next w:val="TableGrid"/>
    <w:rsid w:val="00B04913"/>
    <w:pPr>
      <w:spacing w:after="0" w:line="240" w:lineRule="auto"/>
    </w:pPr>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4913"/>
    <w:pPr>
      <w:spacing w:after="120" w:line="480" w:lineRule="auto"/>
    </w:pPr>
    <w:rPr>
      <w:color w:val="FF0000"/>
      <w:sz w:val="32"/>
      <w:szCs w:val="32"/>
    </w:rPr>
  </w:style>
  <w:style w:type="character" w:customStyle="1" w:styleId="BodyText2Char">
    <w:name w:val="Body Text 2 Char"/>
    <w:basedOn w:val="DefaultParagraphFont"/>
    <w:link w:val="BodyText2"/>
    <w:rsid w:val="00B04913"/>
    <w:rPr>
      <w:rFonts w:ascii="Times New Roman" w:hAnsi="Times New Roman" w:cs="Times New Roman"/>
      <w:color w:val="FF0000"/>
      <w:sz w:val="32"/>
      <w:szCs w:val="32"/>
      <w:lang w:eastAsia="en-GB"/>
    </w:rPr>
  </w:style>
  <w:style w:type="paragraph" w:styleId="BodyTextIndent2">
    <w:name w:val="Body Text Indent 2"/>
    <w:basedOn w:val="Normal"/>
    <w:link w:val="BodyTextIndent2Char"/>
    <w:rsid w:val="00B04913"/>
    <w:pPr>
      <w:spacing w:after="120" w:line="480" w:lineRule="auto"/>
      <w:ind w:left="283"/>
    </w:pPr>
    <w:rPr>
      <w:color w:val="FF0000"/>
      <w:sz w:val="32"/>
      <w:szCs w:val="32"/>
    </w:rPr>
  </w:style>
  <w:style w:type="character" w:customStyle="1" w:styleId="BodyTextIndent2Char">
    <w:name w:val="Body Text Indent 2 Char"/>
    <w:basedOn w:val="DefaultParagraphFont"/>
    <w:link w:val="BodyTextIndent2"/>
    <w:rsid w:val="00B04913"/>
    <w:rPr>
      <w:rFonts w:ascii="Times New Roman" w:hAnsi="Times New Roman" w:cs="Times New Roman"/>
      <w:color w:val="FF0000"/>
      <w:sz w:val="32"/>
      <w:szCs w:val="32"/>
      <w:lang w:eastAsia="en-GB"/>
    </w:rPr>
  </w:style>
  <w:style w:type="table" w:customStyle="1" w:styleId="TableGrid2">
    <w:name w:val="Table Grid2"/>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CA"/>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931C2"/>
    <w:rPr>
      <w:b/>
      <w:bCs/>
    </w:rPr>
  </w:style>
  <w:style w:type="character" w:styleId="UnresolvedMention">
    <w:name w:val="Unresolved Mention"/>
    <w:basedOn w:val="DefaultParagraphFont"/>
    <w:uiPriority w:val="99"/>
    <w:semiHidden/>
    <w:unhideWhenUsed/>
    <w:rsid w:val="00C65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9150">
      <w:bodyDiv w:val="1"/>
      <w:marLeft w:val="0"/>
      <w:marRight w:val="0"/>
      <w:marTop w:val="0"/>
      <w:marBottom w:val="0"/>
      <w:divBdr>
        <w:top w:val="none" w:sz="0" w:space="0" w:color="auto"/>
        <w:left w:val="none" w:sz="0" w:space="0" w:color="auto"/>
        <w:bottom w:val="none" w:sz="0" w:space="0" w:color="auto"/>
        <w:right w:val="none" w:sz="0" w:space="0" w:color="auto"/>
      </w:divBdr>
      <w:divsChild>
        <w:div w:id="400104213">
          <w:marLeft w:val="0"/>
          <w:marRight w:val="0"/>
          <w:marTop w:val="180"/>
          <w:marBottom w:val="150"/>
          <w:divBdr>
            <w:top w:val="none" w:sz="0" w:space="0" w:color="auto"/>
            <w:left w:val="none" w:sz="0" w:space="0" w:color="auto"/>
            <w:bottom w:val="none" w:sz="0" w:space="0" w:color="auto"/>
            <w:right w:val="none" w:sz="0" w:space="0" w:color="auto"/>
          </w:divBdr>
          <w:divsChild>
            <w:div w:id="19034440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200977">
      <w:bodyDiv w:val="1"/>
      <w:marLeft w:val="0"/>
      <w:marRight w:val="0"/>
      <w:marTop w:val="0"/>
      <w:marBottom w:val="0"/>
      <w:divBdr>
        <w:top w:val="none" w:sz="0" w:space="0" w:color="auto"/>
        <w:left w:val="none" w:sz="0" w:space="0" w:color="auto"/>
        <w:bottom w:val="none" w:sz="0" w:space="0" w:color="auto"/>
        <w:right w:val="none" w:sz="0" w:space="0" w:color="auto"/>
      </w:divBdr>
      <w:divsChild>
        <w:div w:id="1406872979">
          <w:marLeft w:val="0"/>
          <w:marRight w:val="0"/>
          <w:marTop w:val="180"/>
          <w:marBottom w:val="150"/>
          <w:divBdr>
            <w:top w:val="none" w:sz="0" w:space="0" w:color="auto"/>
            <w:left w:val="none" w:sz="0" w:space="0" w:color="auto"/>
            <w:bottom w:val="none" w:sz="0" w:space="0" w:color="auto"/>
            <w:right w:val="none" w:sz="0" w:space="0" w:color="auto"/>
          </w:divBdr>
          <w:divsChild>
            <w:div w:id="20687271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6097017">
      <w:bodyDiv w:val="1"/>
      <w:marLeft w:val="0"/>
      <w:marRight w:val="0"/>
      <w:marTop w:val="0"/>
      <w:marBottom w:val="0"/>
      <w:divBdr>
        <w:top w:val="none" w:sz="0" w:space="0" w:color="auto"/>
        <w:left w:val="none" w:sz="0" w:space="0" w:color="auto"/>
        <w:bottom w:val="none" w:sz="0" w:space="0" w:color="auto"/>
        <w:right w:val="none" w:sz="0" w:space="0" w:color="auto"/>
      </w:divBdr>
      <w:divsChild>
        <w:div w:id="585264553">
          <w:marLeft w:val="0"/>
          <w:marRight w:val="0"/>
          <w:marTop w:val="180"/>
          <w:marBottom w:val="150"/>
          <w:divBdr>
            <w:top w:val="none" w:sz="0" w:space="0" w:color="auto"/>
            <w:left w:val="none" w:sz="0" w:space="0" w:color="auto"/>
            <w:bottom w:val="none" w:sz="0" w:space="0" w:color="auto"/>
            <w:right w:val="none" w:sz="0" w:space="0" w:color="auto"/>
          </w:divBdr>
          <w:divsChild>
            <w:div w:id="13798922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01427963">
      <w:bodyDiv w:val="1"/>
      <w:marLeft w:val="0"/>
      <w:marRight w:val="0"/>
      <w:marTop w:val="0"/>
      <w:marBottom w:val="0"/>
      <w:divBdr>
        <w:top w:val="none" w:sz="0" w:space="0" w:color="auto"/>
        <w:left w:val="none" w:sz="0" w:space="0" w:color="auto"/>
        <w:bottom w:val="none" w:sz="0" w:space="0" w:color="auto"/>
        <w:right w:val="none" w:sz="0" w:space="0" w:color="auto"/>
      </w:divBdr>
      <w:divsChild>
        <w:div w:id="1603302352">
          <w:marLeft w:val="547"/>
          <w:marRight w:val="0"/>
          <w:marTop w:val="77"/>
          <w:marBottom w:val="0"/>
          <w:divBdr>
            <w:top w:val="none" w:sz="0" w:space="0" w:color="auto"/>
            <w:left w:val="none" w:sz="0" w:space="0" w:color="auto"/>
            <w:bottom w:val="none" w:sz="0" w:space="0" w:color="auto"/>
            <w:right w:val="none" w:sz="0" w:space="0" w:color="auto"/>
          </w:divBdr>
        </w:div>
      </w:divsChild>
    </w:div>
    <w:div w:id="349837604">
      <w:bodyDiv w:val="1"/>
      <w:marLeft w:val="0"/>
      <w:marRight w:val="0"/>
      <w:marTop w:val="0"/>
      <w:marBottom w:val="0"/>
      <w:divBdr>
        <w:top w:val="none" w:sz="0" w:space="0" w:color="auto"/>
        <w:left w:val="none" w:sz="0" w:space="0" w:color="auto"/>
        <w:bottom w:val="none" w:sz="0" w:space="0" w:color="auto"/>
        <w:right w:val="none" w:sz="0" w:space="0" w:color="auto"/>
      </w:divBdr>
      <w:divsChild>
        <w:div w:id="691959470">
          <w:marLeft w:val="0"/>
          <w:marRight w:val="0"/>
          <w:marTop w:val="180"/>
          <w:marBottom w:val="150"/>
          <w:divBdr>
            <w:top w:val="none" w:sz="0" w:space="0" w:color="auto"/>
            <w:left w:val="none" w:sz="0" w:space="0" w:color="auto"/>
            <w:bottom w:val="none" w:sz="0" w:space="0" w:color="auto"/>
            <w:right w:val="none" w:sz="0" w:space="0" w:color="auto"/>
          </w:divBdr>
          <w:divsChild>
            <w:div w:id="1457063914">
              <w:marLeft w:val="0"/>
              <w:marRight w:val="0"/>
              <w:marTop w:val="105"/>
              <w:marBottom w:val="0"/>
              <w:divBdr>
                <w:top w:val="none" w:sz="0" w:space="0" w:color="auto"/>
                <w:left w:val="none" w:sz="0" w:space="0" w:color="auto"/>
                <w:bottom w:val="none" w:sz="0" w:space="0" w:color="auto"/>
                <w:right w:val="none" w:sz="0" w:space="0" w:color="auto"/>
              </w:divBdr>
              <w:divsChild>
                <w:div w:id="776680407">
                  <w:marLeft w:val="0"/>
                  <w:marRight w:val="0"/>
                  <w:marTop w:val="0"/>
                  <w:marBottom w:val="240"/>
                  <w:divBdr>
                    <w:top w:val="none" w:sz="0" w:space="0" w:color="auto"/>
                    <w:left w:val="none" w:sz="0" w:space="0" w:color="auto"/>
                    <w:bottom w:val="none" w:sz="0" w:space="0" w:color="auto"/>
                    <w:right w:val="none" w:sz="0" w:space="0" w:color="auto"/>
                  </w:divBdr>
                  <w:divsChild>
                    <w:div w:id="1888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365084">
      <w:bodyDiv w:val="1"/>
      <w:marLeft w:val="0"/>
      <w:marRight w:val="0"/>
      <w:marTop w:val="0"/>
      <w:marBottom w:val="0"/>
      <w:divBdr>
        <w:top w:val="none" w:sz="0" w:space="0" w:color="auto"/>
        <w:left w:val="none" w:sz="0" w:space="0" w:color="auto"/>
        <w:bottom w:val="none" w:sz="0" w:space="0" w:color="auto"/>
        <w:right w:val="none" w:sz="0" w:space="0" w:color="auto"/>
      </w:divBdr>
      <w:divsChild>
        <w:div w:id="2076005499">
          <w:marLeft w:val="0"/>
          <w:marRight w:val="0"/>
          <w:marTop w:val="180"/>
          <w:marBottom w:val="150"/>
          <w:divBdr>
            <w:top w:val="none" w:sz="0" w:space="0" w:color="auto"/>
            <w:left w:val="none" w:sz="0" w:space="0" w:color="auto"/>
            <w:bottom w:val="none" w:sz="0" w:space="0" w:color="auto"/>
            <w:right w:val="none" w:sz="0" w:space="0" w:color="auto"/>
          </w:divBdr>
          <w:divsChild>
            <w:div w:id="564075251">
              <w:marLeft w:val="0"/>
              <w:marRight w:val="0"/>
              <w:marTop w:val="105"/>
              <w:marBottom w:val="0"/>
              <w:divBdr>
                <w:top w:val="none" w:sz="0" w:space="0" w:color="auto"/>
                <w:left w:val="none" w:sz="0" w:space="0" w:color="auto"/>
                <w:bottom w:val="none" w:sz="0" w:space="0" w:color="auto"/>
                <w:right w:val="none" w:sz="0" w:space="0" w:color="auto"/>
              </w:divBdr>
              <w:divsChild>
                <w:div w:id="1466045756">
                  <w:marLeft w:val="0"/>
                  <w:marRight w:val="0"/>
                  <w:marTop w:val="0"/>
                  <w:marBottom w:val="0"/>
                  <w:divBdr>
                    <w:top w:val="none" w:sz="0" w:space="0" w:color="auto"/>
                    <w:left w:val="none" w:sz="0" w:space="0" w:color="auto"/>
                    <w:bottom w:val="none" w:sz="0" w:space="0" w:color="auto"/>
                    <w:right w:val="none" w:sz="0" w:space="0" w:color="auto"/>
                  </w:divBdr>
                  <w:divsChild>
                    <w:div w:id="4950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1021">
      <w:bodyDiv w:val="1"/>
      <w:marLeft w:val="0"/>
      <w:marRight w:val="0"/>
      <w:marTop w:val="0"/>
      <w:marBottom w:val="0"/>
      <w:divBdr>
        <w:top w:val="none" w:sz="0" w:space="0" w:color="auto"/>
        <w:left w:val="none" w:sz="0" w:space="0" w:color="auto"/>
        <w:bottom w:val="none" w:sz="0" w:space="0" w:color="auto"/>
        <w:right w:val="none" w:sz="0" w:space="0" w:color="auto"/>
      </w:divBdr>
      <w:divsChild>
        <w:div w:id="63378194">
          <w:marLeft w:val="0"/>
          <w:marRight w:val="0"/>
          <w:marTop w:val="180"/>
          <w:marBottom w:val="150"/>
          <w:divBdr>
            <w:top w:val="none" w:sz="0" w:space="0" w:color="auto"/>
            <w:left w:val="none" w:sz="0" w:space="0" w:color="auto"/>
            <w:bottom w:val="none" w:sz="0" w:space="0" w:color="auto"/>
            <w:right w:val="none" w:sz="0" w:space="0" w:color="auto"/>
          </w:divBdr>
          <w:divsChild>
            <w:div w:id="9056447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6703659">
      <w:bodyDiv w:val="1"/>
      <w:marLeft w:val="0"/>
      <w:marRight w:val="0"/>
      <w:marTop w:val="0"/>
      <w:marBottom w:val="0"/>
      <w:divBdr>
        <w:top w:val="none" w:sz="0" w:space="0" w:color="auto"/>
        <w:left w:val="none" w:sz="0" w:space="0" w:color="auto"/>
        <w:bottom w:val="none" w:sz="0" w:space="0" w:color="auto"/>
        <w:right w:val="none" w:sz="0" w:space="0" w:color="auto"/>
      </w:divBdr>
      <w:divsChild>
        <w:div w:id="1747025049">
          <w:marLeft w:val="0"/>
          <w:marRight w:val="0"/>
          <w:marTop w:val="180"/>
          <w:marBottom w:val="150"/>
          <w:divBdr>
            <w:top w:val="none" w:sz="0" w:space="0" w:color="auto"/>
            <w:left w:val="none" w:sz="0" w:space="0" w:color="auto"/>
            <w:bottom w:val="none" w:sz="0" w:space="0" w:color="auto"/>
            <w:right w:val="none" w:sz="0" w:space="0" w:color="auto"/>
          </w:divBdr>
          <w:divsChild>
            <w:div w:id="12691993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99450560">
      <w:bodyDiv w:val="1"/>
      <w:marLeft w:val="0"/>
      <w:marRight w:val="0"/>
      <w:marTop w:val="0"/>
      <w:marBottom w:val="0"/>
      <w:divBdr>
        <w:top w:val="none" w:sz="0" w:space="0" w:color="auto"/>
        <w:left w:val="none" w:sz="0" w:space="0" w:color="auto"/>
        <w:bottom w:val="none" w:sz="0" w:space="0" w:color="auto"/>
        <w:right w:val="none" w:sz="0" w:space="0" w:color="auto"/>
      </w:divBdr>
      <w:divsChild>
        <w:div w:id="1970092478">
          <w:marLeft w:val="0"/>
          <w:marRight w:val="0"/>
          <w:marTop w:val="180"/>
          <w:marBottom w:val="150"/>
          <w:divBdr>
            <w:top w:val="none" w:sz="0" w:space="0" w:color="auto"/>
            <w:left w:val="none" w:sz="0" w:space="0" w:color="auto"/>
            <w:bottom w:val="none" w:sz="0" w:space="0" w:color="auto"/>
            <w:right w:val="none" w:sz="0" w:space="0" w:color="auto"/>
          </w:divBdr>
          <w:divsChild>
            <w:div w:id="5984850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3932012">
      <w:bodyDiv w:val="1"/>
      <w:marLeft w:val="0"/>
      <w:marRight w:val="0"/>
      <w:marTop w:val="0"/>
      <w:marBottom w:val="0"/>
      <w:divBdr>
        <w:top w:val="none" w:sz="0" w:space="0" w:color="auto"/>
        <w:left w:val="none" w:sz="0" w:space="0" w:color="auto"/>
        <w:bottom w:val="none" w:sz="0" w:space="0" w:color="auto"/>
        <w:right w:val="none" w:sz="0" w:space="0" w:color="auto"/>
      </w:divBdr>
      <w:divsChild>
        <w:div w:id="560949918">
          <w:marLeft w:val="0"/>
          <w:marRight w:val="0"/>
          <w:marTop w:val="180"/>
          <w:marBottom w:val="150"/>
          <w:divBdr>
            <w:top w:val="none" w:sz="0" w:space="0" w:color="auto"/>
            <w:left w:val="none" w:sz="0" w:space="0" w:color="auto"/>
            <w:bottom w:val="none" w:sz="0" w:space="0" w:color="auto"/>
            <w:right w:val="none" w:sz="0" w:space="0" w:color="auto"/>
          </w:divBdr>
          <w:divsChild>
            <w:div w:id="1535849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3165316">
      <w:bodyDiv w:val="1"/>
      <w:marLeft w:val="0"/>
      <w:marRight w:val="0"/>
      <w:marTop w:val="0"/>
      <w:marBottom w:val="0"/>
      <w:divBdr>
        <w:top w:val="none" w:sz="0" w:space="0" w:color="auto"/>
        <w:left w:val="none" w:sz="0" w:space="0" w:color="auto"/>
        <w:bottom w:val="none" w:sz="0" w:space="0" w:color="auto"/>
        <w:right w:val="none" w:sz="0" w:space="0" w:color="auto"/>
      </w:divBdr>
      <w:divsChild>
        <w:div w:id="33702195">
          <w:marLeft w:val="0"/>
          <w:marRight w:val="0"/>
          <w:marTop w:val="180"/>
          <w:marBottom w:val="150"/>
          <w:divBdr>
            <w:top w:val="none" w:sz="0" w:space="0" w:color="auto"/>
            <w:left w:val="none" w:sz="0" w:space="0" w:color="auto"/>
            <w:bottom w:val="none" w:sz="0" w:space="0" w:color="auto"/>
            <w:right w:val="none" w:sz="0" w:space="0" w:color="auto"/>
          </w:divBdr>
          <w:divsChild>
            <w:div w:id="847215948">
              <w:marLeft w:val="0"/>
              <w:marRight w:val="0"/>
              <w:marTop w:val="105"/>
              <w:marBottom w:val="0"/>
              <w:divBdr>
                <w:top w:val="none" w:sz="0" w:space="0" w:color="auto"/>
                <w:left w:val="none" w:sz="0" w:space="0" w:color="auto"/>
                <w:bottom w:val="none" w:sz="0" w:space="0" w:color="auto"/>
                <w:right w:val="none" w:sz="0" w:space="0" w:color="auto"/>
              </w:divBdr>
              <w:divsChild>
                <w:div w:id="1736079199">
                  <w:marLeft w:val="0"/>
                  <w:marRight w:val="0"/>
                  <w:marTop w:val="0"/>
                  <w:marBottom w:val="0"/>
                  <w:divBdr>
                    <w:top w:val="none" w:sz="0" w:space="0" w:color="auto"/>
                    <w:left w:val="none" w:sz="0" w:space="0" w:color="auto"/>
                    <w:bottom w:val="none" w:sz="0" w:space="0" w:color="auto"/>
                    <w:right w:val="none" w:sz="0" w:space="0" w:color="auto"/>
                  </w:divBdr>
                  <w:divsChild>
                    <w:div w:id="50941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85813">
      <w:bodyDiv w:val="1"/>
      <w:marLeft w:val="0"/>
      <w:marRight w:val="0"/>
      <w:marTop w:val="0"/>
      <w:marBottom w:val="0"/>
      <w:divBdr>
        <w:top w:val="none" w:sz="0" w:space="0" w:color="auto"/>
        <w:left w:val="none" w:sz="0" w:space="0" w:color="auto"/>
        <w:bottom w:val="none" w:sz="0" w:space="0" w:color="auto"/>
        <w:right w:val="none" w:sz="0" w:space="0" w:color="auto"/>
      </w:divBdr>
    </w:div>
    <w:div w:id="1427917858">
      <w:bodyDiv w:val="1"/>
      <w:marLeft w:val="0"/>
      <w:marRight w:val="0"/>
      <w:marTop w:val="0"/>
      <w:marBottom w:val="0"/>
      <w:divBdr>
        <w:top w:val="none" w:sz="0" w:space="0" w:color="auto"/>
        <w:left w:val="none" w:sz="0" w:space="0" w:color="auto"/>
        <w:bottom w:val="none" w:sz="0" w:space="0" w:color="auto"/>
        <w:right w:val="none" w:sz="0" w:space="0" w:color="auto"/>
      </w:divBdr>
      <w:divsChild>
        <w:div w:id="2140872378">
          <w:marLeft w:val="0"/>
          <w:marRight w:val="0"/>
          <w:marTop w:val="180"/>
          <w:marBottom w:val="150"/>
          <w:divBdr>
            <w:top w:val="none" w:sz="0" w:space="0" w:color="auto"/>
            <w:left w:val="none" w:sz="0" w:space="0" w:color="auto"/>
            <w:bottom w:val="none" w:sz="0" w:space="0" w:color="auto"/>
            <w:right w:val="none" w:sz="0" w:space="0" w:color="auto"/>
          </w:divBdr>
          <w:divsChild>
            <w:div w:id="1393432861">
              <w:marLeft w:val="0"/>
              <w:marRight w:val="0"/>
              <w:marTop w:val="105"/>
              <w:marBottom w:val="0"/>
              <w:divBdr>
                <w:top w:val="none" w:sz="0" w:space="0" w:color="auto"/>
                <w:left w:val="none" w:sz="0" w:space="0" w:color="auto"/>
                <w:bottom w:val="none" w:sz="0" w:space="0" w:color="auto"/>
                <w:right w:val="none" w:sz="0" w:space="0" w:color="auto"/>
              </w:divBdr>
              <w:divsChild>
                <w:div w:id="2071922771">
                  <w:marLeft w:val="0"/>
                  <w:marRight w:val="0"/>
                  <w:marTop w:val="0"/>
                  <w:marBottom w:val="240"/>
                  <w:divBdr>
                    <w:top w:val="none" w:sz="0" w:space="0" w:color="auto"/>
                    <w:left w:val="none" w:sz="0" w:space="0" w:color="auto"/>
                    <w:bottom w:val="none" w:sz="0" w:space="0" w:color="auto"/>
                    <w:right w:val="none" w:sz="0" w:space="0" w:color="auto"/>
                  </w:divBdr>
                  <w:divsChild>
                    <w:div w:id="20120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57850">
      <w:bodyDiv w:val="1"/>
      <w:marLeft w:val="0"/>
      <w:marRight w:val="0"/>
      <w:marTop w:val="0"/>
      <w:marBottom w:val="0"/>
      <w:divBdr>
        <w:top w:val="none" w:sz="0" w:space="0" w:color="auto"/>
        <w:left w:val="none" w:sz="0" w:space="0" w:color="auto"/>
        <w:bottom w:val="none" w:sz="0" w:space="0" w:color="auto"/>
        <w:right w:val="none" w:sz="0" w:space="0" w:color="auto"/>
      </w:divBdr>
      <w:divsChild>
        <w:div w:id="2067604482">
          <w:marLeft w:val="0"/>
          <w:marRight w:val="0"/>
          <w:marTop w:val="180"/>
          <w:marBottom w:val="150"/>
          <w:divBdr>
            <w:top w:val="none" w:sz="0" w:space="0" w:color="auto"/>
            <w:left w:val="none" w:sz="0" w:space="0" w:color="auto"/>
            <w:bottom w:val="none" w:sz="0" w:space="0" w:color="auto"/>
            <w:right w:val="none" w:sz="0" w:space="0" w:color="auto"/>
          </w:divBdr>
          <w:divsChild>
            <w:div w:id="279150354">
              <w:marLeft w:val="0"/>
              <w:marRight w:val="0"/>
              <w:marTop w:val="105"/>
              <w:marBottom w:val="0"/>
              <w:divBdr>
                <w:top w:val="none" w:sz="0" w:space="0" w:color="auto"/>
                <w:left w:val="none" w:sz="0" w:space="0" w:color="auto"/>
                <w:bottom w:val="none" w:sz="0" w:space="0" w:color="auto"/>
                <w:right w:val="none" w:sz="0" w:space="0" w:color="auto"/>
              </w:divBdr>
              <w:divsChild>
                <w:div w:id="1591738418">
                  <w:marLeft w:val="0"/>
                  <w:marRight w:val="0"/>
                  <w:marTop w:val="0"/>
                  <w:marBottom w:val="240"/>
                  <w:divBdr>
                    <w:top w:val="none" w:sz="0" w:space="0" w:color="auto"/>
                    <w:left w:val="none" w:sz="0" w:space="0" w:color="auto"/>
                    <w:bottom w:val="none" w:sz="0" w:space="0" w:color="auto"/>
                    <w:right w:val="none" w:sz="0" w:space="0" w:color="auto"/>
                  </w:divBdr>
                  <w:divsChild>
                    <w:div w:id="13057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5620">
      <w:bodyDiv w:val="1"/>
      <w:marLeft w:val="0"/>
      <w:marRight w:val="0"/>
      <w:marTop w:val="0"/>
      <w:marBottom w:val="0"/>
      <w:divBdr>
        <w:top w:val="none" w:sz="0" w:space="0" w:color="auto"/>
        <w:left w:val="none" w:sz="0" w:space="0" w:color="auto"/>
        <w:bottom w:val="none" w:sz="0" w:space="0" w:color="auto"/>
        <w:right w:val="none" w:sz="0" w:space="0" w:color="auto"/>
      </w:divBdr>
    </w:div>
    <w:div w:id="2009481558">
      <w:bodyDiv w:val="1"/>
      <w:marLeft w:val="0"/>
      <w:marRight w:val="0"/>
      <w:marTop w:val="0"/>
      <w:marBottom w:val="0"/>
      <w:divBdr>
        <w:top w:val="none" w:sz="0" w:space="0" w:color="auto"/>
        <w:left w:val="none" w:sz="0" w:space="0" w:color="auto"/>
        <w:bottom w:val="none" w:sz="0" w:space="0" w:color="auto"/>
        <w:right w:val="none" w:sz="0" w:space="0" w:color="auto"/>
      </w:divBdr>
      <w:divsChild>
        <w:div w:id="139150861">
          <w:marLeft w:val="0"/>
          <w:marRight w:val="0"/>
          <w:marTop w:val="180"/>
          <w:marBottom w:val="150"/>
          <w:divBdr>
            <w:top w:val="none" w:sz="0" w:space="0" w:color="auto"/>
            <w:left w:val="none" w:sz="0" w:space="0" w:color="auto"/>
            <w:bottom w:val="none" w:sz="0" w:space="0" w:color="auto"/>
            <w:right w:val="none" w:sz="0" w:space="0" w:color="auto"/>
          </w:divBdr>
          <w:divsChild>
            <w:div w:id="160779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88727304">
      <w:bodyDiv w:val="1"/>
      <w:marLeft w:val="0"/>
      <w:marRight w:val="0"/>
      <w:marTop w:val="0"/>
      <w:marBottom w:val="0"/>
      <w:divBdr>
        <w:top w:val="none" w:sz="0" w:space="0" w:color="auto"/>
        <w:left w:val="none" w:sz="0" w:space="0" w:color="auto"/>
        <w:bottom w:val="none" w:sz="0" w:space="0" w:color="auto"/>
        <w:right w:val="none" w:sz="0" w:space="0" w:color="auto"/>
      </w:divBdr>
      <w:divsChild>
        <w:div w:id="903376904">
          <w:marLeft w:val="0"/>
          <w:marRight w:val="0"/>
          <w:marTop w:val="180"/>
          <w:marBottom w:val="150"/>
          <w:divBdr>
            <w:top w:val="none" w:sz="0" w:space="0" w:color="auto"/>
            <w:left w:val="none" w:sz="0" w:space="0" w:color="auto"/>
            <w:bottom w:val="none" w:sz="0" w:space="0" w:color="auto"/>
            <w:right w:val="none" w:sz="0" w:space="0" w:color="auto"/>
          </w:divBdr>
          <w:divsChild>
            <w:div w:id="2801139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8179234">
      <w:bodyDiv w:val="1"/>
      <w:marLeft w:val="0"/>
      <w:marRight w:val="0"/>
      <w:marTop w:val="0"/>
      <w:marBottom w:val="0"/>
      <w:divBdr>
        <w:top w:val="none" w:sz="0" w:space="0" w:color="auto"/>
        <w:left w:val="none" w:sz="0" w:space="0" w:color="auto"/>
        <w:bottom w:val="none" w:sz="0" w:space="0" w:color="auto"/>
        <w:right w:val="none" w:sz="0" w:space="0" w:color="auto"/>
      </w:divBdr>
      <w:divsChild>
        <w:div w:id="1015965369">
          <w:marLeft w:val="0"/>
          <w:marRight w:val="0"/>
          <w:marTop w:val="180"/>
          <w:marBottom w:val="150"/>
          <w:divBdr>
            <w:top w:val="none" w:sz="0" w:space="0" w:color="auto"/>
            <w:left w:val="none" w:sz="0" w:space="0" w:color="auto"/>
            <w:bottom w:val="none" w:sz="0" w:space="0" w:color="auto"/>
            <w:right w:val="none" w:sz="0" w:space="0" w:color="auto"/>
          </w:divBdr>
          <w:divsChild>
            <w:div w:id="3813700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scot/publications/coronavirus-covid-19-guidance-on-reducing-the-risks-in-schools/pages/overview/"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hyperlink" Target="https://www.gov.scot/publications/coronavirus-covid-19-guidance-on-reducing-the-risks-in-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scot/publications/coronavirus-covid-19-stay-at-home-guidan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scot/publications/coronavirus-covid-19-test-and-protect/"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pspubsrepo.blob.core.windows.net/hps-website/nss/2973/documents/1_covid-19-guidance-for-non-healthcare-settings.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General Risk Assessment Guidance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FirstNam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FBBB943E530448901F7B3CD285EF5C" ma:contentTypeVersion="4" ma:contentTypeDescription="Create a new document." ma:contentTypeScope="" ma:versionID="49ff3624fc155e96773d344c070bf6e4">
  <xsd:schema xmlns:xsd="http://www.w3.org/2001/XMLSchema" xmlns:xs="http://www.w3.org/2001/XMLSchema" xmlns:p="http://schemas.microsoft.com/office/2006/metadata/properties" xmlns:ns1="http://schemas.microsoft.com/sharepoint/v3" targetNamespace="http://schemas.microsoft.com/office/2006/metadata/properties" ma:root="true" ma:fieldsID="10770f985322322b41ebe78d0f232ff3" ns1:_="">
    <xsd:import namespace="http://schemas.microsoft.com/sharepoint/v3"/>
    <xsd:element name="properties">
      <xsd:complexType>
        <xsd:sequence>
          <xsd:element name="documentManagement">
            <xsd:complexType>
              <xsd:all>
                <xsd:element ref="ns1:Firs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rstName" ma:index="8" nillable="true" ma:displayName="First Name" ma:hidden="true" ma:internalName="FirstNam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E8CB5C-18CC-4C9B-9902-FD4FB5D262D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4C8E03C-FFEE-4480-B8BD-FEE0AAAA0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70CD83-6BE3-496B-8F71-DD03F63D29E4}">
  <ds:schemaRefs>
    <ds:schemaRef ds:uri="http://schemas.microsoft.com/sharepoint/v3/contenttype/forms"/>
  </ds:schemaRefs>
</ds:datastoreItem>
</file>

<file path=customXml/itemProps5.xml><?xml version="1.0" encoding="utf-8"?>
<ds:datastoreItem xmlns:ds="http://schemas.openxmlformats.org/officeDocument/2006/customXml" ds:itemID="{5F7F48EC-1AD1-47BB-B5CF-04E1C4D1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27</Pages>
  <Words>5245</Words>
  <Characters>29901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healh, safety &amp; wellbeing</vt:lpstr>
    </vt:vector>
  </TitlesOfParts>
  <Company>Perth &amp; Kinross Council</Company>
  <LinksUpToDate>false</LinksUpToDate>
  <CharactersWithSpaces>35076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healh, safety &amp; wellbeing</dc:title>
  <dc:subject/>
  <dc:creator>Ruth Turner</dc:creator>
  <cp:keywords/>
  <dc:description/>
  <cp:lastModifiedBy>Trudie Carstairs</cp:lastModifiedBy>
  <cp:revision>2</cp:revision>
  <cp:lastPrinted>2019-05-02T10:52:00Z</cp:lastPrinted>
  <dcterms:created xsi:type="dcterms:W3CDTF">2021-01-14T16:30:00Z</dcterms:created>
  <dcterms:modified xsi:type="dcterms:W3CDTF">2021-01-18T15:32:00Z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0x0101008AFBBB943E530448901F7B3CD285EF5C</vt:lpwstr>
  </property>
</Properties>
</file>