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4B" w:rsidRDefault="002F0C4B" w:rsidP="002F0C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FINANCE  MEETING  FRIDAY </w:t>
      </w:r>
      <w:r w:rsidR="002E252D">
        <w:rPr>
          <w:b/>
          <w:u w:val="single"/>
        </w:rPr>
        <w:t>20</w:t>
      </w:r>
      <w:r w:rsidR="002E252D" w:rsidRPr="002E252D">
        <w:rPr>
          <w:b/>
          <w:u w:val="single"/>
          <w:vertAlign w:val="superscript"/>
        </w:rPr>
        <w:t>th</w:t>
      </w:r>
      <w:r w:rsidR="002E252D">
        <w:rPr>
          <w:b/>
          <w:u w:val="single"/>
        </w:rPr>
        <w:t xml:space="preserve"> October 2020</w:t>
      </w:r>
    </w:p>
    <w:p w:rsidR="002F0C4B" w:rsidRDefault="002F0C4B" w:rsidP="00387B73">
      <w:pPr>
        <w:spacing w:after="0"/>
        <w:rPr>
          <w:b/>
          <w:u w:val="single"/>
        </w:rPr>
      </w:pPr>
    </w:p>
    <w:p w:rsidR="002F0C4B" w:rsidRDefault="002F0C4B" w:rsidP="00387B73">
      <w:pPr>
        <w:spacing w:after="0"/>
        <w:rPr>
          <w:b/>
          <w:u w:val="single"/>
        </w:rPr>
      </w:pPr>
    </w:p>
    <w:p w:rsidR="002F0C4B" w:rsidRDefault="002F0C4B" w:rsidP="00387B73">
      <w:pPr>
        <w:spacing w:after="0"/>
        <w:rPr>
          <w:b/>
          <w:u w:val="single"/>
        </w:rPr>
      </w:pPr>
    </w:p>
    <w:p w:rsidR="002F0C4B" w:rsidRDefault="002F0C4B" w:rsidP="00387B73">
      <w:pPr>
        <w:spacing w:after="0"/>
        <w:rPr>
          <w:b/>
          <w:u w:val="single"/>
        </w:rPr>
      </w:pPr>
    </w:p>
    <w:p w:rsidR="00342DD2" w:rsidRPr="00387B73" w:rsidRDefault="00387B73" w:rsidP="00387B73">
      <w:pPr>
        <w:spacing w:after="0"/>
        <w:rPr>
          <w:b/>
          <w:u w:val="single"/>
        </w:rPr>
      </w:pPr>
      <w:r w:rsidRPr="00387B73">
        <w:rPr>
          <w:b/>
          <w:u w:val="single"/>
        </w:rPr>
        <w:t>School Fund</w:t>
      </w:r>
      <w:r w:rsidR="002F0C4B">
        <w:rPr>
          <w:b/>
          <w:u w:val="single"/>
        </w:rPr>
        <w:t xml:space="preserve"> Finance</w:t>
      </w:r>
      <w:r w:rsidRPr="00387B73">
        <w:rPr>
          <w:b/>
          <w:u w:val="single"/>
        </w:rPr>
        <w:t xml:space="preserve"> Report </w:t>
      </w:r>
      <w:r w:rsidR="002E252D">
        <w:rPr>
          <w:b/>
          <w:u w:val="single"/>
        </w:rPr>
        <w:t>re 20.11.2020</w:t>
      </w:r>
    </w:p>
    <w:p w:rsidR="00387B73" w:rsidRDefault="00387B73" w:rsidP="00387B73">
      <w:pPr>
        <w:spacing w:after="0"/>
      </w:pPr>
    </w:p>
    <w:p w:rsidR="00387B73" w:rsidRDefault="00B401C9" w:rsidP="00387B73">
      <w:pPr>
        <w:spacing w:after="0"/>
      </w:pPr>
      <w:r>
        <w:t xml:space="preserve">Bank Balance as at </w:t>
      </w:r>
      <w:r w:rsidR="002E252D">
        <w:t>30.10.2020</w:t>
      </w:r>
      <w:r w:rsidR="002E252D">
        <w:tab/>
      </w:r>
      <w:r w:rsidR="002E252D">
        <w:tab/>
        <w:t>-  £29735:57</w:t>
      </w:r>
    </w:p>
    <w:p w:rsidR="002E252D" w:rsidRPr="002E252D" w:rsidRDefault="00E01726" w:rsidP="00387B73">
      <w:pPr>
        <w:spacing w:after="0"/>
        <w:rPr>
          <w:color w:val="FF0000"/>
        </w:rPr>
      </w:pPr>
      <w:r>
        <w:t>Outstanding Income</w:t>
      </w:r>
      <w:r w:rsidR="002E252D">
        <w:tab/>
      </w:r>
      <w:r w:rsidR="002E252D">
        <w:tab/>
      </w:r>
      <w:r w:rsidR="002E252D">
        <w:tab/>
      </w:r>
      <w:r w:rsidR="002E252D" w:rsidRPr="002E252D">
        <w:rPr>
          <w:color w:val="FF0000"/>
        </w:rPr>
        <w:t>-  £543.84</w:t>
      </w:r>
    </w:p>
    <w:p w:rsidR="00E01726" w:rsidRDefault="00E01726" w:rsidP="00387B73">
      <w:pPr>
        <w:spacing w:after="0"/>
      </w:pPr>
      <w:r>
        <w:t>Outstanding Expenditure</w:t>
      </w:r>
      <w:r>
        <w:tab/>
      </w:r>
      <w:r w:rsidR="002E252D">
        <w:tab/>
        <w:t xml:space="preserve">-  £21843.83  </w:t>
      </w:r>
    </w:p>
    <w:p w:rsidR="00E01726" w:rsidRDefault="00E01726" w:rsidP="00387B73">
      <w:pPr>
        <w:spacing w:after="0"/>
      </w:pPr>
    </w:p>
    <w:p w:rsidR="00E01726" w:rsidRDefault="00E01726" w:rsidP="00387B73">
      <w:pPr>
        <w:spacing w:after="0"/>
      </w:pPr>
      <w:r>
        <w:t>Total as at</w:t>
      </w:r>
      <w:r w:rsidR="002E252D">
        <w:t xml:space="preserve"> 20.11.2020</w:t>
      </w:r>
      <w:r w:rsidR="002E252D">
        <w:tab/>
      </w:r>
      <w:r w:rsidR="002E252D">
        <w:tab/>
      </w:r>
      <w:r w:rsidR="002E252D">
        <w:tab/>
        <w:t>-  £7347.90</w:t>
      </w:r>
    </w:p>
    <w:p w:rsidR="00473A5E" w:rsidRDefault="00473A5E" w:rsidP="00387B73">
      <w:pPr>
        <w:spacing w:after="0"/>
      </w:pPr>
    </w:p>
    <w:p w:rsidR="00473A5E" w:rsidRDefault="00473A5E" w:rsidP="00473A5E">
      <w:pPr>
        <w:spacing w:after="0"/>
      </w:pPr>
      <w:r>
        <w:t>Finance Reports distributed.</w:t>
      </w:r>
    </w:p>
    <w:p w:rsidR="00473A5E" w:rsidRDefault="00473A5E" w:rsidP="00473A5E">
      <w:pPr>
        <w:spacing w:after="0"/>
      </w:pPr>
    </w:p>
    <w:p w:rsidR="00473A5E" w:rsidRDefault="00473A5E" w:rsidP="00473A5E">
      <w:pPr>
        <w:spacing w:after="0"/>
      </w:pPr>
      <w:r>
        <w:t>Awaiting Bank Statement to confirm current situation.</w:t>
      </w:r>
    </w:p>
    <w:p w:rsidR="00473A5E" w:rsidRDefault="00473A5E" w:rsidP="00473A5E">
      <w:pPr>
        <w:spacing w:after="0"/>
        <w:rPr>
          <w:color w:val="FF0000"/>
        </w:rPr>
      </w:pPr>
      <w:r w:rsidRPr="002E252D">
        <w:rPr>
          <w:color w:val="FF0000"/>
        </w:rPr>
        <w:t>Also awaiting Invoice from P&amp;KC re outstanding School Fund orders/payments.</w:t>
      </w:r>
    </w:p>
    <w:p w:rsidR="002E252D" w:rsidRDefault="002E252D" w:rsidP="00473A5E">
      <w:pPr>
        <w:spacing w:after="0"/>
        <w:rPr>
          <w:color w:val="FF0000"/>
        </w:rPr>
      </w:pPr>
      <w:r>
        <w:rPr>
          <w:color w:val="FF0000"/>
        </w:rPr>
        <w:t>Have contacted finance as last Invoice was August (normally monthly).</w:t>
      </w:r>
    </w:p>
    <w:p w:rsidR="002E252D" w:rsidRPr="002E252D" w:rsidRDefault="002E252D" w:rsidP="00473A5E">
      <w:pPr>
        <w:spacing w:after="0"/>
        <w:rPr>
          <w:color w:val="FF0000"/>
        </w:rPr>
      </w:pPr>
    </w:p>
    <w:p w:rsidR="00473A5E" w:rsidRDefault="00473A5E" w:rsidP="00387B73">
      <w:pPr>
        <w:spacing w:after="0"/>
      </w:pPr>
    </w:p>
    <w:p w:rsidR="00E01726" w:rsidRDefault="00E01726" w:rsidP="00387B73">
      <w:pPr>
        <w:spacing w:after="0"/>
      </w:pPr>
    </w:p>
    <w:p w:rsidR="00063232" w:rsidRDefault="00063232" w:rsidP="00387B73">
      <w:pPr>
        <w:spacing w:after="0"/>
      </w:pPr>
      <w:r>
        <w:t xml:space="preserve">Heats &amp; Minds (Clown Doctors) </w:t>
      </w:r>
    </w:p>
    <w:p w:rsidR="00E01726" w:rsidRDefault="001A0162" w:rsidP="00387B73">
      <w:pPr>
        <w:spacing w:after="0"/>
      </w:pPr>
      <w:r>
        <w:t xml:space="preserve">A New </w:t>
      </w:r>
      <w:r w:rsidR="00063232">
        <w:t>Supplier Request completed and sent to Finance 20/10/20</w:t>
      </w:r>
      <w:r w:rsidR="00473A5E">
        <w:t>, finally approved.</w:t>
      </w:r>
    </w:p>
    <w:p w:rsidR="00473A5E" w:rsidRDefault="00473A5E" w:rsidP="00387B73">
      <w:pPr>
        <w:spacing w:after="0"/>
      </w:pPr>
      <w:r>
        <w:t>Have contacted Hanan re P.O. no. on Invoice.</w:t>
      </w:r>
    </w:p>
    <w:p w:rsidR="002E252D" w:rsidRPr="002E252D" w:rsidRDefault="002E252D" w:rsidP="00387B73">
      <w:pPr>
        <w:spacing w:after="0"/>
        <w:rPr>
          <w:color w:val="FF0000"/>
        </w:rPr>
      </w:pPr>
      <w:r w:rsidRPr="002E252D">
        <w:rPr>
          <w:color w:val="FF0000"/>
        </w:rPr>
        <w:t>Have receipted first sessions and forwarded to finance hopefully payment will be processed without delay.</w:t>
      </w:r>
    </w:p>
    <w:p w:rsidR="00063232" w:rsidRDefault="00063232" w:rsidP="00387B73">
      <w:pPr>
        <w:spacing w:after="0"/>
      </w:pPr>
    </w:p>
    <w:p w:rsidR="00AC4F23" w:rsidRDefault="00063232" w:rsidP="00387B73">
      <w:pPr>
        <w:spacing w:after="0"/>
      </w:pPr>
      <w:r>
        <w:t>Hayley liaising with Parent Council re Orders to be paid from the monies raised by Ruth</w:t>
      </w:r>
      <w:r w:rsidR="00AC4F23">
        <w:t xml:space="preserve">. </w:t>
      </w:r>
    </w:p>
    <w:p w:rsidR="00063232" w:rsidRDefault="00063232" w:rsidP="00387B73">
      <w:pPr>
        <w:spacing w:after="0"/>
      </w:pPr>
      <w:r>
        <w:t>Once orders have been processed Parent Council will reimburse School Fund.  This is best done direct into S/F account as cheques are no</w:t>
      </w:r>
      <w:r w:rsidR="00AC4F23">
        <w:t>w</w:t>
      </w:r>
      <w:r>
        <w:t xml:space="preserve"> difficult to bank.</w:t>
      </w:r>
    </w:p>
    <w:p w:rsidR="002E252D" w:rsidRPr="000B3BC2" w:rsidRDefault="002E252D" w:rsidP="00387B73">
      <w:pPr>
        <w:spacing w:after="0"/>
        <w:rPr>
          <w:color w:val="FF0000"/>
        </w:rPr>
      </w:pPr>
      <w:r w:rsidRPr="000B3BC2">
        <w:rPr>
          <w:color w:val="FF0000"/>
        </w:rPr>
        <w:t xml:space="preserve">Cheques received from Parent Council sent to Incomes at Pullar House </w:t>
      </w:r>
      <w:r w:rsidR="000B3BC2" w:rsidRPr="000B3BC2">
        <w:rPr>
          <w:color w:val="FF0000"/>
        </w:rPr>
        <w:t>hope these have been banked but no way of knowing until next statement received.</w:t>
      </w:r>
    </w:p>
    <w:p w:rsidR="00473A5E" w:rsidRDefault="00473A5E" w:rsidP="00387B73">
      <w:pPr>
        <w:spacing w:after="0"/>
      </w:pPr>
    </w:p>
    <w:p w:rsidR="00473A5E" w:rsidRPr="000B3BC2" w:rsidRDefault="00473A5E" w:rsidP="00387B73">
      <w:pPr>
        <w:spacing w:after="0"/>
        <w:rPr>
          <w:color w:val="FF0000"/>
        </w:rPr>
      </w:pPr>
      <w:r>
        <w:t xml:space="preserve">‘See hear’ Monies re Rhona Pollock/Lindsay Harris (£500 ?) We were asked to raise Invoice, not possible.  Not sure what is happening about reimbursement to S/F as orders taken from our ‘General Fund’.   </w:t>
      </w:r>
      <w:r w:rsidR="000B3BC2" w:rsidRPr="000B3BC2">
        <w:rPr>
          <w:color w:val="FF0000"/>
        </w:rPr>
        <w:t>Hope monies will be deposited into account as it has been spent it in advance.</w:t>
      </w:r>
    </w:p>
    <w:p w:rsidR="00473A5E" w:rsidRDefault="00473A5E" w:rsidP="00387B73">
      <w:pPr>
        <w:spacing w:after="0"/>
      </w:pPr>
    </w:p>
    <w:p w:rsidR="00473A5E" w:rsidRDefault="00473A5E" w:rsidP="00387B73">
      <w:pPr>
        <w:spacing w:after="0"/>
      </w:pPr>
      <w:r>
        <w:t>Donations:  H. Jordan family donations Chq and direct to A/C.</w:t>
      </w:r>
      <w:r w:rsidR="000B3BC2">
        <w:t xml:space="preserve">  </w:t>
      </w:r>
      <w:r w:rsidR="000B3BC2" w:rsidRPr="000B3BC2">
        <w:rPr>
          <w:color w:val="FF0000"/>
        </w:rPr>
        <w:t>As above re Pullar House.</w:t>
      </w:r>
    </w:p>
    <w:p w:rsidR="00473A5E" w:rsidRDefault="00473A5E" w:rsidP="00387B73">
      <w:pPr>
        <w:spacing w:after="0"/>
      </w:pPr>
      <w:r>
        <w:t>Also Y. Dickson/Carol have monies to donate. ?</w:t>
      </w:r>
      <w:r w:rsidR="000B3BC2">
        <w:t xml:space="preserve">  </w:t>
      </w:r>
      <w:r w:rsidR="000B3BC2" w:rsidRPr="000B3BC2">
        <w:rPr>
          <w:color w:val="FF0000"/>
        </w:rPr>
        <w:t>Still to be decided as how best to use.</w:t>
      </w:r>
    </w:p>
    <w:p w:rsidR="00AC4F23" w:rsidRDefault="00AC4F23" w:rsidP="00387B73">
      <w:pPr>
        <w:spacing w:after="0"/>
      </w:pPr>
    </w:p>
    <w:p w:rsidR="00AC4F23" w:rsidRDefault="00AC4F23" w:rsidP="00387B73">
      <w:pPr>
        <w:spacing w:after="0"/>
      </w:pPr>
    </w:p>
    <w:p w:rsidR="00EB67A0" w:rsidRDefault="00EB67A0" w:rsidP="00387B73">
      <w:pPr>
        <w:spacing w:after="0"/>
      </w:pPr>
    </w:p>
    <w:p w:rsidR="00EB67A0" w:rsidRDefault="00EB67A0" w:rsidP="00387B73">
      <w:pPr>
        <w:spacing w:after="0"/>
      </w:pPr>
    </w:p>
    <w:p w:rsidR="00EB67A0" w:rsidRDefault="00EB67A0" w:rsidP="00387B73">
      <w:pPr>
        <w:spacing w:after="0"/>
      </w:pPr>
      <w:r>
        <w:rPr>
          <w:b/>
          <w:u w:val="single"/>
        </w:rPr>
        <w:t xml:space="preserve">Prepared </w:t>
      </w:r>
      <w:r w:rsidR="000B3BC2">
        <w:rPr>
          <w:b/>
          <w:u w:val="single"/>
        </w:rPr>
        <w:t>20.11.2020</w:t>
      </w:r>
    </w:p>
    <w:p w:rsidR="00387B73" w:rsidRDefault="00387B73" w:rsidP="00387B73">
      <w:pPr>
        <w:spacing w:after="0"/>
      </w:pPr>
      <w:bookmarkStart w:id="0" w:name="_GoBack"/>
      <w:bookmarkEnd w:id="0"/>
    </w:p>
    <w:sectPr w:rsidR="00387B7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73"/>
    <w:rsid w:val="00063232"/>
    <w:rsid w:val="000B3BC2"/>
    <w:rsid w:val="0019397C"/>
    <w:rsid w:val="001A0162"/>
    <w:rsid w:val="002E252D"/>
    <w:rsid w:val="002F0C4B"/>
    <w:rsid w:val="003239EA"/>
    <w:rsid w:val="00342DD2"/>
    <w:rsid w:val="00387B73"/>
    <w:rsid w:val="00473A5E"/>
    <w:rsid w:val="004F459A"/>
    <w:rsid w:val="00637414"/>
    <w:rsid w:val="00AC4F23"/>
    <w:rsid w:val="00B401C9"/>
    <w:rsid w:val="00CE0B18"/>
    <w:rsid w:val="00D258F9"/>
    <w:rsid w:val="00E01726"/>
    <w:rsid w:val="00E176F3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A896"/>
  <w15:chartTrackingRefBased/>
  <w15:docId w15:val="{07EC750C-7891-4F7C-9FA1-EC8C7445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Margaret Guthrie</cp:lastModifiedBy>
  <cp:revision>6</cp:revision>
  <cp:lastPrinted>2020-11-20T11:46:00Z</cp:lastPrinted>
  <dcterms:created xsi:type="dcterms:W3CDTF">2020-11-20T11:27:00Z</dcterms:created>
  <dcterms:modified xsi:type="dcterms:W3CDTF">2020-11-20T12:13:00Z</dcterms:modified>
</cp:coreProperties>
</file>