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D2A5" w14:textId="1EB68280" w:rsidR="004A646E" w:rsidRPr="009B67A1" w:rsidRDefault="004A646E" w:rsidP="006D7E66">
      <w:pPr>
        <w:spacing w:after="0"/>
        <w:rPr>
          <w:rFonts w:eastAsia="Times New Roman" w:cs="Times New Roman"/>
          <w:color w:val="000000"/>
          <w:lang w:eastAsia="en-GB"/>
        </w:rPr>
      </w:pPr>
      <w:r w:rsidRPr="009B67A1">
        <w:rPr>
          <w:b/>
        </w:rPr>
        <w:t xml:space="preserve">INDEPENDENT EXAMINER'S REPORT </w:t>
      </w:r>
      <w:r w:rsidR="009B67A1">
        <w:rPr>
          <w:b/>
        </w:rPr>
        <w:t xml:space="preserve">TO THE </w:t>
      </w:r>
      <w:r w:rsidR="00EC5B3C">
        <w:rPr>
          <w:b/>
        </w:rPr>
        <w:t>FAIRVIEW</w:t>
      </w:r>
      <w:r w:rsidR="00B914F9">
        <w:rPr>
          <w:b/>
        </w:rPr>
        <w:t xml:space="preserve"> </w:t>
      </w:r>
      <w:r w:rsidR="002B1D93">
        <w:rPr>
          <w:b/>
        </w:rPr>
        <w:t>SCHOOL FUND COMMITTEE C</w:t>
      </w:r>
      <w:r w:rsidR="006D7E66">
        <w:rPr>
          <w:b/>
        </w:rPr>
        <w:t xml:space="preserve">HAIRPERSON </w:t>
      </w:r>
      <w:r w:rsidR="007D3A87">
        <w:rPr>
          <w:rFonts w:eastAsia="Times New Roman" w:cs="Times New Roman"/>
          <w:b/>
          <w:color w:val="000000"/>
          <w:lang w:eastAsia="en-GB"/>
        </w:rPr>
        <w:t>FOR THE YEAR ENDED 31 JULY 201</w:t>
      </w:r>
      <w:r w:rsidR="001903F5">
        <w:rPr>
          <w:rFonts w:eastAsia="Times New Roman" w:cs="Times New Roman"/>
          <w:b/>
          <w:color w:val="000000"/>
          <w:lang w:eastAsia="en-GB"/>
        </w:rPr>
        <w:t>9</w:t>
      </w:r>
    </w:p>
    <w:p w14:paraId="549FC341" w14:textId="77777777" w:rsidR="004A646E" w:rsidRPr="009B67A1" w:rsidRDefault="004A646E" w:rsidP="004A646E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14:paraId="1012811D" w14:textId="19AE2FB7" w:rsidR="004A646E" w:rsidRPr="009B67A1" w:rsidRDefault="004A646E" w:rsidP="004A646E">
      <w:r w:rsidRPr="009B67A1">
        <w:t xml:space="preserve">I report on the </w:t>
      </w:r>
      <w:r w:rsidR="00C327F5" w:rsidRPr="00C17E74">
        <w:t>‘School Fund Summary’</w:t>
      </w:r>
      <w:r w:rsidR="009B67A1">
        <w:t xml:space="preserve"> of </w:t>
      </w:r>
      <w:r w:rsidR="00EC5B3C">
        <w:t>Fairview</w:t>
      </w:r>
      <w:r w:rsidR="004E3B74">
        <w:t xml:space="preserve"> </w:t>
      </w:r>
      <w:r w:rsidRPr="009B67A1">
        <w:t>School Fund for the year ended 31 July 201</w:t>
      </w:r>
      <w:r w:rsidR="001903F5">
        <w:t>9</w:t>
      </w:r>
      <w:r w:rsidRPr="009B67A1">
        <w:t>.</w:t>
      </w:r>
      <w:r w:rsidR="00D67057">
        <w:t xml:space="preserve">  This report is made </w:t>
      </w:r>
      <w:r w:rsidR="00C327F5">
        <w:t>solely</w:t>
      </w:r>
      <w:r w:rsidR="00D67057">
        <w:t xml:space="preserve"> to the </w:t>
      </w:r>
      <w:r w:rsidR="00C327F5">
        <w:t xml:space="preserve">School Fund </w:t>
      </w:r>
      <w:r w:rsidR="00D67057">
        <w:t>Chairperson.  I do not undertake to have responsibil</w:t>
      </w:r>
      <w:r w:rsidR="002B1D93">
        <w:t xml:space="preserve">ities to the Chairperson in </w:t>
      </w:r>
      <w:r w:rsidR="00011342">
        <w:t>his/</w:t>
      </w:r>
      <w:r w:rsidR="00D67057" w:rsidRPr="001903F5">
        <w:t>her</w:t>
      </w:r>
      <w:r w:rsidR="00D67057">
        <w:t xml:space="preserve"> individual capacity or to third parties.</w:t>
      </w:r>
    </w:p>
    <w:p w14:paraId="30EFE99D" w14:textId="77777777" w:rsidR="004A646E" w:rsidRPr="009B67A1" w:rsidRDefault="004A646E" w:rsidP="004A646E">
      <w:r w:rsidRPr="009B67A1">
        <w:rPr>
          <w:b/>
        </w:rPr>
        <w:t>Respective responsibilities of School Fund Committee</w:t>
      </w:r>
      <w:r w:rsidR="00C327F5">
        <w:rPr>
          <w:b/>
        </w:rPr>
        <w:t xml:space="preserve"> Chairperson</w:t>
      </w:r>
      <w:r w:rsidRPr="009B67A1">
        <w:rPr>
          <w:b/>
        </w:rPr>
        <w:t xml:space="preserve"> and Independent Examiner</w:t>
      </w:r>
    </w:p>
    <w:p w14:paraId="7EE1E8B9" w14:textId="77777777" w:rsidR="004A646E" w:rsidRPr="009B67A1" w:rsidRDefault="00C327F5" w:rsidP="004A646E">
      <w:r>
        <w:t>T</w:t>
      </w:r>
      <w:r w:rsidR="004A646E" w:rsidRPr="009B67A1">
        <w:t>he</w:t>
      </w:r>
      <w:r w:rsidR="004A646E" w:rsidRPr="00C327F5">
        <w:t xml:space="preserve"> </w:t>
      </w:r>
      <w:r w:rsidRPr="00C327F5">
        <w:t xml:space="preserve">School Fund Committee </w:t>
      </w:r>
      <w:r w:rsidR="004A646E" w:rsidRPr="009B67A1">
        <w:t>Chairperso</w:t>
      </w:r>
      <w:r w:rsidR="006D7E66">
        <w:t>n</w:t>
      </w:r>
      <w:r w:rsidR="004A646E" w:rsidRPr="009B67A1">
        <w:t xml:space="preserve"> is responsible for the </w:t>
      </w:r>
      <w:r>
        <w:t>keeping</w:t>
      </w:r>
      <w:r w:rsidR="004A646E" w:rsidRPr="00C327F5">
        <w:t xml:space="preserve"> of the</w:t>
      </w:r>
      <w:r w:rsidR="004A646E" w:rsidRPr="009B67A1">
        <w:t xml:space="preserve"> account</w:t>
      </w:r>
      <w:r w:rsidR="00D67057">
        <w:t>ing records</w:t>
      </w:r>
      <w:r w:rsidR="006B47AE">
        <w:t xml:space="preserve"> in accordance with policies and procedures </w:t>
      </w:r>
      <w:r w:rsidR="004A646E" w:rsidRPr="009B67A1">
        <w:t>made by Pert</w:t>
      </w:r>
      <w:r w:rsidR="009B67A1">
        <w:t>h</w:t>
      </w:r>
      <w:r w:rsidR="004A646E" w:rsidRPr="009B67A1">
        <w:t xml:space="preserve"> &amp; Kinross Council.  It is my responsibility to examine the </w:t>
      </w:r>
      <w:r w:rsidR="00D67057">
        <w:t>accounting records</w:t>
      </w:r>
      <w:r>
        <w:t xml:space="preserve">, of which the </w:t>
      </w:r>
      <w:r w:rsidRPr="00C17E74">
        <w:t>‘School Fund Summary’</w:t>
      </w:r>
      <w:r>
        <w:t xml:space="preserve"> is a part,</w:t>
      </w:r>
      <w:r w:rsidR="00D67057">
        <w:t xml:space="preserve"> </w:t>
      </w:r>
      <w:r w:rsidR="004A646E" w:rsidRPr="009B67A1">
        <w:t>and to state whether any matters have come to my attention.</w:t>
      </w:r>
      <w:r w:rsidR="00D67057">
        <w:t xml:space="preserve">  </w:t>
      </w:r>
    </w:p>
    <w:p w14:paraId="3BAA065B" w14:textId="77777777" w:rsidR="004A646E" w:rsidRPr="009B67A1" w:rsidRDefault="004A646E" w:rsidP="004A646E">
      <w:pPr>
        <w:rPr>
          <w:b/>
        </w:rPr>
      </w:pPr>
      <w:r w:rsidRPr="009B67A1">
        <w:rPr>
          <w:b/>
        </w:rPr>
        <w:t>Basis of Independent Examiner's Statement</w:t>
      </w:r>
    </w:p>
    <w:p w14:paraId="04C2A25C" w14:textId="77777777" w:rsidR="004A646E" w:rsidRPr="009B67A1" w:rsidRDefault="004A646E" w:rsidP="004A646E">
      <w:r w:rsidRPr="009B67A1">
        <w:t xml:space="preserve">An examination includes a review of the accounting records kept by the </w:t>
      </w:r>
      <w:r w:rsidR="006B47AE">
        <w:t>s</w:t>
      </w:r>
      <w:r w:rsidR="00C327F5">
        <w:t>chool</w:t>
      </w:r>
      <w:r w:rsidRPr="009B67A1">
        <w:t>.   It also includes con</w:t>
      </w:r>
      <w:r w:rsidR="00C327F5">
        <w:t>sideration of any unusual items</w:t>
      </w:r>
      <w:r w:rsidRPr="009B67A1">
        <w:t xml:space="preserve"> and se</w:t>
      </w:r>
      <w:r w:rsidR="009B67A1">
        <w:t xml:space="preserve">eks explanations from the </w:t>
      </w:r>
      <w:r w:rsidR="009B67A1" w:rsidRPr="00C327F5">
        <w:t>School Fund</w:t>
      </w:r>
      <w:r w:rsidRPr="00C327F5">
        <w:t xml:space="preserve"> </w:t>
      </w:r>
      <w:r w:rsidR="009B67A1" w:rsidRPr="00C327F5">
        <w:t>Treasurer and/or Chairperson</w:t>
      </w:r>
      <w:r w:rsidR="009B67A1">
        <w:t xml:space="preserve"> </w:t>
      </w:r>
      <w:r w:rsidRPr="009B67A1">
        <w:t>concerning any such matters.   The procedures undertaken do not provide all the evidence that wo</w:t>
      </w:r>
      <w:r w:rsidR="00941C8F">
        <w:t>uld be required in an audit. C</w:t>
      </w:r>
      <w:r w:rsidRPr="009B67A1">
        <w:t>onsequently</w:t>
      </w:r>
      <w:r w:rsidR="00941C8F">
        <w:t>,</w:t>
      </w:r>
      <w:r w:rsidRPr="009B67A1">
        <w:t xml:space="preserve"> I do not express an audit opinion on the </w:t>
      </w:r>
      <w:r w:rsidR="00C327F5" w:rsidRPr="00C17E74">
        <w:t>‘School Fund Summary’</w:t>
      </w:r>
      <w:r w:rsidRPr="009B67A1">
        <w:t>.</w:t>
      </w:r>
    </w:p>
    <w:p w14:paraId="39DB59F8" w14:textId="77777777" w:rsidR="00342DD2" w:rsidRPr="009B67A1" w:rsidRDefault="004A646E" w:rsidP="004A646E">
      <w:pPr>
        <w:rPr>
          <w:b/>
        </w:rPr>
      </w:pPr>
      <w:r w:rsidRPr="009B67A1">
        <w:rPr>
          <w:b/>
        </w:rPr>
        <w:t>Independent Examiner's Statement</w:t>
      </w:r>
    </w:p>
    <w:p w14:paraId="2F1761ED" w14:textId="77777777" w:rsidR="004A646E" w:rsidRPr="009B67A1" w:rsidRDefault="004A646E" w:rsidP="004A646E">
      <w:r w:rsidRPr="009B67A1">
        <w:t xml:space="preserve">In connection with my examination, </w:t>
      </w:r>
      <w:r w:rsidRPr="00C327F5">
        <w:t xml:space="preserve">no matter has come to my attention (other than stated </w:t>
      </w:r>
      <w:r w:rsidR="005B223D">
        <w:t>below</w:t>
      </w:r>
      <w:r w:rsidRPr="00C327F5">
        <w:t>)</w:t>
      </w:r>
      <w:r w:rsidRPr="009B67A1">
        <w:t xml:space="preserve"> which gives me reasonable cause to believe that in any material respect, the requirements to keep proper accounting records </w:t>
      </w:r>
      <w:r w:rsidRPr="00D67057">
        <w:t xml:space="preserve">have not been met, or to which, in my opinion, attention should be drawn in order to enable a proper understanding of the </w:t>
      </w:r>
      <w:r w:rsidR="006D7E66" w:rsidRPr="00C17E74">
        <w:t>‘School Fund Summary’</w:t>
      </w:r>
      <w:r w:rsidR="006D7E66">
        <w:t xml:space="preserve"> </w:t>
      </w:r>
      <w:r w:rsidRPr="00D67057">
        <w:t>to be reached</w:t>
      </w:r>
      <w:r w:rsidRPr="009B67A1">
        <w:t>.</w:t>
      </w:r>
    </w:p>
    <w:p w14:paraId="2F148AFA" w14:textId="77777777" w:rsidR="009B67A1" w:rsidRDefault="009B67A1" w:rsidP="004A646E">
      <w:pPr>
        <w:rPr>
          <w:rFonts w:eastAsia="Times New Roman" w:cs="Times New Roman"/>
          <w:color w:val="000000"/>
          <w:lang w:eastAsia="en-GB"/>
        </w:rPr>
      </w:pPr>
    </w:p>
    <w:p w14:paraId="42247668" w14:textId="08FC019D" w:rsidR="0086062C" w:rsidRPr="009B67A1" w:rsidRDefault="002B0918" w:rsidP="004A646E">
      <w:pPr>
        <w:rPr>
          <w:rFonts w:eastAsia="Times New Roman" w:cs="Times New Roman"/>
          <w:color w:val="000000"/>
          <w:lang w:eastAsia="en-GB"/>
        </w:rPr>
      </w:pPr>
      <w:r w:rsidRPr="002B0918">
        <w:rPr>
          <w:rFonts w:ascii="Blackadder ITC" w:eastAsia="Times New Roman" w:hAnsi="Blackadder ITC" w:cs="Times New Roman"/>
          <w:color w:val="000000"/>
          <w:sz w:val="28"/>
          <w:szCs w:val="28"/>
          <w:lang w:eastAsia="en-GB"/>
        </w:rPr>
        <w:t>Fiona Lambie</w:t>
      </w:r>
      <w:r>
        <w:rPr>
          <w:rFonts w:ascii="Blackadder ITC" w:eastAsia="Times New Roman" w:hAnsi="Blackadder ITC" w:cs="Times New Roman"/>
          <w:color w:val="000000"/>
          <w:lang w:eastAsia="en-GB"/>
        </w:rPr>
        <w:tab/>
      </w:r>
      <w:r>
        <w:rPr>
          <w:rFonts w:ascii="Blackadder ITC" w:eastAsia="Times New Roman" w:hAnsi="Blackadder ITC" w:cs="Times New Roman"/>
          <w:color w:val="000000"/>
          <w:lang w:eastAsia="en-GB"/>
        </w:rPr>
        <w:tab/>
      </w:r>
      <w:r w:rsidR="00AE160A">
        <w:rPr>
          <w:rFonts w:eastAsia="Times New Roman" w:cs="Times New Roman"/>
          <w:color w:val="000000"/>
          <w:lang w:eastAsia="en-GB"/>
        </w:rPr>
        <w:tab/>
      </w:r>
      <w:r w:rsidR="00AE160A">
        <w:rPr>
          <w:rFonts w:eastAsia="Times New Roman" w:cs="Times New Roman"/>
          <w:color w:val="000000"/>
          <w:lang w:eastAsia="en-GB"/>
        </w:rPr>
        <w:tab/>
      </w:r>
      <w:r w:rsidR="00AE160A">
        <w:rPr>
          <w:rFonts w:eastAsia="Times New Roman" w:cs="Times New Roman"/>
          <w:color w:val="000000"/>
          <w:lang w:eastAsia="en-GB"/>
        </w:rPr>
        <w:tab/>
      </w:r>
      <w:r w:rsidR="00AE160A">
        <w:rPr>
          <w:rFonts w:eastAsia="Times New Roman" w:cs="Times New Roman"/>
          <w:color w:val="000000"/>
          <w:lang w:eastAsia="en-GB"/>
        </w:rPr>
        <w:tab/>
      </w:r>
      <w:r w:rsidR="00EC5B3C">
        <w:rPr>
          <w:rFonts w:eastAsia="Times New Roman" w:cs="Times New Roman"/>
          <w:color w:val="000000"/>
          <w:lang w:eastAsia="en-GB"/>
        </w:rPr>
        <w:t>15</w:t>
      </w:r>
      <w:r w:rsidR="00AE160A">
        <w:rPr>
          <w:rFonts w:eastAsia="Times New Roman" w:cs="Times New Roman"/>
          <w:color w:val="000000"/>
          <w:lang w:eastAsia="en-GB"/>
        </w:rPr>
        <w:t>/</w:t>
      </w:r>
      <w:r w:rsidR="00380C33">
        <w:rPr>
          <w:rFonts w:eastAsia="Times New Roman" w:cs="Times New Roman"/>
          <w:color w:val="000000"/>
          <w:lang w:eastAsia="en-GB"/>
        </w:rPr>
        <w:t>0</w:t>
      </w:r>
      <w:r w:rsidR="00FF1D1A">
        <w:rPr>
          <w:rFonts w:eastAsia="Times New Roman" w:cs="Times New Roman"/>
          <w:color w:val="000000"/>
          <w:lang w:eastAsia="en-GB"/>
        </w:rPr>
        <w:t>9</w:t>
      </w:r>
      <w:r w:rsidR="00AE160A">
        <w:rPr>
          <w:rFonts w:eastAsia="Times New Roman" w:cs="Times New Roman"/>
          <w:color w:val="000000"/>
          <w:lang w:eastAsia="en-GB"/>
        </w:rPr>
        <w:t>/2020</w:t>
      </w:r>
    </w:p>
    <w:p w14:paraId="0BDF489B" w14:textId="77777777" w:rsidR="00445E9C" w:rsidRDefault="00445E9C" w:rsidP="004A646E">
      <w:pPr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>Independent examiner</w:t>
      </w:r>
      <w:r>
        <w:rPr>
          <w:rFonts w:eastAsia="Times New Roman" w:cs="Times New Roman"/>
          <w:b/>
          <w:color w:val="000000"/>
          <w:lang w:eastAsia="en-GB"/>
        </w:rPr>
        <w:tab/>
      </w:r>
      <w:r>
        <w:rPr>
          <w:rFonts w:eastAsia="Times New Roman" w:cs="Times New Roman"/>
          <w:b/>
          <w:color w:val="000000"/>
          <w:lang w:eastAsia="en-GB"/>
        </w:rPr>
        <w:tab/>
      </w:r>
      <w:r>
        <w:rPr>
          <w:rFonts w:eastAsia="Times New Roman" w:cs="Times New Roman"/>
          <w:b/>
          <w:color w:val="000000"/>
          <w:lang w:eastAsia="en-GB"/>
        </w:rPr>
        <w:tab/>
      </w:r>
      <w:r>
        <w:rPr>
          <w:rFonts w:eastAsia="Times New Roman" w:cs="Times New Roman"/>
          <w:b/>
          <w:color w:val="000000"/>
          <w:lang w:eastAsia="en-GB"/>
        </w:rPr>
        <w:tab/>
      </w:r>
      <w:r>
        <w:rPr>
          <w:rFonts w:eastAsia="Times New Roman" w:cs="Times New Roman"/>
          <w:b/>
          <w:color w:val="000000"/>
          <w:lang w:eastAsia="en-GB"/>
        </w:rPr>
        <w:tab/>
        <w:t>Date</w:t>
      </w:r>
      <w:r w:rsidR="00D927B7">
        <w:rPr>
          <w:rFonts w:eastAsia="Times New Roman" w:cs="Times New Roman"/>
          <w:b/>
          <w:color w:val="000000"/>
          <w:lang w:eastAsia="en-GB"/>
        </w:rPr>
        <w:t xml:space="preserve"> </w:t>
      </w:r>
    </w:p>
    <w:p w14:paraId="0FF1071A" w14:textId="35D88F27" w:rsidR="007D3A87" w:rsidRDefault="001903F5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Fiona Lambie</w:t>
      </w:r>
    </w:p>
    <w:p w14:paraId="2CAA2B0A" w14:textId="77777777" w:rsidR="00445E9C" w:rsidRDefault="00445E9C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Finance Support Team</w:t>
      </w:r>
    </w:p>
    <w:p w14:paraId="1741FA20" w14:textId="77777777" w:rsidR="00445E9C" w:rsidRDefault="00445E9C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Education &amp; Children’s Services</w:t>
      </w:r>
    </w:p>
    <w:p w14:paraId="592548C8" w14:textId="77777777" w:rsidR="00445E9C" w:rsidRDefault="00445E9C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Perth &amp; Kinross Council</w:t>
      </w:r>
    </w:p>
    <w:p w14:paraId="0666127A" w14:textId="77777777" w:rsidR="00445E9C" w:rsidRDefault="00445E9C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2 High Street</w:t>
      </w:r>
    </w:p>
    <w:p w14:paraId="14DF826D" w14:textId="77777777" w:rsidR="00445E9C" w:rsidRDefault="00445E9C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PERTH</w:t>
      </w:r>
    </w:p>
    <w:p w14:paraId="5D9B5A99" w14:textId="77777777" w:rsidR="00445E9C" w:rsidRDefault="00445E9C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PH1  5PH</w:t>
      </w:r>
    </w:p>
    <w:p w14:paraId="2BEF98F8" w14:textId="77777777" w:rsidR="00445E9C" w:rsidRPr="005B223D" w:rsidRDefault="00D927B7">
      <w:pPr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ab/>
      </w:r>
      <w:r>
        <w:rPr>
          <w:rFonts w:eastAsia="Times New Roman" w:cs="Times New Roman"/>
          <w:b/>
          <w:color w:val="000000"/>
          <w:lang w:eastAsia="en-GB"/>
        </w:rPr>
        <w:tab/>
      </w:r>
      <w:r w:rsidR="004A646E" w:rsidRPr="009B67A1">
        <w:rPr>
          <w:rFonts w:eastAsia="Times New Roman" w:cs="Times New Roman"/>
          <w:color w:val="000000"/>
          <w:lang w:eastAsia="en-GB"/>
        </w:rPr>
        <w:t xml:space="preserve">      </w:t>
      </w:r>
      <w:bookmarkStart w:id="0" w:name="_GoBack"/>
      <w:bookmarkEnd w:id="0"/>
    </w:p>
    <w:p w14:paraId="539D733C" w14:textId="31515055" w:rsidR="00AB122C" w:rsidRDefault="008E7323" w:rsidP="00EC5B3C">
      <w:r w:rsidRPr="006D7E66">
        <w:rPr>
          <w:b/>
        </w:rPr>
        <w:t>Independent Examiner's Comments (if any)</w:t>
      </w:r>
      <w:r w:rsidR="00EC5B3C">
        <w:t xml:space="preserve"> </w:t>
      </w:r>
    </w:p>
    <w:p w14:paraId="4D2A9E1B" w14:textId="0E33F459" w:rsidR="00140176" w:rsidRPr="009B663F" w:rsidRDefault="002B0918" w:rsidP="00B14468">
      <w:pPr>
        <w:ind w:left="360"/>
      </w:pPr>
      <w:r>
        <w:t xml:space="preserve">This examination was carried out during the </w:t>
      </w:r>
      <w:proofErr w:type="spellStart"/>
      <w:r>
        <w:t>Covid</w:t>
      </w:r>
      <w:proofErr w:type="spellEnd"/>
      <w:r>
        <w:t xml:space="preserve"> 19 Lockdown and therefore access to school fund records was limited and resulted in a less rigorous examination than is usual.</w:t>
      </w:r>
    </w:p>
    <w:sectPr w:rsidR="00140176" w:rsidRPr="009B663F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0E9F8" w14:textId="77777777" w:rsidR="00445E9C" w:rsidRDefault="00445E9C" w:rsidP="00445E9C">
      <w:pPr>
        <w:spacing w:after="0" w:line="240" w:lineRule="auto"/>
      </w:pPr>
      <w:r>
        <w:separator/>
      </w:r>
    </w:p>
  </w:endnote>
  <w:endnote w:type="continuationSeparator" w:id="0">
    <w:p w14:paraId="7C479C32" w14:textId="77777777" w:rsidR="00445E9C" w:rsidRDefault="00445E9C" w:rsidP="0044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1238" w14:textId="77777777" w:rsidR="00445E9C" w:rsidRDefault="00445E9C" w:rsidP="00445E9C">
      <w:pPr>
        <w:spacing w:after="0" w:line="240" w:lineRule="auto"/>
      </w:pPr>
      <w:r>
        <w:separator/>
      </w:r>
    </w:p>
  </w:footnote>
  <w:footnote w:type="continuationSeparator" w:id="0">
    <w:p w14:paraId="1719A4D2" w14:textId="77777777" w:rsidR="00445E9C" w:rsidRDefault="00445E9C" w:rsidP="0044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E8D"/>
    <w:multiLevelType w:val="multilevel"/>
    <w:tmpl w:val="20D28EA4"/>
    <w:lvl w:ilvl="0">
      <w:start w:val="33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u w:val="word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lowerLetter"/>
      <w:pStyle w:val="BodyText"/>
      <w:lvlText w:val="%4)"/>
      <w:lvlJc w:val="left"/>
      <w:pPr>
        <w:tabs>
          <w:tab w:val="num" w:pos="1361"/>
        </w:tabs>
        <w:ind w:left="1361" w:hanging="51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%5)"/>
      <w:lvlJc w:val="left"/>
      <w:pPr>
        <w:tabs>
          <w:tab w:val="num" w:pos="2234"/>
        </w:tabs>
        <w:ind w:left="2234" w:hanging="794"/>
      </w:pPr>
      <w:rPr>
        <w:rFonts w:ascii="Arial" w:hAnsi="Arial" w:hint="default"/>
        <w:b w:val="0"/>
        <w:i w:val="0"/>
        <w:sz w:val="28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6523A"/>
    <w:multiLevelType w:val="hybridMultilevel"/>
    <w:tmpl w:val="F89C05FE"/>
    <w:lvl w:ilvl="0" w:tplc="1A408EE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3602742"/>
    <w:multiLevelType w:val="hybridMultilevel"/>
    <w:tmpl w:val="E7BE1DB6"/>
    <w:lvl w:ilvl="0" w:tplc="93C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6C42"/>
    <w:multiLevelType w:val="hybridMultilevel"/>
    <w:tmpl w:val="2866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6E"/>
    <w:rsid w:val="00011342"/>
    <w:rsid w:val="0006184A"/>
    <w:rsid w:val="000D05CD"/>
    <w:rsid w:val="000F6026"/>
    <w:rsid w:val="001170CF"/>
    <w:rsid w:val="0012701E"/>
    <w:rsid w:val="00132CCA"/>
    <w:rsid w:val="00133F5F"/>
    <w:rsid w:val="00140176"/>
    <w:rsid w:val="001645FA"/>
    <w:rsid w:val="00173B75"/>
    <w:rsid w:val="001812C0"/>
    <w:rsid w:val="001903F5"/>
    <w:rsid w:val="001F7C41"/>
    <w:rsid w:val="002457A3"/>
    <w:rsid w:val="0026643E"/>
    <w:rsid w:val="002B0918"/>
    <w:rsid w:val="002B1D93"/>
    <w:rsid w:val="002C7FAF"/>
    <w:rsid w:val="00334445"/>
    <w:rsid w:val="00342DD2"/>
    <w:rsid w:val="0034480F"/>
    <w:rsid w:val="00353370"/>
    <w:rsid w:val="003608AE"/>
    <w:rsid w:val="00380C33"/>
    <w:rsid w:val="003949D2"/>
    <w:rsid w:val="003C2BA3"/>
    <w:rsid w:val="00445E9C"/>
    <w:rsid w:val="00496721"/>
    <w:rsid w:val="004A646E"/>
    <w:rsid w:val="004C62CB"/>
    <w:rsid w:val="004E3B74"/>
    <w:rsid w:val="0050368E"/>
    <w:rsid w:val="00503B33"/>
    <w:rsid w:val="00562F9F"/>
    <w:rsid w:val="00585BC2"/>
    <w:rsid w:val="00595C6C"/>
    <w:rsid w:val="005A33A0"/>
    <w:rsid w:val="005B223D"/>
    <w:rsid w:val="005D5524"/>
    <w:rsid w:val="006205A9"/>
    <w:rsid w:val="00637414"/>
    <w:rsid w:val="006536C9"/>
    <w:rsid w:val="00667173"/>
    <w:rsid w:val="00681F6C"/>
    <w:rsid w:val="006B47AE"/>
    <w:rsid w:val="006B6D2A"/>
    <w:rsid w:val="006C58DB"/>
    <w:rsid w:val="006D5A5A"/>
    <w:rsid w:val="006D7E66"/>
    <w:rsid w:val="006E0FEA"/>
    <w:rsid w:val="007758B8"/>
    <w:rsid w:val="0078536A"/>
    <w:rsid w:val="007C6587"/>
    <w:rsid w:val="007D3A87"/>
    <w:rsid w:val="00801C36"/>
    <w:rsid w:val="0086062C"/>
    <w:rsid w:val="00863BE9"/>
    <w:rsid w:val="008E7323"/>
    <w:rsid w:val="00915CBF"/>
    <w:rsid w:val="009212F4"/>
    <w:rsid w:val="00927B9D"/>
    <w:rsid w:val="00941C8F"/>
    <w:rsid w:val="00984F87"/>
    <w:rsid w:val="009B1746"/>
    <w:rsid w:val="009B3861"/>
    <w:rsid w:val="009B663F"/>
    <w:rsid w:val="009B67A1"/>
    <w:rsid w:val="009F2015"/>
    <w:rsid w:val="00A10463"/>
    <w:rsid w:val="00A130FA"/>
    <w:rsid w:val="00A30A68"/>
    <w:rsid w:val="00A958B8"/>
    <w:rsid w:val="00AB122C"/>
    <w:rsid w:val="00AD29AF"/>
    <w:rsid w:val="00AE160A"/>
    <w:rsid w:val="00AF353C"/>
    <w:rsid w:val="00B07CAC"/>
    <w:rsid w:val="00B14468"/>
    <w:rsid w:val="00B14FF2"/>
    <w:rsid w:val="00B36627"/>
    <w:rsid w:val="00B46327"/>
    <w:rsid w:val="00B542C1"/>
    <w:rsid w:val="00B77C45"/>
    <w:rsid w:val="00B914F9"/>
    <w:rsid w:val="00BD3888"/>
    <w:rsid w:val="00BF1CAA"/>
    <w:rsid w:val="00C17E74"/>
    <w:rsid w:val="00C21591"/>
    <w:rsid w:val="00C327F5"/>
    <w:rsid w:val="00C6161D"/>
    <w:rsid w:val="00C73AA4"/>
    <w:rsid w:val="00C76DD0"/>
    <w:rsid w:val="00C77983"/>
    <w:rsid w:val="00CA2387"/>
    <w:rsid w:val="00CB59BB"/>
    <w:rsid w:val="00CF4D53"/>
    <w:rsid w:val="00CF7EB9"/>
    <w:rsid w:val="00D134AE"/>
    <w:rsid w:val="00D163D3"/>
    <w:rsid w:val="00D35D22"/>
    <w:rsid w:val="00D36F6D"/>
    <w:rsid w:val="00D45881"/>
    <w:rsid w:val="00D67057"/>
    <w:rsid w:val="00D91632"/>
    <w:rsid w:val="00D927B7"/>
    <w:rsid w:val="00DA7BDE"/>
    <w:rsid w:val="00E31A21"/>
    <w:rsid w:val="00E738FB"/>
    <w:rsid w:val="00EB0089"/>
    <w:rsid w:val="00EC5B3C"/>
    <w:rsid w:val="00F3366A"/>
    <w:rsid w:val="00F4663B"/>
    <w:rsid w:val="00FA72FA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D109"/>
  <w15:docId w15:val="{CF3833AC-0217-4E74-A475-6CDFE8B2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B122C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9C"/>
  </w:style>
  <w:style w:type="paragraph" w:styleId="Footer">
    <w:name w:val="footer"/>
    <w:basedOn w:val="Normal"/>
    <w:link w:val="FooterChar"/>
    <w:uiPriority w:val="99"/>
    <w:unhideWhenUsed/>
    <w:rsid w:val="0044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9C"/>
  </w:style>
  <w:style w:type="character" w:customStyle="1" w:styleId="Heading3Char">
    <w:name w:val="Heading 3 Char"/>
    <w:basedOn w:val="DefaultParagraphFont"/>
    <w:link w:val="Heading3"/>
    <w:rsid w:val="00AB122C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AB122C"/>
    <w:pPr>
      <w:numPr>
        <w:ilvl w:val="3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B122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Stewart - ECS</dc:creator>
  <cp:lastModifiedBy>Fiona Lambie</cp:lastModifiedBy>
  <cp:revision>2</cp:revision>
  <cp:lastPrinted>2020-03-06T16:27:00Z</cp:lastPrinted>
  <dcterms:created xsi:type="dcterms:W3CDTF">2020-09-15T09:51:00Z</dcterms:created>
  <dcterms:modified xsi:type="dcterms:W3CDTF">2020-09-15T09:51:00Z</dcterms:modified>
</cp:coreProperties>
</file>