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34" w:type="dxa"/>
        <w:tblLook w:val="04A0" w:firstRow="1" w:lastRow="0" w:firstColumn="1" w:lastColumn="0" w:noHBand="0" w:noVBand="1"/>
      </w:tblPr>
      <w:tblGrid>
        <w:gridCol w:w="9073"/>
      </w:tblGrid>
      <w:tr w:rsidR="00FD253C" w:rsidTr="00916881">
        <w:trPr>
          <w:trHeight w:val="1770"/>
        </w:trPr>
        <w:tc>
          <w:tcPr>
            <w:tcW w:w="9073" w:type="dxa"/>
            <w:shd w:val="clear" w:color="auto" w:fill="FFC000"/>
          </w:tcPr>
          <w:p w:rsidR="00FD253C" w:rsidRDefault="00916881" w:rsidP="00A03B8B">
            <w:r>
              <w:rPr>
                <w:rFonts w:ascii="Times New Roman" w:eastAsia="Times New Roman" w:hAnsi="Times New Roman" w:cs="Times New Roman"/>
                <w:sz w:val="24"/>
                <w:szCs w:val="24"/>
                <w:lang w:val="en-US"/>
              </w:rPr>
              <w:object w:dxaOrig="3975"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65.25pt" o:ole="">
                  <v:imagedata r:id="rId9" o:title=""/>
                </v:shape>
                <o:OLEObject Type="Embed" ProgID="MSPhotoEd.3" ShapeID="_x0000_i1025" DrawAspect="Content" ObjectID="_1601888760" r:id="rId10"/>
              </w:object>
            </w:r>
            <w:r w:rsidR="00A03B8B">
              <w:t xml:space="preserve">  </w:t>
            </w:r>
            <w:r w:rsidR="00FD253C" w:rsidRPr="009F7840">
              <w:rPr>
                <w:b/>
              </w:rPr>
              <w:t xml:space="preserve">       </w:t>
            </w:r>
            <w:r>
              <w:rPr>
                <w:b/>
              </w:rPr>
              <w:t xml:space="preserve">FAIRVIEW SCHOOL </w:t>
            </w:r>
            <w:r w:rsidR="00FD253C" w:rsidRPr="009F7840">
              <w:rPr>
                <w:b/>
              </w:rPr>
              <w:t>LEARNING and TEACHING POLICY</w:t>
            </w:r>
            <w:r>
              <w:rPr>
                <w:b/>
              </w:rPr>
              <w:t xml:space="preserve"> 2018</w:t>
            </w:r>
          </w:p>
        </w:tc>
      </w:tr>
    </w:tbl>
    <w:p w:rsidR="00883759" w:rsidRDefault="00916881">
      <w:r>
        <w:t xml:space="preserve">   </w:t>
      </w:r>
    </w:p>
    <w:tbl>
      <w:tblPr>
        <w:tblStyle w:val="TableGrid"/>
        <w:tblW w:w="0" w:type="auto"/>
        <w:tblLook w:val="04A0" w:firstRow="1" w:lastRow="0" w:firstColumn="1" w:lastColumn="0" w:noHBand="0" w:noVBand="1"/>
      </w:tblPr>
      <w:tblGrid>
        <w:gridCol w:w="9016"/>
      </w:tblGrid>
      <w:tr w:rsidR="00FD253C" w:rsidTr="00273760">
        <w:tc>
          <w:tcPr>
            <w:tcW w:w="9016" w:type="dxa"/>
            <w:shd w:val="clear" w:color="auto" w:fill="EDEDED" w:themeFill="accent3" w:themeFillTint="33"/>
          </w:tcPr>
          <w:p w:rsidR="00FD253C" w:rsidRPr="00BA5BAE" w:rsidRDefault="00FD253C">
            <w:pPr>
              <w:rPr>
                <w:b/>
                <w:i/>
                <w:sz w:val="20"/>
                <w:szCs w:val="20"/>
              </w:rPr>
            </w:pPr>
            <w:r w:rsidRPr="009507D5">
              <w:rPr>
                <w:b/>
                <w:sz w:val="20"/>
                <w:szCs w:val="20"/>
              </w:rPr>
              <w:t>VISION</w:t>
            </w:r>
            <w:r w:rsidR="00BA5BAE">
              <w:rPr>
                <w:b/>
                <w:sz w:val="20"/>
                <w:szCs w:val="20"/>
              </w:rPr>
              <w:t xml:space="preserve">                                                         </w:t>
            </w:r>
          </w:p>
          <w:p w:rsidR="00916881" w:rsidRPr="00E8178E" w:rsidRDefault="00916881" w:rsidP="00916881">
            <w:pPr>
              <w:rPr>
                <w:rFonts w:cs="Arial"/>
                <w:b/>
                <w:bCs/>
              </w:rPr>
            </w:pPr>
            <w:r w:rsidRPr="00E8178E">
              <w:rPr>
                <w:rFonts w:cs="Arial"/>
                <w:b/>
                <w:bCs/>
              </w:rPr>
              <w:t>Fairview School is passionate about learning, achievement and enjoyment for all.  We will work in partnership, challenging ourselves to improve and innovate to meet the individual needs of children and young people with complex and enduring needs, in an ever changing world.</w:t>
            </w:r>
          </w:p>
          <w:p w:rsidR="00916881" w:rsidRPr="00E8178E" w:rsidRDefault="00916881" w:rsidP="00916881">
            <w:pPr>
              <w:rPr>
                <w:rFonts w:cs="Arial"/>
                <w:b/>
                <w:bCs/>
              </w:rPr>
            </w:pPr>
            <w:r w:rsidRPr="00E8178E">
              <w:rPr>
                <w:rFonts w:cs="Arial"/>
                <w:b/>
                <w:bCs/>
              </w:rPr>
              <w:t> </w:t>
            </w:r>
          </w:p>
          <w:p w:rsidR="00916881" w:rsidRPr="00E8178E" w:rsidRDefault="00916881" w:rsidP="00916881">
            <w:pPr>
              <w:rPr>
                <w:rFonts w:cs="Arial"/>
                <w:b/>
                <w:bCs/>
              </w:rPr>
            </w:pPr>
            <w:r w:rsidRPr="00E8178E">
              <w:rPr>
                <w:rFonts w:cs="Arial"/>
                <w:b/>
                <w:bCs/>
              </w:rPr>
              <w:t>Values</w:t>
            </w:r>
          </w:p>
          <w:p w:rsidR="00916881" w:rsidRPr="00E8178E" w:rsidRDefault="00916881" w:rsidP="00916881">
            <w:pPr>
              <w:rPr>
                <w:rFonts w:cs="Arial"/>
                <w:b/>
                <w:bCs/>
              </w:rPr>
            </w:pPr>
            <w:r w:rsidRPr="00E8178E">
              <w:rPr>
                <w:rFonts w:cs="Arial"/>
                <w:b/>
                <w:bCs/>
              </w:rPr>
              <w:t xml:space="preserve">Respect </w:t>
            </w:r>
            <w:r w:rsidRPr="00E8178E">
              <w:rPr>
                <w:rFonts w:cs="Arial"/>
                <w:b/>
                <w:bCs/>
              </w:rPr>
              <w:tab/>
            </w:r>
            <w:r w:rsidRPr="00E8178E">
              <w:rPr>
                <w:rFonts w:cs="Arial"/>
                <w:b/>
                <w:bCs/>
              </w:rPr>
              <w:tab/>
              <w:t>Integrity</w:t>
            </w:r>
            <w:r w:rsidRPr="00E8178E">
              <w:rPr>
                <w:rFonts w:cs="Arial"/>
                <w:b/>
                <w:bCs/>
              </w:rPr>
              <w:tab/>
            </w:r>
            <w:r w:rsidRPr="00E8178E">
              <w:rPr>
                <w:rFonts w:cs="Arial"/>
                <w:b/>
                <w:bCs/>
              </w:rPr>
              <w:tab/>
              <w:t>Empowerment</w:t>
            </w:r>
            <w:r w:rsidRPr="00E8178E">
              <w:rPr>
                <w:rFonts w:cs="Arial"/>
                <w:b/>
                <w:bCs/>
              </w:rPr>
              <w:tab/>
            </w:r>
            <w:r w:rsidRPr="00E8178E">
              <w:rPr>
                <w:rFonts w:cs="Arial"/>
                <w:b/>
                <w:bCs/>
              </w:rPr>
              <w:tab/>
              <w:t>Compassion</w:t>
            </w:r>
          </w:p>
          <w:p w:rsidR="00047D41" w:rsidRPr="00FD253C" w:rsidRDefault="00047D41">
            <w:pPr>
              <w:rPr>
                <w:b/>
              </w:rPr>
            </w:pPr>
          </w:p>
        </w:tc>
      </w:tr>
    </w:tbl>
    <w:p w:rsidR="00FD253C" w:rsidRDefault="00FD253C"/>
    <w:tbl>
      <w:tblPr>
        <w:tblStyle w:val="TableGrid"/>
        <w:tblW w:w="0" w:type="auto"/>
        <w:tblLook w:val="04A0" w:firstRow="1" w:lastRow="0" w:firstColumn="1" w:lastColumn="0" w:noHBand="0" w:noVBand="1"/>
      </w:tblPr>
      <w:tblGrid>
        <w:gridCol w:w="9016"/>
      </w:tblGrid>
      <w:tr w:rsidR="00047D41" w:rsidTr="00273760">
        <w:tc>
          <w:tcPr>
            <w:tcW w:w="9016" w:type="dxa"/>
            <w:shd w:val="clear" w:color="auto" w:fill="EDEDED" w:themeFill="accent3" w:themeFillTint="33"/>
          </w:tcPr>
          <w:p w:rsidR="00047D41" w:rsidRPr="009507D5" w:rsidRDefault="00047D41">
            <w:pPr>
              <w:rPr>
                <w:b/>
                <w:sz w:val="20"/>
                <w:szCs w:val="20"/>
              </w:rPr>
            </w:pPr>
            <w:r w:rsidRPr="009507D5">
              <w:rPr>
                <w:b/>
                <w:sz w:val="20"/>
                <w:szCs w:val="20"/>
              </w:rPr>
              <w:t>AIMS</w:t>
            </w:r>
            <w:r w:rsidR="00BA5BAE">
              <w:rPr>
                <w:b/>
                <w:sz w:val="20"/>
                <w:szCs w:val="20"/>
              </w:rPr>
              <w:t xml:space="preserve">                                                     </w:t>
            </w:r>
          </w:p>
          <w:p w:rsidR="009507D5" w:rsidRPr="009908B8" w:rsidRDefault="009507D5" w:rsidP="009507D5">
            <w:pPr>
              <w:rPr>
                <w:rFonts w:cs="Arial"/>
                <w:sz w:val="20"/>
                <w:szCs w:val="20"/>
              </w:rPr>
            </w:pPr>
            <w:r w:rsidRPr="009908B8">
              <w:rPr>
                <w:rFonts w:cs="Arial"/>
                <w:sz w:val="20"/>
                <w:szCs w:val="20"/>
              </w:rPr>
              <w:t>We aim to provide the highest possible standard of teaching and learning experiences to encourage all children to develop as successful learners, confident individuals, responsible citizens and effective contributors.</w:t>
            </w:r>
          </w:p>
          <w:p w:rsidR="009507D5" w:rsidRPr="009908B8" w:rsidRDefault="009507D5" w:rsidP="009507D5">
            <w:pPr>
              <w:rPr>
                <w:rFonts w:cs="Arial"/>
                <w:i/>
                <w:sz w:val="20"/>
                <w:szCs w:val="20"/>
              </w:rPr>
            </w:pPr>
          </w:p>
          <w:p w:rsidR="009507D5" w:rsidRPr="009908B8" w:rsidRDefault="009507D5" w:rsidP="009507D5">
            <w:pPr>
              <w:rPr>
                <w:rFonts w:cs="Arial"/>
                <w:sz w:val="20"/>
                <w:szCs w:val="20"/>
              </w:rPr>
            </w:pPr>
            <w:r w:rsidRPr="009908B8">
              <w:rPr>
                <w:rFonts w:cs="Arial"/>
                <w:sz w:val="20"/>
                <w:szCs w:val="20"/>
              </w:rPr>
              <w:t>We aim to:</w:t>
            </w:r>
          </w:p>
          <w:p w:rsidR="009507D5" w:rsidRPr="009908B8" w:rsidRDefault="009507D5" w:rsidP="009507D5">
            <w:pPr>
              <w:rPr>
                <w:rFonts w:cs="Arial"/>
                <w:sz w:val="20"/>
                <w:szCs w:val="20"/>
              </w:rPr>
            </w:pPr>
            <w:r w:rsidRPr="009908B8">
              <w:rPr>
                <w:rFonts w:cs="Arial"/>
                <w:sz w:val="20"/>
                <w:szCs w:val="20"/>
              </w:rPr>
              <w:t xml:space="preserve"> </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provide a bright, stimulating, communication friendly and</w:t>
            </w:r>
            <w:r>
              <w:rPr>
                <w:rFonts w:cs="Arial"/>
                <w:color w:val="000000"/>
                <w:kern w:val="28"/>
              </w:rPr>
              <w:t xml:space="preserve"> nurturing environment which is </w:t>
            </w:r>
            <w:r w:rsidRPr="00E8178E">
              <w:rPr>
                <w:rFonts w:cs="Arial"/>
                <w:color w:val="000000"/>
                <w:kern w:val="28"/>
              </w:rPr>
              <w:t>welcoming and inclusive</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work with an ethos which fosters shared values and mutual respect, recognising the importance of each individual</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ensure children, young people and adults are safe and protected</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provide opportunities for high quality and enjoyable learning to take place</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be innovative and adventurous in our approach to the curriculum, always challenging ourselves to improve</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support healthy lifestyles by promoting healthy eating, active lifestyles and positive mental well being</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empower children and young people so that they develop curiosity, can make choices and become as resilient and independent as possible</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champion pupil voice in all we do</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encourage leadership at all levels</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provide consistent and effective transitions into nursery, between classes and post school, which build on pupils’ experiences and learning</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encourage and enable open communication and partnerships between staff, pupils, families and other agencies</w:t>
            </w:r>
          </w:p>
          <w:p w:rsidR="00916881" w:rsidRPr="00E8178E"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be an integral part of the wider community and share good practice to promote inclusion</w:t>
            </w:r>
          </w:p>
          <w:p w:rsidR="00047D41" w:rsidRPr="00916881" w:rsidRDefault="00916881" w:rsidP="00916881">
            <w:pPr>
              <w:widowControl w:val="0"/>
              <w:numPr>
                <w:ilvl w:val="0"/>
                <w:numId w:val="12"/>
              </w:numPr>
              <w:spacing w:after="1" w:line="249" w:lineRule="auto"/>
              <w:rPr>
                <w:rFonts w:cs="Arial"/>
                <w:color w:val="000000"/>
                <w:kern w:val="28"/>
              </w:rPr>
            </w:pPr>
            <w:r w:rsidRPr="00E8178E">
              <w:rPr>
                <w:rFonts w:cs="Arial"/>
                <w:color w:val="000000"/>
                <w:kern w:val="28"/>
              </w:rPr>
              <w:t>To work in collaboration with others to be the best we can be</w:t>
            </w:r>
          </w:p>
        </w:tc>
      </w:tr>
    </w:tbl>
    <w:p w:rsidR="00047D41" w:rsidRDefault="00047D41"/>
    <w:tbl>
      <w:tblPr>
        <w:tblStyle w:val="TableGrid"/>
        <w:tblW w:w="0" w:type="auto"/>
        <w:tblLook w:val="04A0" w:firstRow="1" w:lastRow="0" w:firstColumn="1" w:lastColumn="0" w:noHBand="0" w:noVBand="1"/>
      </w:tblPr>
      <w:tblGrid>
        <w:gridCol w:w="9016"/>
      </w:tblGrid>
      <w:tr w:rsidR="009507D5" w:rsidTr="00273760">
        <w:tc>
          <w:tcPr>
            <w:tcW w:w="9016" w:type="dxa"/>
            <w:shd w:val="clear" w:color="auto" w:fill="FFF2CC" w:themeFill="accent4" w:themeFillTint="33"/>
          </w:tcPr>
          <w:p w:rsidR="009507D5" w:rsidRPr="009507D5" w:rsidRDefault="009507D5">
            <w:pPr>
              <w:rPr>
                <w:b/>
                <w:sz w:val="20"/>
                <w:szCs w:val="20"/>
              </w:rPr>
            </w:pPr>
            <w:r w:rsidRPr="009507D5">
              <w:rPr>
                <w:b/>
                <w:sz w:val="20"/>
                <w:szCs w:val="20"/>
              </w:rPr>
              <w:t>CURRICULUM</w:t>
            </w:r>
          </w:p>
          <w:p w:rsidR="009507D5" w:rsidRPr="009908B8" w:rsidRDefault="009507D5" w:rsidP="009507D5">
            <w:pPr>
              <w:rPr>
                <w:rFonts w:cs="Arial"/>
                <w:sz w:val="20"/>
                <w:szCs w:val="20"/>
              </w:rPr>
            </w:pPr>
            <w:r w:rsidRPr="009908B8">
              <w:rPr>
                <w:rFonts w:cs="Arial"/>
                <w:sz w:val="20"/>
                <w:szCs w:val="20"/>
              </w:rPr>
              <w:t xml:space="preserve">We aim to be guided by the </w:t>
            </w:r>
            <w:r w:rsidRPr="009908B8">
              <w:rPr>
                <w:rFonts w:cs="Arial"/>
                <w:i/>
                <w:sz w:val="20"/>
                <w:szCs w:val="20"/>
              </w:rPr>
              <w:t>Principles for Curriculum Design</w:t>
            </w:r>
            <w:r w:rsidRPr="009908B8">
              <w:rPr>
                <w:rFonts w:cs="Arial"/>
                <w:sz w:val="20"/>
                <w:szCs w:val="20"/>
              </w:rPr>
              <w:t xml:space="preserve"> outlined in </w:t>
            </w:r>
            <w:r w:rsidRPr="009908B8">
              <w:rPr>
                <w:rFonts w:cs="Arial"/>
                <w:i/>
                <w:sz w:val="20"/>
                <w:szCs w:val="20"/>
              </w:rPr>
              <w:t>Curriculum for Excellence</w:t>
            </w:r>
            <w:r w:rsidRPr="009908B8">
              <w:rPr>
                <w:rFonts w:cs="Arial"/>
                <w:sz w:val="20"/>
                <w:szCs w:val="20"/>
              </w:rPr>
              <w:t xml:space="preserve"> which are: </w:t>
            </w:r>
          </w:p>
          <w:p w:rsidR="009507D5" w:rsidRPr="009908B8" w:rsidRDefault="009507D5" w:rsidP="009507D5">
            <w:pPr>
              <w:rPr>
                <w:rFonts w:cs="Arial"/>
                <w:sz w:val="20"/>
                <w:szCs w:val="20"/>
              </w:rPr>
            </w:pPr>
          </w:p>
          <w:p w:rsidR="009507D5" w:rsidRPr="009908B8" w:rsidRDefault="009507D5" w:rsidP="009507D5">
            <w:pPr>
              <w:numPr>
                <w:ilvl w:val="0"/>
                <w:numId w:val="3"/>
              </w:numPr>
              <w:rPr>
                <w:rFonts w:cs="Arial"/>
                <w:sz w:val="20"/>
                <w:szCs w:val="20"/>
              </w:rPr>
            </w:pPr>
            <w:r w:rsidRPr="009908B8">
              <w:rPr>
                <w:rFonts w:cs="Arial"/>
                <w:sz w:val="20"/>
                <w:szCs w:val="20"/>
              </w:rPr>
              <w:t>challenge and enjoyment</w:t>
            </w:r>
          </w:p>
          <w:p w:rsidR="009507D5" w:rsidRPr="009908B8" w:rsidRDefault="009507D5" w:rsidP="009507D5">
            <w:pPr>
              <w:numPr>
                <w:ilvl w:val="0"/>
                <w:numId w:val="3"/>
              </w:numPr>
              <w:rPr>
                <w:rFonts w:cs="Arial"/>
                <w:sz w:val="20"/>
                <w:szCs w:val="20"/>
              </w:rPr>
            </w:pPr>
            <w:r w:rsidRPr="009908B8">
              <w:rPr>
                <w:rFonts w:cs="Arial"/>
                <w:sz w:val="20"/>
                <w:szCs w:val="20"/>
              </w:rPr>
              <w:lastRenderedPageBreak/>
              <w:t>breadth</w:t>
            </w:r>
          </w:p>
          <w:p w:rsidR="009507D5" w:rsidRPr="009908B8" w:rsidRDefault="009507D5" w:rsidP="009507D5">
            <w:pPr>
              <w:numPr>
                <w:ilvl w:val="0"/>
                <w:numId w:val="3"/>
              </w:numPr>
              <w:rPr>
                <w:rFonts w:cs="Arial"/>
                <w:sz w:val="20"/>
                <w:szCs w:val="20"/>
              </w:rPr>
            </w:pPr>
            <w:r w:rsidRPr="009908B8">
              <w:rPr>
                <w:rFonts w:cs="Arial"/>
                <w:sz w:val="20"/>
                <w:szCs w:val="20"/>
              </w:rPr>
              <w:t xml:space="preserve">progression </w:t>
            </w:r>
          </w:p>
          <w:p w:rsidR="009507D5" w:rsidRPr="009908B8" w:rsidRDefault="009507D5" w:rsidP="009507D5">
            <w:pPr>
              <w:numPr>
                <w:ilvl w:val="0"/>
                <w:numId w:val="3"/>
              </w:numPr>
              <w:rPr>
                <w:rFonts w:cs="Arial"/>
                <w:sz w:val="20"/>
                <w:szCs w:val="20"/>
              </w:rPr>
            </w:pPr>
            <w:r w:rsidRPr="009908B8">
              <w:rPr>
                <w:rFonts w:cs="Arial"/>
                <w:sz w:val="20"/>
                <w:szCs w:val="20"/>
              </w:rPr>
              <w:t>depth</w:t>
            </w:r>
          </w:p>
          <w:p w:rsidR="009507D5" w:rsidRPr="009908B8" w:rsidRDefault="009507D5" w:rsidP="009507D5">
            <w:pPr>
              <w:numPr>
                <w:ilvl w:val="0"/>
                <w:numId w:val="3"/>
              </w:numPr>
              <w:rPr>
                <w:rFonts w:cs="Arial"/>
                <w:sz w:val="20"/>
                <w:szCs w:val="20"/>
              </w:rPr>
            </w:pPr>
            <w:r w:rsidRPr="009908B8">
              <w:rPr>
                <w:rFonts w:cs="Arial"/>
                <w:sz w:val="20"/>
                <w:szCs w:val="20"/>
              </w:rPr>
              <w:t>personalisation and choice</w:t>
            </w:r>
          </w:p>
          <w:p w:rsidR="009507D5" w:rsidRPr="009908B8" w:rsidRDefault="009507D5" w:rsidP="009507D5">
            <w:pPr>
              <w:numPr>
                <w:ilvl w:val="0"/>
                <w:numId w:val="3"/>
              </w:numPr>
              <w:rPr>
                <w:rFonts w:cs="Arial"/>
                <w:sz w:val="20"/>
                <w:szCs w:val="20"/>
              </w:rPr>
            </w:pPr>
            <w:r w:rsidRPr="009908B8">
              <w:rPr>
                <w:rFonts w:cs="Arial"/>
                <w:sz w:val="20"/>
                <w:szCs w:val="20"/>
              </w:rPr>
              <w:t xml:space="preserve">coherence </w:t>
            </w:r>
          </w:p>
          <w:p w:rsidR="009507D5" w:rsidRPr="009908B8" w:rsidRDefault="009507D5" w:rsidP="009507D5">
            <w:pPr>
              <w:numPr>
                <w:ilvl w:val="0"/>
                <w:numId w:val="3"/>
              </w:numPr>
              <w:rPr>
                <w:rFonts w:cs="Arial"/>
                <w:sz w:val="20"/>
                <w:szCs w:val="20"/>
              </w:rPr>
            </w:pPr>
            <w:r w:rsidRPr="009908B8">
              <w:rPr>
                <w:rFonts w:cs="Arial"/>
                <w:sz w:val="20"/>
                <w:szCs w:val="20"/>
              </w:rPr>
              <w:t>relevance</w:t>
            </w:r>
          </w:p>
          <w:p w:rsidR="009507D5" w:rsidRPr="009507D5" w:rsidRDefault="009507D5">
            <w:pPr>
              <w:rPr>
                <w:b/>
              </w:rPr>
            </w:pPr>
          </w:p>
        </w:tc>
      </w:tr>
    </w:tbl>
    <w:p w:rsidR="009507D5" w:rsidRDefault="009507D5"/>
    <w:tbl>
      <w:tblPr>
        <w:tblStyle w:val="TableGrid"/>
        <w:tblW w:w="0" w:type="auto"/>
        <w:tblLook w:val="04A0" w:firstRow="1" w:lastRow="0" w:firstColumn="1" w:lastColumn="0" w:noHBand="0" w:noVBand="1"/>
      </w:tblPr>
      <w:tblGrid>
        <w:gridCol w:w="9016"/>
      </w:tblGrid>
      <w:tr w:rsidR="007348AA" w:rsidTr="00273760">
        <w:trPr>
          <w:trHeight w:val="2583"/>
        </w:trPr>
        <w:tc>
          <w:tcPr>
            <w:tcW w:w="9016" w:type="dxa"/>
            <w:shd w:val="clear" w:color="auto" w:fill="FFF2CC" w:themeFill="accent4" w:themeFillTint="33"/>
          </w:tcPr>
          <w:p w:rsidR="007348AA" w:rsidRDefault="004B5E22">
            <w:pPr>
              <w:rPr>
                <w:b/>
                <w:sz w:val="20"/>
                <w:szCs w:val="20"/>
              </w:rPr>
            </w:pPr>
            <w:r w:rsidRPr="004B5E22">
              <w:rPr>
                <w:b/>
                <w:sz w:val="20"/>
                <w:szCs w:val="20"/>
              </w:rPr>
              <w:t>PRINCIPLES</w:t>
            </w:r>
          </w:p>
          <w:p w:rsidR="004F52A1" w:rsidRPr="009908B8" w:rsidRDefault="004F52A1" w:rsidP="007A7D14">
            <w:pPr>
              <w:jc w:val="both"/>
              <w:rPr>
                <w:rFonts w:cs="Arial"/>
                <w:sz w:val="20"/>
                <w:szCs w:val="20"/>
              </w:rPr>
            </w:pPr>
            <w:r w:rsidRPr="009908B8">
              <w:rPr>
                <w:rFonts w:cs="Arial"/>
                <w:sz w:val="20"/>
                <w:szCs w:val="20"/>
              </w:rPr>
              <w:t>The key principles of effective learning and teaching which underpin this policy are as follows:</w:t>
            </w:r>
          </w:p>
          <w:p w:rsidR="004F52A1" w:rsidRPr="009908B8" w:rsidRDefault="004F52A1" w:rsidP="004F52A1">
            <w:pPr>
              <w:numPr>
                <w:ilvl w:val="0"/>
                <w:numId w:val="4"/>
              </w:numPr>
              <w:rPr>
                <w:rFonts w:cs="Arial"/>
                <w:sz w:val="20"/>
                <w:szCs w:val="20"/>
              </w:rPr>
            </w:pPr>
            <w:r w:rsidRPr="009908B8">
              <w:rPr>
                <w:rFonts w:cs="Arial"/>
                <w:sz w:val="20"/>
                <w:szCs w:val="20"/>
              </w:rPr>
              <w:t>promotion of social inclusion and equality for all</w:t>
            </w:r>
          </w:p>
          <w:p w:rsidR="004F52A1" w:rsidRPr="009908B8" w:rsidRDefault="004F52A1" w:rsidP="004F52A1">
            <w:pPr>
              <w:numPr>
                <w:ilvl w:val="0"/>
                <w:numId w:val="4"/>
              </w:numPr>
              <w:rPr>
                <w:rFonts w:cs="Arial"/>
                <w:sz w:val="20"/>
                <w:szCs w:val="20"/>
              </w:rPr>
            </w:pPr>
            <w:r w:rsidRPr="009908B8">
              <w:rPr>
                <w:rFonts w:cs="Arial"/>
                <w:sz w:val="20"/>
                <w:szCs w:val="20"/>
              </w:rPr>
              <w:t>setting of high and realistic expectations ensuring success for all</w:t>
            </w:r>
          </w:p>
          <w:p w:rsidR="004F52A1" w:rsidRPr="009908B8" w:rsidRDefault="004F52A1" w:rsidP="004F52A1">
            <w:pPr>
              <w:numPr>
                <w:ilvl w:val="0"/>
                <w:numId w:val="4"/>
              </w:numPr>
              <w:rPr>
                <w:rFonts w:cs="Arial"/>
                <w:sz w:val="20"/>
                <w:szCs w:val="20"/>
              </w:rPr>
            </w:pPr>
            <w:r w:rsidRPr="009908B8">
              <w:rPr>
                <w:rFonts w:cs="Arial"/>
                <w:sz w:val="20"/>
                <w:szCs w:val="20"/>
              </w:rPr>
              <w:t>active engagement of learners and promotion of high self esteem</w:t>
            </w:r>
          </w:p>
          <w:p w:rsidR="004F52A1" w:rsidRPr="009908B8" w:rsidRDefault="004F52A1" w:rsidP="004F52A1">
            <w:pPr>
              <w:numPr>
                <w:ilvl w:val="0"/>
                <w:numId w:val="4"/>
              </w:numPr>
              <w:rPr>
                <w:rFonts w:cs="Arial"/>
                <w:sz w:val="20"/>
                <w:szCs w:val="20"/>
              </w:rPr>
            </w:pPr>
            <w:r w:rsidRPr="009908B8">
              <w:rPr>
                <w:rFonts w:cs="Arial"/>
                <w:sz w:val="20"/>
                <w:szCs w:val="20"/>
              </w:rPr>
              <w:t>development of commitment, responsibility and independence in learners</w:t>
            </w:r>
          </w:p>
          <w:p w:rsidR="004F52A1" w:rsidRPr="009908B8" w:rsidRDefault="004F52A1" w:rsidP="004F52A1">
            <w:pPr>
              <w:numPr>
                <w:ilvl w:val="0"/>
                <w:numId w:val="4"/>
              </w:numPr>
              <w:rPr>
                <w:rFonts w:cs="Arial"/>
                <w:sz w:val="20"/>
                <w:szCs w:val="20"/>
              </w:rPr>
            </w:pPr>
            <w:r w:rsidRPr="009908B8">
              <w:rPr>
                <w:rFonts w:cs="Arial"/>
                <w:sz w:val="20"/>
                <w:szCs w:val="20"/>
              </w:rPr>
              <w:t>promotion of creativity, flexibility and innovation</w:t>
            </w:r>
          </w:p>
          <w:p w:rsidR="004B5E22" w:rsidRPr="00916881" w:rsidRDefault="004F52A1" w:rsidP="00916881">
            <w:pPr>
              <w:numPr>
                <w:ilvl w:val="0"/>
                <w:numId w:val="4"/>
              </w:numPr>
              <w:rPr>
                <w:rFonts w:cs="Arial"/>
                <w:sz w:val="20"/>
                <w:szCs w:val="20"/>
              </w:rPr>
            </w:pPr>
            <w:r w:rsidRPr="009908B8">
              <w:rPr>
                <w:rFonts w:cs="Arial"/>
                <w:sz w:val="20"/>
                <w:szCs w:val="20"/>
              </w:rPr>
              <w:t xml:space="preserve">following </w:t>
            </w:r>
            <w:r w:rsidRPr="009908B8">
              <w:rPr>
                <w:rFonts w:cs="Arial"/>
                <w:i/>
                <w:sz w:val="20"/>
                <w:szCs w:val="20"/>
              </w:rPr>
              <w:t>Curriculum for Excellence</w:t>
            </w:r>
            <w:r w:rsidRPr="009908B8">
              <w:rPr>
                <w:rFonts w:cs="Arial"/>
                <w:sz w:val="20"/>
                <w:szCs w:val="20"/>
              </w:rPr>
              <w:t xml:space="preserve"> at all times</w:t>
            </w:r>
            <w:r w:rsidR="007A7D14" w:rsidRPr="009908B8">
              <w:rPr>
                <w:rFonts w:cs="Arial"/>
                <w:sz w:val="20"/>
                <w:szCs w:val="20"/>
              </w:rPr>
              <w:t xml:space="preserve"> with a focus on the NIF and CEC priorities to improve outcomes for all learners</w:t>
            </w:r>
          </w:p>
          <w:p w:rsidR="000353FB" w:rsidRPr="004B5E22" w:rsidRDefault="000353FB">
            <w:pPr>
              <w:rPr>
                <w:b/>
              </w:rPr>
            </w:pPr>
          </w:p>
        </w:tc>
      </w:tr>
      <w:tr w:rsidR="003E0149" w:rsidTr="00273760">
        <w:trPr>
          <w:trHeight w:val="416"/>
        </w:trPr>
        <w:tc>
          <w:tcPr>
            <w:tcW w:w="9016" w:type="dxa"/>
            <w:shd w:val="clear" w:color="auto" w:fill="FFF2CC" w:themeFill="accent4" w:themeFillTint="33"/>
          </w:tcPr>
          <w:p w:rsidR="003E0149" w:rsidRPr="00CB1386" w:rsidRDefault="000023FC">
            <w:pPr>
              <w:rPr>
                <w:b/>
                <w:sz w:val="20"/>
                <w:szCs w:val="20"/>
              </w:rPr>
            </w:pPr>
            <w:r w:rsidRPr="00CB1386">
              <w:rPr>
                <w:b/>
                <w:sz w:val="20"/>
                <w:szCs w:val="20"/>
              </w:rPr>
              <w:t>LEARNING, TEACHING and ASSESSMENT</w:t>
            </w:r>
            <w:r w:rsidR="00327E74">
              <w:rPr>
                <w:b/>
                <w:sz w:val="20"/>
                <w:szCs w:val="20"/>
              </w:rPr>
              <w:t xml:space="preserve">  </w:t>
            </w:r>
            <w:r w:rsidR="00BA5BAE">
              <w:rPr>
                <w:b/>
                <w:sz w:val="20"/>
                <w:szCs w:val="20"/>
              </w:rPr>
              <w:t xml:space="preserve">        </w:t>
            </w:r>
          </w:p>
          <w:p w:rsidR="00216EDD" w:rsidRPr="00CB1386" w:rsidRDefault="00216EDD" w:rsidP="00216EDD">
            <w:pPr>
              <w:rPr>
                <w:rFonts w:ascii="Calibri" w:hAnsi="Calibri" w:cs="Arial"/>
                <w:b/>
                <w:sz w:val="20"/>
                <w:szCs w:val="20"/>
              </w:rPr>
            </w:pPr>
            <w:r w:rsidRPr="00CB1386">
              <w:rPr>
                <w:rFonts w:ascii="Calibri" w:hAnsi="Calibri" w:cs="Arial"/>
                <w:b/>
                <w:sz w:val="20"/>
                <w:szCs w:val="20"/>
              </w:rPr>
              <w:t>PLANNING</w:t>
            </w:r>
          </w:p>
          <w:p w:rsidR="00216EDD" w:rsidRPr="00216EDD" w:rsidRDefault="00216EDD" w:rsidP="00216EDD">
            <w:pPr>
              <w:rPr>
                <w:rFonts w:ascii="Arial" w:hAnsi="Arial" w:cs="Arial"/>
                <w:sz w:val="20"/>
                <w:szCs w:val="20"/>
              </w:rPr>
            </w:pPr>
          </w:p>
          <w:p w:rsidR="000023FC" w:rsidRPr="009908B8" w:rsidRDefault="00216EDD" w:rsidP="00216EDD">
            <w:pPr>
              <w:rPr>
                <w:rFonts w:cs="Arial"/>
                <w:sz w:val="20"/>
                <w:szCs w:val="20"/>
              </w:rPr>
            </w:pPr>
            <w:r w:rsidRPr="009908B8">
              <w:rPr>
                <w:rFonts w:cs="Arial"/>
                <w:sz w:val="20"/>
                <w:szCs w:val="20"/>
              </w:rPr>
              <w:t>In planning, teachers pre-determine those aspects of work which are appropriate for each group or individual in the class. Each programme of study has clear and relevant learning outcomes which are communicated to pupils and parents and reviewed with all those involved in the learning and teaching process.</w:t>
            </w:r>
          </w:p>
          <w:p w:rsidR="00216EDD" w:rsidRPr="009908B8" w:rsidRDefault="00216EDD" w:rsidP="00216EDD">
            <w:pPr>
              <w:rPr>
                <w:rFonts w:cs="Arial"/>
                <w:sz w:val="20"/>
                <w:szCs w:val="20"/>
              </w:rPr>
            </w:pPr>
            <w:r w:rsidRPr="009908B8">
              <w:rPr>
                <w:rFonts w:cs="Arial"/>
                <w:sz w:val="20"/>
                <w:szCs w:val="20"/>
              </w:rPr>
              <w:t xml:space="preserve">Experiences and outcomes in a </w:t>
            </w:r>
            <w:r w:rsidRPr="009908B8">
              <w:rPr>
                <w:rFonts w:cs="Arial"/>
                <w:i/>
                <w:sz w:val="20"/>
                <w:szCs w:val="20"/>
              </w:rPr>
              <w:t>Curriculum for Excellence</w:t>
            </w:r>
            <w:r w:rsidRPr="009908B8">
              <w:rPr>
                <w:rFonts w:cs="Arial"/>
                <w:sz w:val="20"/>
                <w:szCs w:val="20"/>
              </w:rPr>
              <w:t xml:space="preserve"> are covered at appropriate levels to ensure a broad, general education.</w:t>
            </w:r>
            <w:r w:rsidR="001C524C" w:rsidRPr="009908B8">
              <w:rPr>
                <w:rFonts w:cs="Arial"/>
                <w:sz w:val="20"/>
                <w:szCs w:val="20"/>
              </w:rPr>
              <w:t xml:space="preserve"> Senior Phase is planned around appropriate certification e.g. SQA, </w:t>
            </w:r>
            <w:proofErr w:type="gramStart"/>
            <w:r w:rsidR="001C524C" w:rsidRPr="009908B8">
              <w:rPr>
                <w:rFonts w:cs="Arial"/>
                <w:sz w:val="20"/>
                <w:szCs w:val="20"/>
              </w:rPr>
              <w:t>ASDAN  etc</w:t>
            </w:r>
            <w:proofErr w:type="gramEnd"/>
            <w:r w:rsidR="001C524C" w:rsidRPr="009908B8">
              <w:rPr>
                <w:rFonts w:cs="Arial"/>
                <w:sz w:val="20"/>
                <w:szCs w:val="20"/>
              </w:rPr>
              <w:t>.</w:t>
            </w:r>
          </w:p>
          <w:p w:rsidR="00216EDD" w:rsidRPr="009908B8" w:rsidRDefault="00216EDD" w:rsidP="00216EDD">
            <w:pPr>
              <w:rPr>
                <w:rFonts w:cs="Arial"/>
                <w:sz w:val="20"/>
                <w:szCs w:val="20"/>
              </w:rPr>
            </w:pPr>
            <w:r w:rsidRPr="009908B8">
              <w:rPr>
                <w:rFonts w:cs="Arial"/>
                <w:sz w:val="20"/>
                <w:szCs w:val="20"/>
              </w:rPr>
              <w:t>Where appropriate, specialist staff are involved in the collaborative planning process.</w:t>
            </w:r>
          </w:p>
          <w:p w:rsidR="00AB1B45" w:rsidRDefault="00AB1B45" w:rsidP="00216EDD">
            <w:pPr>
              <w:rPr>
                <w:rFonts w:ascii="Arial" w:hAnsi="Arial" w:cs="Arial"/>
                <w:sz w:val="20"/>
                <w:szCs w:val="20"/>
              </w:rPr>
            </w:pPr>
          </w:p>
          <w:p w:rsidR="00AB1B45" w:rsidRPr="00AB1B45" w:rsidRDefault="00AB1B45" w:rsidP="00AB1B45">
            <w:pPr>
              <w:rPr>
                <w:rFonts w:cs="Arial"/>
                <w:b/>
                <w:sz w:val="20"/>
                <w:szCs w:val="20"/>
              </w:rPr>
            </w:pPr>
            <w:r w:rsidRPr="00AB1B45">
              <w:rPr>
                <w:rFonts w:cs="Arial"/>
                <w:b/>
                <w:sz w:val="20"/>
                <w:szCs w:val="20"/>
              </w:rPr>
              <w:t>INTER-DISCIPLINARY LEARNING</w:t>
            </w:r>
          </w:p>
          <w:p w:rsidR="00AB1B45" w:rsidRPr="00DD3DB8" w:rsidRDefault="00AB1B45" w:rsidP="00AB1B45">
            <w:pPr>
              <w:rPr>
                <w:rFonts w:ascii="Arial" w:hAnsi="Arial" w:cs="Arial"/>
                <w:b/>
                <w:sz w:val="24"/>
              </w:rPr>
            </w:pPr>
          </w:p>
          <w:p w:rsidR="00AB1B45" w:rsidRPr="009908B8" w:rsidRDefault="00AB1B45" w:rsidP="00AB1B45">
            <w:pPr>
              <w:rPr>
                <w:rFonts w:cs="Arial"/>
                <w:sz w:val="20"/>
                <w:szCs w:val="20"/>
              </w:rPr>
            </w:pPr>
            <w:r w:rsidRPr="009908B8">
              <w:rPr>
                <w:rFonts w:cs="Arial"/>
                <w:sz w:val="20"/>
                <w:szCs w:val="20"/>
              </w:rPr>
              <w:t xml:space="preserve">Interdisciplinary learning allows pupils to see, make and understand links between discrete subject areas. Effective inter-disciplinary learning is a collaborative piece of work, project or course which is planned and coordinated between disciplines and which delivers one cohesive piece of learning or area of study. </w:t>
            </w:r>
          </w:p>
          <w:p w:rsidR="00AB1B45" w:rsidRPr="009908B8" w:rsidRDefault="00AB1B45" w:rsidP="00AB1B45">
            <w:pPr>
              <w:rPr>
                <w:rFonts w:cs="Arial"/>
                <w:sz w:val="20"/>
                <w:szCs w:val="20"/>
              </w:rPr>
            </w:pPr>
          </w:p>
          <w:p w:rsidR="00AB1B45" w:rsidRPr="009908B8" w:rsidRDefault="00AB1B45" w:rsidP="00AB1B45">
            <w:pPr>
              <w:rPr>
                <w:rFonts w:cs="Arial"/>
                <w:sz w:val="20"/>
                <w:szCs w:val="20"/>
              </w:rPr>
            </w:pPr>
            <w:r w:rsidRPr="009908B8">
              <w:rPr>
                <w:rFonts w:cs="Arial"/>
                <w:sz w:val="20"/>
                <w:szCs w:val="20"/>
              </w:rPr>
              <w:t>Effective interdisciplinary learning:</w:t>
            </w:r>
          </w:p>
          <w:p w:rsidR="00AB1B45" w:rsidRPr="009908B8" w:rsidRDefault="00AB1B45" w:rsidP="00AB1B45">
            <w:pPr>
              <w:rPr>
                <w:rFonts w:cs="Arial"/>
                <w:sz w:val="20"/>
                <w:szCs w:val="20"/>
              </w:rPr>
            </w:pPr>
          </w:p>
          <w:p w:rsidR="00AB1B45" w:rsidRPr="009908B8" w:rsidRDefault="00AB1B45" w:rsidP="00AB1B45">
            <w:pPr>
              <w:numPr>
                <w:ilvl w:val="0"/>
                <w:numId w:val="6"/>
              </w:numPr>
              <w:rPr>
                <w:rFonts w:cs="Arial"/>
                <w:sz w:val="20"/>
                <w:szCs w:val="20"/>
              </w:rPr>
            </w:pPr>
            <w:r w:rsidRPr="009908B8">
              <w:rPr>
                <w:rFonts w:cs="Arial"/>
                <w:sz w:val="20"/>
                <w:szCs w:val="20"/>
              </w:rPr>
              <w:t>can take the form of individual one off projects or longer courses of study</w:t>
            </w:r>
          </w:p>
          <w:p w:rsidR="00AB1B45" w:rsidRPr="009908B8" w:rsidRDefault="00AB1B45" w:rsidP="00AB1B45">
            <w:pPr>
              <w:numPr>
                <w:ilvl w:val="0"/>
                <w:numId w:val="6"/>
              </w:numPr>
              <w:rPr>
                <w:rFonts w:cs="Arial"/>
                <w:sz w:val="20"/>
                <w:szCs w:val="20"/>
              </w:rPr>
            </w:pPr>
            <w:r w:rsidRPr="009908B8">
              <w:rPr>
                <w:rFonts w:cs="Arial"/>
                <w:sz w:val="20"/>
                <w:szCs w:val="20"/>
              </w:rPr>
              <w:t>is planned around clear purposes</w:t>
            </w:r>
          </w:p>
          <w:p w:rsidR="00AB1B45" w:rsidRPr="009908B8" w:rsidRDefault="00AB1B45" w:rsidP="00AB1B45">
            <w:pPr>
              <w:numPr>
                <w:ilvl w:val="0"/>
                <w:numId w:val="6"/>
              </w:numPr>
              <w:rPr>
                <w:rFonts w:cs="Arial"/>
                <w:sz w:val="20"/>
                <w:szCs w:val="20"/>
              </w:rPr>
            </w:pPr>
            <w:r w:rsidRPr="009908B8">
              <w:rPr>
                <w:rFonts w:cs="Arial"/>
                <w:sz w:val="20"/>
                <w:szCs w:val="20"/>
              </w:rPr>
              <w:t>is based on experiences and outcomes drawn from different curriculum areas or subjects within them</w:t>
            </w:r>
          </w:p>
          <w:p w:rsidR="00AB1B45" w:rsidRPr="009908B8" w:rsidRDefault="00AB1B45" w:rsidP="00AB1B45">
            <w:pPr>
              <w:numPr>
                <w:ilvl w:val="0"/>
                <w:numId w:val="6"/>
              </w:numPr>
              <w:rPr>
                <w:rFonts w:cs="Arial"/>
                <w:sz w:val="20"/>
                <w:szCs w:val="20"/>
              </w:rPr>
            </w:pPr>
            <w:r w:rsidRPr="009908B8">
              <w:rPr>
                <w:rFonts w:cs="Arial"/>
                <w:sz w:val="20"/>
                <w:szCs w:val="20"/>
              </w:rPr>
              <w:t>ensures progression in skills and in knowledge and understanding</w:t>
            </w:r>
          </w:p>
          <w:p w:rsidR="00AB1B45" w:rsidRPr="009908B8" w:rsidRDefault="00AB1B45" w:rsidP="00AB1B45">
            <w:pPr>
              <w:numPr>
                <w:ilvl w:val="0"/>
                <w:numId w:val="6"/>
              </w:numPr>
              <w:rPr>
                <w:rFonts w:cs="Arial"/>
                <w:sz w:val="20"/>
                <w:szCs w:val="20"/>
              </w:rPr>
            </w:pPr>
            <w:r w:rsidRPr="009908B8">
              <w:rPr>
                <w:rFonts w:cs="Arial"/>
                <w:sz w:val="20"/>
                <w:szCs w:val="20"/>
              </w:rPr>
              <w:t>can provide opportunities for mixed stage learning which is interest based</w:t>
            </w:r>
          </w:p>
          <w:p w:rsidR="00AB1B45" w:rsidRPr="009908B8" w:rsidRDefault="00AB1B45" w:rsidP="00AB1B45">
            <w:pPr>
              <w:jc w:val="both"/>
              <w:rPr>
                <w:rFonts w:cs="Arial"/>
                <w:b/>
                <w:sz w:val="20"/>
                <w:szCs w:val="20"/>
              </w:rPr>
            </w:pPr>
          </w:p>
          <w:p w:rsidR="003F7383" w:rsidRPr="00F76C7C" w:rsidRDefault="00F76C7C" w:rsidP="003F7383">
            <w:pPr>
              <w:jc w:val="both"/>
              <w:rPr>
                <w:rFonts w:cs="Arial"/>
                <w:b/>
                <w:sz w:val="20"/>
                <w:szCs w:val="20"/>
              </w:rPr>
            </w:pPr>
            <w:r w:rsidRPr="00F76C7C">
              <w:rPr>
                <w:rFonts w:cs="Arial"/>
                <w:b/>
                <w:sz w:val="20"/>
                <w:szCs w:val="20"/>
              </w:rPr>
              <w:t>ASSESSMENT</w:t>
            </w:r>
          </w:p>
          <w:p w:rsidR="00F76C7C" w:rsidRPr="009908B8" w:rsidRDefault="00F76C7C" w:rsidP="00F76C7C">
            <w:pPr>
              <w:rPr>
                <w:rFonts w:cs="Arial"/>
                <w:sz w:val="20"/>
                <w:szCs w:val="20"/>
              </w:rPr>
            </w:pPr>
            <w:r w:rsidRPr="009908B8">
              <w:rPr>
                <w:rFonts w:cs="Arial"/>
                <w:sz w:val="20"/>
                <w:szCs w:val="20"/>
              </w:rPr>
              <w:t>Assessment whether it be formative or summative is used to measure progress and to identify the next steps in learning in order to meet the needs of the pupils. Effective assessment is at the heart of effective learning and teaching and leads to an improvement in the quality of learning and teaching. Assessment is therefore a dynamic process.</w:t>
            </w:r>
          </w:p>
          <w:p w:rsidR="00F76C7C" w:rsidRPr="009908B8" w:rsidRDefault="00F76C7C" w:rsidP="00F76C7C">
            <w:pPr>
              <w:rPr>
                <w:rFonts w:cs="Arial"/>
                <w:sz w:val="20"/>
                <w:szCs w:val="20"/>
              </w:rPr>
            </w:pPr>
          </w:p>
          <w:p w:rsidR="00F76C7C" w:rsidRPr="009908B8" w:rsidRDefault="00F76C7C" w:rsidP="00F76C7C">
            <w:pPr>
              <w:rPr>
                <w:rFonts w:cs="Arial"/>
                <w:sz w:val="20"/>
                <w:szCs w:val="20"/>
              </w:rPr>
            </w:pPr>
            <w:r w:rsidRPr="009908B8">
              <w:rPr>
                <w:rFonts w:cs="Arial"/>
                <w:sz w:val="20"/>
                <w:szCs w:val="20"/>
              </w:rPr>
              <w:t>Through assessment, teachers</w:t>
            </w:r>
            <w:r w:rsidR="00E44D9B">
              <w:rPr>
                <w:rFonts w:cs="Arial"/>
                <w:sz w:val="20"/>
                <w:szCs w:val="20"/>
              </w:rPr>
              <w:t xml:space="preserve"> and staff</w:t>
            </w:r>
            <w:r w:rsidRPr="009908B8">
              <w:rPr>
                <w:rFonts w:cs="Arial"/>
                <w:sz w:val="20"/>
                <w:szCs w:val="20"/>
              </w:rPr>
              <w:t xml:space="preserve"> ensure that learning is appropriate to the needs and abilities of each individual pupil. Pupils</w:t>
            </w:r>
            <w:r w:rsidR="00CD7ABD" w:rsidRPr="009908B8">
              <w:rPr>
                <w:rFonts w:cs="Arial"/>
                <w:sz w:val="20"/>
                <w:szCs w:val="20"/>
              </w:rPr>
              <w:t xml:space="preserve"> where appropriate</w:t>
            </w:r>
            <w:r w:rsidRPr="009908B8">
              <w:rPr>
                <w:rFonts w:cs="Arial"/>
                <w:sz w:val="20"/>
                <w:szCs w:val="20"/>
              </w:rPr>
              <w:t xml:space="preserve"> are encouraged to evaluate their own progress and help one another to do their best with support from teachers</w:t>
            </w:r>
            <w:r w:rsidR="00E44D9B">
              <w:rPr>
                <w:rFonts w:cs="Arial"/>
                <w:sz w:val="20"/>
                <w:szCs w:val="20"/>
              </w:rPr>
              <w:t>, staff</w:t>
            </w:r>
            <w:r w:rsidRPr="009908B8">
              <w:rPr>
                <w:rFonts w:cs="Arial"/>
                <w:sz w:val="20"/>
                <w:szCs w:val="20"/>
              </w:rPr>
              <w:t xml:space="preserve"> and parents, and set targets and next steps for learning.</w:t>
            </w:r>
          </w:p>
          <w:p w:rsidR="00F76C7C" w:rsidRPr="009908B8" w:rsidRDefault="00F76C7C" w:rsidP="002D164D">
            <w:pPr>
              <w:rPr>
                <w:rFonts w:cs="Arial"/>
                <w:sz w:val="20"/>
                <w:szCs w:val="20"/>
              </w:rPr>
            </w:pPr>
            <w:r w:rsidRPr="009908B8">
              <w:rPr>
                <w:rFonts w:cs="Arial"/>
                <w:sz w:val="20"/>
                <w:szCs w:val="20"/>
              </w:rPr>
              <w:lastRenderedPageBreak/>
              <w:t>The method of assessment</w:t>
            </w:r>
            <w:r w:rsidR="008942AF" w:rsidRPr="009908B8">
              <w:rPr>
                <w:rFonts w:cs="Arial"/>
                <w:sz w:val="20"/>
                <w:szCs w:val="20"/>
              </w:rPr>
              <w:t xml:space="preserve"> in our school</w:t>
            </w:r>
            <w:r w:rsidRPr="009908B8">
              <w:rPr>
                <w:rFonts w:cs="Arial"/>
                <w:sz w:val="20"/>
                <w:szCs w:val="20"/>
              </w:rPr>
              <w:t xml:space="preserve"> is:</w:t>
            </w:r>
          </w:p>
          <w:p w:rsidR="00F76C7C" w:rsidRPr="009908B8" w:rsidRDefault="00F76C7C" w:rsidP="00F76C7C">
            <w:pPr>
              <w:jc w:val="both"/>
              <w:rPr>
                <w:rFonts w:cs="Arial"/>
                <w:sz w:val="20"/>
                <w:szCs w:val="20"/>
              </w:rPr>
            </w:pPr>
          </w:p>
          <w:p w:rsidR="00F76C7C" w:rsidRPr="009908B8" w:rsidRDefault="00F76C7C" w:rsidP="00F76C7C">
            <w:pPr>
              <w:numPr>
                <w:ilvl w:val="0"/>
                <w:numId w:val="9"/>
              </w:numPr>
              <w:jc w:val="both"/>
              <w:rPr>
                <w:rFonts w:cs="Arial"/>
                <w:sz w:val="20"/>
                <w:szCs w:val="20"/>
              </w:rPr>
            </w:pPr>
            <w:r w:rsidRPr="009908B8">
              <w:rPr>
                <w:rFonts w:cs="Arial"/>
                <w:sz w:val="20"/>
                <w:szCs w:val="20"/>
              </w:rPr>
              <w:t>linked to forward planning</w:t>
            </w:r>
          </w:p>
          <w:p w:rsidR="00F76C7C" w:rsidRPr="009908B8" w:rsidRDefault="00F76C7C" w:rsidP="00F76C7C">
            <w:pPr>
              <w:numPr>
                <w:ilvl w:val="0"/>
                <w:numId w:val="9"/>
              </w:numPr>
              <w:jc w:val="both"/>
              <w:rPr>
                <w:rFonts w:cs="Arial"/>
                <w:sz w:val="20"/>
                <w:szCs w:val="20"/>
              </w:rPr>
            </w:pPr>
            <w:r w:rsidRPr="009908B8">
              <w:rPr>
                <w:rFonts w:cs="Arial"/>
                <w:sz w:val="20"/>
                <w:szCs w:val="20"/>
              </w:rPr>
              <w:t>informed by current teaching approaches</w:t>
            </w:r>
            <w:r w:rsidR="002D164D" w:rsidRPr="009908B8">
              <w:rPr>
                <w:rFonts w:cs="Arial"/>
                <w:sz w:val="20"/>
                <w:szCs w:val="20"/>
              </w:rPr>
              <w:t xml:space="preserve"> </w:t>
            </w:r>
          </w:p>
          <w:p w:rsidR="00F76C7C" w:rsidRPr="009908B8" w:rsidRDefault="00F76C7C" w:rsidP="00F76C7C">
            <w:pPr>
              <w:numPr>
                <w:ilvl w:val="0"/>
                <w:numId w:val="9"/>
              </w:numPr>
              <w:jc w:val="both"/>
              <w:rPr>
                <w:rFonts w:cs="Arial"/>
                <w:sz w:val="20"/>
                <w:szCs w:val="20"/>
              </w:rPr>
            </w:pPr>
            <w:r w:rsidRPr="009908B8">
              <w:rPr>
                <w:rFonts w:cs="Arial"/>
                <w:sz w:val="20"/>
                <w:szCs w:val="20"/>
              </w:rPr>
              <w:t>an ongoing, formative, continuous process using assessment is for learning strategies (</w:t>
            </w:r>
            <w:proofErr w:type="spellStart"/>
            <w:r w:rsidRPr="009908B8">
              <w:rPr>
                <w:rFonts w:cs="Arial"/>
                <w:sz w:val="20"/>
                <w:szCs w:val="20"/>
              </w:rPr>
              <w:t>AifL</w:t>
            </w:r>
            <w:proofErr w:type="spellEnd"/>
            <w:r w:rsidRPr="009908B8">
              <w:rPr>
                <w:rFonts w:cs="Arial"/>
                <w:sz w:val="20"/>
                <w:szCs w:val="20"/>
              </w:rPr>
              <w:t>)</w:t>
            </w:r>
            <w:r w:rsidR="008942AF" w:rsidRPr="009908B8">
              <w:rPr>
                <w:rFonts w:cs="Arial"/>
                <w:sz w:val="20"/>
                <w:szCs w:val="20"/>
              </w:rPr>
              <w:t xml:space="preserve"> especially in BGE</w:t>
            </w:r>
          </w:p>
          <w:p w:rsidR="008942AF" w:rsidRPr="009908B8" w:rsidRDefault="008942AF" w:rsidP="008942AF">
            <w:pPr>
              <w:numPr>
                <w:ilvl w:val="0"/>
                <w:numId w:val="9"/>
              </w:numPr>
              <w:jc w:val="both"/>
              <w:rPr>
                <w:rFonts w:cs="Arial"/>
                <w:sz w:val="20"/>
                <w:szCs w:val="20"/>
              </w:rPr>
            </w:pPr>
            <w:r w:rsidRPr="009908B8">
              <w:rPr>
                <w:rFonts w:cs="Arial"/>
                <w:sz w:val="20"/>
                <w:szCs w:val="20"/>
              </w:rPr>
              <w:t xml:space="preserve">is moderated using  ‘progression pathways’ </w:t>
            </w:r>
          </w:p>
          <w:p w:rsidR="008942AF" w:rsidRPr="009908B8" w:rsidRDefault="008942AF" w:rsidP="00F76C7C">
            <w:pPr>
              <w:numPr>
                <w:ilvl w:val="0"/>
                <w:numId w:val="9"/>
              </w:numPr>
              <w:jc w:val="both"/>
              <w:rPr>
                <w:rFonts w:cs="Arial"/>
                <w:sz w:val="20"/>
                <w:szCs w:val="20"/>
              </w:rPr>
            </w:pPr>
            <w:r w:rsidRPr="009908B8">
              <w:rPr>
                <w:rFonts w:cs="Arial"/>
                <w:sz w:val="20"/>
                <w:szCs w:val="20"/>
              </w:rPr>
              <w:t xml:space="preserve">Summative in Senior Phase measured through SQA accreditation </w:t>
            </w:r>
            <w:proofErr w:type="spellStart"/>
            <w:r w:rsidRPr="009908B8">
              <w:rPr>
                <w:rFonts w:cs="Arial"/>
                <w:sz w:val="20"/>
                <w:szCs w:val="20"/>
              </w:rPr>
              <w:t>etc</w:t>
            </w:r>
            <w:proofErr w:type="spellEnd"/>
          </w:p>
          <w:p w:rsidR="00F76C7C" w:rsidRPr="009908B8" w:rsidRDefault="00F76C7C" w:rsidP="00F76C7C">
            <w:pPr>
              <w:numPr>
                <w:ilvl w:val="0"/>
                <w:numId w:val="9"/>
              </w:numPr>
              <w:jc w:val="both"/>
              <w:rPr>
                <w:rFonts w:cs="Arial"/>
                <w:sz w:val="20"/>
                <w:szCs w:val="20"/>
              </w:rPr>
            </w:pPr>
            <w:r w:rsidRPr="009908B8">
              <w:rPr>
                <w:rFonts w:cs="Arial"/>
                <w:sz w:val="20"/>
                <w:szCs w:val="20"/>
              </w:rPr>
              <w:t xml:space="preserve">used to provide guidance for the next steps in the learning process to pupils and parents </w:t>
            </w:r>
          </w:p>
          <w:p w:rsidR="00F76C7C" w:rsidRPr="009908B8" w:rsidRDefault="00F76C7C" w:rsidP="00F76C7C">
            <w:pPr>
              <w:numPr>
                <w:ilvl w:val="0"/>
                <w:numId w:val="9"/>
              </w:numPr>
              <w:jc w:val="both"/>
              <w:rPr>
                <w:rFonts w:cs="Arial"/>
                <w:sz w:val="20"/>
                <w:szCs w:val="20"/>
              </w:rPr>
            </w:pPr>
            <w:proofErr w:type="gramStart"/>
            <w:r w:rsidRPr="009908B8">
              <w:rPr>
                <w:rFonts w:cs="Arial"/>
                <w:sz w:val="20"/>
                <w:szCs w:val="20"/>
              </w:rPr>
              <w:t>used</w:t>
            </w:r>
            <w:proofErr w:type="gramEnd"/>
            <w:r w:rsidRPr="009908B8">
              <w:rPr>
                <w:rFonts w:cs="Arial"/>
                <w:sz w:val="20"/>
                <w:szCs w:val="20"/>
              </w:rPr>
              <w:t xml:space="preserve"> to inform reporting to parents, the Authority and </w:t>
            </w:r>
            <w:proofErr w:type="spellStart"/>
            <w:r w:rsidRPr="009908B8">
              <w:rPr>
                <w:rFonts w:cs="Arial"/>
                <w:sz w:val="20"/>
                <w:szCs w:val="20"/>
              </w:rPr>
              <w:t>HMIe</w:t>
            </w:r>
            <w:proofErr w:type="spellEnd"/>
            <w:r w:rsidR="008942AF" w:rsidRPr="009908B8">
              <w:rPr>
                <w:rFonts w:cs="Arial"/>
                <w:sz w:val="20"/>
                <w:szCs w:val="20"/>
              </w:rPr>
              <w:t>. Accountability</w:t>
            </w:r>
          </w:p>
          <w:p w:rsidR="003F7383" w:rsidRPr="00216EDD" w:rsidRDefault="003F7383" w:rsidP="00216EDD">
            <w:pPr>
              <w:rPr>
                <w:rFonts w:ascii="Arial" w:hAnsi="Arial" w:cs="Arial"/>
                <w:sz w:val="20"/>
                <w:szCs w:val="20"/>
              </w:rPr>
            </w:pPr>
          </w:p>
          <w:p w:rsidR="00216EDD" w:rsidRPr="000023FC" w:rsidRDefault="00216EDD" w:rsidP="00216EDD">
            <w:pPr>
              <w:rPr>
                <w:b/>
                <w:sz w:val="20"/>
                <w:szCs w:val="20"/>
              </w:rPr>
            </w:pPr>
          </w:p>
        </w:tc>
      </w:tr>
    </w:tbl>
    <w:p w:rsidR="007348AA" w:rsidRPr="00EF3BFF" w:rsidRDefault="007348AA">
      <w:pPr>
        <w:rPr>
          <w:b/>
        </w:rPr>
      </w:pPr>
    </w:p>
    <w:tbl>
      <w:tblPr>
        <w:tblStyle w:val="TableGrid"/>
        <w:tblW w:w="0" w:type="auto"/>
        <w:tblLook w:val="04A0" w:firstRow="1" w:lastRow="0" w:firstColumn="1" w:lastColumn="0" w:noHBand="0" w:noVBand="1"/>
      </w:tblPr>
      <w:tblGrid>
        <w:gridCol w:w="9016"/>
      </w:tblGrid>
      <w:tr w:rsidR="002856BD" w:rsidRPr="00EF3BFF" w:rsidTr="00273760">
        <w:tc>
          <w:tcPr>
            <w:tcW w:w="9016" w:type="dxa"/>
            <w:shd w:val="clear" w:color="auto" w:fill="FFF2CC" w:themeFill="accent4" w:themeFillTint="33"/>
          </w:tcPr>
          <w:p w:rsidR="002856BD" w:rsidRDefault="002856BD">
            <w:pPr>
              <w:rPr>
                <w:b/>
              </w:rPr>
            </w:pPr>
            <w:r w:rsidRPr="00EF3BFF">
              <w:rPr>
                <w:b/>
              </w:rPr>
              <w:t>LEARNING and TEACHING STRATEGIES</w:t>
            </w:r>
            <w:r w:rsidR="00153633">
              <w:rPr>
                <w:b/>
              </w:rPr>
              <w:t xml:space="preserve">  </w:t>
            </w:r>
            <w:r w:rsidR="00124660">
              <w:rPr>
                <w:b/>
              </w:rPr>
              <w:t xml:space="preserve">             </w:t>
            </w:r>
          </w:p>
          <w:p w:rsidR="00124660" w:rsidRPr="009908B8" w:rsidRDefault="00124660" w:rsidP="00124660">
            <w:pPr>
              <w:rPr>
                <w:rFonts w:cs="Arial"/>
                <w:sz w:val="20"/>
                <w:szCs w:val="20"/>
              </w:rPr>
            </w:pPr>
            <w:r w:rsidRPr="009908B8">
              <w:rPr>
                <w:rFonts w:cs="Arial"/>
                <w:sz w:val="20"/>
                <w:szCs w:val="20"/>
              </w:rPr>
              <w:t xml:space="preserve">Teachers have a responsibility to lead learning in their classrooms and pupils have a responsibility to be actively engaged in their learning. Effective teaching means adopting a range of roles depending on the circumstances. A range of teaching approaches, including, for example, the appropriate use of ICT, critical skills and collaborative learning, cooperative learning, </w:t>
            </w:r>
            <w:r w:rsidR="00E44D9B">
              <w:rPr>
                <w:rFonts w:cs="Arial"/>
                <w:sz w:val="20"/>
                <w:szCs w:val="20"/>
              </w:rPr>
              <w:t>experiential learning, Maslow’s hierarchy of needs</w:t>
            </w:r>
            <w:r w:rsidRPr="009908B8">
              <w:rPr>
                <w:rFonts w:cs="Arial"/>
                <w:sz w:val="20"/>
                <w:szCs w:val="20"/>
              </w:rPr>
              <w:t>, ac</w:t>
            </w:r>
            <w:r w:rsidR="005C1DE1" w:rsidRPr="009908B8">
              <w:rPr>
                <w:rFonts w:cs="Arial"/>
                <w:sz w:val="20"/>
                <w:szCs w:val="20"/>
              </w:rPr>
              <w:t xml:space="preserve">tive learning, four phase model and </w:t>
            </w:r>
            <w:proofErr w:type="spellStart"/>
            <w:r w:rsidR="005C1DE1" w:rsidRPr="009908B8">
              <w:rPr>
                <w:rFonts w:cs="Arial"/>
                <w:sz w:val="20"/>
                <w:szCs w:val="20"/>
              </w:rPr>
              <w:t>AiFL</w:t>
            </w:r>
            <w:proofErr w:type="spellEnd"/>
            <w:r w:rsidR="005C1DE1" w:rsidRPr="009908B8">
              <w:rPr>
                <w:rFonts w:cs="Arial"/>
                <w:sz w:val="20"/>
                <w:szCs w:val="20"/>
              </w:rPr>
              <w:t xml:space="preserve"> </w:t>
            </w:r>
            <w:r w:rsidRPr="009908B8">
              <w:rPr>
                <w:rFonts w:cs="Arial"/>
                <w:sz w:val="20"/>
                <w:szCs w:val="20"/>
              </w:rPr>
              <w:t xml:space="preserve"> in order to maximise opportunities for all pupils. </w:t>
            </w:r>
          </w:p>
          <w:p w:rsidR="00124660" w:rsidRPr="009908B8" w:rsidRDefault="00124660" w:rsidP="00124660">
            <w:pPr>
              <w:rPr>
                <w:rFonts w:cs="Arial"/>
                <w:sz w:val="20"/>
                <w:szCs w:val="20"/>
              </w:rPr>
            </w:pPr>
          </w:p>
          <w:p w:rsidR="00124660" w:rsidRPr="009908B8" w:rsidRDefault="00124660" w:rsidP="00124660">
            <w:pPr>
              <w:rPr>
                <w:rFonts w:cs="Arial"/>
                <w:sz w:val="20"/>
                <w:szCs w:val="20"/>
              </w:rPr>
            </w:pPr>
            <w:r w:rsidRPr="009908B8">
              <w:rPr>
                <w:rFonts w:cs="Arial"/>
                <w:sz w:val="20"/>
                <w:szCs w:val="20"/>
              </w:rPr>
              <w:t>Teachers</w:t>
            </w:r>
            <w:r w:rsidR="00E44D9B">
              <w:rPr>
                <w:rFonts w:cs="Arial"/>
                <w:sz w:val="20"/>
                <w:szCs w:val="20"/>
              </w:rPr>
              <w:t xml:space="preserve"> and staff</w:t>
            </w:r>
            <w:r w:rsidRPr="009908B8">
              <w:rPr>
                <w:rFonts w:cs="Arial"/>
                <w:sz w:val="20"/>
                <w:szCs w:val="20"/>
              </w:rPr>
              <w:t xml:space="preserve"> draw on a wide range of communication skills and deploy these according to the particular circumstances. Lessons are well planned and well structured; teaching is flexible in order to meet the expectations of Curriculum for Excellence.</w:t>
            </w:r>
          </w:p>
          <w:p w:rsidR="00124660" w:rsidRPr="009908B8" w:rsidRDefault="00124660" w:rsidP="00124660">
            <w:pPr>
              <w:rPr>
                <w:rFonts w:cs="Arial"/>
                <w:sz w:val="20"/>
                <w:szCs w:val="20"/>
              </w:rPr>
            </w:pPr>
          </w:p>
          <w:p w:rsidR="00124660" w:rsidRPr="009908B8" w:rsidRDefault="00124660" w:rsidP="00124660">
            <w:pPr>
              <w:rPr>
                <w:rFonts w:cs="Arial"/>
                <w:sz w:val="20"/>
                <w:szCs w:val="20"/>
              </w:rPr>
            </w:pPr>
            <w:r w:rsidRPr="009908B8">
              <w:rPr>
                <w:rFonts w:cs="Arial"/>
                <w:sz w:val="20"/>
                <w:szCs w:val="20"/>
              </w:rPr>
              <w:t>Teachers</w:t>
            </w:r>
            <w:r w:rsidR="00E44D9B">
              <w:rPr>
                <w:rFonts w:cs="Arial"/>
                <w:sz w:val="20"/>
                <w:szCs w:val="20"/>
              </w:rPr>
              <w:t xml:space="preserve"> and staff</w:t>
            </w:r>
            <w:r w:rsidRPr="009908B8">
              <w:rPr>
                <w:rFonts w:cs="Arial"/>
                <w:sz w:val="20"/>
                <w:szCs w:val="20"/>
              </w:rPr>
              <w:t xml:space="preserve"> take account of learning preferences, different aptitudes, emotional intelligence and self-esteem in order to ensure that all learners are actively engaged in meaningful teaching and learning.</w:t>
            </w:r>
          </w:p>
          <w:p w:rsidR="00124660" w:rsidRPr="009908B8" w:rsidRDefault="00124660" w:rsidP="00124660">
            <w:pPr>
              <w:jc w:val="both"/>
              <w:rPr>
                <w:rFonts w:cs="Arial"/>
                <w:sz w:val="20"/>
                <w:szCs w:val="20"/>
              </w:rPr>
            </w:pPr>
          </w:p>
          <w:p w:rsidR="00124660" w:rsidRPr="009908B8" w:rsidRDefault="00124660" w:rsidP="00124660">
            <w:pPr>
              <w:jc w:val="both"/>
              <w:rPr>
                <w:rFonts w:cs="Arial"/>
                <w:sz w:val="20"/>
                <w:szCs w:val="20"/>
              </w:rPr>
            </w:pPr>
            <w:r w:rsidRPr="009908B8">
              <w:rPr>
                <w:rFonts w:cs="Arial"/>
                <w:sz w:val="20"/>
                <w:szCs w:val="20"/>
              </w:rPr>
              <w:t>Teachers</w:t>
            </w:r>
            <w:bookmarkStart w:id="0" w:name="_GoBack"/>
            <w:bookmarkEnd w:id="0"/>
            <w:r w:rsidRPr="009908B8">
              <w:rPr>
                <w:rFonts w:cs="Arial"/>
                <w:sz w:val="20"/>
                <w:szCs w:val="20"/>
              </w:rPr>
              <w:t>:</w:t>
            </w:r>
          </w:p>
          <w:p w:rsidR="00124660" w:rsidRPr="009908B8" w:rsidRDefault="00124660" w:rsidP="00124660">
            <w:pPr>
              <w:numPr>
                <w:ilvl w:val="0"/>
                <w:numId w:val="8"/>
              </w:numPr>
              <w:jc w:val="both"/>
              <w:rPr>
                <w:rFonts w:cs="Arial"/>
                <w:sz w:val="20"/>
                <w:szCs w:val="20"/>
              </w:rPr>
            </w:pPr>
            <w:r w:rsidRPr="009908B8">
              <w:rPr>
                <w:rFonts w:cs="Arial"/>
                <w:sz w:val="20"/>
                <w:szCs w:val="20"/>
              </w:rPr>
              <w:t>endeavour to meet the needs of all abilities in the class to ‘get it right for every child’</w:t>
            </w:r>
          </w:p>
          <w:p w:rsidR="00124660" w:rsidRPr="009908B8" w:rsidRDefault="00124660" w:rsidP="00124660">
            <w:pPr>
              <w:numPr>
                <w:ilvl w:val="0"/>
                <w:numId w:val="8"/>
              </w:numPr>
              <w:jc w:val="both"/>
              <w:rPr>
                <w:rFonts w:cs="Arial"/>
                <w:sz w:val="20"/>
                <w:szCs w:val="20"/>
              </w:rPr>
            </w:pPr>
            <w:r w:rsidRPr="009908B8">
              <w:rPr>
                <w:rFonts w:cs="Arial"/>
                <w:sz w:val="20"/>
                <w:szCs w:val="20"/>
              </w:rPr>
              <w:t>give support to learners experiencing difficulties</w:t>
            </w:r>
          </w:p>
          <w:p w:rsidR="00124660" w:rsidRPr="009908B8" w:rsidRDefault="00124660" w:rsidP="00124660">
            <w:pPr>
              <w:numPr>
                <w:ilvl w:val="0"/>
                <w:numId w:val="8"/>
              </w:numPr>
              <w:jc w:val="both"/>
              <w:rPr>
                <w:rFonts w:cs="Arial"/>
                <w:sz w:val="20"/>
                <w:szCs w:val="20"/>
              </w:rPr>
            </w:pPr>
            <w:r w:rsidRPr="009908B8">
              <w:rPr>
                <w:rFonts w:cs="Arial"/>
                <w:sz w:val="20"/>
                <w:szCs w:val="20"/>
              </w:rPr>
              <w:t>extend pace and challenge for all learners at a level appropriate to the child</w:t>
            </w:r>
          </w:p>
          <w:p w:rsidR="00124660" w:rsidRPr="009908B8" w:rsidRDefault="00124660" w:rsidP="00124660">
            <w:pPr>
              <w:numPr>
                <w:ilvl w:val="0"/>
                <w:numId w:val="8"/>
              </w:numPr>
              <w:jc w:val="both"/>
              <w:rPr>
                <w:rFonts w:cs="Arial"/>
                <w:sz w:val="20"/>
                <w:szCs w:val="20"/>
              </w:rPr>
            </w:pPr>
            <w:r w:rsidRPr="009908B8">
              <w:rPr>
                <w:rFonts w:cs="Arial"/>
                <w:sz w:val="20"/>
                <w:szCs w:val="20"/>
              </w:rPr>
              <w:t>provide work which is relevant and meaningful to the experiences and interests of all pupils in line with Curriculum for Excellence outcomes</w:t>
            </w:r>
          </w:p>
          <w:p w:rsidR="00124660" w:rsidRPr="009908B8" w:rsidRDefault="00124660" w:rsidP="00124660">
            <w:pPr>
              <w:numPr>
                <w:ilvl w:val="0"/>
                <w:numId w:val="8"/>
              </w:numPr>
              <w:jc w:val="both"/>
              <w:rPr>
                <w:rFonts w:cs="Arial"/>
                <w:sz w:val="20"/>
                <w:szCs w:val="20"/>
              </w:rPr>
            </w:pPr>
            <w:r w:rsidRPr="009908B8">
              <w:rPr>
                <w:rFonts w:cs="Arial"/>
                <w:sz w:val="20"/>
                <w:szCs w:val="20"/>
              </w:rPr>
              <w:t>engage pupils actively in their learning</w:t>
            </w:r>
          </w:p>
          <w:p w:rsidR="00124660" w:rsidRPr="009908B8" w:rsidRDefault="00124660" w:rsidP="00124660">
            <w:pPr>
              <w:numPr>
                <w:ilvl w:val="0"/>
                <w:numId w:val="8"/>
              </w:numPr>
              <w:jc w:val="both"/>
              <w:rPr>
                <w:rFonts w:cs="Arial"/>
                <w:sz w:val="20"/>
                <w:szCs w:val="20"/>
              </w:rPr>
            </w:pPr>
            <w:r w:rsidRPr="009908B8">
              <w:rPr>
                <w:rFonts w:cs="Arial"/>
                <w:sz w:val="20"/>
                <w:szCs w:val="20"/>
              </w:rPr>
              <w:t>provide opportunities for pupils to formulate their own questions, to express their own thoughts, to make their own meanings and to share their knowledge and understanding with one another, thereby challenging and extending the pupils’ thinking</w:t>
            </w:r>
          </w:p>
          <w:p w:rsidR="00124660" w:rsidRPr="009908B8" w:rsidRDefault="00124660" w:rsidP="00124660">
            <w:pPr>
              <w:numPr>
                <w:ilvl w:val="0"/>
                <w:numId w:val="8"/>
              </w:numPr>
              <w:jc w:val="both"/>
              <w:rPr>
                <w:rFonts w:cs="Arial"/>
                <w:sz w:val="20"/>
                <w:szCs w:val="20"/>
              </w:rPr>
            </w:pPr>
            <w:r w:rsidRPr="009908B8">
              <w:rPr>
                <w:rFonts w:cs="Arial"/>
                <w:sz w:val="20"/>
                <w:szCs w:val="20"/>
              </w:rPr>
              <w:t>employ praise and encouragement as a means of motivating pupils</w:t>
            </w:r>
          </w:p>
          <w:p w:rsidR="00124660" w:rsidRPr="009908B8" w:rsidRDefault="00124660" w:rsidP="00124660">
            <w:pPr>
              <w:jc w:val="both"/>
              <w:rPr>
                <w:rFonts w:cs="Arial"/>
                <w:b/>
                <w:sz w:val="24"/>
              </w:rPr>
            </w:pPr>
          </w:p>
          <w:p w:rsidR="00124660" w:rsidRPr="00EF3BFF" w:rsidRDefault="00124660">
            <w:pPr>
              <w:rPr>
                <w:b/>
              </w:rPr>
            </w:pPr>
          </w:p>
        </w:tc>
      </w:tr>
    </w:tbl>
    <w:p w:rsidR="002856BD" w:rsidRDefault="002856BD"/>
    <w:tbl>
      <w:tblPr>
        <w:tblStyle w:val="TableGrid"/>
        <w:tblW w:w="0" w:type="auto"/>
        <w:tblLook w:val="04A0" w:firstRow="1" w:lastRow="0" w:firstColumn="1" w:lastColumn="0" w:noHBand="0" w:noVBand="1"/>
      </w:tblPr>
      <w:tblGrid>
        <w:gridCol w:w="9016"/>
      </w:tblGrid>
      <w:tr w:rsidR="002946BF" w:rsidRPr="002946BF" w:rsidTr="00273760">
        <w:tc>
          <w:tcPr>
            <w:tcW w:w="9016" w:type="dxa"/>
            <w:shd w:val="clear" w:color="auto" w:fill="EDEDED" w:themeFill="accent3" w:themeFillTint="33"/>
          </w:tcPr>
          <w:p w:rsidR="002946BF" w:rsidRDefault="002946BF">
            <w:pPr>
              <w:rPr>
                <w:b/>
              </w:rPr>
            </w:pPr>
            <w:r w:rsidRPr="002946BF">
              <w:rPr>
                <w:b/>
              </w:rPr>
              <w:t>TRACKING and MONITORING</w:t>
            </w:r>
            <w:r w:rsidR="008551AC">
              <w:rPr>
                <w:b/>
              </w:rPr>
              <w:t xml:space="preserve"> </w:t>
            </w:r>
          </w:p>
          <w:p w:rsidR="00DD5C19" w:rsidRDefault="00DD5C19">
            <w:pPr>
              <w:rPr>
                <w:b/>
              </w:rPr>
            </w:pPr>
          </w:p>
          <w:p w:rsidR="00DD5C19" w:rsidRPr="000353FB" w:rsidRDefault="00916881">
            <w:pPr>
              <w:rPr>
                <w:rFonts w:cs="Arial"/>
                <w:sz w:val="20"/>
                <w:szCs w:val="20"/>
              </w:rPr>
            </w:pPr>
            <w:r>
              <w:rPr>
                <w:rFonts w:cs="Arial"/>
                <w:sz w:val="20"/>
                <w:szCs w:val="20"/>
              </w:rPr>
              <w:t>The school is developing</w:t>
            </w:r>
            <w:r w:rsidR="00DD5C19" w:rsidRPr="000353FB">
              <w:rPr>
                <w:rFonts w:cs="Arial"/>
                <w:sz w:val="20"/>
                <w:szCs w:val="20"/>
              </w:rPr>
              <w:t xml:space="preserve"> an electronic system to accurately track data on learner</w:t>
            </w:r>
            <w:r>
              <w:rPr>
                <w:rFonts w:cs="Arial"/>
                <w:sz w:val="20"/>
                <w:szCs w:val="20"/>
              </w:rPr>
              <w:t xml:space="preserve">s’ progress. This information will </w:t>
            </w:r>
            <w:proofErr w:type="gramStart"/>
            <w:r>
              <w:rPr>
                <w:rFonts w:cs="Arial"/>
                <w:sz w:val="20"/>
                <w:szCs w:val="20"/>
              </w:rPr>
              <w:t xml:space="preserve">be </w:t>
            </w:r>
            <w:r w:rsidR="00DD5C19" w:rsidRPr="000353FB">
              <w:rPr>
                <w:rFonts w:cs="Arial"/>
                <w:sz w:val="20"/>
                <w:szCs w:val="20"/>
              </w:rPr>
              <w:t xml:space="preserve"> shared</w:t>
            </w:r>
            <w:proofErr w:type="gramEnd"/>
            <w:r w:rsidR="00DD5C19" w:rsidRPr="000353FB">
              <w:rPr>
                <w:rFonts w:cs="Arial"/>
                <w:sz w:val="20"/>
                <w:szCs w:val="20"/>
              </w:rPr>
              <w:t xml:space="preserve"> with pupils, sta</w:t>
            </w:r>
            <w:r>
              <w:rPr>
                <w:rFonts w:cs="Arial"/>
                <w:sz w:val="20"/>
                <w:szCs w:val="20"/>
              </w:rPr>
              <w:t xml:space="preserve">ff, parents and partners and will be </w:t>
            </w:r>
            <w:r w:rsidR="00DD5C19" w:rsidRPr="000353FB">
              <w:rPr>
                <w:rFonts w:cs="Arial"/>
                <w:sz w:val="20"/>
                <w:szCs w:val="20"/>
              </w:rPr>
              <w:t>clearly linked to the end of year school report. Tracking information helps form a learner’s individual profile as they move through key stages in school.</w:t>
            </w:r>
          </w:p>
          <w:p w:rsidR="00DD5C19" w:rsidRPr="000353FB" w:rsidRDefault="00DD5C19">
            <w:pPr>
              <w:rPr>
                <w:rFonts w:cs="Arial"/>
              </w:rPr>
            </w:pPr>
          </w:p>
          <w:p w:rsidR="00DD5C19" w:rsidRPr="000353FB" w:rsidRDefault="00DD5C19">
            <w:pPr>
              <w:rPr>
                <w:rFonts w:cs="Arial"/>
                <w:sz w:val="20"/>
                <w:szCs w:val="20"/>
              </w:rPr>
            </w:pPr>
            <w:r w:rsidRPr="000353FB">
              <w:rPr>
                <w:rFonts w:cs="Arial"/>
                <w:sz w:val="20"/>
                <w:szCs w:val="20"/>
              </w:rPr>
              <w:t>The quality of learning and teaching is tracked through a robust quality assurance system.</w:t>
            </w:r>
          </w:p>
          <w:p w:rsidR="00DD5C19" w:rsidRPr="000353FB" w:rsidRDefault="00DD5C19" w:rsidP="00DD5C19">
            <w:pPr>
              <w:pStyle w:val="Heading2"/>
              <w:outlineLvl w:val="1"/>
              <w:rPr>
                <w:rFonts w:asciiTheme="minorHAnsi" w:hAnsiTheme="minorHAnsi" w:cs="Arial"/>
                <w:sz w:val="20"/>
              </w:rPr>
            </w:pPr>
            <w:r w:rsidRPr="000353FB">
              <w:rPr>
                <w:rFonts w:asciiTheme="minorHAnsi" w:hAnsiTheme="minorHAnsi" w:cs="Arial"/>
                <w:sz w:val="20"/>
              </w:rPr>
              <w:t>SELF EVALUATION</w:t>
            </w:r>
          </w:p>
          <w:p w:rsidR="00DD5C19" w:rsidRPr="00DD3DB8" w:rsidRDefault="00DD5C19" w:rsidP="00DD5C19">
            <w:pPr>
              <w:jc w:val="both"/>
              <w:rPr>
                <w:rFonts w:ascii="Arial" w:hAnsi="Arial" w:cs="Arial"/>
                <w:sz w:val="24"/>
              </w:rPr>
            </w:pPr>
          </w:p>
          <w:p w:rsidR="00DD5C19" w:rsidRPr="000353FB" w:rsidRDefault="00DD5C19" w:rsidP="00DD5C19">
            <w:pPr>
              <w:jc w:val="both"/>
              <w:rPr>
                <w:rFonts w:cs="Arial"/>
                <w:sz w:val="20"/>
                <w:szCs w:val="20"/>
              </w:rPr>
            </w:pPr>
            <w:r w:rsidRPr="000353FB">
              <w:rPr>
                <w:rFonts w:cs="Arial"/>
                <w:sz w:val="20"/>
                <w:szCs w:val="20"/>
              </w:rPr>
              <w:t xml:space="preserve">All staff engage in </w:t>
            </w:r>
            <w:r w:rsidR="008551AC" w:rsidRPr="000353FB">
              <w:rPr>
                <w:rFonts w:cs="Arial"/>
                <w:sz w:val="20"/>
                <w:szCs w:val="20"/>
              </w:rPr>
              <w:t>self-evaluation</w:t>
            </w:r>
            <w:r w:rsidRPr="000353FB">
              <w:rPr>
                <w:rFonts w:cs="Arial"/>
                <w:sz w:val="20"/>
                <w:szCs w:val="20"/>
              </w:rPr>
              <w:t xml:space="preserve"> of learning and teaching using the quality indicators and related advice from ‘How Good Is Our School?’ with a view to continually improving the quality of programmes of study </w:t>
            </w:r>
            <w:r w:rsidRPr="000353FB">
              <w:rPr>
                <w:rFonts w:cs="Arial"/>
                <w:sz w:val="20"/>
                <w:szCs w:val="20"/>
              </w:rPr>
              <w:lastRenderedPageBreak/>
              <w:t xml:space="preserve">and learning and teaching experiences. </w:t>
            </w:r>
          </w:p>
          <w:p w:rsidR="00DD5C19" w:rsidRPr="000353FB" w:rsidRDefault="00DD5C19" w:rsidP="00DD5C19">
            <w:pPr>
              <w:jc w:val="both"/>
              <w:rPr>
                <w:rFonts w:cs="Arial"/>
                <w:sz w:val="20"/>
                <w:szCs w:val="20"/>
              </w:rPr>
            </w:pPr>
          </w:p>
          <w:p w:rsidR="00DD5C19" w:rsidRPr="000353FB" w:rsidRDefault="00DD5C19" w:rsidP="00DD5C19">
            <w:pPr>
              <w:jc w:val="both"/>
              <w:rPr>
                <w:rFonts w:cs="Arial"/>
                <w:sz w:val="20"/>
                <w:szCs w:val="20"/>
              </w:rPr>
            </w:pPr>
            <w:r w:rsidRPr="000353FB">
              <w:rPr>
                <w:rFonts w:cs="Arial"/>
                <w:sz w:val="20"/>
                <w:szCs w:val="20"/>
              </w:rPr>
              <w:t>Information is gathered from:</w:t>
            </w:r>
          </w:p>
          <w:p w:rsidR="00DD5C19" w:rsidRPr="000353FB" w:rsidRDefault="00DD5C19" w:rsidP="00DD5C19">
            <w:pPr>
              <w:jc w:val="both"/>
              <w:rPr>
                <w:rFonts w:cs="Arial"/>
                <w:sz w:val="20"/>
                <w:szCs w:val="20"/>
              </w:rPr>
            </w:pPr>
          </w:p>
          <w:p w:rsidR="00DD5C19" w:rsidRPr="000353FB" w:rsidRDefault="00DD5C19" w:rsidP="00DD5C19">
            <w:pPr>
              <w:numPr>
                <w:ilvl w:val="0"/>
                <w:numId w:val="10"/>
              </w:numPr>
              <w:rPr>
                <w:rFonts w:cs="Arial"/>
                <w:sz w:val="20"/>
                <w:szCs w:val="20"/>
              </w:rPr>
            </w:pPr>
            <w:r w:rsidRPr="000353FB">
              <w:rPr>
                <w:rFonts w:cs="Arial"/>
                <w:sz w:val="20"/>
                <w:szCs w:val="20"/>
              </w:rPr>
              <w:t>shared classroom experiences, discussions with and evidence of pupils’ work</w:t>
            </w:r>
          </w:p>
          <w:p w:rsidR="00DD5C19" w:rsidRPr="000353FB" w:rsidRDefault="00DD5C19" w:rsidP="00DD5C19">
            <w:pPr>
              <w:numPr>
                <w:ilvl w:val="0"/>
                <w:numId w:val="10"/>
              </w:numPr>
              <w:jc w:val="both"/>
              <w:rPr>
                <w:rFonts w:cs="Arial"/>
                <w:sz w:val="20"/>
                <w:szCs w:val="20"/>
              </w:rPr>
            </w:pPr>
            <w:r w:rsidRPr="000353FB">
              <w:rPr>
                <w:rFonts w:cs="Arial"/>
                <w:sz w:val="20"/>
                <w:szCs w:val="20"/>
              </w:rPr>
              <w:t>teacher, department and management discussions</w:t>
            </w:r>
          </w:p>
          <w:p w:rsidR="00DD5C19" w:rsidRPr="000353FB" w:rsidRDefault="00DD5C19" w:rsidP="00DD5C19">
            <w:pPr>
              <w:numPr>
                <w:ilvl w:val="0"/>
                <w:numId w:val="10"/>
              </w:numPr>
              <w:jc w:val="both"/>
              <w:rPr>
                <w:rFonts w:cs="Arial"/>
                <w:sz w:val="20"/>
                <w:szCs w:val="20"/>
              </w:rPr>
            </w:pPr>
            <w:r w:rsidRPr="000353FB">
              <w:rPr>
                <w:rFonts w:cs="Arial"/>
                <w:sz w:val="20"/>
                <w:szCs w:val="20"/>
              </w:rPr>
              <w:t>professional review</w:t>
            </w:r>
          </w:p>
          <w:p w:rsidR="00DD5C19" w:rsidRPr="000353FB" w:rsidRDefault="00DD5C19" w:rsidP="00DD5C19">
            <w:pPr>
              <w:numPr>
                <w:ilvl w:val="0"/>
                <w:numId w:val="10"/>
              </w:numPr>
              <w:jc w:val="both"/>
              <w:rPr>
                <w:rFonts w:cs="Arial"/>
                <w:sz w:val="20"/>
                <w:szCs w:val="20"/>
              </w:rPr>
            </w:pPr>
            <w:r w:rsidRPr="000353FB">
              <w:rPr>
                <w:rFonts w:cs="Arial"/>
                <w:sz w:val="20"/>
                <w:szCs w:val="20"/>
              </w:rPr>
              <w:t xml:space="preserve">evaluations from </w:t>
            </w:r>
            <w:r w:rsidR="008551AC" w:rsidRPr="000353FB">
              <w:rPr>
                <w:rFonts w:cs="Arial"/>
                <w:sz w:val="20"/>
                <w:szCs w:val="20"/>
              </w:rPr>
              <w:t>pupils, staff,</w:t>
            </w:r>
            <w:r w:rsidRPr="000353FB">
              <w:rPr>
                <w:rFonts w:cs="Arial"/>
                <w:sz w:val="20"/>
                <w:szCs w:val="20"/>
              </w:rPr>
              <w:t xml:space="preserve"> parents</w:t>
            </w:r>
            <w:r w:rsidR="008551AC" w:rsidRPr="000353FB">
              <w:rPr>
                <w:rFonts w:cs="Arial"/>
                <w:sz w:val="20"/>
                <w:szCs w:val="20"/>
              </w:rPr>
              <w:t xml:space="preserve"> and partners</w:t>
            </w:r>
          </w:p>
          <w:p w:rsidR="00DD5C19" w:rsidRPr="000353FB" w:rsidRDefault="00DD5C19" w:rsidP="00DD5C19">
            <w:pPr>
              <w:numPr>
                <w:ilvl w:val="0"/>
                <w:numId w:val="10"/>
              </w:numPr>
              <w:jc w:val="both"/>
              <w:rPr>
                <w:rFonts w:cs="Arial"/>
                <w:sz w:val="20"/>
                <w:szCs w:val="20"/>
              </w:rPr>
            </w:pPr>
            <w:r w:rsidRPr="000353FB">
              <w:rPr>
                <w:rFonts w:cs="Arial"/>
                <w:sz w:val="20"/>
                <w:szCs w:val="20"/>
              </w:rPr>
              <w:t>results of assessments and achievements</w:t>
            </w:r>
            <w:r w:rsidR="008551AC" w:rsidRPr="000353FB">
              <w:rPr>
                <w:rFonts w:cs="Arial"/>
                <w:sz w:val="20"/>
                <w:szCs w:val="20"/>
              </w:rPr>
              <w:t>, curriculum for excellence levels and SQA results</w:t>
            </w:r>
          </w:p>
          <w:p w:rsidR="00DD5C19" w:rsidRPr="009908B8" w:rsidRDefault="00DD5C19" w:rsidP="00DD5C19">
            <w:pPr>
              <w:numPr>
                <w:ilvl w:val="0"/>
                <w:numId w:val="10"/>
              </w:numPr>
              <w:jc w:val="both"/>
              <w:rPr>
                <w:rFonts w:cs="Arial"/>
                <w:sz w:val="20"/>
                <w:szCs w:val="20"/>
              </w:rPr>
            </w:pPr>
            <w:r w:rsidRPr="009908B8">
              <w:rPr>
                <w:rFonts w:cs="Arial"/>
                <w:sz w:val="20"/>
                <w:szCs w:val="20"/>
              </w:rPr>
              <w:t>Quality Improvemen</w:t>
            </w:r>
            <w:r w:rsidR="00916881">
              <w:rPr>
                <w:rFonts w:cs="Arial"/>
                <w:sz w:val="20"/>
                <w:szCs w:val="20"/>
              </w:rPr>
              <w:t>t Officer</w:t>
            </w:r>
            <w:r w:rsidRPr="009908B8">
              <w:rPr>
                <w:rFonts w:cs="Arial"/>
                <w:sz w:val="20"/>
                <w:szCs w:val="20"/>
              </w:rPr>
              <w:t xml:space="preserve"> visits,</w:t>
            </w:r>
            <w:r w:rsidR="008551AC" w:rsidRPr="009908B8">
              <w:rPr>
                <w:rFonts w:cs="Arial"/>
                <w:sz w:val="20"/>
                <w:szCs w:val="20"/>
              </w:rPr>
              <w:t xml:space="preserve"> </w:t>
            </w:r>
            <w:r w:rsidRPr="009908B8">
              <w:rPr>
                <w:rFonts w:cs="Arial"/>
                <w:sz w:val="20"/>
                <w:szCs w:val="20"/>
              </w:rPr>
              <w:t xml:space="preserve">Authority Reviews and </w:t>
            </w:r>
            <w:proofErr w:type="spellStart"/>
            <w:r w:rsidRPr="009908B8">
              <w:rPr>
                <w:rFonts w:cs="Arial"/>
                <w:sz w:val="20"/>
                <w:szCs w:val="20"/>
              </w:rPr>
              <w:t>HMIe</w:t>
            </w:r>
            <w:proofErr w:type="spellEnd"/>
            <w:r w:rsidRPr="009908B8">
              <w:rPr>
                <w:rFonts w:cs="Arial"/>
                <w:sz w:val="20"/>
                <w:szCs w:val="20"/>
              </w:rPr>
              <w:t xml:space="preserve"> Inspections</w:t>
            </w:r>
          </w:p>
          <w:p w:rsidR="00DD5C19" w:rsidRPr="009908B8" w:rsidRDefault="00DD5C19" w:rsidP="00DD5C19">
            <w:pPr>
              <w:jc w:val="both"/>
              <w:rPr>
                <w:rFonts w:cs="Arial"/>
                <w:sz w:val="20"/>
                <w:szCs w:val="20"/>
              </w:rPr>
            </w:pPr>
          </w:p>
          <w:p w:rsidR="00DD5C19" w:rsidRPr="009908B8" w:rsidRDefault="00DD5C19" w:rsidP="00DD5C19">
            <w:pPr>
              <w:jc w:val="both"/>
              <w:rPr>
                <w:rFonts w:cs="Arial"/>
                <w:sz w:val="20"/>
                <w:szCs w:val="20"/>
              </w:rPr>
            </w:pPr>
            <w:r w:rsidRPr="009908B8">
              <w:rPr>
                <w:rFonts w:cs="Arial"/>
                <w:sz w:val="20"/>
                <w:szCs w:val="20"/>
              </w:rPr>
              <w:t xml:space="preserve">The self-evaluation process reflects on the effectiveness of learning and teaching and the impact that it is having on continuous improvement within the school. </w:t>
            </w:r>
          </w:p>
          <w:p w:rsidR="00DD5C19" w:rsidRPr="009908B8" w:rsidRDefault="00DD5C19" w:rsidP="00DD5C19">
            <w:pPr>
              <w:jc w:val="both"/>
              <w:rPr>
                <w:rFonts w:cs="Arial"/>
                <w:sz w:val="20"/>
                <w:szCs w:val="20"/>
              </w:rPr>
            </w:pPr>
            <w:r w:rsidRPr="009908B8">
              <w:rPr>
                <w:rFonts w:cs="Arial"/>
                <w:sz w:val="20"/>
                <w:szCs w:val="20"/>
              </w:rPr>
              <w:t xml:space="preserve">Next steps identified from self-evaluation, with guidance from the Authority and </w:t>
            </w:r>
            <w:proofErr w:type="spellStart"/>
            <w:r w:rsidRPr="009908B8">
              <w:rPr>
                <w:rFonts w:cs="Arial"/>
                <w:sz w:val="20"/>
                <w:szCs w:val="20"/>
              </w:rPr>
              <w:t>HMIe</w:t>
            </w:r>
            <w:proofErr w:type="spellEnd"/>
            <w:r w:rsidRPr="009908B8">
              <w:rPr>
                <w:rFonts w:cs="Arial"/>
                <w:sz w:val="20"/>
                <w:szCs w:val="20"/>
              </w:rPr>
              <w:t>, inform the annual school improvement plan, which details areas for continued school improvement.</w:t>
            </w:r>
            <w:r w:rsidR="00F95786" w:rsidRPr="009908B8">
              <w:rPr>
                <w:rFonts w:cs="Arial"/>
                <w:sz w:val="20"/>
                <w:szCs w:val="20"/>
              </w:rPr>
              <w:t xml:space="preserve"> All improvement is clearly liked to the NIF and CEC priorities.</w:t>
            </w:r>
          </w:p>
          <w:p w:rsidR="00DD5C19" w:rsidRPr="009908B8" w:rsidRDefault="00DD5C19" w:rsidP="00DD5C19">
            <w:pPr>
              <w:jc w:val="both"/>
              <w:rPr>
                <w:rFonts w:cs="Arial"/>
                <w:sz w:val="20"/>
                <w:szCs w:val="20"/>
              </w:rPr>
            </w:pPr>
          </w:p>
          <w:p w:rsidR="00DD5C19" w:rsidRPr="009908B8" w:rsidRDefault="00DD5C19" w:rsidP="00DD5C19">
            <w:pPr>
              <w:jc w:val="both"/>
              <w:rPr>
                <w:rFonts w:cs="Arial"/>
                <w:sz w:val="20"/>
                <w:szCs w:val="20"/>
              </w:rPr>
            </w:pPr>
            <w:r w:rsidRPr="009908B8">
              <w:rPr>
                <w:rFonts w:cs="Arial"/>
                <w:sz w:val="20"/>
                <w:szCs w:val="20"/>
              </w:rPr>
              <w:t>Staff, pupils and parents continually work together to improve learning and tea</w:t>
            </w:r>
            <w:r w:rsidR="00916881">
              <w:rPr>
                <w:rFonts w:cs="Arial"/>
                <w:sz w:val="20"/>
                <w:szCs w:val="20"/>
              </w:rPr>
              <w:t>ching for all our pupils at Fairview</w:t>
            </w:r>
            <w:r w:rsidRPr="009908B8">
              <w:rPr>
                <w:rFonts w:cs="Arial"/>
                <w:sz w:val="20"/>
                <w:szCs w:val="20"/>
              </w:rPr>
              <w:t xml:space="preserve"> School.</w:t>
            </w:r>
          </w:p>
          <w:p w:rsidR="00DD5C19" w:rsidRDefault="00DD5C19"/>
          <w:p w:rsidR="00DD5C19" w:rsidRPr="00F95786" w:rsidRDefault="00DD5C19" w:rsidP="00DD5C19">
            <w:pPr>
              <w:jc w:val="both"/>
              <w:rPr>
                <w:rFonts w:ascii="Arial" w:hAnsi="Arial" w:cs="Arial"/>
                <w:b/>
                <w:sz w:val="24"/>
              </w:rPr>
            </w:pPr>
            <w:r w:rsidRPr="00F95786">
              <w:rPr>
                <w:rFonts w:cs="Arial"/>
                <w:b/>
                <w:sz w:val="20"/>
                <w:szCs w:val="20"/>
              </w:rPr>
              <w:t>CON</w:t>
            </w:r>
            <w:r w:rsidR="00F95786" w:rsidRPr="00F95786">
              <w:rPr>
                <w:rFonts w:cs="Arial"/>
                <w:b/>
                <w:sz w:val="20"/>
                <w:szCs w:val="20"/>
              </w:rPr>
              <w:t>TINUING PROFESSIONAL LEARNING</w:t>
            </w:r>
          </w:p>
          <w:p w:rsidR="00DD5C19" w:rsidRPr="009908B8" w:rsidRDefault="00DD5C19" w:rsidP="00DD5C19">
            <w:pPr>
              <w:jc w:val="both"/>
              <w:rPr>
                <w:rFonts w:cs="Arial"/>
                <w:sz w:val="20"/>
                <w:szCs w:val="20"/>
              </w:rPr>
            </w:pPr>
            <w:r w:rsidRPr="009908B8">
              <w:rPr>
                <w:rFonts w:cs="Arial"/>
                <w:sz w:val="20"/>
                <w:szCs w:val="20"/>
              </w:rPr>
              <w:t>The needs of staff in the development of Learning and Teaching are addressed in a variety of ways:</w:t>
            </w:r>
          </w:p>
          <w:p w:rsidR="00DD5C19" w:rsidRPr="009908B8" w:rsidRDefault="00DD5C19" w:rsidP="00DD5C19">
            <w:pPr>
              <w:jc w:val="both"/>
              <w:rPr>
                <w:rFonts w:cs="Arial"/>
                <w:sz w:val="20"/>
                <w:szCs w:val="20"/>
              </w:rPr>
            </w:pPr>
          </w:p>
          <w:p w:rsidR="00DD5C19" w:rsidRPr="009908B8" w:rsidRDefault="00DD5C19" w:rsidP="00DD5C19">
            <w:pPr>
              <w:numPr>
                <w:ilvl w:val="0"/>
                <w:numId w:val="11"/>
              </w:numPr>
              <w:rPr>
                <w:rFonts w:cs="Arial"/>
                <w:sz w:val="20"/>
                <w:szCs w:val="20"/>
              </w:rPr>
            </w:pPr>
            <w:r w:rsidRPr="009908B8">
              <w:rPr>
                <w:rFonts w:cs="Arial"/>
                <w:sz w:val="20"/>
                <w:szCs w:val="20"/>
              </w:rPr>
              <w:t>working with staff, promoted staff and quality improvement officers</w:t>
            </w:r>
          </w:p>
          <w:p w:rsidR="00DD5C19" w:rsidRPr="009908B8" w:rsidRDefault="00DD5C19" w:rsidP="00DD5C19">
            <w:pPr>
              <w:numPr>
                <w:ilvl w:val="0"/>
                <w:numId w:val="11"/>
              </w:numPr>
              <w:rPr>
                <w:rFonts w:cs="Arial"/>
                <w:sz w:val="20"/>
                <w:szCs w:val="20"/>
              </w:rPr>
            </w:pPr>
            <w:r w:rsidRPr="009908B8">
              <w:rPr>
                <w:rFonts w:cs="Arial"/>
                <w:sz w:val="20"/>
                <w:szCs w:val="20"/>
              </w:rPr>
              <w:t xml:space="preserve">sharing examples of good practice within school, the Authority </w:t>
            </w:r>
            <w:r w:rsidR="00F95786" w:rsidRPr="009908B8">
              <w:rPr>
                <w:rFonts w:cs="Arial"/>
                <w:sz w:val="20"/>
                <w:szCs w:val="20"/>
              </w:rPr>
              <w:t xml:space="preserve">and wider community </w:t>
            </w:r>
          </w:p>
          <w:p w:rsidR="00DD5C19" w:rsidRPr="009908B8" w:rsidRDefault="00DD5C19" w:rsidP="00DD5C19">
            <w:pPr>
              <w:numPr>
                <w:ilvl w:val="0"/>
                <w:numId w:val="11"/>
              </w:numPr>
              <w:rPr>
                <w:rFonts w:cs="Arial"/>
                <w:sz w:val="20"/>
                <w:szCs w:val="20"/>
              </w:rPr>
            </w:pPr>
            <w:r w:rsidRPr="009908B8">
              <w:rPr>
                <w:rFonts w:cs="Arial"/>
                <w:sz w:val="20"/>
                <w:szCs w:val="20"/>
              </w:rPr>
              <w:t>a</w:t>
            </w:r>
            <w:r w:rsidR="00F95786" w:rsidRPr="009908B8">
              <w:rPr>
                <w:rFonts w:cs="Arial"/>
                <w:sz w:val="20"/>
                <w:szCs w:val="20"/>
              </w:rPr>
              <w:t>ccessing CPL</w:t>
            </w:r>
            <w:r w:rsidRPr="009908B8">
              <w:rPr>
                <w:rFonts w:cs="Arial"/>
                <w:sz w:val="20"/>
                <w:szCs w:val="20"/>
              </w:rPr>
              <w:t xml:space="preserve"> opportunities </w:t>
            </w:r>
          </w:p>
          <w:p w:rsidR="00DD5C19" w:rsidRPr="009908B8" w:rsidRDefault="00DD5C19" w:rsidP="00DD5C19">
            <w:pPr>
              <w:numPr>
                <w:ilvl w:val="0"/>
                <w:numId w:val="11"/>
              </w:numPr>
              <w:rPr>
                <w:rFonts w:cs="Arial"/>
                <w:sz w:val="20"/>
                <w:szCs w:val="20"/>
              </w:rPr>
            </w:pPr>
            <w:r w:rsidRPr="009908B8">
              <w:rPr>
                <w:rFonts w:cs="Arial"/>
                <w:sz w:val="20"/>
                <w:szCs w:val="20"/>
              </w:rPr>
              <w:t>disseminating good practice through discussion, shared classroom experiences, team-teaching and visits to other schools</w:t>
            </w:r>
          </w:p>
          <w:p w:rsidR="00C206A8" w:rsidRPr="009908B8" w:rsidRDefault="00916881" w:rsidP="00DD5C19">
            <w:pPr>
              <w:numPr>
                <w:ilvl w:val="0"/>
                <w:numId w:val="11"/>
              </w:numPr>
              <w:rPr>
                <w:rFonts w:cs="Arial"/>
                <w:sz w:val="20"/>
                <w:szCs w:val="20"/>
              </w:rPr>
            </w:pPr>
            <w:r>
              <w:rPr>
                <w:rFonts w:cs="Arial"/>
                <w:sz w:val="20"/>
                <w:szCs w:val="20"/>
              </w:rPr>
              <w:t>a robust E</w:t>
            </w:r>
            <w:r w:rsidR="00C206A8" w:rsidRPr="009908B8">
              <w:rPr>
                <w:rFonts w:cs="Arial"/>
                <w:sz w:val="20"/>
                <w:szCs w:val="20"/>
              </w:rPr>
              <w:t>RD process</w:t>
            </w:r>
          </w:p>
          <w:p w:rsidR="00124660" w:rsidRPr="002946BF" w:rsidRDefault="00124660">
            <w:pPr>
              <w:rPr>
                <w:b/>
              </w:rPr>
            </w:pPr>
          </w:p>
        </w:tc>
      </w:tr>
    </w:tbl>
    <w:p w:rsidR="00AB1B45" w:rsidRDefault="0068033F">
      <w:pPr>
        <w:rPr>
          <w:b/>
        </w:rPr>
      </w:pPr>
      <w:r>
        <w:rPr>
          <w:b/>
        </w:rPr>
        <w:lastRenderedPageBreak/>
        <w:t xml:space="preserve"> </w:t>
      </w:r>
    </w:p>
    <w:tbl>
      <w:tblPr>
        <w:tblStyle w:val="TableGrid"/>
        <w:tblW w:w="0" w:type="auto"/>
        <w:tblLook w:val="04A0" w:firstRow="1" w:lastRow="0" w:firstColumn="1" w:lastColumn="0" w:noHBand="0" w:noVBand="1"/>
      </w:tblPr>
      <w:tblGrid>
        <w:gridCol w:w="9016"/>
      </w:tblGrid>
      <w:tr w:rsidR="002946BF" w:rsidTr="00273760">
        <w:tc>
          <w:tcPr>
            <w:tcW w:w="9016" w:type="dxa"/>
            <w:shd w:val="clear" w:color="auto" w:fill="C5E0B3" w:themeFill="accent6" w:themeFillTint="66"/>
          </w:tcPr>
          <w:p w:rsidR="002946BF" w:rsidRDefault="00FE08E3">
            <w:r w:rsidRPr="001D1389">
              <w:rPr>
                <w:b/>
                <w:sz w:val="20"/>
                <w:szCs w:val="20"/>
              </w:rPr>
              <w:t>IMPACT</w:t>
            </w:r>
            <w:r w:rsidR="0068033F" w:rsidRPr="001D1389">
              <w:rPr>
                <w:b/>
                <w:sz w:val="20"/>
                <w:szCs w:val="20"/>
              </w:rPr>
              <w:t xml:space="preserve"> </w:t>
            </w:r>
            <w:r w:rsidR="001D1389">
              <w:t xml:space="preserve">       </w:t>
            </w:r>
          </w:p>
          <w:p w:rsidR="003C3251" w:rsidRPr="009908B8" w:rsidRDefault="003C3251" w:rsidP="003C3251">
            <w:pPr>
              <w:rPr>
                <w:rFonts w:cs="Arial"/>
                <w:sz w:val="20"/>
                <w:szCs w:val="20"/>
              </w:rPr>
            </w:pPr>
            <w:r w:rsidRPr="009908B8">
              <w:rPr>
                <w:rFonts w:cs="Arial"/>
                <w:sz w:val="20"/>
                <w:szCs w:val="20"/>
              </w:rPr>
              <w:t>A focus on these principles and aims ensures that:</w:t>
            </w:r>
          </w:p>
          <w:p w:rsidR="003C3251" w:rsidRPr="009908B8" w:rsidRDefault="003C3251" w:rsidP="003C3251">
            <w:pPr>
              <w:rPr>
                <w:rFonts w:cs="Arial"/>
                <w:sz w:val="20"/>
                <w:szCs w:val="20"/>
              </w:rPr>
            </w:pPr>
          </w:p>
          <w:p w:rsidR="003C3251" w:rsidRPr="009908B8" w:rsidRDefault="003C3251" w:rsidP="003C3251">
            <w:pPr>
              <w:pStyle w:val="ListParagraph"/>
              <w:numPr>
                <w:ilvl w:val="0"/>
                <w:numId w:val="7"/>
              </w:numPr>
              <w:rPr>
                <w:rFonts w:cs="Arial"/>
                <w:i/>
                <w:sz w:val="20"/>
                <w:szCs w:val="20"/>
              </w:rPr>
            </w:pPr>
            <w:r w:rsidRPr="009908B8">
              <w:rPr>
                <w:rFonts w:cs="Arial"/>
                <w:sz w:val="20"/>
                <w:szCs w:val="20"/>
              </w:rPr>
              <w:t xml:space="preserve">The needs of all learners are met to ensure we ‘get it right for every child’ </w:t>
            </w:r>
            <w:r w:rsidRPr="009908B8">
              <w:rPr>
                <w:rFonts w:cs="Arial"/>
                <w:i/>
                <w:sz w:val="20"/>
                <w:szCs w:val="20"/>
              </w:rPr>
              <w:t>(following GIRFEC Guidelines).</w:t>
            </w:r>
          </w:p>
          <w:p w:rsidR="003C3251" w:rsidRPr="009908B8" w:rsidRDefault="003C3251" w:rsidP="003C3251">
            <w:pPr>
              <w:pStyle w:val="ListParagraph"/>
              <w:numPr>
                <w:ilvl w:val="0"/>
                <w:numId w:val="7"/>
              </w:numPr>
              <w:rPr>
                <w:rFonts w:cs="Arial"/>
                <w:sz w:val="20"/>
                <w:szCs w:val="20"/>
              </w:rPr>
            </w:pPr>
            <w:r w:rsidRPr="009908B8">
              <w:rPr>
                <w:rFonts w:cs="Arial"/>
                <w:sz w:val="20"/>
                <w:szCs w:val="20"/>
              </w:rPr>
              <w:t>The NIF and CEC priorities are met</w:t>
            </w:r>
            <w:r w:rsidR="0080355A" w:rsidRPr="009908B8">
              <w:rPr>
                <w:rFonts w:cs="Arial"/>
                <w:sz w:val="20"/>
                <w:szCs w:val="20"/>
              </w:rPr>
              <w:t xml:space="preserve"> and outcomes have been improved for all learners</w:t>
            </w:r>
          </w:p>
          <w:p w:rsidR="003C3251" w:rsidRPr="009908B8" w:rsidRDefault="003C3251" w:rsidP="003C3251">
            <w:pPr>
              <w:pStyle w:val="ListParagraph"/>
              <w:numPr>
                <w:ilvl w:val="0"/>
                <w:numId w:val="7"/>
              </w:numPr>
              <w:rPr>
                <w:rFonts w:cs="Arial"/>
                <w:sz w:val="20"/>
                <w:szCs w:val="20"/>
              </w:rPr>
            </w:pPr>
            <w:r w:rsidRPr="009908B8">
              <w:rPr>
                <w:rFonts w:cs="Arial"/>
                <w:sz w:val="20"/>
                <w:szCs w:val="20"/>
              </w:rPr>
              <w:t>The school is developing as a learning organisation where managers and staff recognise themselves as learners and are actively engaged in continuing</w:t>
            </w:r>
            <w:r w:rsidR="0080355A" w:rsidRPr="009908B8">
              <w:rPr>
                <w:rFonts w:cs="Arial"/>
                <w:sz w:val="20"/>
                <w:szCs w:val="20"/>
              </w:rPr>
              <w:t xml:space="preserve"> professional learning</w:t>
            </w:r>
            <w:r w:rsidRPr="009908B8">
              <w:rPr>
                <w:rFonts w:cs="Arial"/>
                <w:sz w:val="20"/>
                <w:szCs w:val="20"/>
              </w:rPr>
              <w:t>.</w:t>
            </w:r>
          </w:p>
          <w:p w:rsidR="003C3251" w:rsidRPr="009908B8" w:rsidRDefault="003C3251" w:rsidP="003C3251">
            <w:pPr>
              <w:pStyle w:val="ListParagraph"/>
              <w:numPr>
                <w:ilvl w:val="0"/>
                <w:numId w:val="7"/>
              </w:numPr>
              <w:rPr>
                <w:rFonts w:cs="Arial"/>
                <w:sz w:val="20"/>
                <w:szCs w:val="20"/>
              </w:rPr>
            </w:pPr>
            <w:r w:rsidRPr="009908B8">
              <w:rPr>
                <w:rFonts w:cs="Arial"/>
                <w:sz w:val="20"/>
                <w:szCs w:val="20"/>
              </w:rPr>
              <w:t>Pupils and staff work collaboratively and a learning partnership with home is promoted.</w:t>
            </w:r>
          </w:p>
          <w:p w:rsidR="003C3251" w:rsidRPr="009908B8" w:rsidRDefault="003C3251" w:rsidP="003C3251">
            <w:pPr>
              <w:pStyle w:val="ListParagraph"/>
              <w:numPr>
                <w:ilvl w:val="0"/>
                <w:numId w:val="7"/>
              </w:numPr>
              <w:rPr>
                <w:rFonts w:cs="Arial"/>
                <w:sz w:val="20"/>
                <w:szCs w:val="20"/>
              </w:rPr>
            </w:pPr>
            <w:r w:rsidRPr="009908B8">
              <w:rPr>
                <w:rFonts w:cs="Arial"/>
                <w:sz w:val="20"/>
                <w:szCs w:val="20"/>
              </w:rPr>
              <w:t>A range of well-planned effective learning and teaching approaches are used where reliable</w:t>
            </w:r>
            <w:r w:rsidR="0080355A" w:rsidRPr="009908B8">
              <w:rPr>
                <w:rFonts w:cs="Arial"/>
                <w:sz w:val="20"/>
                <w:szCs w:val="20"/>
              </w:rPr>
              <w:t>, dynamic</w:t>
            </w:r>
            <w:r w:rsidRPr="009908B8">
              <w:rPr>
                <w:rFonts w:cs="Arial"/>
                <w:sz w:val="20"/>
                <w:szCs w:val="20"/>
              </w:rPr>
              <w:t xml:space="preserve"> assessment and reporting is an integral part of the process.</w:t>
            </w:r>
          </w:p>
          <w:p w:rsidR="003C3251" w:rsidRPr="003C3251" w:rsidRDefault="003C3251" w:rsidP="003C3251">
            <w:pPr>
              <w:pStyle w:val="ListParagraph"/>
              <w:numPr>
                <w:ilvl w:val="0"/>
                <w:numId w:val="7"/>
              </w:numPr>
              <w:rPr>
                <w:rFonts w:ascii="Arial" w:hAnsi="Arial" w:cs="Arial"/>
                <w:sz w:val="20"/>
                <w:szCs w:val="20"/>
              </w:rPr>
            </w:pPr>
            <w:r w:rsidRPr="009908B8">
              <w:rPr>
                <w:rFonts w:cs="Arial"/>
                <w:sz w:val="20"/>
                <w:szCs w:val="20"/>
              </w:rPr>
              <w:t>Continuous improvement in performance at individual, group and</w:t>
            </w:r>
            <w:r w:rsidRPr="003C3251">
              <w:rPr>
                <w:rFonts w:ascii="Arial" w:hAnsi="Arial" w:cs="Arial"/>
                <w:sz w:val="20"/>
                <w:szCs w:val="20"/>
              </w:rPr>
              <w:t xml:space="preserve"> school level takes place.</w:t>
            </w:r>
          </w:p>
          <w:p w:rsidR="003C3251" w:rsidRPr="0068033F" w:rsidRDefault="003C3251"/>
        </w:tc>
      </w:tr>
    </w:tbl>
    <w:p w:rsidR="002946BF" w:rsidRDefault="002946BF">
      <w:pPr>
        <w:rPr>
          <w:b/>
        </w:rPr>
      </w:pPr>
    </w:p>
    <w:p w:rsidR="006D1D79" w:rsidRDefault="006D1D79">
      <w:pPr>
        <w:rPr>
          <w:b/>
        </w:rPr>
      </w:pPr>
    </w:p>
    <w:p w:rsidR="006D1D79" w:rsidRDefault="006D1D79">
      <w:pPr>
        <w:rPr>
          <w:b/>
        </w:rPr>
      </w:pPr>
    </w:p>
    <w:p w:rsidR="006D1D79" w:rsidRPr="002946BF" w:rsidRDefault="006D1D79">
      <w:pPr>
        <w:rPr>
          <w:b/>
        </w:rPr>
      </w:pPr>
    </w:p>
    <w:sectPr w:rsidR="006D1D79" w:rsidRPr="002946B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98E" w:rsidRDefault="0034198E" w:rsidP="00983174">
      <w:pPr>
        <w:spacing w:after="0" w:line="240" w:lineRule="auto"/>
      </w:pPr>
      <w:r>
        <w:separator/>
      </w:r>
    </w:p>
  </w:endnote>
  <w:endnote w:type="continuationSeparator" w:id="0">
    <w:p w:rsidR="0034198E" w:rsidRDefault="0034198E" w:rsidP="00983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D45" w:rsidRDefault="005C6D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74" w:rsidRDefault="009831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D45" w:rsidRDefault="005C6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98E" w:rsidRDefault="0034198E" w:rsidP="00983174">
      <w:pPr>
        <w:spacing w:after="0" w:line="240" w:lineRule="auto"/>
      </w:pPr>
      <w:r>
        <w:separator/>
      </w:r>
    </w:p>
  </w:footnote>
  <w:footnote w:type="continuationSeparator" w:id="0">
    <w:p w:rsidR="0034198E" w:rsidRDefault="0034198E" w:rsidP="00983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D45" w:rsidRDefault="005C6D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D45" w:rsidRDefault="005C6D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D45" w:rsidRDefault="005C6D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26AFF"/>
    <w:multiLevelType w:val="hybridMultilevel"/>
    <w:tmpl w:val="5BFC5E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330E7F"/>
    <w:multiLevelType w:val="hybridMultilevel"/>
    <w:tmpl w:val="BD22623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277310FA"/>
    <w:multiLevelType w:val="hybridMultilevel"/>
    <w:tmpl w:val="CDFCD06E"/>
    <w:lvl w:ilvl="0" w:tplc="21AE6C6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D903682"/>
    <w:multiLevelType w:val="hybridMultilevel"/>
    <w:tmpl w:val="ABC09AD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31106D91"/>
    <w:multiLevelType w:val="hybridMultilevel"/>
    <w:tmpl w:val="203E41C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8623F17"/>
    <w:multiLevelType w:val="hybridMultilevel"/>
    <w:tmpl w:val="097C160E"/>
    <w:lvl w:ilvl="0" w:tplc="21AE6C6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DC03D3D"/>
    <w:multiLevelType w:val="hybridMultilevel"/>
    <w:tmpl w:val="B560AB8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442E638E"/>
    <w:multiLevelType w:val="hybridMultilevel"/>
    <w:tmpl w:val="F34C49C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0807ABC"/>
    <w:multiLevelType w:val="hybridMultilevel"/>
    <w:tmpl w:val="BE52C0B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8737DF4"/>
    <w:multiLevelType w:val="hybridMultilevel"/>
    <w:tmpl w:val="6F020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564AEA"/>
    <w:multiLevelType w:val="hybridMultilevel"/>
    <w:tmpl w:val="5418ADF2"/>
    <w:lvl w:ilvl="0" w:tplc="21AE6C6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2B67323"/>
    <w:multiLevelType w:val="hybridMultilevel"/>
    <w:tmpl w:val="D014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1"/>
  </w:num>
  <w:num w:numId="6">
    <w:abstractNumId w:val="5"/>
  </w:num>
  <w:num w:numId="7">
    <w:abstractNumId w:val="9"/>
  </w:num>
  <w:num w:numId="8">
    <w:abstractNumId w:val="1"/>
  </w:num>
  <w:num w:numId="9">
    <w:abstractNumId w:val="8"/>
  </w:num>
  <w:num w:numId="10">
    <w:abstractNumId w:val="6"/>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53C"/>
    <w:rsid w:val="000023FC"/>
    <w:rsid w:val="000353FB"/>
    <w:rsid w:val="00047D41"/>
    <w:rsid w:val="00081B8C"/>
    <w:rsid w:val="00124660"/>
    <w:rsid w:val="00153633"/>
    <w:rsid w:val="001C524C"/>
    <w:rsid w:val="001D1389"/>
    <w:rsid w:val="001E0CCD"/>
    <w:rsid w:val="00216EDD"/>
    <w:rsid w:val="00273760"/>
    <w:rsid w:val="002856BD"/>
    <w:rsid w:val="002946BF"/>
    <w:rsid w:val="002D164D"/>
    <w:rsid w:val="002D1D66"/>
    <w:rsid w:val="00327E74"/>
    <w:rsid w:val="0034198E"/>
    <w:rsid w:val="003C3251"/>
    <w:rsid w:val="003E0149"/>
    <w:rsid w:val="003F7383"/>
    <w:rsid w:val="004B5E22"/>
    <w:rsid w:val="004F52A1"/>
    <w:rsid w:val="005C1DE1"/>
    <w:rsid w:val="005C6D45"/>
    <w:rsid w:val="006346D6"/>
    <w:rsid w:val="00640BA1"/>
    <w:rsid w:val="0068033F"/>
    <w:rsid w:val="006D1D79"/>
    <w:rsid w:val="007305E5"/>
    <w:rsid w:val="007348AA"/>
    <w:rsid w:val="00776D06"/>
    <w:rsid w:val="007A7D14"/>
    <w:rsid w:val="0080355A"/>
    <w:rsid w:val="008551AC"/>
    <w:rsid w:val="008805A4"/>
    <w:rsid w:val="00883759"/>
    <w:rsid w:val="008942AF"/>
    <w:rsid w:val="008E049B"/>
    <w:rsid w:val="00916881"/>
    <w:rsid w:val="009507D5"/>
    <w:rsid w:val="00983174"/>
    <w:rsid w:val="009908B8"/>
    <w:rsid w:val="009E3508"/>
    <w:rsid w:val="009F7840"/>
    <w:rsid w:val="00A03B8B"/>
    <w:rsid w:val="00AB1B45"/>
    <w:rsid w:val="00BA5BAE"/>
    <w:rsid w:val="00C206A8"/>
    <w:rsid w:val="00CB1386"/>
    <w:rsid w:val="00CD7ABD"/>
    <w:rsid w:val="00D50CE7"/>
    <w:rsid w:val="00D861ED"/>
    <w:rsid w:val="00DA4CA6"/>
    <w:rsid w:val="00DA605E"/>
    <w:rsid w:val="00DD5C19"/>
    <w:rsid w:val="00E449E1"/>
    <w:rsid w:val="00E44D9B"/>
    <w:rsid w:val="00EF3BFF"/>
    <w:rsid w:val="00F76C7C"/>
    <w:rsid w:val="00F95786"/>
    <w:rsid w:val="00FD253C"/>
    <w:rsid w:val="00FE0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D5C19"/>
    <w:pPr>
      <w:keepNext/>
      <w:spacing w:after="0" w:line="240" w:lineRule="auto"/>
      <w:jc w:val="both"/>
      <w:outlineLvl w:val="1"/>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2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D14"/>
    <w:pPr>
      <w:ind w:left="720"/>
      <w:contextualSpacing/>
    </w:pPr>
  </w:style>
  <w:style w:type="character" w:customStyle="1" w:styleId="Heading2Char">
    <w:name w:val="Heading 2 Char"/>
    <w:basedOn w:val="DefaultParagraphFont"/>
    <w:link w:val="Heading2"/>
    <w:rsid w:val="00DD5C19"/>
    <w:rPr>
      <w:rFonts w:ascii="Times New Roman" w:eastAsia="Times New Roman" w:hAnsi="Times New Roman" w:cs="Times New Roman"/>
      <w:b/>
      <w:sz w:val="24"/>
      <w:szCs w:val="20"/>
      <w:lang w:eastAsia="en-GB"/>
    </w:rPr>
  </w:style>
  <w:style w:type="paragraph" w:styleId="Header">
    <w:name w:val="header"/>
    <w:basedOn w:val="Normal"/>
    <w:link w:val="HeaderChar"/>
    <w:uiPriority w:val="99"/>
    <w:unhideWhenUsed/>
    <w:rsid w:val="00983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174"/>
  </w:style>
  <w:style w:type="paragraph" w:styleId="Footer">
    <w:name w:val="footer"/>
    <w:basedOn w:val="Normal"/>
    <w:link w:val="FooterChar"/>
    <w:uiPriority w:val="99"/>
    <w:unhideWhenUsed/>
    <w:rsid w:val="00983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1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D5C19"/>
    <w:pPr>
      <w:keepNext/>
      <w:spacing w:after="0" w:line="240" w:lineRule="auto"/>
      <w:jc w:val="both"/>
      <w:outlineLvl w:val="1"/>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2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D14"/>
    <w:pPr>
      <w:ind w:left="720"/>
      <w:contextualSpacing/>
    </w:pPr>
  </w:style>
  <w:style w:type="character" w:customStyle="1" w:styleId="Heading2Char">
    <w:name w:val="Heading 2 Char"/>
    <w:basedOn w:val="DefaultParagraphFont"/>
    <w:link w:val="Heading2"/>
    <w:rsid w:val="00DD5C19"/>
    <w:rPr>
      <w:rFonts w:ascii="Times New Roman" w:eastAsia="Times New Roman" w:hAnsi="Times New Roman" w:cs="Times New Roman"/>
      <w:b/>
      <w:sz w:val="24"/>
      <w:szCs w:val="20"/>
      <w:lang w:eastAsia="en-GB"/>
    </w:rPr>
  </w:style>
  <w:style w:type="paragraph" w:styleId="Header">
    <w:name w:val="header"/>
    <w:basedOn w:val="Normal"/>
    <w:link w:val="HeaderChar"/>
    <w:uiPriority w:val="99"/>
    <w:unhideWhenUsed/>
    <w:rsid w:val="00983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174"/>
  </w:style>
  <w:style w:type="paragraph" w:styleId="Footer">
    <w:name w:val="footer"/>
    <w:basedOn w:val="Normal"/>
    <w:link w:val="FooterChar"/>
    <w:uiPriority w:val="99"/>
    <w:unhideWhenUsed/>
    <w:rsid w:val="00983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E7C67-CDD7-410C-AB82-44079C435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Leigh Verdot</cp:lastModifiedBy>
  <cp:revision>4</cp:revision>
  <dcterms:created xsi:type="dcterms:W3CDTF">2018-10-11T11:18:00Z</dcterms:created>
  <dcterms:modified xsi:type="dcterms:W3CDTF">2018-10-24T11:20:00Z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