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2BD49" w14:textId="55B43F20" w:rsidR="00082611" w:rsidRDefault="002B240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633CF251" wp14:editId="45228776">
            <wp:simplePos x="0" y="0"/>
            <wp:positionH relativeFrom="column">
              <wp:posOffset>6644422</wp:posOffset>
            </wp:positionH>
            <wp:positionV relativeFrom="paragraph">
              <wp:posOffset>-276993</wp:posOffset>
            </wp:positionV>
            <wp:extent cx="980440" cy="1569085"/>
            <wp:effectExtent l="0" t="0" r="0" b="0"/>
            <wp:wrapNone/>
            <wp:docPr id="30" name="Picture 3" descr="Perth and Kinross Counci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th and Kinross Council - Wiki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F45CDCD" wp14:editId="6575F48F">
            <wp:simplePos x="0" y="0"/>
            <wp:positionH relativeFrom="margin">
              <wp:posOffset>272955</wp:posOffset>
            </wp:positionH>
            <wp:positionV relativeFrom="paragraph">
              <wp:posOffset>-361666</wp:posOffset>
            </wp:positionV>
            <wp:extent cx="1813949" cy="181394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our 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048" cy="1821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450">
        <w:rPr>
          <w:noProof/>
        </w:rPr>
        <w:drawing>
          <wp:anchor distT="0" distB="0" distL="114300" distR="114300" simplePos="0" relativeHeight="251694080" behindDoc="1" locked="0" layoutInCell="1" allowOverlap="1" wp14:anchorId="2C32B40E" wp14:editId="589BF884">
            <wp:simplePos x="0" y="0"/>
            <wp:positionH relativeFrom="column">
              <wp:posOffset>3039745</wp:posOffset>
            </wp:positionH>
            <wp:positionV relativeFrom="paragraph">
              <wp:posOffset>1923415</wp:posOffset>
            </wp:positionV>
            <wp:extent cx="985520" cy="914400"/>
            <wp:effectExtent l="0" t="0" r="0" b="0"/>
            <wp:wrapTight wrapText="bothSides">
              <wp:wrapPolygon edited="0">
                <wp:start x="2923" y="4050"/>
                <wp:lineTo x="1253" y="10800"/>
                <wp:lineTo x="2088" y="17100"/>
                <wp:lineTo x="19206" y="17100"/>
                <wp:lineTo x="20459" y="12150"/>
                <wp:lineTo x="18371" y="4050"/>
                <wp:lineTo x="2923" y="4050"/>
              </wp:wrapPolygon>
            </wp:wrapTight>
            <wp:docPr id="8" name="Graphic 8" descr="Board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ardroom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450">
        <w:rPr>
          <w:noProof/>
        </w:rPr>
        <w:drawing>
          <wp:anchor distT="0" distB="0" distL="114300" distR="114300" simplePos="0" relativeHeight="251696128" behindDoc="1" locked="0" layoutInCell="1" allowOverlap="1" wp14:anchorId="15A25AC2" wp14:editId="10806FDD">
            <wp:simplePos x="0" y="0"/>
            <wp:positionH relativeFrom="column">
              <wp:posOffset>6459855</wp:posOffset>
            </wp:positionH>
            <wp:positionV relativeFrom="paragraph">
              <wp:posOffset>1983105</wp:posOffset>
            </wp:positionV>
            <wp:extent cx="771525" cy="771525"/>
            <wp:effectExtent l="0" t="0" r="0" b="0"/>
            <wp:wrapTight wrapText="bothSides">
              <wp:wrapPolygon edited="0">
                <wp:start x="2133" y="1600"/>
                <wp:lineTo x="2133" y="19733"/>
                <wp:lineTo x="19733" y="19733"/>
                <wp:lineTo x="19733" y="1600"/>
                <wp:lineTo x="2133" y="1600"/>
              </wp:wrapPolygon>
            </wp:wrapTight>
            <wp:docPr id="17" name="Graphic 17" descr="Bar graph with upward tr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rgraphupwardtrend_ltr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450">
        <w:rPr>
          <w:noProof/>
        </w:rPr>
        <w:drawing>
          <wp:anchor distT="0" distB="0" distL="114300" distR="114300" simplePos="0" relativeHeight="251695104" behindDoc="1" locked="0" layoutInCell="1" allowOverlap="1" wp14:anchorId="2A502B48" wp14:editId="60993342">
            <wp:simplePos x="0" y="0"/>
            <wp:positionH relativeFrom="column">
              <wp:posOffset>4868355</wp:posOffset>
            </wp:positionH>
            <wp:positionV relativeFrom="paragraph">
              <wp:posOffset>1971040</wp:posOffset>
            </wp:positionV>
            <wp:extent cx="807085" cy="807085"/>
            <wp:effectExtent l="0" t="0" r="0" b="0"/>
            <wp:wrapTight wrapText="bothSides">
              <wp:wrapPolygon edited="0">
                <wp:start x="15805" y="510"/>
                <wp:lineTo x="7138" y="2039"/>
                <wp:lineTo x="1020" y="5608"/>
                <wp:lineTo x="1020" y="11726"/>
                <wp:lineTo x="3059" y="17844"/>
                <wp:lineTo x="8157" y="20393"/>
                <wp:lineTo x="12746" y="20393"/>
                <wp:lineTo x="17334" y="17844"/>
                <wp:lineTo x="19374" y="11726"/>
                <wp:lineTo x="19374" y="4079"/>
                <wp:lineTo x="17844" y="510"/>
                <wp:lineTo x="15805" y="510"/>
              </wp:wrapPolygon>
            </wp:wrapTight>
            <wp:docPr id="16" name="Graphic 16" descr="Bulls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ullseye.sv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5B7">
        <w:rPr>
          <w:noProof/>
        </w:rPr>
        <w:drawing>
          <wp:anchor distT="0" distB="0" distL="114300" distR="114300" simplePos="0" relativeHeight="251692032" behindDoc="1" locked="0" layoutInCell="1" allowOverlap="1" wp14:anchorId="70505D77" wp14:editId="561E8D0C">
            <wp:simplePos x="0" y="0"/>
            <wp:positionH relativeFrom="column">
              <wp:posOffset>1436717</wp:posOffset>
            </wp:positionH>
            <wp:positionV relativeFrom="paragraph">
              <wp:posOffset>1852551</wp:posOffset>
            </wp:positionV>
            <wp:extent cx="914400" cy="914400"/>
            <wp:effectExtent l="0" t="0" r="0" b="0"/>
            <wp:wrapTight wrapText="bothSides">
              <wp:wrapPolygon edited="0">
                <wp:start x="7200" y="900"/>
                <wp:lineTo x="6750" y="9000"/>
                <wp:lineTo x="4950" y="11700"/>
                <wp:lineTo x="2700" y="17100"/>
                <wp:lineTo x="2250" y="20250"/>
                <wp:lineTo x="11700" y="20250"/>
                <wp:lineTo x="12150" y="19350"/>
                <wp:lineTo x="10800" y="16200"/>
                <wp:lineTo x="18900" y="9450"/>
                <wp:lineTo x="18900" y="900"/>
                <wp:lineTo x="7200" y="900"/>
              </wp:wrapPolygon>
            </wp:wrapTight>
            <wp:docPr id="2" name="Graphic 2" descr="Person with 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rsonwithidea.sv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5B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15F812" wp14:editId="7EDACE42">
                <wp:simplePos x="0" y="0"/>
                <wp:positionH relativeFrom="margin">
                  <wp:posOffset>1199408</wp:posOffset>
                </wp:positionH>
                <wp:positionV relativeFrom="paragraph">
                  <wp:posOffset>1650671</wp:posOffset>
                </wp:positionV>
                <wp:extent cx="1389380" cy="1369184"/>
                <wp:effectExtent l="0" t="0" r="1270" b="25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1369184"/>
                        </a:xfrm>
                        <a:prstGeom prst="rect">
                          <a:avLst/>
                        </a:prstGeom>
                        <a:solidFill>
                          <a:srgbClr val="FABD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835CD" id="Rectangle 3" o:spid="_x0000_s1026" style="position:absolute;margin-left:94.45pt;margin-top:129.95pt;width:109.4pt;height:107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" fillcolor="#fabd3b" stroked="f" strokeweight="1pt">
                <w10:wrap anchorx="margin"/>
              </v:rect>
            </w:pict>
          </mc:Fallback>
        </mc:AlternateContent>
      </w:r>
      <w:r w:rsidR="003F05B7" w:rsidRPr="009E470A">
        <w:rPr>
          <w:noProof/>
        </w:rPr>
        <w:drawing>
          <wp:anchor distT="0" distB="0" distL="114300" distR="114300" simplePos="0" relativeHeight="251678720" behindDoc="1" locked="0" layoutInCell="1" allowOverlap="1" wp14:anchorId="2B27C6C5" wp14:editId="300132BB">
            <wp:simplePos x="0" y="0"/>
            <wp:positionH relativeFrom="column">
              <wp:posOffset>2790701</wp:posOffset>
            </wp:positionH>
            <wp:positionV relativeFrom="paragraph">
              <wp:posOffset>1626919</wp:posOffset>
            </wp:positionV>
            <wp:extent cx="1489804" cy="1440436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065" cy="1442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5B7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9040E7E" wp14:editId="6BACDA74">
                <wp:simplePos x="0" y="0"/>
                <wp:positionH relativeFrom="margin">
                  <wp:posOffset>6198870</wp:posOffset>
                </wp:positionH>
                <wp:positionV relativeFrom="paragraph">
                  <wp:posOffset>1602864</wp:posOffset>
                </wp:positionV>
                <wp:extent cx="1306195" cy="1416685"/>
                <wp:effectExtent l="0" t="0" r="825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1416685"/>
                        </a:xfrm>
                        <a:prstGeom prst="rect">
                          <a:avLst/>
                        </a:prstGeom>
                        <a:solidFill>
                          <a:srgbClr val="FABD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781C2" id="Rectangle 12" o:spid="_x0000_s1026" style="position:absolute;margin-left:488.1pt;margin-top:126.2pt;width:102.85pt;height:111.5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" fillcolor="#fabd3b" stroked="f" strokeweight="1pt">
                <w10:wrap anchorx="margin"/>
              </v:rect>
            </w:pict>
          </mc:Fallback>
        </mc:AlternateContent>
      </w:r>
      <w:r w:rsidR="003F05B7" w:rsidRPr="009E470A">
        <w:rPr>
          <w:noProof/>
        </w:rPr>
        <w:drawing>
          <wp:anchor distT="0" distB="0" distL="114300" distR="114300" simplePos="0" relativeHeight="251680768" behindDoc="1" locked="0" layoutInCell="1" allowOverlap="1" wp14:anchorId="61457672" wp14:editId="40DDD93E">
            <wp:simplePos x="0" y="0"/>
            <wp:positionH relativeFrom="column">
              <wp:posOffset>4548126</wp:posOffset>
            </wp:positionH>
            <wp:positionV relativeFrom="paragraph">
              <wp:posOffset>1602864</wp:posOffset>
            </wp:positionV>
            <wp:extent cx="1489710" cy="14487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4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5B7" w:rsidRPr="00B72CFF">
        <w:rPr>
          <w:noProof/>
        </w:rPr>
        <w:drawing>
          <wp:anchor distT="0" distB="0" distL="114300" distR="114300" simplePos="0" relativeHeight="251675648" behindDoc="1" locked="0" layoutInCell="1" allowOverlap="1" wp14:anchorId="19E3F398" wp14:editId="5904E06A">
            <wp:simplePos x="0" y="0"/>
            <wp:positionH relativeFrom="margin">
              <wp:posOffset>2660073</wp:posOffset>
            </wp:positionH>
            <wp:positionV relativeFrom="paragraph">
              <wp:posOffset>11875</wp:posOffset>
            </wp:positionV>
            <wp:extent cx="3742088" cy="664276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ext black.eps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11"/>
                    <a:stretch/>
                  </pic:blipFill>
                  <pic:spPr bwMode="auto">
                    <a:xfrm>
                      <a:off x="0" y="0"/>
                      <a:ext cx="3742088" cy="66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5B7">
        <w:rPr>
          <w:noProof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11C52670" wp14:editId="3F20655E">
                <wp:simplePos x="0" y="0"/>
                <wp:positionH relativeFrom="margin">
                  <wp:align>center</wp:align>
                </wp:positionH>
                <wp:positionV relativeFrom="paragraph">
                  <wp:posOffset>-510639</wp:posOffset>
                </wp:positionV>
                <wp:extent cx="3860800" cy="2006600"/>
                <wp:effectExtent l="0" t="0" r="635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0" cy="2006600"/>
                        </a:xfrm>
                        <a:prstGeom prst="rect">
                          <a:avLst/>
                        </a:prstGeom>
                        <a:solidFill>
                          <a:srgbClr val="FABD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A0AA0" id="Rectangle 13" o:spid="_x0000_s1026" style="position:absolute;margin-left:0;margin-top:-40.2pt;width:304pt;height:158pt;z-index:-25166029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" fillcolor="#fabd3b" stroked="f" strokeweight="1pt">
                <w10:wrap anchorx="margin"/>
              </v:rect>
            </w:pict>
          </mc:Fallback>
        </mc:AlternateContent>
      </w:r>
      <w:r w:rsidR="00F07762">
        <w:rPr>
          <w:noProof/>
        </w:rPr>
        <mc:AlternateContent>
          <mc:Choice Requires="wps">
            <w:drawing>
              <wp:anchor distT="0" distB="0" distL="114300" distR="114300" simplePos="0" relativeHeight="251655164" behindDoc="1" locked="0" layoutInCell="1" allowOverlap="1" wp14:anchorId="3134F17B" wp14:editId="5720CE7A">
                <wp:simplePos x="0" y="0"/>
                <wp:positionH relativeFrom="column">
                  <wp:posOffset>927100</wp:posOffset>
                </wp:positionH>
                <wp:positionV relativeFrom="paragraph">
                  <wp:posOffset>9042400</wp:posOffset>
                </wp:positionV>
                <wp:extent cx="3962400" cy="7493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749300"/>
                        </a:xfrm>
                        <a:prstGeom prst="rect">
                          <a:avLst/>
                        </a:prstGeom>
                        <a:solidFill>
                          <a:srgbClr val="FABD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F8ADE" id="Rectangle 14" o:spid="_x0000_s1026" style="position:absolute;margin-left:73pt;margin-top:712pt;width:312pt;height:59pt;z-index:-25166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" fillcolor="#fabd3b" stroked="f" strokeweight="1pt"/>
            </w:pict>
          </mc:Fallback>
        </mc:AlternateContent>
      </w:r>
      <w:r w:rsidR="009E470A" w:rsidRPr="00B72CFF">
        <w:rPr>
          <w:noProof/>
        </w:rPr>
        <w:drawing>
          <wp:anchor distT="0" distB="0" distL="114300" distR="114300" simplePos="0" relativeHeight="251691008" behindDoc="1" locked="0" layoutInCell="1" allowOverlap="1" wp14:anchorId="209E1383" wp14:editId="6B5F3F5C">
            <wp:simplePos x="0" y="0"/>
            <wp:positionH relativeFrom="column">
              <wp:posOffset>1270000</wp:posOffset>
            </wp:positionH>
            <wp:positionV relativeFrom="paragraph">
              <wp:posOffset>9245600</wp:posOffset>
            </wp:positionV>
            <wp:extent cx="3359150" cy="304800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ext black.eps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45"/>
                    <a:stretch/>
                  </pic:blipFill>
                  <pic:spPr bwMode="auto">
                    <a:xfrm>
                      <a:off x="0" y="0"/>
                      <a:ext cx="33591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1D4">
        <w:rPr>
          <w:noProof/>
        </w:rPr>
        <w:softHyphen/>
      </w:r>
      <w:r w:rsidR="009E470A">
        <w:rPr>
          <w:noProof/>
        </w:rPr>
        <w:t xml:space="preserve"> </w:t>
      </w:r>
      <w:r w:rsidR="00EA5C88">
        <w:rPr>
          <w:noProof/>
        </w:rPr>
        <w:t xml:space="preserve">  </w:t>
      </w:r>
      <w:bookmarkStart w:id="0" w:name="_Hlk66174709"/>
      <w:bookmarkStart w:id="1" w:name="_Hlk66174924"/>
      <w:bookmarkEnd w:id="0"/>
      <w:bookmarkEnd w:id="1"/>
    </w:p>
    <w:p w14:paraId="2DE470F6" w14:textId="2A0AE82D" w:rsidR="00CA3836" w:rsidRDefault="00CA3836">
      <w:pPr>
        <w:rPr>
          <w:noProof/>
        </w:rPr>
      </w:pPr>
    </w:p>
    <w:p w14:paraId="2FCE663C" w14:textId="448E2395" w:rsidR="00CA3836" w:rsidRDefault="00CA3836">
      <w:pPr>
        <w:rPr>
          <w:noProof/>
        </w:rPr>
      </w:pPr>
    </w:p>
    <w:p w14:paraId="1C34CF9C" w14:textId="1173E379" w:rsidR="00CA3836" w:rsidRDefault="00CA3836">
      <w:pPr>
        <w:rPr>
          <w:noProof/>
        </w:rPr>
      </w:pPr>
    </w:p>
    <w:p w14:paraId="310D55E9" w14:textId="67793203" w:rsidR="00CA3836" w:rsidRDefault="00CA3836">
      <w:pPr>
        <w:rPr>
          <w:noProof/>
        </w:rPr>
      </w:pPr>
    </w:p>
    <w:p w14:paraId="67A594FF" w14:textId="3F21BA0A" w:rsidR="00CA3836" w:rsidRDefault="00CA3836">
      <w:pPr>
        <w:rPr>
          <w:noProof/>
        </w:rPr>
      </w:pPr>
    </w:p>
    <w:p w14:paraId="5651F42B" w14:textId="6BE9D70B" w:rsidR="00CA3836" w:rsidRDefault="00CA3836">
      <w:pPr>
        <w:rPr>
          <w:noProof/>
        </w:rPr>
      </w:pPr>
    </w:p>
    <w:p w14:paraId="2111074A" w14:textId="6AFB0D86" w:rsidR="00CA3836" w:rsidRDefault="00CA3836">
      <w:pPr>
        <w:rPr>
          <w:noProof/>
        </w:rPr>
      </w:pPr>
    </w:p>
    <w:p w14:paraId="25516A6A" w14:textId="3D67492C" w:rsidR="00CA3836" w:rsidRDefault="00CA3836">
      <w:pPr>
        <w:rPr>
          <w:noProof/>
        </w:rPr>
      </w:pPr>
    </w:p>
    <w:p w14:paraId="3F6C37C1" w14:textId="6A1B8CA3" w:rsidR="00CA3836" w:rsidRDefault="00CA3836">
      <w:pPr>
        <w:rPr>
          <w:noProof/>
        </w:rPr>
      </w:pPr>
    </w:p>
    <w:p w14:paraId="35A3B963" w14:textId="5A13930D" w:rsidR="00CA3836" w:rsidRDefault="00CA3836">
      <w:pPr>
        <w:rPr>
          <w:noProof/>
        </w:rPr>
      </w:pPr>
    </w:p>
    <w:p w14:paraId="650BCF5F" w14:textId="65C84E08" w:rsidR="00CA3836" w:rsidRDefault="00CA3836">
      <w:pPr>
        <w:rPr>
          <w:noProof/>
        </w:rPr>
      </w:pPr>
    </w:p>
    <w:p w14:paraId="111F6980" w14:textId="531B4C72" w:rsidR="00CA3836" w:rsidRDefault="00CA3836">
      <w:pPr>
        <w:rPr>
          <w:noProof/>
        </w:rPr>
      </w:pPr>
    </w:p>
    <w:p w14:paraId="7D1EFBE2" w14:textId="17BE5F22" w:rsidR="00CA3836" w:rsidRDefault="00CA3836">
      <w:pPr>
        <w:rPr>
          <w:noProof/>
        </w:rPr>
      </w:pPr>
    </w:p>
    <w:p w14:paraId="28B209A2" w14:textId="75D91558" w:rsidR="00CA3836" w:rsidRDefault="00CA3836">
      <w:pPr>
        <w:rPr>
          <w:noProof/>
        </w:rPr>
      </w:pPr>
    </w:p>
    <w:p w14:paraId="5128617E" w14:textId="7561B9BC" w:rsidR="00CA3836" w:rsidRDefault="00CA3836">
      <w:pPr>
        <w:rPr>
          <w:noProof/>
        </w:rPr>
      </w:pPr>
    </w:p>
    <w:p w14:paraId="15311038" w14:textId="612D5CBA" w:rsidR="00CA3836" w:rsidRDefault="00CA3836">
      <w:pPr>
        <w:rPr>
          <w:noProof/>
        </w:rPr>
      </w:pPr>
    </w:p>
    <w:p w14:paraId="7845A9AF" w14:textId="77777777" w:rsidR="00E65596" w:rsidRDefault="00E65596">
      <w:pPr>
        <w:rPr>
          <w:noProof/>
        </w:rPr>
      </w:pPr>
    </w:p>
    <w:p w14:paraId="1647E7F9" w14:textId="2C55F285" w:rsidR="00CA3836" w:rsidRDefault="002B240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868737" wp14:editId="1A33C8D3">
                <wp:simplePos x="0" y="0"/>
                <wp:positionH relativeFrom="margin">
                  <wp:posOffset>586854</wp:posOffset>
                </wp:positionH>
                <wp:positionV relativeFrom="paragraph">
                  <wp:posOffset>174578</wp:posOffset>
                </wp:positionV>
                <wp:extent cx="7518400" cy="1330656"/>
                <wp:effectExtent l="0" t="0" r="0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0" cy="1330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9B29E" w14:textId="709993C0" w:rsidR="008713F5" w:rsidRPr="007233FD" w:rsidRDefault="00261BB3" w:rsidP="008713F5">
                            <w:pPr>
                              <w:tabs>
                                <w:tab w:val="left" w:pos="246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Segoe UI Emoji" w:hAnsi="Segoe UI Emoji" w:cs="Arial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</w:pPr>
                            <w:r w:rsidRPr="007233FD">
                              <w:rPr>
                                <w:rFonts w:ascii="Segoe UI Emoji" w:hAnsi="Segoe UI Emoji" w:cs="Arial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 xml:space="preserve">Quality Improvement Plan </w:t>
                            </w:r>
                          </w:p>
                          <w:p w14:paraId="120A5ACC" w14:textId="50C49D94" w:rsidR="003F05B7" w:rsidRPr="00E65596" w:rsidRDefault="007233FD" w:rsidP="008713F5">
                            <w:pPr>
                              <w:tabs>
                                <w:tab w:val="left" w:pos="246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Segoe UI Emoji" w:hAnsi="Segoe UI Emoji" w:cs="Arial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</w:pPr>
                            <w:r w:rsidRPr="007233FD">
                              <w:rPr>
                                <w:rFonts w:ascii="Segoe UI Emoji" w:hAnsi="Segoe UI Emoji" w:cs="Arial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>202</w:t>
                            </w:r>
                            <w:r w:rsidR="004D4103">
                              <w:rPr>
                                <w:rFonts w:ascii="Segoe UI Emoji" w:hAnsi="Segoe UI Emoji" w:cs="Arial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>2</w:t>
                            </w:r>
                            <w:r w:rsidRPr="007233FD">
                              <w:rPr>
                                <w:rFonts w:ascii="Segoe UI Emoji" w:hAnsi="Segoe UI Emoji" w:cs="Arial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>-202</w:t>
                            </w:r>
                            <w:r w:rsidR="004D4103">
                              <w:rPr>
                                <w:rFonts w:ascii="Segoe UI Emoji" w:hAnsi="Segoe UI Emoji" w:cs="Arial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324A0BD1" w14:textId="77777777" w:rsidR="00EA5C88" w:rsidRPr="00E65596" w:rsidRDefault="00EA5C88" w:rsidP="00EA5C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D9A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6873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6.2pt;margin-top:13.75pt;width:592pt;height:104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" filled="f" stroked="f" strokeweight=".5pt">
                <v:textbox>
                  <w:txbxContent>
                    <w:p w14:paraId="37E9B29E" w14:textId="709993C0" w:rsidR="008713F5" w:rsidRPr="007233FD" w:rsidRDefault="00261BB3" w:rsidP="008713F5">
                      <w:pPr>
                        <w:tabs>
                          <w:tab w:val="left" w:pos="246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Segoe UI Emoji" w:hAnsi="Segoe UI Emoji" w:cs="Arial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</w:pPr>
                      <w:r w:rsidRPr="007233FD">
                        <w:rPr>
                          <w:rFonts w:ascii="Segoe UI Emoji" w:hAnsi="Segoe UI Emoji" w:cs="Arial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 xml:space="preserve">Quality Improvement Plan </w:t>
                      </w:r>
                    </w:p>
                    <w:p w14:paraId="120A5ACC" w14:textId="50C49D94" w:rsidR="003F05B7" w:rsidRPr="00E65596" w:rsidRDefault="007233FD" w:rsidP="008713F5">
                      <w:pPr>
                        <w:tabs>
                          <w:tab w:val="left" w:pos="246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Segoe UI Emoji" w:hAnsi="Segoe UI Emoji" w:cs="Arial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</w:pPr>
                      <w:r w:rsidRPr="007233FD">
                        <w:rPr>
                          <w:rFonts w:ascii="Segoe UI Emoji" w:hAnsi="Segoe UI Emoji" w:cs="Arial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>202</w:t>
                      </w:r>
                      <w:r w:rsidR="004D4103">
                        <w:rPr>
                          <w:rFonts w:ascii="Segoe UI Emoji" w:hAnsi="Segoe UI Emoji" w:cs="Arial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>2</w:t>
                      </w:r>
                      <w:r w:rsidRPr="007233FD">
                        <w:rPr>
                          <w:rFonts w:ascii="Segoe UI Emoji" w:hAnsi="Segoe UI Emoji" w:cs="Arial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>-202</w:t>
                      </w:r>
                      <w:r w:rsidR="004D4103">
                        <w:rPr>
                          <w:rFonts w:ascii="Segoe UI Emoji" w:hAnsi="Segoe UI Emoji" w:cs="Arial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>3</w:t>
                      </w:r>
                    </w:p>
                    <w:p w14:paraId="324A0BD1" w14:textId="77777777" w:rsidR="00EA5C88" w:rsidRPr="00E65596" w:rsidRDefault="00EA5C88" w:rsidP="00EA5C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D9A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9AF4B3" w14:textId="738D84B8" w:rsidR="00CA3836" w:rsidRDefault="00CA3836">
      <w:pPr>
        <w:rPr>
          <w:noProof/>
        </w:rPr>
      </w:pPr>
    </w:p>
    <w:p w14:paraId="56AA6E89" w14:textId="184C9005" w:rsidR="00CA3836" w:rsidRDefault="00CA3836">
      <w:pPr>
        <w:rPr>
          <w:noProof/>
        </w:rPr>
      </w:pPr>
    </w:p>
    <w:p w14:paraId="635F731B" w14:textId="659E671B" w:rsidR="00CA3836" w:rsidRDefault="00CA3836">
      <w:pPr>
        <w:rPr>
          <w:noProof/>
        </w:rPr>
      </w:pPr>
    </w:p>
    <w:p w14:paraId="5FCFBDE1" w14:textId="386D3FE4" w:rsidR="00CA3836" w:rsidRDefault="00CA3836">
      <w:pPr>
        <w:rPr>
          <w:noProof/>
        </w:rPr>
      </w:pPr>
    </w:p>
    <w:p w14:paraId="3FB4503B" w14:textId="20B8EE7C" w:rsidR="00CA3836" w:rsidRDefault="00CA3836">
      <w:pPr>
        <w:rPr>
          <w:noProof/>
        </w:rPr>
      </w:pPr>
    </w:p>
    <w:p w14:paraId="0376CC11" w14:textId="77777777" w:rsidR="00CA3836" w:rsidRDefault="00CA3836">
      <w:pPr>
        <w:rPr>
          <w:noProof/>
        </w:rPr>
      </w:pPr>
    </w:p>
    <w:p w14:paraId="7F7F597A" w14:textId="77777777" w:rsidR="00CA3836" w:rsidRDefault="00CA3836">
      <w:pPr>
        <w:rPr>
          <w:noProof/>
        </w:rPr>
      </w:pPr>
    </w:p>
    <w:p w14:paraId="53988B17" w14:textId="77777777" w:rsidR="00CA3836" w:rsidRDefault="00CA3836">
      <w:pPr>
        <w:rPr>
          <w:noProof/>
        </w:rPr>
      </w:pPr>
    </w:p>
    <w:p w14:paraId="1E1CCF3E" w14:textId="426ECFF2" w:rsidR="00CA3836" w:rsidRDefault="00CA3836">
      <w:pPr>
        <w:rPr>
          <w:noProof/>
        </w:rPr>
      </w:pPr>
    </w:p>
    <w:p w14:paraId="524747DA" w14:textId="2ECDC55B" w:rsidR="00CA3836" w:rsidRDefault="00CA3836">
      <w:pPr>
        <w:rPr>
          <w:noProof/>
        </w:rPr>
      </w:pPr>
    </w:p>
    <w:p w14:paraId="799E514A" w14:textId="76DBAD75" w:rsidR="00CA516E" w:rsidRPr="00E65596" w:rsidRDefault="008713F5">
      <w:pPr>
        <w:rPr>
          <w:rFonts w:ascii="Segoe UI Emoji" w:hAnsi="Segoe UI Emoji"/>
          <w:b/>
          <w:i/>
        </w:rPr>
      </w:pPr>
      <w:r w:rsidRPr="00E65596">
        <w:rPr>
          <w:rFonts w:ascii="Segoe UI Emoji" w:hAnsi="Segoe UI Emoji"/>
          <w:b/>
        </w:rPr>
        <w:t xml:space="preserve"> </w:t>
      </w:r>
    </w:p>
    <w:tbl>
      <w:tblPr>
        <w:tblStyle w:val="TableGrid"/>
        <w:tblpPr w:leftFromText="180" w:rightFromText="180" w:vertAnchor="text" w:horzAnchor="margin" w:tblpX="-434" w:tblpY="-859"/>
        <w:tblW w:w="15027" w:type="dxa"/>
        <w:tblLook w:val="04A0" w:firstRow="1" w:lastRow="0" w:firstColumn="1" w:lastColumn="0" w:noHBand="0" w:noVBand="1"/>
      </w:tblPr>
      <w:tblGrid>
        <w:gridCol w:w="4812"/>
        <w:gridCol w:w="5245"/>
        <w:gridCol w:w="4970"/>
      </w:tblGrid>
      <w:tr w:rsidR="009F4BCF" w:rsidRPr="009F4BCF" w14:paraId="73050E59" w14:textId="77777777" w:rsidTr="0031468E">
        <w:trPr>
          <w:trHeight w:val="397"/>
        </w:trPr>
        <w:tc>
          <w:tcPr>
            <w:tcW w:w="15027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C000"/>
            <w:vAlign w:val="center"/>
          </w:tcPr>
          <w:p w14:paraId="00C3CFBC" w14:textId="135CCC5F" w:rsidR="0031468E" w:rsidRPr="009F4BCF" w:rsidRDefault="0031468E" w:rsidP="0031468E">
            <w:pPr>
              <w:pStyle w:val="Body1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4"/>
              </w:rPr>
            </w:pPr>
            <w:r w:rsidRPr="009F4BCF">
              <w:rPr>
                <w:rFonts w:ascii="Arial" w:hAnsi="Arial" w:cs="Arial"/>
                <w:b/>
                <w:color w:val="000000" w:themeColor="text1"/>
                <w:sz w:val="20"/>
                <w:szCs w:val="18"/>
              </w:rPr>
              <w:lastRenderedPageBreak/>
              <w:t>3 Year Overview</w:t>
            </w:r>
            <w:r w:rsidR="00E65596" w:rsidRPr="009F4BCF">
              <w:rPr>
                <w:rFonts w:ascii="Arial" w:hAnsi="Arial" w:cs="Arial"/>
                <w:b/>
                <w:color w:val="000000" w:themeColor="text1"/>
                <w:sz w:val="20"/>
                <w:szCs w:val="18"/>
              </w:rPr>
              <w:t>*</w:t>
            </w:r>
          </w:p>
        </w:tc>
      </w:tr>
      <w:tr w:rsidR="009F4BCF" w:rsidRPr="009F4BCF" w14:paraId="1B56C6A2" w14:textId="77777777" w:rsidTr="009F4BCF"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2" w:space="0" w:color="FFFFFF" w:themeColor="background1"/>
              <w:right w:val="single" w:sz="6" w:space="0" w:color="auto"/>
            </w:tcBorders>
          </w:tcPr>
          <w:p w14:paraId="24046F3C" w14:textId="77777777" w:rsidR="0031468E" w:rsidRPr="009F4BCF" w:rsidRDefault="0031468E" w:rsidP="0031468E">
            <w:pPr>
              <w:pStyle w:val="Body1"/>
              <w:jc w:val="center"/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</w:pPr>
            <w:r w:rsidRPr="009F4BCF"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  <w:t>Performance Information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2" w:space="0" w:color="FFFFFF" w:themeColor="background1"/>
              <w:right w:val="single" w:sz="6" w:space="0" w:color="auto"/>
            </w:tcBorders>
          </w:tcPr>
          <w:p w14:paraId="592C1C66" w14:textId="77777777" w:rsidR="0031468E" w:rsidRPr="009F4BCF" w:rsidRDefault="0031468E" w:rsidP="0031468E">
            <w:pPr>
              <w:pStyle w:val="Body1"/>
              <w:jc w:val="center"/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</w:pPr>
            <w:r w:rsidRPr="009F4BCF"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  <w:t>Key Priorities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2" w:space="0" w:color="FFFFFF" w:themeColor="background1"/>
              <w:right w:val="single" w:sz="6" w:space="0" w:color="auto"/>
            </w:tcBorders>
          </w:tcPr>
          <w:p w14:paraId="0C4A5976" w14:textId="77777777" w:rsidR="0031468E" w:rsidRPr="009F4BCF" w:rsidRDefault="0031468E" w:rsidP="0031468E">
            <w:pPr>
              <w:pStyle w:val="Body1"/>
              <w:jc w:val="center"/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</w:pPr>
            <w:r w:rsidRPr="009F4BCF"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  <w:t>School Leadership</w:t>
            </w:r>
          </w:p>
        </w:tc>
      </w:tr>
      <w:tr w:rsidR="009F4BCF" w:rsidRPr="009F4BCF" w14:paraId="7512E4AF" w14:textId="77777777" w:rsidTr="009F4BCF">
        <w:tc>
          <w:tcPr>
            <w:tcW w:w="4812" w:type="dxa"/>
            <w:tcBorders>
              <w:top w:val="single" w:sz="2" w:space="0" w:color="FFFFFF" w:themeColor="background1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0EE241" w14:textId="44FB0EEE" w:rsidR="0031468E" w:rsidRPr="009F4BCF" w:rsidRDefault="0031468E" w:rsidP="0031468E">
            <w:pPr>
              <w:pStyle w:val="Body1"/>
              <w:jc w:val="center"/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</w:pPr>
            <w:r w:rsidRPr="009F4BCF"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  <w:t>2020-2023</w:t>
            </w:r>
          </w:p>
        </w:tc>
        <w:tc>
          <w:tcPr>
            <w:tcW w:w="5245" w:type="dxa"/>
            <w:tcBorders>
              <w:top w:val="single" w:sz="2" w:space="0" w:color="FFFFFF" w:themeColor="background1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ADAAA" w14:textId="60E44D69" w:rsidR="0031468E" w:rsidRPr="009F4BCF" w:rsidRDefault="0031468E" w:rsidP="0031468E">
            <w:pPr>
              <w:pStyle w:val="Body1"/>
              <w:jc w:val="center"/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</w:pPr>
            <w:r w:rsidRPr="009F4BCF"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  <w:t>2020-2023</w:t>
            </w:r>
          </w:p>
        </w:tc>
        <w:tc>
          <w:tcPr>
            <w:tcW w:w="4970" w:type="dxa"/>
            <w:tcBorders>
              <w:top w:val="single" w:sz="2" w:space="0" w:color="FFFFFF" w:themeColor="background1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379C1" w14:textId="0719055B" w:rsidR="0031468E" w:rsidRPr="009F4BCF" w:rsidRDefault="0031468E" w:rsidP="0031468E">
            <w:pPr>
              <w:pStyle w:val="Body1"/>
              <w:jc w:val="center"/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</w:pPr>
            <w:r w:rsidRPr="009F4BCF"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  <w:t>2020-2023</w:t>
            </w:r>
          </w:p>
        </w:tc>
      </w:tr>
      <w:tr w:rsidR="009F4BCF" w:rsidRPr="009F4BCF" w14:paraId="26C1C3A8" w14:textId="77777777" w:rsidTr="009F4BCF">
        <w:trPr>
          <w:trHeight w:val="2354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DF520" w14:textId="51C5C81E" w:rsidR="00D25CF5" w:rsidRPr="000F0C2D" w:rsidRDefault="000F0C2D" w:rsidP="000F0C2D">
            <w:pPr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</w:rPr>
              <w:t>-</w:t>
            </w:r>
            <w:r w:rsidR="00D25CF5" w:rsidRPr="000F0C2D">
              <w:rPr>
                <w:rFonts w:ascii="Arial" w:hAnsi="Arial" w:cs="Arial"/>
                <w:color w:val="000000" w:themeColor="text1"/>
                <w:sz w:val="16"/>
                <w:szCs w:val="14"/>
              </w:rPr>
              <w:t>Staff to continue to develop an understanding of the National Improvement Framework, HGIOS4 and HGIOELC and the implications for practice</w:t>
            </w:r>
          </w:p>
          <w:p w14:paraId="6384423F" w14:textId="374B7D6F" w:rsidR="00D25CF5" w:rsidRPr="000F0C2D" w:rsidRDefault="000F0C2D" w:rsidP="000F0C2D">
            <w:pPr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</w:rPr>
              <w:t>-</w:t>
            </w:r>
            <w:r w:rsidR="00D25CF5" w:rsidRPr="000F0C2D">
              <w:rPr>
                <w:rFonts w:ascii="Arial" w:hAnsi="Arial" w:cs="Arial"/>
                <w:color w:val="000000" w:themeColor="text1"/>
                <w:sz w:val="16"/>
                <w:szCs w:val="14"/>
              </w:rPr>
              <w:t>Continue to analyse and interpret data – national, local and school to identify trends and ways forward with a close focus on identified pupils as part of Closing the Gap</w:t>
            </w:r>
          </w:p>
          <w:p w14:paraId="40E5C2EA" w14:textId="060E7560" w:rsidR="00D25CF5" w:rsidRPr="000F0C2D" w:rsidRDefault="000F0C2D" w:rsidP="000F0C2D">
            <w:pPr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</w:rPr>
              <w:t>-</w:t>
            </w:r>
            <w:r w:rsidR="00D25CF5" w:rsidRPr="000F0C2D">
              <w:rPr>
                <w:rFonts w:ascii="Arial" w:hAnsi="Arial" w:cs="Arial"/>
                <w:color w:val="000000" w:themeColor="text1"/>
                <w:sz w:val="16"/>
                <w:szCs w:val="14"/>
              </w:rPr>
              <w:t>Continue to use Scottish National Standardised Assessments.  Interrogate data collected from formative and summative assessments to enable a more robust data analysis</w:t>
            </w:r>
          </w:p>
          <w:p w14:paraId="7EE88606" w14:textId="2A818EB6" w:rsidR="00D25CF5" w:rsidRPr="000F0C2D" w:rsidRDefault="000F0C2D" w:rsidP="000F0C2D">
            <w:pPr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- </w:t>
            </w:r>
            <w:r w:rsidR="00D25CF5" w:rsidRPr="000F0C2D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Use information gathered from Questionnaires and other forms of parental, staff and pupil feedback to identify improvement priorities for the school 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071C5" w14:textId="26BE5ABF" w:rsidR="003E7B02" w:rsidRPr="009F4BCF" w:rsidRDefault="003E7B02" w:rsidP="0031468E">
            <w:pPr>
              <w:pStyle w:val="Body1"/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  <w:r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In response to </w:t>
            </w:r>
            <w:r w:rsidR="009E0918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feedback from Parent and Learner questionnaires we will: </w:t>
            </w:r>
          </w:p>
          <w:p w14:paraId="59332E5C" w14:textId="19DCF56B" w:rsidR="009E0918" w:rsidRPr="000F0C2D" w:rsidRDefault="009E0918" w:rsidP="000F0C2D">
            <w:pPr>
              <w:pStyle w:val="Body1"/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  <w:r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E</w:t>
            </w:r>
            <w:r w:rsidR="003E7B02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nhance Children’s learning experiences through high quality Learning and Teaching</w:t>
            </w:r>
            <w:r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 </w:t>
            </w:r>
            <w:r w:rsidR="000F0C2D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through: Provision</w:t>
            </w:r>
            <w:r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 of high-quality feedback</w:t>
            </w:r>
            <w:r w:rsidR="000F0C2D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; </w:t>
            </w:r>
            <w:r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Pupils to lead their own learning</w:t>
            </w:r>
            <w:r w:rsidR="000F0C2D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; </w:t>
            </w:r>
            <w:r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Moderation across our LMG</w:t>
            </w:r>
            <w:r w:rsidR="000F0C2D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; </w:t>
            </w:r>
            <w:r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Use of Progression Pathways</w:t>
            </w:r>
            <w:r w:rsidR="000F0C2D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; </w:t>
            </w:r>
            <w:r w:rsidRPr="000F0C2D">
              <w:rPr>
                <w:rFonts w:ascii="Arial" w:hAnsi="Arial" w:cs="Arial"/>
                <w:color w:val="000000" w:themeColor="text1"/>
                <w:sz w:val="16"/>
                <w:szCs w:val="14"/>
              </w:rPr>
              <w:t>Development of Teacher guides to improve on clarity of expectations</w:t>
            </w:r>
          </w:p>
          <w:p w14:paraId="5A0600EC" w14:textId="635B7EEC" w:rsidR="003E7B02" w:rsidRPr="009F4BCF" w:rsidRDefault="009E0918" w:rsidP="0031468E">
            <w:pPr>
              <w:pStyle w:val="Body1"/>
              <w:numPr>
                <w:ilvl w:val="0"/>
                <w:numId w:val="28"/>
              </w:numPr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  <w:r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Tightening of self, peer and SLT monitoring </w:t>
            </w:r>
          </w:p>
          <w:p w14:paraId="46D9FBCC" w14:textId="472A6D60" w:rsidR="0031468E" w:rsidRPr="009F4BCF" w:rsidRDefault="009E0918" w:rsidP="000F0C2D">
            <w:pPr>
              <w:pStyle w:val="Body1"/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  <w:r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B</w:t>
            </w:r>
            <w:r w:rsidR="003E7B02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uild</w:t>
            </w:r>
            <w:r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 upon</w:t>
            </w:r>
            <w:r w:rsidR="003E7B02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 resilience in our school community </w:t>
            </w:r>
            <w:r w:rsidR="000F0C2D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through: Continuation</w:t>
            </w:r>
            <w:r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 and development of outdoor learning</w:t>
            </w:r>
            <w:r w:rsidR="000F0C2D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; </w:t>
            </w:r>
            <w:r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Mindfulness training for pupils </w:t>
            </w:r>
            <w:r w:rsidR="000F0C2D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; </w:t>
            </w:r>
            <w:r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Universal supports of </w:t>
            </w:r>
            <w:r w:rsidR="000F0C2D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Bounce back</w:t>
            </w:r>
            <w:r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 and </w:t>
            </w:r>
            <w:r w:rsidR="000F0C2D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Emotion works</w:t>
            </w:r>
            <w:r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 integrated into our curriculum</w:t>
            </w:r>
            <w:r w:rsidR="000F0C2D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; </w:t>
            </w:r>
            <w:r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Development as a Restorative school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714ADA" w14:textId="456E8D95" w:rsidR="00064CCF" w:rsidRPr="000F0C2D" w:rsidRDefault="000F0C2D" w:rsidP="000F0C2D">
            <w:pPr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>-</w:t>
            </w:r>
            <w:r w:rsidR="00064CCF" w:rsidRPr="000F0C2D"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>Leadership opportunities within school and authority for all staff</w:t>
            </w:r>
          </w:p>
          <w:p w14:paraId="3F516B61" w14:textId="3D3A6FE3" w:rsidR="00064CCF" w:rsidRPr="009F4BCF" w:rsidRDefault="000F0C2D" w:rsidP="000F0C2D">
            <w:pPr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>-</w:t>
            </w:r>
            <w:r w:rsidR="00064CCF" w:rsidRPr="009F4BCF"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>Close working relationships with our LMG on Moderation and aspects of our Quality Improvement Plans</w:t>
            </w:r>
          </w:p>
          <w:p w14:paraId="31914E71" w14:textId="05E31A61" w:rsidR="00064CCF" w:rsidRPr="009F4BCF" w:rsidRDefault="000F0C2D" w:rsidP="000F0C2D">
            <w:pPr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>-</w:t>
            </w:r>
            <w:r w:rsidR="00064CCF" w:rsidRPr="009F4BCF"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>SLT Development Days</w:t>
            </w:r>
          </w:p>
          <w:p w14:paraId="504ED772" w14:textId="7477B694" w:rsidR="00064CCF" w:rsidRPr="009F4BCF" w:rsidRDefault="000F0C2D" w:rsidP="000F0C2D">
            <w:pPr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>-</w:t>
            </w:r>
            <w:r w:rsidR="00064CCF" w:rsidRPr="009F4BCF"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>Staff to engage in research for school developments through PRD process and CLPL</w:t>
            </w:r>
          </w:p>
          <w:p w14:paraId="0DF7E84B" w14:textId="2FA44693" w:rsidR="00064CCF" w:rsidRPr="009F4BCF" w:rsidRDefault="000F0C2D" w:rsidP="000F0C2D">
            <w:pPr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>-</w:t>
            </w:r>
            <w:r w:rsidR="00064CCF" w:rsidRPr="009F4BCF"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>Staff responsibility for their skills groups</w:t>
            </w:r>
          </w:p>
          <w:p w14:paraId="1CE82EFF" w14:textId="4C344427" w:rsidR="00414EA2" w:rsidRPr="009F4BCF" w:rsidRDefault="000F0C2D" w:rsidP="000F0C2D">
            <w:pPr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</w:rPr>
              <w:t>-</w:t>
            </w:r>
            <w:r w:rsidR="00064CCF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Continue whole school Community Engagement for School Transformation Project</w:t>
            </w:r>
          </w:p>
          <w:p w14:paraId="5B31F646" w14:textId="4897FE6A" w:rsidR="00064CCF" w:rsidRPr="009F4BCF" w:rsidRDefault="000F0C2D" w:rsidP="000F0C2D">
            <w:pPr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</w:rPr>
              <w:t>-</w:t>
            </w:r>
            <w:r w:rsidR="00064CCF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Children will </w:t>
            </w:r>
            <w:r w:rsidR="00414EA2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continue to </w:t>
            </w:r>
            <w:r w:rsidR="00064CCF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lead their own Learning through Pupil Council, RRS, Scotland- Malawi Partnership, Planning and assessing own classroom learning </w:t>
            </w:r>
          </w:p>
        </w:tc>
      </w:tr>
      <w:tr w:rsidR="009F4BCF" w:rsidRPr="009F4BCF" w14:paraId="50A9BF9E" w14:textId="77777777" w:rsidTr="009F4BCF"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2" w:space="0" w:color="FFFFFF" w:themeColor="background1"/>
              <w:right w:val="single" w:sz="6" w:space="0" w:color="auto"/>
            </w:tcBorders>
          </w:tcPr>
          <w:p w14:paraId="727BD0E8" w14:textId="77777777" w:rsidR="0031468E" w:rsidRPr="009F4BCF" w:rsidRDefault="0031468E" w:rsidP="0031468E">
            <w:pPr>
              <w:pStyle w:val="Body1"/>
              <w:jc w:val="center"/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</w:pPr>
            <w:r w:rsidRPr="009F4BCF"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  <w:t>School Improvement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30A3C0F" w14:textId="7096733A" w:rsidR="0031468E" w:rsidRPr="009F4BCF" w:rsidRDefault="008A6DDE" w:rsidP="0031468E">
            <w:pPr>
              <w:pStyle w:val="Body1"/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  <w:r w:rsidRPr="009F4BCF">
              <w:rPr>
                <w:rFonts w:ascii="Arial" w:hAnsi="Arial" w:cs="Arial"/>
                <w:noProof/>
                <w:color w:val="000000" w:themeColor="text1"/>
                <w:sz w:val="16"/>
                <w:szCs w:val="14"/>
              </w:rPr>
              <w:drawing>
                <wp:anchor distT="0" distB="0" distL="114300" distR="114300" simplePos="0" relativeHeight="251729920" behindDoc="1" locked="0" layoutInCell="1" allowOverlap="1" wp14:anchorId="6C969C25" wp14:editId="0292C90D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48895</wp:posOffset>
                  </wp:positionV>
                  <wp:extent cx="1560830" cy="1568450"/>
                  <wp:effectExtent l="0" t="0" r="1270" b="0"/>
                  <wp:wrapThrough wrapText="bothSides">
                    <wp:wrapPolygon edited="0">
                      <wp:start x="0" y="0"/>
                      <wp:lineTo x="0" y="21250"/>
                      <wp:lineTo x="21354" y="21250"/>
                      <wp:lineTo x="21354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F Key Drivers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2" r="18605"/>
                          <a:stretch/>
                        </pic:blipFill>
                        <pic:spPr bwMode="auto">
                          <a:xfrm>
                            <a:off x="0" y="0"/>
                            <a:ext cx="1560830" cy="156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AED4F5" w14:textId="46534B61" w:rsidR="0031468E" w:rsidRPr="009F4BCF" w:rsidRDefault="0031468E" w:rsidP="0031468E">
            <w:pPr>
              <w:pStyle w:val="Body1"/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</w:p>
          <w:p w14:paraId="702C75BF" w14:textId="596AC863" w:rsidR="0031468E" w:rsidRPr="009F4BCF" w:rsidRDefault="0031468E" w:rsidP="0031468E">
            <w:pPr>
              <w:pStyle w:val="Body1"/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</w:p>
          <w:p w14:paraId="74AE09CF" w14:textId="0497AD37" w:rsidR="0031468E" w:rsidRPr="009F4BCF" w:rsidRDefault="0031468E" w:rsidP="0031468E">
            <w:pPr>
              <w:pStyle w:val="Body1"/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2" w:space="0" w:color="FFFFFF" w:themeColor="background1"/>
              <w:right w:val="single" w:sz="6" w:space="0" w:color="auto"/>
            </w:tcBorders>
          </w:tcPr>
          <w:p w14:paraId="53BB39EB" w14:textId="77777777" w:rsidR="0031468E" w:rsidRPr="009F4BCF" w:rsidRDefault="0031468E" w:rsidP="0031468E">
            <w:pPr>
              <w:pStyle w:val="Body1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4"/>
              </w:rPr>
            </w:pPr>
            <w:r w:rsidRPr="009F4BCF">
              <w:rPr>
                <w:rFonts w:ascii="Arial" w:hAnsi="Arial" w:cs="Arial"/>
                <w:b/>
                <w:color w:val="000000" w:themeColor="text1"/>
                <w:sz w:val="16"/>
                <w:szCs w:val="14"/>
              </w:rPr>
              <w:t>Teacher Professionalism</w:t>
            </w:r>
          </w:p>
        </w:tc>
      </w:tr>
      <w:tr w:rsidR="009F4BCF" w:rsidRPr="009F4BCF" w14:paraId="7424D24F" w14:textId="77777777" w:rsidTr="009F4BCF">
        <w:tc>
          <w:tcPr>
            <w:tcW w:w="4812" w:type="dxa"/>
            <w:tcBorders>
              <w:top w:val="single" w:sz="2" w:space="0" w:color="FFFFFF" w:themeColor="background1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8E2AC" w14:textId="4DC1532E" w:rsidR="0031468E" w:rsidRPr="009F4BCF" w:rsidRDefault="0031468E" w:rsidP="0031468E">
            <w:pPr>
              <w:pStyle w:val="Body1"/>
              <w:jc w:val="center"/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</w:pPr>
            <w:r w:rsidRPr="009F4BCF"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  <w:t>2020-2023</w:t>
            </w:r>
          </w:p>
        </w:tc>
        <w:tc>
          <w:tcPr>
            <w:tcW w:w="524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A8CA4E6" w14:textId="77777777" w:rsidR="0031468E" w:rsidRPr="009F4BCF" w:rsidRDefault="0031468E" w:rsidP="0031468E">
            <w:pPr>
              <w:pStyle w:val="Body1"/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</w:p>
        </w:tc>
        <w:tc>
          <w:tcPr>
            <w:tcW w:w="4970" w:type="dxa"/>
            <w:tcBorders>
              <w:top w:val="single" w:sz="2" w:space="0" w:color="FFFFFF" w:themeColor="background1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EB8D0" w14:textId="7B6A140C" w:rsidR="0031468E" w:rsidRPr="009F4BCF" w:rsidRDefault="0031468E" w:rsidP="0031468E">
            <w:pPr>
              <w:pStyle w:val="Body1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4"/>
              </w:rPr>
            </w:pPr>
            <w:r w:rsidRPr="009F4BCF">
              <w:rPr>
                <w:rFonts w:ascii="Arial" w:hAnsi="Arial" w:cs="Arial"/>
                <w:b/>
                <w:color w:val="000000" w:themeColor="text1"/>
                <w:sz w:val="16"/>
                <w:szCs w:val="14"/>
              </w:rPr>
              <w:t>2020-2023</w:t>
            </w:r>
          </w:p>
        </w:tc>
      </w:tr>
      <w:tr w:rsidR="009F4BCF" w:rsidRPr="009F4BCF" w14:paraId="664C9094" w14:textId="77777777" w:rsidTr="009F4BCF"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922CB" w14:textId="0549AB1C" w:rsidR="008446DE" w:rsidRPr="000F0C2D" w:rsidRDefault="000F0C2D" w:rsidP="000F0C2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</w:rPr>
              <w:t>-</w:t>
            </w:r>
            <w:r w:rsidR="008446DE" w:rsidRPr="000F0C2D">
              <w:rPr>
                <w:rFonts w:ascii="Arial" w:hAnsi="Arial" w:cs="Arial"/>
                <w:color w:val="000000" w:themeColor="text1"/>
                <w:sz w:val="16"/>
                <w:szCs w:val="14"/>
              </w:rPr>
              <w:t>Use and understand challenge questions in HGIOS4 and HGIOELC to evaluate practice</w:t>
            </w:r>
          </w:p>
          <w:p w14:paraId="73588D13" w14:textId="76360252" w:rsidR="008446DE" w:rsidRPr="009F4BCF" w:rsidRDefault="000F0C2D" w:rsidP="000F0C2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</w:rPr>
              <w:t>-</w:t>
            </w:r>
            <w:r w:rsidR="008446DE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Closing the Gap – narrow the equity gap by identifying and tracking relevant pupils’ progress using appropriate interventions</w:t>
            </w:r>
          </w:p>
          <w:p w14:paraId="27290F1C" w14:textId="110409FD" w:rsidR="008446DE" w:rsidRPr="009F4BCF" w:rsidRDefault="000F0C2D" w:rsidP="000F0C2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</w:rPr>
              <w:t>-</w:t>
            </w:r>
            <w:r w:rsidR="008446DE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Raising attainment: staff to engage CLPL opportunities and professional development through PRD process</w:t>
            </w:r>
          </w:p>
          <w:p w14:paraId="106D332E" w14:textId="62FFEEAC" w:rsidR="00414EA2" w:rsidRPr="009F4BCF" w:rsidRDefault="000F0C2D" w:rsidP="000F0C2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</w:rPr>
              <w:t>-</w:t>
            </w:r>
            <w:r w:rsidR="008446DE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Use Progression Pathways and benchmarks to pl</w:t>
            </w:r>
            <w:r w:rsidR="00414EA2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a</w:t>
            </w:r>
            <w:r w:rsidR="008446DE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n and assess learning </w:t>
            </w:r>
          </w:p>
          <w:p w14:paraId="4FAA6858" w14:textId="0F742C6E" w:rsidR="008446DE" w:rsidRPr="009F4BCF" w:rsidRDefault="000F0C2D" w:rsidP="000F0C2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</w:rPr>
              <w:t>-</w:t>
            </w:r>
            <w:r w:rsidR="008446DE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Further develop </w:t>
            </w:r>
            <w:r w:rsidR="00414EA2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high quality </w:t>
            </w:r>
            <w:r w:rsidR="008446DE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assessments at planning the learning meetings</w:t>
            </w:r>
          </w:p>
        </w:tc>
        <w:tc>
          <w:tcPr>
            <w:tcW w:w="52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71D1F5" w14:textId="77777777" w:rsidR="0031468E" w:rsidRPr="009F4BCF" w:rsidRDefault="0031468E" w:rsidP="0031468E">
            <w:pPr>
              <w:pStyle w:val="Body1"/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F26AF" w14:textId="02634565" w:rsidR="00FC146B" w:rsidRPr="000F0C2D" w:rsidRDefault="000F0C2D" w:rsidP="000F0C2D">
            <w:pPr>
              <w:spacing w:line="276" w:lineRule="auto"/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  <w:t>-</w:t>
            </w:r>
            <w:r w:rsidR="00FC146B" w:rsidRPr="000F0C2D"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  <w:t>Continue Moderation opportunities in school and across LMG</w:t>
            </w:r>
          </w:p>
          <w:p w14:paraId="72CBE322" w14:textId="3569D230" w:rsidR="00FC146B" w:rsidRPr="009F4BCF" w:rsidRDefault="000F0C2D" w:rsidP="000F0C2D">
            <w:pPr>
              <w:spacing w:line="276" w:lineRule="auto"/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  <w:t>-</w:t>
            </w:r>
            <w:r w:rsidR="00FC146B" w:rsidRPr="009F4BCF"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  <w:t>Staff to engage with relevant CLPL which has an impact on practice</w:t>
            </w:r>
          </w:p>
          <w:p w14:paraId="12D58E35" w14:textId="28B71241" w:rsidR="00FC146B" w:rsidRPr="009F4BCF" w:rsidRDefault="000F0C2D" w:rsidP="000F0C2D">
            <w:pPr>
              <w:spacing w:line="276" w:lineRule="auto"/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  <w:t xml:space="preserve">- </w:t>
            </w:r>
            <w:r w:rsidR="00FC146B" w:rsidRPr="009F4BCF"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  <w:t>Develop a shared understanding of the Benchmarks and learning pathways</w:t>
            </w:r>
          </w:p>
          <w:p w14:paraId="25BD4EAA" w14:textId="5931C2EB" w:rsidR="00FC146B" w:rsidRPr="009F4BCF" w:rsidRDefault="000F0C2D" w:rsidP="000F0C2D">
            <w:pPr>
              <w:spacing w:line="276" w:lineRule="auto"/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  <w:t xml:space="preserve">- </w:t>
            </w:r>
            <w:r w:rsidR="00FC146B" w:rsidRPr="009F4BCF"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  <w:t>Skills development to be a feature of classroom practice</w:t>
            </w:r>
          </w:p>
          <w:p w14:paraId="6A7F8734" w14:textId="2084A67B" w:rsidR="00FC146B" w:rsidRPr="009F4BCF" w:rsidRDefault="000F0C2D" w:rsidP="000F0C2D">
            <w:pPr>
              <w:spacing w:line="276" w:lineRule="auto"/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  <w:t xml:space="preserve">- </w:t>
            </w:r>
            <w:r w:rsidR="00FC146B" w:rsidRPr="009F4BCF"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  <w:t>Peer monitoring within own school and outwards to LMG schools</w:t>
            </w:r>
          </w:p>
          <w:p w14:paraId="21DAA5F3" w14:textId="67EB867E" w:rsidR="00FC146B" w:rsidRPr="009F4BCF" w:rsidRDefault="000F0C2D" w:rsidP="000F0C2D">
            <w:pPr>
              <w:spacing w:line="276" w:lineRule="auto"/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  <w:t xml:space="preserve">- </w:t>
            </w:r>
            <w:r w:rsidR="00FC146B" w:rsidRPr="009F4BCF"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  <w:t xml:space="preserve">Self-Monitoring program to continue </w:t>
            </w:r>
          </w:p>
          <w:p w14:paraId="1F85AD0D" w14:textId="214726B0" w:rsidR="00FC146B" w:rsidRPr="009F4BCF" w:rsidRDefault="000F0C2D" w:rsidP="000F0C2D">
            <w:pPr>
              <w:spacing w:line="276" w:lineRule="auto"/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  <w:t xml:space="preserve">- </w:t>
            </w:r>
            <w:r w:rsidR="00FC146B" w:rsidRPr="009F4BCF">
              <w:rPr>
                <w:rFonts w:ascii="Arial" w:eastAsia="Arial Unicode MS" w:hAnsi="Arial" w:cs="Arial"/>
                <w:color w:val="000000" w:themeColor="text1"/>
                <w:sz w:val="16"/>
                <w:szCs w:val="14"/>
                <w:lang w:val="en-US"/>
              </w:rPr>
              <w:t>LMG wide support of individuals into learning groups through PRD process</w:t>
            </w:r>
          </w:p>
        </w:tc>
      </w:tr>
      <w:tr w:rsidR="009F4BCF" w:rsidRPr="009F4BCF" w14:paraId="3598D9F1" w14:textId="77777777" w:rsidTr="009F4BCF"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12" w:space="0" w:color="FFFFFF" w:themeColor="background1"/>
              <w:right w:val="single" w:sz="6" w:space="0" w:color="auto"/>
            </w:tcBorders>
          </w:tcPr>
          <w:p w14:paraId="22537B33" w14:textId="77777777" w:rsidR="0031468E" w:rsidRPr="009F4BCF" w:rsidRDefault="0031468E" w:rsidP="0031468E">
            <w:pPr>
              <w:pStyle w:val="Body1"/>
              <w:jc w:val="center"/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</w:pPr>
            <w:r w:rsidRPr="009F4BCF"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  <w:t>Assessment of Children’s progress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2" w:space="0" w:color="FFFFFF" w:themeColor="background1"/>
              <w:right w:val="single" w:sz="6" w:space="0" w:color="auto"/>
            </w:tcBorders>
          </w:tcPr>
          <w:p w14:paraId="77AA098C" w14:textId="77777777" w:rsidR="0031468E" w:rsidRPr="009F4BCF" w:rsidRDefault="0031468E" w:rsidP="0031468E">
            <w:pPr>
              <w:pStyle w:val="Body1"/>
              <w:jc w:val="center"/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</w:pPr>
            <w:r w:rsidRPr="009F4BCF"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  <w:t>LMG Priority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2" w:space="0" w:color="FFFFFF" w:themeColor="background1"/>
              <w:right w:val="single" w:sz="6" w:space="0" w:color="auto"/>
            </w:tcBorders>
          </w:tcPr>
          <w:p w14:paraId="513D3EA3" w14:textId="77777777" w:rsidR="0031468E" w:rsidRPr="009F4BCF" w:rsidRDefault="0031468E" w:rsidP="0031468E">
            <w:pPr>
              <w:pStyle w:val="Body1"/>
              <w:jc w:val="center"/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</w:pPr>
            <w:r w:rsidRPr="009F4BCF"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  <w:t>Parental Engagement</w:t>
            </w:r>
          </w:p>
        </w:tc>
      </w:tr>
      <w:tr w:rsidR="009F4BCF" w:rsidRPr="009F4BCF" w14:paraId="49650C98" w14:textId="77777777" w:rsidTr="009F4BCF">
        <w:tc>
          <w:tcPr>
            <w:tcW w:w="4812" w:type="dxa"/>
            <w:tcBorders>
              <w:top w:val="single" w:sz="12" w:space="0" w:color="FFFFFF" w:themeColor="background1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DCD84" w14:textId="0F35F285" w:rsidR="0031468E" w:rsidRPr="009F4BCF" w:rsidRDefault="0031468E" w:rsidP="0031468E">
            <w:pPr>
              <w:pStyle w:val="Body1"/>
              <w:jc w:val="center"/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</w:pPr>
            <w:r w:rsidRPr="009F4BCF"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  <w:t>2020-2023</w:t>
            </w:r>
          </w:p>
        </w:tc>
        <w:tc>
          <w:tcPr>
            <w:tcW w:w="5245" w:type="dxa"/>
            <w:tcBorders>
              <w:top w:val="single" w:sz="2" w:space="0" w:color="FFFFFF" w:themeColor="background1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F20810" w14:textId="20AE21A1" w:rsidR="0031468E" w:rsidRPr="009F4BCF" w:rsidRDefault="0031468E" w:rsidP="0031468E">
            <w:pPr>
              <w:jc w:val="center"/>
              <w:rPr>
                <w:rFonts w:ascii="Segoe UI Emoji" w:hAnsi="Segoe UI Emoji"/>
                <w:b/>
                <w:color w:val="000000" w:themeColor="text1"/>
                <w:sz w:val="16"/>
                <w:szCs w:val="14"/>
              </w:rPr>
            </w:pPr>
            <w:r w:rsidRPr="009F4BCF"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  <w:t>2020-2023</w:t>
            </w:r>
          </w:p>
        </w:tc>
        <w:tc>
          <w:tcPr>
            <w:tcW w:w="4970" w:type="dxa"/>
            <w:tcBorders>
              <w:top w:val="single" w:sz="2" w:space="0" w:color="FFFFFF" w:themeColor="background1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2C0FC0" w14:textId="349D537D" w:rsidR="0031468E" w:rsidRPr="009F4BCF" w:rsidRDefault="0031468E" w:rsidP="0031468E">
            <w:pPr>
              <w:pStyle w:val="Body1"/>
              <w:jc w:val="center"/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</w:pPr>
            <w:r w:rsidRPr="009F4BCF">
              <w:rPr>
                <w:rFonts w:ascii="Segoe UI Emoji" w:hAnsi="Segoe UI Emoji" w:cs="Arial"/>
                <w:b/>
                <w:color w:val="000000" w:themeColor="text1"/>
                <w:sz w:val="16"/>
                <w:szCs w:val="14"/>
              </w:rPr>
              <w:t>2020-2023</w:t>
            </w:r>
          </w:p>
        </w:tc>
      </w:tr>
      <w:tr w:rsidR="009F4BCF" w:rsidRPr="009F4BCF" w14:paraId="6990A1A8" w14:textId="77777777" w:rsidTr="009F4BCF">
        <w:trPr>
          <w:trHeight w:val="2217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9C921" w14:textId="1F3FAA7F" w:rsidR="006A0AB1" w:rsidRPr="000F0C2D" w:rsidRDefault="000F0C2D" w:rsidP="000F0C2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</w:rPr>
              <w:t>-</w:t>
            </w:r>
            <w:r w:rsidR="006A0AB1" w:rsidRPr="000F0C2D">
              <w:rPr>
                <w:rFonts w:ascii="Arial" w:hAnsi="Arial" w:cs="Arial"/>
                <w:color w:val="000000" w:themeColor="text1"/>
                <w:sz w:val="16"/>
                <w:szCs w:val="14"/>
              </w:rPr>
              <w:t>Access a range of resources to assess pupil progress, e.g. Benchmarks, Standardised Assessments, WTTT assessment etc</w:t>
            </w:r>
          </w:p>
          <w:p w14:paraId="60B5C284" w14:textId="0B5BDCAB" w:rsidR="006A0AB1" w:rsidRPr="009F4BCF" w:rsidRDefault="000F0C2D" w:rsidP="000F0C2D">
            <w:pPr>
              <w:spacing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- </w:t>
            </w:r>
            <w:r w:rsidR="006A0AB1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Staff to gain confidence to analyse and interpret data, identify priorities for learning and target support and interventions for individual pupils </w:t>
            </w:r>
          </w:p>
          <w:p w14:paraId="235ACB65" w14:textId="07C58F94" w:rsidR="006A0AB1" w:rsidRPr="009F4BCF" w:rsidRDefault="000F0C2D" w:rsidP="000F0C2D">
            <w:pPr>
              <w:spacing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- </w:t>
            </w:r>
            <w:r w:rsidR="006A0AB1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Record and track Pupil progress through Tracking module and own tracking table</w:t>
            </w:r>
          </w:p>
          <w:p w14:paraId="48E0FA90" w14:textId="4A25BCB4" w:rsidR="00DD5CBA" w:rsidRPr="009F4BCF" w:rsidRDefault="000F0C2D" w:rsidP="000F0C2D">
            <w:pPr>
              <w:spacing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- </w:t>
            </w:r>
            <w:r w:rsidR="006A0AB1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Pupils, staff and parents will confidently engage with learning conversations, supported by </w:t>
            </w:r>
            <w:r w:rsidR="007D79B6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digital </w:t>
            </w:r>
            <w:r w:rsidR="006A0AB1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learning journals, identifying </w:t>
            </w:r>
            <w:r w:rsidR="007D79B6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progress, </w:t>
            </w:r>
            <w:r w:rsidR="006A0AB1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strengths and </w:t>
            </w:r>
            <w:r w:rsidR="007D79B6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development needs</w:t>
            </w:r>
          </w:p>
          <w:p w14:paraId="6A6FEF74" w14:textId="39CD4649" w:rsidR="007D79B6" w:rsidRPr="009F4BCF" w:rsidRDefault="000F0C2D" w:rsidP="000F0C2D">
            <w:pPr>
              <w:spacing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4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</w:rPr>
              <w:t xml:space="preserve">- </w:t>
            </w:r>
            <w:r w:rsidR="007D79B6" w:rsidRPr="009F4BCF">
              <w:rPr>
                <w:rFonts w:ascii="Arial" w:hAnsi="Arial" w:cs="Arial"/>
                <w:color w:val="000000" w:themeColor="text1"/>
                <w:sz w:val="16"/>
                <w:szCs w:val="14"/>
              </w:rPr>
              <w:t>Use of self and peer assessment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20D91" w14:textId="1D495AB4" w:rsidR="0031468E" w:rsidRPr="009F4BCF" w:rsidRDefault="009F4BCF" w:rsidP="00F135AD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Comic Sans MS" w:eastAsia="Times New Roman" w:hAnsi="Comic Sans MS"/>
                <w:color w:val="000000" w:themeColor="text1"/>
                <w:sz w:val="16"/>
                <w:szCs w:val="14"/>
              </w:rPr>
            </w:pPr>
            <w:r w:rsidRPr="009F4BCF">
              <w:rPr>
                <w:sz w:val="16"/>
                <w:szCs w:val="16"/>
              </w:rPr>
              <w:t>Linked to key LMG Quality Improvement activities.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809F8" w14:textId="6DDE5CD1" w:rsidR="0012305A" w:rsidRPr="000F0C2D" w:rsidRDefault="000F0C2D" w:rsidP="000F0C2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>-</w:t>
            </w:r>
            <w:r w:rsidR="00414EA2" w:rsidRPr="000F0C2D"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>Continue to s</w:t>
            </w:r>
            <w:r w:rsidR="0012305A" w:rsidRPr="000F0C2D"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>ustain parental partnerships through focus groups and Parent Council activities</w:t>
            </w:r>
          </w:p>
          <w:p w14:paraId="597A0265" w14:textId="1C3F1EB7" w:rsidR="0012305A" w:rsidRPr="009F4BCF" w:rsidRDefault="000F0C2D" w:rsidP="000F0C2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 xml:space="preserve">- </w:t>
            </w:r>
            <w:r w:rsidR="0012305A" w:rsidRPr="009F4BCF"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 xml:space="preserve">Parents invited to Get Togethers, School Events, Sharing the Learning events and fundraisers </w:t>
            </w:r>
          </w:p>
          <w:p w14:paraId="38BAC4B1" w14:textId="2FB632E7" w:rsidR="0012305A" w:rsidRPr="009F4BCF" w:rsidRDefault="000F0C2D" w:rsidP="000F0C2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 xml:space="preserve">- </w:t>
            </w:r>
            <w:r w:rsidR="0012305A" w:rsidRPr="009F4BCF"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>Parental workshops along with pupils in the evenings</w:t>
            </w:r>
          </w:p>
          <w:p w14:paraId="701898A2" w14:textId="7BCB8881" w:rsidR="0012305A" w:rsidRPr="000F0C2D" w:rsidRDefault="000F0C2D" w:rsidP="000F0C2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 xml:space="preserve">- </w:t>
            </w:r>
            <w:r w:rsidR="0012305A" w:rsidRPr="000F0C2D"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 xml:space="preserve">Digital Learning Journals </w:t>
            </w:r>
          </w:p>
          <w:p w14:paraId="6B69B8E8" w14:textId="2E2F631E" w:rsidR="00414EA2" w:rsidRPr="009F4BCF" w:rsidRDefault="000F0C2D" w:rsidP="000F0C2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 xml:space="preserve">- </w:t>
            </w:r>
            <w:r w:rsidR="0012305A" w:rsidRPr="009F4BCF"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>Parent Contact Evenings</w:t>
            </w:r>
          </w:p>
          <w:p w14:paraId="41CEDF63" w14:textId="1D73529F" w:rsidR="00414EA2" w:rsidRPr="009F4BCF" w:rsidRDefault="000F0C2D" w:rsidP="000F0C2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 xml:space="preserve">- </w:t>
            </w:r>
            <w:r w:rsidR="0012305A" w:rsidRPr="009F4BCF"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>Engagement in Parent Council Meetings</w:t>
            </w:r>
          </w:p>
          <w:p w14:paraId="433F2C3B" w14:textId="58403761" w:rsidR="00414EA2" w:rsidRPr="009F4BCF" w:rsidRDefault="000F0C2D" w:rsidP="000F0C2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 xml:space="preserve">- </w:t>
            </w:r>
            <w:r w:rsidR="00414EA2" w:rsidRPr="009F4BCF">
              <w:rPr>
                <w:rFonts w:ascii="Arial" w:hAnsi="Arial" w:cs="Arial"/>
                <w:color w:val="000000" w:themeColor="text1"/>
                <w:sz w:val="16"/>
                <w:szCs w:val="14"/>
                <w:lang w:val="en-US"/>
              </w:rPr>
              <w:t>Reintroduction of Parent volunteers post Covid-19 restrictions</w:t>
            </w:r>
          </w:p>
        </w:tc>
      </w:tr>
    </w:tbl>
    <w:p w14:paraId="7EE4A386" w14:textId="4025CED9" w:rsidR="008713F5" w:rsidRDefault="00E65596" w:rsidP="00E65596">
      <w:pPr>
        <w:jc w:val="both"/>
        <w:rPr>
          <w:color w:val="000000" w:themeColor="text1"/>
          <w:sz w:val="20"/>
          <w:szCs w:val="20"/>
        </w:rPr>
      </w:pPr>
      <w:r w:rsidRPr="009F4BCF">
        <w:rPr>
          <w:color w:val="000000" w:themeColor="text1"/>
          <w:sz w:val="20"/>
          <w:szCs w:val="20"/>
        </w:rPr>
        <w:t>*</w:t>
      </w:r>
      <w:r w:rsidR="002B240A" w:rsidRPr="009F4BCF">
        <w:rPr>
          <w:color w:val="000000" w:themeColor="text1"/>
          <w:sz w:val="20"/>
          <w:szCs w:val="20"/>
        </w:rPr>
        <w:t>Schools will be familiar with th</w:t>
      </w:r>
      <w:r w:rsidR="004975AE" w:rsidRPr="009F4BCF">
        <w:rPr>
          <w:color w:val="000000" w:themeColor="text1"/>
          <w:sz w:val="20"/>
          <w:szCs w:val="20"/>
        </w:rPr>
        <w:t>is template of the</w:t>
      </w:r>
      <w:r w:rsidR="002B240A" w:rsidRPr="009F4BCF">
        <w:rPr>
          <w:color w:val="000000" w:themeColor="text1"/>
          <w:sz w:val="20"/>
          <w:szCs w:val="20"/>
        </w:rPr>
        <w:t xml:space="preserve"> </w:t>
      </w:r>
      <w:r w:rsidR="004975AE" w:rsidRPr="009F4BCF">
        <w:rPr>
          <w:color w:val="000000" w:themeColor="text1"/>
          <w:sz w:val="20"/>
          <w:szCs w:val="20"/>
        </w:rPr>
        <w:t>3-year</w:t>
      </w:r>
      <w:r w:rsidR="002B240A" w:rsidRPr="009F4BCF">
        <w:rPr>
          <w:color w:val="000000" w:themeColor="text1"/>
          <w:sz w:val="20"/>
          <w:szCs w:val="20"/>
        </w:rPr>
        <w:t xml:space="preserve"> plan </w:t>
      </w:r>
      <w:r w:rsidR="004975AE" w:rsidRPr="009F4BCF">
        <w:rPr>
          <w:color w:val="000000" w:themeColor="text1"/>
          <w:sz w:val="20"/>
          <w:szCs w:val="20"/>
        </w:rPr>
        <w:t xml:space="preserve">linked to the 6 key drivers of improvement within the NIF. </w:t>
      </w:r>
    </w:p>
    <w:p w14:paraId="057D2205" w14:textId="2C8EBC5C" w:rsidR="009C0E3D" w:rsidRDefault="009C0E3D" w:rsidP="00E65596">
      <w:pPr>
        <w:jc w:val="both"/>
        <w:rPr>
          <w:color w:val="000000" w:themeColor="text1"/>
          <w:sz w:val="20"/>
          <w:szCs w:val="20"/>
        </w:rPr>
      </w:pPr>
    </w:p>
    <w:p w14:paraId="79677433" w14:textId="485F54AD" w:rsidR="009C0E3D" w:rsidRDefault="009C0E3D" w:rsidP="00E65596">
      <w:pPr>
        <w:jc w:val="both"/>
        <w:rPr>
          <w:color w:val="000000" w:themeColor="text1"/>
          <w:sz w:val="20"/>
          <w:szCs w:val="20"/>
        </w:rPr>
      </w:pPr>
    </w:p>
    <w:p w14:paraId="59845B38" w14:textId="77777777" w:rsidR="009C0E3D" w:rsidRPr="009F4BCF" w:rsidRDefault="009C0E3D" w:rsidP="00E65596">
      <w:pPr>
        <w:jc w:val="both"/>
        <w:rPr>
          <w:color w:val="000000" w:themeColor="text1"/>
          <w:sz w:val="20"/>
          <w:szCs w:val="20"/>
        </w:rPr>
      </w:pPr>
    </w:p>
    <w:tbl>
      <w:tblPr>
        <w:tblStyle w:val="TableGrid"/>
        <w:tblpPr w:leftFromText="180" w:rightFromText="180" w:vertAnchor="page" w:horzAnchor="margin" w:tblpXSpec="center" w:tblpY="655"/>
        <w:tblW w:w="15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2"/>
        <w:gridCol w:w="3402"/>
        <w:gridCol w:w="4536"/>
        <w:gridCol w:w="1418"/>
      </w:tblGrid>
      <w:tr w:rsidR="008713F5" w:rsidRPr="00575851" w14:paraId="518E1C60" w14:textId="77777777" w:rsidTr="006B6352">
        <w:tc>
          <w:tcPr>
            <w:tcW w:w="150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14:paraId="24624597" w14:textId="77777777" w:rsidR="008713F5" w:rsidRPr="00575851" w:rsidRDefault="008713F5" w:rsidP="006B6352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" w:name="_Hlk72412929"/>
            <w:r w:rsidRPr="00575851">
              <w:rPr>
                <w:rFonts w:ascii="Arial" w:hAnsi="Arial" w:cs="Arial"/>
                <w:b/>
                <w:sz w:val="20"/>
                <w:szCs w:val="20"/>
              </w:rPr>
              <w:lastRenderedPageBreak/>
              <w:t>Quality Improvement Plan</w:t>
            </w:r>
            <w:r w:rsidRPr="0057585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575851">
              <w:rPr>
                <w:rFonts w:ascii="Arial" w:hAnsi="Arial" w:cs="Arial"/>
                <w:b/>
                <w:sz w:val="20"/>
                <w:szCs w:val="20"/>
              </w:rPr>
              <w:t xml:space="preserve">Priorities and Outcomes  </w:t>
            </w:r>
          </w:p>
          <w:p w14:paraId="691479B6" w14:textId="77777777" w:rsidR="008713F5" w:rsidRPr="00575851" w:rsidRDefault="008713F5" w:rsidP="006B63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What are the outcomes that you plan to achieve for your children, young people and families for this session?</w:t>
            </w:r>
          </w:p>
        </w:tc>
      </w:tr>
      <w:tr w:rsidR="008713F5" w:rsidRPr="00575851" w14:paraId="54E1D569" w14:textId="77777777" w:rsidTr="006B6352">
        <w:tc>
          <w:tcPr>
            <w:tcW w:w="15018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53E35FDF" w14:textId="77777777" w:rsidR="008713F5" w:rsidRPr="00575851" w:rsidRDefault="008713F5" w:rsidP="006B63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713F5" w:rsidRPr="00575851" w14:paraId="4C0F3334" w14:textId="77777777" w:rsidTr="006B6352">
        <w:tc>
          <w:tcPr>
            <w:tcW w:w="15018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E5C6D70" w14:textId="44965FF9" w:rsidR="00881FD7" w:rsidRPr="00575851" w:rsidRDefault="008713F5" w:rsidP="00A53378">
            <w:pPr>
              <w:rPr>
                <w:rFonts w:cs="Calibri"/>
                <w:b/>
                <w:bCs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 xml:space="preserve">Improvement Outcome: </w:t>
            </w:r>
            <w:r w:rsidR="00A53378" w:rsidRPr="00575851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</w:p>
          <w:p w14:paraId="781DE516" w14:textId="34DC9A8F" w:rsidR="00DE25EE" w:rsidRDefault="00575851" w:rsidP="00BE0B3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bookmarkStart w:id="3" w:name="_Hlk104219569"/>
            <w:r w:rsidRPr="00A2010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Writing </w:t>
            </w:r>
            <w:r w:rsidR="005D4B55" w:rsidRPr="00A2010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Attainment </w:t>
            </w:r>
            <w:r w:rsidRPr="00A2010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–</w:t>
            </w:r>
            <w:r w:rsidR="00DE25E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There shall be improvements in the teaching and learning of writing.</w:t>
            </w:r>
          </w:p>
          <w:p w14:paraId="0E222C88" w14:textId="77777777" w:rsidR="00DE25EE" w:rsidRDefault="00DE25EE" w:rsidP="00BE0B3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285B27B6" w14:textId="0464D7D5" w:rsidR="00881FD7" w:rsidRPr="00A20105" w:rsidRDefault="00DE25EE" w:rsidP="00BE0B3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So that,</w:t>
            </w:r>
            <w:r w:rsidR="00575851" w:rsidRPr="00A2010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b</w:t>
            </w:r>
            <w:r w:rsidR="00575851" w:rsidRPr="00A2010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y June 2023, m</w:t>
            </w:r>
            <w:r w:rsidR="00BE0B34" w:rsidRPr="00A2010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ost pupils in P4 will achieve first level</w:t>
            </w:r>
            <w:r w:rsidR="00575851" w:rsidRPr="00A2010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(increasing from 50% to 63%)</w:t>
            </w:r>
            <w:r w:rsidR="00BE0B34" w:rsidRPr="00A2010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and most pupils in P7</w:t>
            </w:r>
            <w:r w:rsidR="00575851" w:rsidRPr="00A2010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(increasing from 43% to 67%)</w:t>
            </w:r>
            <w:r w:rsidR="00BE0B34" w:rsidRPr="00A2010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575851" w:rsidRPr="00A2010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through improvements in the teaching and learning of writing</w:t>
            </w:r>
            <w:bookmarkEnd w:id="3"/>
            <w:r w:rsidR="00F33FEE" w:rsidRPr="00A2010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</w:tc>
      </w:tr>
      <w:tr w:rsidR="008713F5" w:rsidRPr="00575851" w14:paraId="3AE37B54" w14:textId="77777777" w:rsidTr="00542686">
        <w:trPr>
          <w:trHeight w:val="1345"/>
        </w:trPr>
        <w:tc>
          <w:tcPr>
            <w:tcW w:w="5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806516" w14:textId="37B4411F" w:rsidR="008713F5" w:rsidRPr="00575851" w:rsidRDefault="008713F5" w:rsidP="006B63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 xml:space="preserve">NIF Priority: </w:t>
            </w:r>
          </w:p>
          <w:p w14:paraId="19330A45" w14:textId="5DCC4A2E" w:rsidR="00CC22BD" w:rsidRPr="00575851" w:rsidRDefault="00CC22BD" w:rsidP="006B635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75851">
              <w:rPr>
                <w:rFonts w:ascii="Arial" w:hAnsi="Arial" w:cs="Arial"/>
                <w:bCs/>
                <w:sz w:val="20"/>
                <w:szCs w:val="20"/>
              </w:rPr>
              <w:t>Improvement in attainment, particularly in literacy</w:t>
            </w:r>
          </w:p>
          <w:p w14:paraId="147850A1" w14:textId="66B9E217" w:rsidR="00CC22BD" w:rsidRPr="00575851" w:rsidRDefault="00CC22BD" w:rsidP="006B6352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1C2DC04" w14:textId="77777777" w:rsidR="00CC22BD" w:rsidRPr="00575851" w:rsidRDefault="00CC22BD" w:rsidP="006B6352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2B2B843" w14:textId="77777777" w:rsidR="008713F5" w:rsidRPr="00575851" w:rsidRDefault="008713F5" w:rsidP="006B635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224B87" w14:textId="77777777" w:rsidR="008713F5" w:rsidRPr="00575851" w:rsidRDefault="008713F5" w:rsidP="006B63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NIF Driver(s):</w:t>
            </w:r>
          </w:p>
          <w:p w14:paraId="4CB85681" w14:textId="77777777" w:rsidR="00CC22BD" w:rsidRPr="00575851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 xml:space="preserve">School leadership </w:t>
            </w:r>
          </w:p>
          <w:p w14:paraId="56DB723F" w14:textId="77777777" w:rsidR="00CC22BD" w:rsidRPr="00575851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Teacher professionalism</w:t>
            </w:r>
          </w:p>
          <w:p w14:paraId="3BBABD7E" w14:textId="77777777" w:rsidR="00CC22BD" w:rsidRPr="00575851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Parental engagement</w:t>
            </w:r>
          </w:p>
          <w:p w14:paraId="0604661D" w14:textId="77777777" w:rsidR="00CC22BD" w:rsidRPr="00575851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Assessment of children’s progress</w:t>
            </w:r>
          </w:p>
          <w:p w14:paraId="71CE2A1E" w14:textId="77777777" w:rsidR="00CC22BD" w:rsidRPr="00575851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School improvement</w:t>
            </w:r>
          </w:p>
          <w:p w14:paraId="6D53AFD1" w14:textId="100DB6F1" w:rsidR="00FB5CEB" w:rsidRPr="00542686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Performance information</w:t>
            </w:r>
          </w:p>
        </w:tc>
        <w:tc>
          <w:tcPr>
            <w:tcW w:w="5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147989" w14:textId="77777777" w:rsidR="008713F5" w:rsidRPr="00575851" w:rsidRDefault="008713F5" w:rsidP="006B63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HGIOS4 QI(s):</w:t>
            </w:r>
          </w:p>
          <w:p w14:paraId="7E9D6268" w14:textId="1341A901" w:rsidR="00CC22BD" w:rsidRPr="00575851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 xml:space="preserve">1.2 Leadership of Learning </w:t>
            </w:r>
          </w:p>
          <w:p w14:paraId="364F5029" w14:textId="77777777" w:rsidR="00CC22BD" w:rsidRPr="00575851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2.3 Learning, teaching and assessment</w:t>
            </w:r>
          </w:p>
          <w:p w14:paraId="1BC2F842" w14:textId="77777777" w:rsidR="00CC22BD" w:rsidRPr="00575851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2.4 Personalised support</w:t>
            </w:r>
          </w:p>
          <w:p w14:paraId="21BABAC5" w14:textId="58FD5504" w:rsidR="00CC22BD" w:rsidRPr="00575851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2.5 Family Learning</w:t>
            </w:r>
          </w:p>
          <w:p w14:paraId="139BD34A" w14:textId="77777777" w:rsidR="00CC22BD" w:rsidRPr="00575851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3.2 Raising attainment and achievement</w:t>
            </w:r>
          </w:p>
          <w:p w14:paraId="3E8CCEBA" w14:textId="7B7F3780" w:rsidR="00CC22BD" w:rsidRPr="00575851" w:rsidRDefault="00CC22BD" w:rsidP="006B635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8713F5" w:rsidRPr="00575851" w14:paraId="0CB54BD9" w14:textId="77777777" w:rsidTr="00542686">
        <w:trPr>
          <w:trHeight w:val="433"/>
        </w:trPr>
        <w:tc>
          <w:tcPr>
            <w:tcW w:w="5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0D09E" w14:textId="6B15B593" w:rsidR="008713F5" w:rsidRPr="00575851" w:rsidRDefault="008713F5" w:rsidP="006B63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School Lead:</w:t>
            </w:r>
            <w:r w:rsidR="00570B67" w:rsidRPr="0057585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D4103" w:rsidRPr="00575851">
              <w:rPr>
                <w:rFonts w:ascii="Arial" w:hAnsi="Arial" w:cs="Arial"/>
                <w:b/>
                <w:sz w:val="20"/>
                <w:szCs w:val="20"/>
              </w:rPr>
              <w:t>Kirsty Binnie</w:t>
            </w:r>
            <w:r w:rsidR="00570B67" w:rsidRPr="00575851">
              <w:rPr>
                <w:rFonts w:ascii="Arial" w:hAnsi="Arial" w:cs="Arial"/>
                <w:b/>
                <w:sz w:val="20"/>
                <w:szCs w:val="20"/>
              </w:rPr>
              <w:t xml:space="preserve"> and Craig Torrens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E2B87" w14:textId="1D540B37" w:rsidR="008713F5" w:rsidRPr="00575851" w:rsidRDefault="008713F5" w:rsidP="006B63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Completion Date:</w:t>
            </w:r>
            <w:r w:rsidR="00570B67" w:rsidRPr="00575851">
              <w:rPr>
                <w:rFonts w:ascii="Arial" w:hAnsi="Arial" w:cs="Arial"/>
                <w:b/>
                <w:sz w:val="20"/>
                <w:szCs w:val="20"/>
              </w:rPr>
              <w:t xml:space="preserve"> June 202</w:t>
            </w:r>
            <w:r w:rsidR="004D4103" w:rsidRPr="00575851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5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739BA85" w14:textId="363EFE51" w:rsidR="008713F5" w:rsidRPr="00575851" w:rsidRDefault="008713F5" w:rsidP="006B63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Review Date:</w:t>
            </w:r>
            <w:r w:rsidR="00570B67" w:rsidRPr="0057585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75851" w:rsidRPr="00575851">
              <w:rPr>
                <w:rFonts w:ascii="Arial" w:hAnsi="Arial" w:cs="Arial"/>
                <w:b/>
                <w:sz w:val="20"/>
                <w:szCs w:val="20"/>
              </w:rPr>
              <w:t>November 2022</w:t>
            </w:r>
            <w:r w:rsidR="00570B67" w:rsidRPr="00575851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575851" w:rsidRPr="00575851">
              <w:rPr>
                <w:rFonts w:ascii="Arial" w:hAnsi="Arial" w:cs="Arial"/>
                <w:b/>
                <w:sz w:val="20"/>
                <w:szCs w:val="20"/>
              </w:rPr>
              <w:t>February 2022</w:t>
            </w:r>
            <w:r w:rsidR="00570B67" w:rsidRPr="00575851">
              <w:rPr>
                <w:rFonts w:ascii="Arial" w:hAnsi="Arial" w:cs="Arial"/>
                <w:b/>
                <w:sz w:val="20"/>
                <w:szCs w:val="20"/>
              </w:rPr>
              <w:t xml:space="preserve"> and</w:t>
            </w:r>
            <w:r w:rsidR="00575851" w:rsidRPr="00575851">
              <w:rPr>
                <w:rFonts w:ascii="Arial" w:hAnsi="Arial" w:cs="Arial"/>
                <w:b/>
                <w:sz w:val="20"/>
                <w:szCs w:val="20"/>
              </w:rPr>
              <w:t xml:space="preserve"> June</w:t>
            </w:r>
            <w:r w:rsidR="00570B67" w:rsidRPr="00575851">
              <w:rPr>
                <w:rFonts w:ascii="Arial" w:hAnsi="Arial" w:cs="Arial"/>
                <w:b/>
                <w:sz w:val="20"/>
                <w:szCs w:val="20"/>
              </w:rPr>
              <w:t xml:space="preserve"> 202</w:t>
            </w:r>
            <w:r w:rsidR="004D4103" w:rsidRPr="00575851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</w:tr>
      <w:tr w:rsidR="008713F5" w:rsidRPr="00575851" w14:paraId="135F426A" w14:textId="77777777" w:rsidTr="00DE25EE">
        <w:trPr>
          <w:trHeight w:val="170"/>
        </w:trPr>
        <w:tc>
          <w:tcPr>
            <w:tcW w:w="5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B7AE8" w14:textId="77777777" w:rsidR="008713F5" w:rsidRPr="00575851" w:rsidRDefault="008713F5" w:rsidP="006B63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What impact will you measure?</w:t>
            </w:r>
          </w:p>
          <w:p w14:paraId="7916DD29" w14:textId="0B7E99EE" w:rsidR="00DB489F" w:rsidRPr="00C93E36" w:rsidRDefault="008713F5" w:rsidP="00F33FEE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575851">
              <w:rPr>
                <w:rFonts w:ascii="Arial" w:hAnsi="Arial" w:cs="Arial"/>
                <w:i/>
                <w:sz w:val="20"/>
                <w:szCs w:val="20"/>
              </w:rPr>
              <w:t>What’s going to be different or better?</w:t>
            </w:r>
          </w:p>
        </w:tc>
        <w:tc>
          <w:tcPr>
            <w:tcW w:w="79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CEBD5C" w14:textId="77777777" w:rsidR="009442DB" w:rsidRDefault="00C93E36" w:rsidP="00F33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How will you measure it?</w:t>
            </w:r>
          </w:p>
          <w:p w14:paraId="1EA851F4" w14:textId="4B9DA015" w:rsidR="00C93E36" w:rsidRPr="00C93E36" w:rsidRDefault="00C93E36" w:rsidP="00F33FE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93E36">
              <w:rPr>
                <w:rFonts w:ascii="Arial" w:hAnsi="Arial" w:cs="Arial"/>
                <w:bCs/>
                <w:sz w:val="20"/>
                <w:szCs w:val="20"/>
              </w:rPr>
              <w:t>What and by when?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5CC0DA" w14:textId="4E982B19" w:rsidR="00570B67" w:rsidRPr="00575851" w:rsidRDefault="008713F5" w:rsidP="00C93E3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Progress at Review Date</w:t>
            </w:r>
          </w:p>
        </w:tc>
      </w:tr>
      <w:tr w:rsidR="008713F5" w:rsidRPr="00575851" w14:paraId="7CAFEBC3" w14:textId="77777777" w:rsidTr="006B6352">
        <w:trPr>
          <w:trHeight w:val="340"/>
        </w:trPr>
        <w:tc>
          <w:tcPr>
            <w:tcW w:w="150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3A078" w14:textId="77777777" w:rsidR="008713F5" w:rsidRPr="00575851" w:rsidRDefault="008713F5" w:rsidP="006B63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Universal Support</w:t>
            </w:r>
            <w:r w:rsidRPr="00575851">
              <w:rPr>
                <w:noProof/>
                <w:sz w:val="20"/>
                <w:szCs w:val="20"/>
              </w:rPr>
              <w:t xml:space="preserve"> </w:t>
            </w:r>
          </w:p>
        </w:tc>
      </w:tr>
      <w:tr w:rsidR="008713F5" w:rsidRPr="00575851" w14:paraId="1C553A9D" w14:textId="77777777" w:rsidTr="00DE25EE">
        <w:trPr>
          <w:trHeight w:val="3136"/>
        </w:trPr>
        <w:tc>
          <w:tcPr>
            <w:tcW w:w="5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01D7D" w14:textId="56E09847" w:rsidR="00284B4F" w:rsidRDefault="00C93E36" w:rsidP="00C93E36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-</w:t>
            </w:r>
            <w:r w:rsidR="00284B4F">
              <w:rPr>
                <w:rFonts w:ascii="Arial" w:hAnsi="Arial" w:cs="Arial"/>
                <w:iCs/>
                <w:sz w:val="20"/>
                <w:szCs w:val="20"/>
              </w:rPr>
              <w:t xml:space="preserve">All children in the school will be undertaking weekly </w:t>
            </w:r>
            <w:r w:rsidR="00DE25EE">
              <w:rPr>
                <w:rFonts w:ascii="Arial" w:hAnsi="Arial" w:cs="Arial"/>
                <w:iCs/>
                <w:sz w:val="20"/>
                <w:szCs w:val="20"/>
              </w:rPr>
              <w:t xml:space="preserve">extended writing </w:t>
            </w:r>
            <w:r w:rsidR="00284B4F">
              <w:rPr>
                <w:rFonts w:ascii="Arial" w:hAnsi="Arial" w:cs="Arial"/>
                <w:iCs/>
                <w:sz w:val="20"/>
                <w:szCs w:val="20"/>
              </w:rPr>
              <w:t>“Big Writes”</w:t>
            </w:r>
            <w:r w:rsidR="00DE25EE">
              <w:rPr>
                <w:rFonts w:ascii="Arial" w:hAnsi="Arial" w:cs="Arial"/>
                <w:iCs/>
                <w:sz w:val="20"/>
                <w:szCs w:val="20"/>
              </w:rPr>
              <w:t>.</w:t>
            </w:r>
          </w:p>
          <w:p w14:paraId="25871D29" w14:textId="6080247A" w:rsidR="00284B4F" w:rsidRPr="00284B4F" w:rsidRDefault="00284B4F" w:rsidP="00284B4F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- </w:t>
            </w:r>
            <w:r w:rsidR="00DE25EE">
              <w:rPr>
                <w:rFonts w:ascii="Arial" w:hAnsi="Arial" w:cs="Arial"/>
                <w:iCs/>
                <w:sz w:val="20"/>
                <w:szCs w:val="20"/>
              </w:rPr>
              <w:t>Braco Primary School’s</w:t>
            </w:r>
            <w:r w:rsidRPr="00284B4F">
              <w:rPr>
                <w:rFonts w:ascii="Arial" w:hAnsi="Arial" w:cs="Arial"/>
                <w:iCs/>
                <w:sz w:val="20"/>
                <w:szCs w:val="20"/>
              </w:rPr>
              <w:t xml:space="preserve"> approach to teaching writing and raising writing standards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shall</w:t>
            </w:r>
            <w:r w:rsidRPr="00284B4F">
              <w:rPr>
                <w:rFonts w:ascii="Arial" w:hAnsi="Arial" w:cs="Arial"/>
                <w:iCs/>
                <w:sz w:val="20"/>
                <w:szCs w:val="20"/>
              </w:rPr>
              <w:t xml:space="preserve"> focus on:</w:t>
            </w:r>
          </w:p>
          <w:p w14:paraId="4B767C92" w14:textId="1D519F73" w:rsidR="00284B4F" w:rsidRPr="00284B4F" w:rsidRDefault="00284B4F" w:rsidP="00284B4F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- </w:t>
            </w:r>
            <w:r w:rsidRPr="00284B4F">
              <w:rPr>
                <w:rFonts w:ascii="Arial" w:hAnsi="Arial" w:cs="Arial"/>
                <w:iCs/>
                <w:sz w:val="20"/>
                <w:szCs w:val="20"/>
              </w:rPr>
              <w:t>Accurate basic skills – spelling, punctuation, grammar, and handwriting.</w:t>
            </w:r>
          </w:p>
          <w:p w14:paraId="1B95BC3E" w14:textId="7D2722B9" w:rsidR="00284B4F" w:rsidRPr="00284B4F" w:rsidRDefault="00645E44" w:rsidP="00284B4F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-</w:t>
            </w:r>
            <w:r w:rsidR="00284B4F" w:rsidRPr="00284B4F">
              <w:rPr>
                <w:rFonts w:ascii="Arial" w:hAnsi="Arial" w:cs="Arial"/>
                <w:iCs/>
                <w:sz w:val="20"/>
                <w:szCs w:val="20"/>
              </w:rPr>
              <w:t xml:space="preserve">Regular and meaningful assessment and </w:t>
            </w:r>
            <w:r w:rsidR="00DE25EE">
              <w:rPr>
                <w:rFonts w:ascii="Arial" w:hAnsi="Arial" w:cs="Arial"/>
                <w:iCs/>
                <w:sz w:val="20"/>
                <w:szCs w:val="20"/>
              </w:rPr>
              <w:t>feedback.</w:t>
            </w:r>
          </w:p>
          <w:p w14:paraId="03F4A5AF" w14:textId="4A082E58" w:rsidR="00B93E77" w:rsidRPr="00DE25EE" w:rsidRDefault="00645E44" w:rsidP="00F33FEE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-</w:t>
            </w:r>
            <w:r w:rsidR="00284B4F" w:rsidRPr="00284B4F">
              <w:rPr>
                <w:rFonts w:ascii="Arial" w:hAnsi="Arial" w:cs="Arial"/>
                <w:iCs/>
                <w:sz w:val="20"/>
                <w:szCs w:val="20"/>
              </w:rPr>
              <w:t>High expectations for all pupils</w:t>
            </w:r>
            <w:r w:rsidR="00C3462A">
              <w:rPr>
                <w:rFonts w:ascii="Arial" w:hAnsi="Arial" w:cs="Arial"/>
                <w:iCs/>
                <w:sz w:val="20"/>
                <w:szCs w:val="20"/>
              </w:rPr>
              <w:t xml:space="preserve"> with clear writing progression </w:t>
            </w:r>
            <w:r w:rsidR="00DE25EE">
              <w:rPr>
                <w:rFonts w:ascii="Arial" w:hAnsi="Arial" w:cs="Arial"/>
                <w:iCs/>
                <w:sz w:val="20"/>
                <w:szCs w:val="20"/>
              </w:rPr>
              <w:t xml:space="preserve">for each </w:t>
            </w:r>
            <w:r w:rsidR="00997516">
              <w:rPr>
                <w:rFonts w:ascii="Arial" w:hAnsi="Arial" w:cs="Arial"/>
                <w:iCs/>
                <w:sz w:val="20"/>
                <w:szCs w:val="20"/>
              </w:rPr>
              <w:t xml:space="preserve">class </w:t>
            </w:r>
            <w:proofErr w:type="spellStart"/>
            <w:r w:rsidR="00997516">
              <w:rPr>
                <w:rFonts w:ascii="Arial" w:hAnsi="Arial" w:cs="Arial"/>
                <w:iCs/>
                <w:sz w:val="20"/>
                <w:szCs w:val="20"/>
              </w:rPr>
              <w:t>eg</w:t>
            </w:r>
            <w:proofErr w:type="spellEnd"/>
            <w:r w:rsidR="00997516">
              <w:rPr>
                <w:rFonts w:ascii="Arial" w:hAnsi="Arial" w:cs="Arial"/>
                <w:iCs/>
                <w:sz w:val="20"/>
                <w:szCs w:val="20"/>
              </w:rPr>
              <w:t>, P1,2,3,4,5,6,7.</w:t>
            </w:r>
          </w:p>
        </w:tc>
        <w:tc>
          <w:tcPr>
            <w:tcW w:w="79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ABF94" w14:textId="4FC33E11" w:rsidR="00F33FEE" w:rsidRPr="00C93E36" w:rsidRDefault="00C93E36" w:rsidP="00C93E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F33FEE" w:rsidRPr="00C93E36">
              <w:rPr>
                <w:rFonts w:ascii="Arial" w:hAnsi="Arial" w:cs="Arial"/>
                <w:sz w:val="20"/>
                <w:szCs w:val="20"/>
              </w:rPr>
              <w:t>By September 202</w:t>
            </w:r>
            <w:r w:rsidR="00DE25EE">
              <w:rPr>
                <w:rFonts w:ascii="Arial" w:hAnsi="Arial" w:cs="Arial"/>
                <w:sz w:val="20"/>
                <w:szCs w:val="20"/>
              </w:rPr>
              <w:t>3</w:t>
            </w:r>
            <w:r w:rsidR="00F33FEE" w:rsidRPr="00C93E36">
              <w:rPr>
                <w:rFonts w:ascii="Arial" w:hAnsi="Arial" w:cs="Arial"/>
                <w:sz w:val="20"/>
                <w:szCs w:val="20"/>
              </w:rPr>
              <w:t xml:space="preserve"> all staff will be able to demonstrate a shared understanding of the purpose and process of the moderation cycle</w:t>
            </w:r>
            <w:r w:rsidR="008C1B0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6D443A4" w14:textId="24581008" w:rsidR="00F33FEE" w:rsidRPr="00C93E36" w:rsidRDefault="00C93E36" w:rsidP="00C93E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F33FEE" w:rsidRPr="00C93E36">
              <w:rPr>
                <w:rFonts w:ascii="Arial" w:hAnsi="Arial" w:cs="Arial"/>
                <w:sz w:val="20"/>
                <w:szCs w:val="20"/>
              </w:rPr>
              <w:t>By September 202</w:t>
            </w:r>
            <w:r w:rsidR="00DE25EE">
              <w:rPr>
                <w:rFonts w:ascii="Arial" w:hAnsi="Arial" w:cs="Arial"/>
                <w:sz w:val="20"/>
                <w:szCs w:val="20"/>
              </w:rPr>
              <w:t>3</w:t>
            </w:r>
            <w:r w:rsidR="00F33FEE" w:rsidRPr="00C93E36">
              <w:rPr>
                <w:rFonts w:ascii="Arial" w:hAnsi="Arial" w:cs="Arial"/>
                <w:sz w:val="20"/>
                <w:szCs w:val="20"/>
              </w:rPr>
              <w:t xml:space="preserve"> a clear calendar to moderate feedback in for writing will be established</w:t>
            </w:r>
            <w:r w:rsidR="008C1B0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833D13A" w14:textId="616BBC86" w:rsidR="00F33FEE" w:rsidRPr="00C93E36" w:rsidRDefault="00C93E36" w:rsidP="00C93E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F33FEE" w:rsidRPr="00C93E36">
              <w:rPr>
                <w:rFonts w:ascii="Arial" w:hAnsi="Arial" w:cs="Arial"/>
                <w:sz w:val="20"/>
                <w:szCs w:val="20"/>
              </w:rPr>
              <w:t xml:space="preserve">Between September 2022 and June 2023 regular moderation of writing sessions both in jotters will take place both in school and across the </w:t>
            </w:r>
            <w:r w:rsidR="00A20105">
              <w:rPr>
                <w:rFonts w:ascii="Arial" w:hAnsi="Arial" w:cs="Arial"/>
                <w:sz w:val="20"/>
                <w:szCs w:val="20"/>
              </w:rPr>
              <w:t>local management group.</w:t>
            </w:r>
          </w:p>
          <w:p w14:paraId="76EE986D" w14:textId="609F1610" w:rsidR="00F33FEE" w:rsidRPr="00C93E36" w:rsidRDefault="00C93E36" w:rsidP="00C93E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F33FEE" w:rsidRPr="00C93E36">
              <w:rPr>
                <w:rFonts w:ascii="Arial" w:hAnsi="Arial" w:cs="Arial"/>
                <w:sz w:val="20"/>
                <w:szCs w:val="20"/>
              </w:rPr>
              <w:t>There will be a focus on monitoring of learning and teaching of writing by SLT</w:t>
            </w:r>
          </w:p>
          <w:p w14:paraId="2AB065E6" w14:textId="0DAC04BC" w:rsidR="00645E44" w:rsidRDefault="00F33FEE" w:rsidP="00645E44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Between September and June, a Self-monitoring programme of writing will be re-established and implemented</w:t>
            </w:r>
            <w:r w:rsidR="008C1B0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20F0EC9" w14:textId="1E6FFED8" w:rsidR="00645E44" w:rsidRPr="00C93E36" w:rsidRDefault="00A20105" w:rsidP="00645E44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-</w:t>
            </w:r>
            <w:r w:rsidR="00645E44" w:rsidRPr="00C93E36">
              <w:rPr>
                <w:rFonts w:ascii="Arial" w:hAnsi="Arial" w:cs="Arial"/>
                <w:iCs/>
                <w:sz w:val="20"/>
                <w:szCs w:val="20"/>
              </w:rPr>
              <w:t xml:space="preserve">Learning intentions will reflect Es and </w:t>
            </w:r>
            <w:proofErr w:type="spellStart"/>
            <w:r w:rsidR="00645E44" w:rsidRPr="00C93E36">
              <w:rPr>
                <w:rFonts w:ascii="Arial" w:hAnsi="Arial" w:cs="Arial"/>
                <w:iCs/>
                <w:sz w:val="20"/>
                <w:szCs w:val="20"/>
              </w:rPr>
              <w:t>Os</w:t>
            </w:r>
            <w:proofErr w:type="spellEnd"/>
            <w:r w:rsidR="00645E44" w:rsidRPr="00C93E36">
              <w:rPr>
                <w:rFonts w:ascii="Arial" w:hAnsi="Arial" w:cs="Arial"/>
                <w:iCs/>
                <w:sz w:val="20"/>
                <w:szCs w:val="20"/>
              </w:rPr>
              <w:t xml:space="preserve"> and Success Criteria will be clear, relevant and measurable</w:t>
            </w:r>
            <w:r w:rsidR="008C1B08">
              <w:rPr>
                <w:rFonts w:ascii="Arial" w:hAnsi="Arial" w:cs="Arial"/>
                <w:iCs/>
                <w:sz w:val="20"/>
                <w:szCs w:val="20"/>
              </w:rPr>
              <w:t>.</w:t>
            </w:r>
          </w:p>
          <w:p w14:paraId="5B84D834" w14:textId="14919F3B" w:rsidR="008713F5" w:rsidRPr="00DE25EE" w:rsidRDefault="00645E44" w:rsidP="00645E44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-</w:t>
            </w:r>
            <w:r w:rsidRPr="00C93E36">
              <w:rPr>
                <w:rFonts w:ascii="Arial" w:hAnsi="Arial" w:cs="Arial"/>
                <w:iCs/>
                <w:sz w:val="20"/>
                <w:szCs w:val="20"/>
              </w:rPr>
              <w:t xml:space="preserve">Staff will be upskilled in evaluating and monitoring learner’ progress in writing </w:t>
            </w:r>
            <w:r w:rsidR="00A20105">
              <w:rPr>
                <w:rFonts w:ascii="Arial" w:hAnsi="Arial" w:cs="Arial"/>
                <w:iCs/>
                <w:sz w:val="20"/>
                <w:szCs w:val="20"/>
              </w:rPr>
              <w:t>– lesson observations, staff surveys and outcomes in writing jotters will evidence this.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67347C" w14:textId="77777777" w:rsidR="008713F5" w:rsidRPr="00575851" w:rsidRDefault="008713F5" w:rsidP="00DE25E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713F5" w:rsidRPr="00575851" w14:paraId="48433387" w14:textId="77777777" w:rsidTr="006B6352">
        <w:trPr>
          <w:trHeight w:val="283"/>
        </w:trPr>
        <w:tc>
          <w:tcPr>
            <w:tcW w:w="150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64A0B" w14:textId="77777777" w:rsidR="008713F5" w:rsidRPr="00575851" w:rsidRDefault="008713F5" w:rsidP="006B63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Targeted Support</w:t>
            </w:r>
          </w:p>
        </w:tc>
      </w:tr>
      <w:tr w:rsidR="008713F5" w:rsidRPr="00575851" w14:paraId="712C5E5E" w14:textId="77777777" w:rsidTr="00DE25EE">
        <w:trPr>
          <w:trHeight w:val="411"/>
        </w:trPr>
        <w:tc>
          <w:tcPr>
            <w:tcW w:w="5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CB056" w14:textId="4D75CB83" w:rsidR="00B93E77" w:rsidRPr="00575851" w:rsidRDefault="00645E44" w:rsidP="006B6352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Pupil Assistant Support across the school will facilitate the learning of</w:t>
            </w:r>
            <w:r w:rsidR="00A2010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identified pupils to </w:t>
            </w:r>
            <w:r w:rsidR="00A20105">
              <w:rPr>
                <w:rFonts w:ascii="Arial" w:hAnsi="Arial" w:cs="Arial"/>
                <w:bCs/>
                <w:sz w:val="20"/>
                <w:szCs w:val="20"/>
              </w:rPr>
              <w:t xml:space="preserve">target them to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make accelerated and make rapid improvement with their writing </w:t>
            </w:r>
          </w:p>
        </w:tc>
        <w:tc>
          <w:tcPr>
            <w:tcW w:w="79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5BB78" w14:textId="3343E37E" w:rsidR="008713F5" w:rsidRPr="00575851" w:rsidRDefault="00A20105" w:rsidP="006B635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Individual f</w:t>
            </w:r>
            <w:r w:rsidR="00645E44" w:rsidRPr="00575851">
              <w:rPr>
                <w:rFonts w:ascii="Arial" w:hAnsi="Arial" w:cs="Arial"/>
                <w:iCs/>
                <w:sz w:val="20"/>
                <w:szCs w:val="20"/>
              </w:rPr>
              <w:t>eedback given to leaners will be linked clearly to success criteria and next steps identified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5B779" w14:textId="77777777" w:rsidR="008713F5" w:rsidRPr="00575851" w:rsidRDefault="008713F5" w:rsidP="006B635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bookmarkEnd w:id="2"/>
    </w:tbl>
    <w:p w14:paraId="052F3ABA" w14:textId="763F8BD7" w:rsidR="00C61BA7" w:rsidRPr="00575851" w:rsidRDefault="00C61BA7">
      <w:pPr>
        <w:rPr>
          <w:b/>
          <w:sz w:val="20"/>
          <w:szCs w:val="20"/>
        </w:rPr>
      </w:pPr>
    </w:p>
    <w:p w14:paraId="0423A594" w14:textId="7574485D" w:rsidR="004552D9" w:rsidRDefault="004552D9" w:rsidP="008713F5">
      <w:pPr>
        <w:rPr>
          <w:sz w:val="20"/>
          <w:szCs w:val="20"/>
        </w:rPr>
      </w:pPr>
    </w:p>
    <w:p w14:paraId="086512A9" w14:textId="77777777" w:rsidR="004552D9" w:rsidRDefault="004552D9" w:rsidP="008713F5">
      <w:pPr>
        <w:rPr>
          <w:sz w:val="20"/>
          <w:szCs w:val="20"/>
        </w:rPr>
      </w:pPr>
    </w:p>
    <w:tbl>
      <w:tblPr>
        <w:tblStyle w:val="TableGrid"/>
        <w:tblpPr w:leftFromText="180" w:rightFromText="180" w:vertAnchor="page" w:horzAnchor="margin" w:tblpXSpec="center" w:tblpY="655"/>
        <w:tblW w:w="15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8"/>
        <w:gridCol w:w="3478"/>
        <w:gridCol w:w="3931"/>
        <w:gridCol w:w="1701"/>
      </w:tblGrid>
      <w:tr w:rsidR="004552D9" w:rsidRPr="00575851" w14:paraId="57AF37FB" w14:textId="77777777" w:rsidTr="002037A0">
        <w:trPr>
          <w:trHeight w:val="370"/>
        </w:trPr>
        <w:tc>
          <w:tcPr>
            <w:tcW w:w="150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14:paraId="2B715B51" w14:textId="77777777" w:rsidR="004552D9" w:rsidRPr="00575851" w:rsidRDefault="004552D9" w:rsidP="002037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lastRenderedPageBreak/>
              <w:t>Quality Improvement Plan</w:t>
            </w:r>
            <w:r w:rsidRPr="0057585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575851">
              <w:rPr>
                <w:rFonts w:ascii="Arial" w:hAnsi="Arial" w:cs="Arial"/>
                <w:b/>
                <w:sz w:val="20"/>
                <w:szCs w:val="20"/>
              </w:rPr>
              <w:t xml:space="preserve">Priorities and Outcomes  </w:t>
            </w:r>
          </w:p>
          <w:p w14:paraId="36C8FD6E" w14:textId="77777777" w:rsidR="004552D9" w:rsidRPr="00575851" w:rsidRDefault="004552D9" w:rsidP="002037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What are the outcomes that you plan to achieve for your children, young people and families for this session?</w:t>
            </w:r>
          </w:p>
        </w:tc>
      </w:tr>
      <w:tr w:rsidR="004552D9" w:rsidRPr="00575851" w14:paraId="38B590C8" w14:textId="77777777" w:rsidTr="002037A0">
        <w:trPr>
          <w:trHeight w:val="189"/>
        </w:trPr>
        <w:tc>
          <w:tcPr>
            <w:tcW w:w="15018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78037BE9" w14:textId="77777777" w:rsidR="004552D9" w:rsidRPr="00575851" w:rsidRDefault="004552D9" w:rsidP="002037A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552D9" w:rsidRPr="00575851" w14:paraId="61B00C9D" w14:textId="77777777" w:rsidTr="002037A0">
        <w:trPr>
          <w:trHeight w:val="789"/>
        </w:trPr>
        <w:tc>
          <w:tcPr>
            <w:tcW w:w="15018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72B3A8A" w14:textId="77777777" w:rsidR="004E0FEB" w:rsidRDefault="004552D9" w:rsidP="002037A0">
            <w:pPr>
              <w:rPr>
                <w:rFonts w:cs="Calibri"/>
                <w:b/>
                <w:bCs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 xml:space="preserve">Improvement Outcome: </w:t>
            </w:r>
            <w:r w:rsidRPr="00575851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</w:p>
          <w:p w14:paraId="1940B016" w14:textId="23101F45" w:rsidR="004552D9" w:rsidRPr="001B1686" w:rsidRDefault="00D76C9A" w:rsidP="002037A0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1B1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Behaviour – </w:t>
            </w:r>
            <w:r w:rsidR="00DE25E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 w:rsidR="004E0FEB" w:rsidRPr="001B1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positive whole school approach towards </w:t>
            </w:r>
            <w:r w:rsidR="00D1720B" w:rsidRPr="001B1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behaviour</w:t>
            </w:r>
            <w:r w:rsidR="004E0FEB" w:rsidRPr="001B1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shall </w:t>
            </w:r>
            <w:r w:rsidR="007131FF" w:rsidRPr="001B1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seek to </w:t>
            </w:r>
            <w:r w:rsidR="004E0FEB" w:rsidRPr="001B1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ensuring that high quality learning and teaching can consistently take place</w:t>
            </w:r>
            <w:r w:rsidR="00DE25E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, by June 2023</w:t>
            </w:r>
            <w:r w:rsidR="009B1EF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</w:tc>
      </w:tr>
      <w:tr w:rsidR="004552D9" w:rsidRPr="00575851" w14:paraId="7AE37839" w14:textId="77777777" w:rsidTr="002037A0">
        <w:trPr>
          <w:trHeight w:val="2063"/>
        </w:trPr>
        <w:tc>
          <w:tcPr>
            <w:tcW w:w="5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E0CDF5" w14:textId="77777777" w:rsidR="004552D9" w:rsidRPr="00575851" w:rsidRDefault="004552D9" w:rsidP="002037A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04A1191" w14:textId="77777777" w:rsidR="004552D9" w:rsidRPr="00575851" w:rsidRDefault="004552D9" w:rsidP="002037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 xml:space="preserve">NIF Priority: </w:t>
            </w:r>
          </w:p>
          <w:p w14:paraId="349087D2" w14:textId="77777777" w:rsidR="004552D9" w:rsidRPr="00575851" w:rsidRDefault="004552D9" w:rsidP="002037A0">
            <w:pPr>
              <w:shd w:val="clear" w:color="auto" w:fill="FFFFFF"/>
              <w:spacing w:after="12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 w:rsidRPr="00575851">
              <w:rPr>
                <w:rFonts w:ascii="Arial" w:hAnsi="Arial" w:cs="Arial"/>
                <w:color w:val="333333"/>
                <w:sz w:val="20"/>
                <w:szCs w:val="20"/>
              </w:rPr>
              <w:t>Placing the human rights and needs of every child and young person at the centre of education</w:t>
            </w:r>
          </w:p>
          <w:p w14:paraId="27B75A36" w14:textId="77777777" w:rsidR="004552D9" w:rsidRDefault="004552D9" w:rsidP="002037A0">
            <w:pPr>
              <w:shd w:val="clear" w:color="auto" w:fill="FFFFFF"/>
              <w:spacing w:after="12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 w:rsidRPr="00575851">
              <w:rPr>
                <w:rFonts w:ascii="Arial" w:hAnsi="Arial" w:cs="Arial"/>
                <w:color w:val="333333"/>
                <w:sz w:val="20"/>
                <w:szCs w:val="20"/>
              </w:rPr>
              <w:t>Improvement in children and young people’s health and wellbeing</w:t>
            </w:r>
          </w:p>
          <w:p w14:paraId="400C8017" w14:textId="77777777" w:rsidR="004552D9" w:rsidRPr="00575851" w:rsidRDefault="004552D9" w:rsidP="002037A0">
            <w:pPr>
              <w:shd w:val="clear" w:color="auto" w:fill="FFFFFF"/>
              <w:spacing w:after="12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 w:rsidRPr="00575851">
              <w:rPr>
                <w:rFonts w:ascii="Arial" w:hAnsi="Arial" w:cs="Arial"/>
                <w:color w:val="333333"/>
                <w:sz w:val="20"/>
                <w:szCs w:val="20"/>
              </w:rPr>
              <w:t>Closing the attainment gap between the most and least disadvantaged children and young people</w:t>
            </w:r>
          </w:p>
        </w:tc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9ACE38" w14:textId="77777777" w:rsidR="004552D9" w:rsidRPr="00575851" w:rsidRDefault="004552D9" w:rsidP="002037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NIF Driver(s):</w:t>
            </w:r>
          </w:p>
          <w:p w14:paraId="5FE60858" w14:textId="77777777" w:rsidR="004552D9" w:rsidRPr="00575851" w:rsidRDefault="004552D9" w:rsidP="002037A0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 xml:space="preserve">School leadership </w:t>
            </w:r>
          </w:p>
          <w:p w14:paraId="16DAF52F" w14:textId="77777777" w:rsidR="004552D9" w:rsidRPr="00575851" w:rsidRDefault="004552D9" w:rsidP="002037A0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Teacher professionalism</w:t>
            </w:r>
          </w:p>
          <w:p w14:paraId="68FCBE0D" w14:textId="77777777" w:rsidR="004552D9" w:rsidRPr="00575851" w:rsidRDefault="004552D9" w:rsidP="002037A0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Parental engagement</w:t>
            </w:r>
          </w:p>
          <w:p w14:paraId="4313D87B" w14:textId="77777777" w:rsidR="004552D9" w:rsidRPr="00575851" w:rsidRDefault="004552D9" w:rsidP="002037A0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Assessment of children’s progress</w:t>
            </w:r>
          </w:p>
          <w:p w14:paraId="6B64C5C4" w14:textId="77777777" w:rsidR="004552D9" w:rsidRPr="00575851" w:rsidRDefault="004552D9" w:rsidP="002037A0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School improvement</w:t>
            </w:r>
          </w:p>
          <w:p w14:paraId="1403DD4D" w14:textId="77777777" w:rsidR="004552D9" w:rsidRPr="00575851" w:rsidRDefault="004552D9" w:rsidP="002037A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Performance information</w:t>
            </w:r>
          </w:p>
        </w:tc>
        <w:tc>
          <w:tcPr>
            <w:tcW w:w="5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4D986E" w14:textId="77777777" w:rsidR="004552D9" w:rsidRPr="00575851" w:rsidRDefault="004552D9" w:rsidP="002037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HGIOS4 QI(s):</w:t>
            </w:r>
          </w:p>
          <w:p w14:paraId="02DD9C6A" w14:textId="77777777" w:rsidR="004552D9" w:rsidRPr="00575851" w:rsidRDefault="004552D9" w:rsidP="002037A0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 xml:space="preserve">2.2 Curriculum </w:t>
            </w:r>
          </w:p>
          <w:p w14:paraId="0AC64A14" w14:textId="77777777" w:rsidR="004552D9" w:rsidRPr="00575851" w:rsidRDefault="004552D9" w:rsidP="002037A0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2.3 Learning, teaching and assessment</w:t>
            </w:r>
          </w:p>
          <w:p w14:paraId="7414A440" w14:textId="77777777" w:rsidR="004552D9" w:rsidRPr="00575851" w:rsidRDefault="004552D9" w:rsidP="002037A0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2.4 Personalised support</w:t>
            </w:r>
          </w:p>
          <w:p w14:paraId="56EE2AEB" w14:textId="77777777" w:rsidR="004552D9" w:rsidRPr="00575851" w:rsidRDefault="004552D9" w:rsidP="002037A0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2.5 Family Learning</w:t>
            </w:r>
          </w:p>
          <w:p w14:paraId="09F157DC" w14:textId="77777777" w:rsidR="004552D9" w:rsidRPr="00575851" w:rsidRDefault="004552D9" w:rsidP="002037A0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3.1 Ensuring wellbeing, equality and inclusion</w:t>
            </w:r>
          </w:p>
          <w:p w14:paraId="0AC44846" w14:textId="77777777" w:rsidR="004552D9" w:rsidRPr="00575851" w:rsidRDefault="004552D9" w:rsidP="002037A0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3.2 Raising attainment and achievement</w:t>
            </w:r>
          </w:p>
          <w:p w14:paraId="2715657F" w14:textId="77777777" w:rsidR="004552D9" w:rsidRPr="00575851" w:rsidRDefault="004552D9" w:rsidP="002037A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4552D9" w:rsidRPr="00575851" w14:paraId="1D58AA22" w14:textId="77777777" w:rsidTr="002037A0">
        <w:trPr>
          <w:trHeight w:val="567"/>
        </w:trPr>
        <w:tc>
          <w:tcPr>
            <w:tcW w:w="5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820AA" w14:textId="77777777" w:rsidR="004552D9" w:rsidRPr="00575851" w:rsidRDefault="004552D9" w:rsidP="002037A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59DA46" w14:textId="77777777" w:rsidR="004552D9" w:rsidRPr="00575851" w:rsidRDefault="004552D9" w:rsidP="002037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 xml:space="preserve">School Lead: Kirsty Binnie and Craig Torrens </w:t>
            </w:r>
          </w:p>
        </w:tc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771F7" w14:textId="77777777" w:rsidR="004552D9" w:rsidRPr="00575851" w:rsidRDefault="004552D9" w:rsidP="002037A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7BF5F6" w14:textId="77777777" w:rsidR="004552D9" w:rsidRPr="00575851" w:rsidRDefault="004552D9" w:rsidP="002037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Completion Date: June 2023</w:t>
            </w:r>
          </w:p>
        </w:tc>
        <w:tc>
          <w:tcPr>
            <w:tcW w:w="563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E97A10E" w14:textId="77777777" w:rsidR="004552D9" w:rsidRPr="00575851" w:rsidRDefault="004552D9" w:rsidP="002037A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0A62E4" w14:textId="77777777" w:rsidR="004552D9" w:rsidRPr="00575851" w:rsidRDefault="004552D9" w:rsidP="002037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Review Date: October 2022, March and May 2023</w:t>
            </w:r>
          </w:p>
          <w:p w14:paraId="4B808AC6" w14:textId="77777777" w:rsidR="004552D9" w:rsidRPr="00575851" w:rsidRDefault="004552D9" w:rsidP="002037A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552D9" w:rsidRPr="00575851" w14:paraId="1FDE613E" w14:textId="77777777" w:rsidTr="005B1F32">
        <w:trPr>
          <w:trHeight w:val="41"/>
        </w:trPr>
        <w:tc>
          <w:tcPr>
            <w:tcW w:w="5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38E33" w14:textId="77777777" w:rsidR="004552D9" w:rsidRPr="00575851" w:rsidRDefault="004552D9" w:rsidP="002037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What impact will you measure?</w:t>
            </w:r>
          </w:p>
          <w:p w14:paraId="5A63195D" w14:textId="74A39ECC" w:rsidR="004552D9" w:rsidRPr="005B1F32" w:rsidRDefault="004552D9" w:rsidP="002037A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575851">
              <w:rPr>
                <w:rFonts w:ascii="Arial" w:hAnsi="Arial" w:cs="Arial"/>
                <w:i/>
                <w:sz w:val="20"/>
                <w:szCs w:val="20"/>
              </w:rPr>
              <w:t>What’s going to be different or better?</w:t>
            </w:r>
          </w:p>
        </w:tc>
        <w:tc>
          <w:tcPr>
            <w:tcW w:w="7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ED2559" w14:textId="03B21B88" w:rsidR="007131FF" w:rsidRDefault="004552D9" w:rsidP="007131F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131FF">
              <w:rPr>
                <w:rFonts w:ascii="Arial" w:hAnsi="Arial" w:cs="Arial"/>
                <w:b/>
                <w:sz w:val="20"/>
                <w:szCs w:val="20"/>
              </w:rPr>
              <w:t>How will you measure it?</w:t>
            </w:r>
          </w:p>
          <w:p w14:paraId="04B3A507" w14:textId="0ABE7B69" w:rsidR="004552D9" w:rsidRPr="00575851" w:rsidRDefault="007131FF" w:rsidP="007131FF">
            <w:pPr>
              <w:rPr>
                <w:rFonts w:ascii="Arial" w:hAnsi="Arial" w:cs="Arial"/>
                <w:sz w:val="20"/>
                <w:szCs w:val="20"/>
              </w:rPr>
            </w:pPr>
            <w:r w:rsidRPr="00C93E36">
              <w:rPr>
                <w:rFonts w:ascii="Arial" w:hAnsi="Arial" w:cs="Arial"/>
                <w:bCs/>
                <w:sz w:val="20"/>
                <w:szCs w:val="20"/>
              </w:rPr>
              <w:t>What and by when?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04EBFE" w14:textId="069E39B3" w:rsidR="004552D9" w:rsidRPr="00575851" w:rsidRDefault="005B1F32" w:rsidP="005B1F3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Progress at Review Date</w:t>
            </w:r>
          </w:p>
        </w:tc>
      </w:tr>
      <w:tr w:rsidR="004552D9" w:rsidRPr="00575851" w14:paraId="498A8E70" w14:textId="77777777" w:rsidTr="002037A0">
        <w:trPr>
          <w:trHeight w:val="279"/>
        </w:trPr>
        <w:tc>
          <w:tcPr>
            <w:tcW w:w="150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54591" w14:textId="77777777" w:rsidR="004552D9" w:rsidRPr="00575851" w:rsidRDefault="004552D9" w:rsidP="002037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Universal Support</w:t>
            </w:r>
            <w:r w:rsidRPr="00575851">
              <w:rPr>
                <w:noProof/>
                <w:sz w:val="20"/>
                <w:szCs w:val="20"/>
              </w:rPr>
              <w:t xml:space="preserve"> </w:t>
            </w:r>
          </w:p>
        </w:tc>
      </w:tr>
      <w:tr w:rsidR="004552D9" w:rsidRPr="00575851" w14:paraId="19754291" w14:textId="77777777" w:rsidTr="005B1F32">
        <w:trPr>
          <w:trHeight w:val="127"/>
        </w:trPr>
        <w:tc>
          <w:tcPr>
            <w:tcW w:w="5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D18BA" w14:textId="23763A83" w:rsidR="004552D9" w:rsidRPr="00DE25EE" w:rsidRDefault="0045428E" w:rsidP="0090629E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E25EE">
              <w:rPr>
                <w:rFonts w:ascii="Arial" w:hAnsi="Arial" w:cs="Arial"/>
                <w:iCs/>
                <w:sz w:val="20"/>
                <w:szCs w:val="20"/>
              </w:rPr>
              <w:t>Pupils</w:t>
            </w:r>
            <w:r w:rsidR="00F7281D" w:rsidRPr="00DE25EE">
              <w:rPr>
                <w:rFonts w:ascii="Arial" w:hAnsi="Arial" w:cs="Arial"/>
                <w:iCs/>
                <w:sz w:val="20"/>
                <w:szCs w:val="20"/>
              </w:rPr>
              <w:t>, staff, parents and carers</w:t>
            </w:r>
            <w:r w:rsidRPr="00DE25EE">
              <w:rPr>
                <w:rFonts w:ascii="Arial" w:hAnsi="Arial" w:cs="Arial"/>
                <w:iCs/>
                <w:sz w:val="20"/>
                <w:szCs w:val="20"/>
              </w:rPr>
              <w:t xml:space="preserve"> shall be clear </w:t>
            </w:r>
            <w:r w:rsidR="00F7281D" w:rsidRPr="00DE25EE">
              <w:rPr>
                <w:rFonts w:ascii="Arial" w:hAnsi="Arial" w:cs="Arial"/>
                <w:iCs/>
                <w:sz w:val="20"/>
                <w:szCs w:val="20"/>
              </w:rPr>
              <w:t>in the expectations of behaviour so that all</w:t>
            </w:r>
            <w:r w:rsidR="00F7281D" w:rsidRPr="00DE25EE">
              <w:rPr>
                <w:rFonts w:ascii="Arial" w:hAnsi="Arial" w:cs="Arial"/>
                <w:sz w:val="20"/>
                <w:szCs w:val="20"/>
              </w:rPr>
              <w:t xml:space="preserve"> pupils</w:t>
            </w:r>
            <w:r w:rsidR="00F7281D" w:rsidRPr="00DE25EE">
              <w:rPr>
                <w:rFonts w:ascii="Arial" w:hAnsi="Arial" w:cs="Arial"/>
                <w:iCs/>
                <w:sz w:val="20"/>
                <w:szCs w:val="20"/>
              </w:rPr>
              <w:t xml:space="preserve"> feel included, respected, safe and secure</w:t>
            </w:r>
            <w:r w:rsidR="009B1EFC" w:rsidRPr="00DE25EE">
              <w:rPr>
                <w:rFonts w:ascii="Arial" w:hAnsi="Arial" w:cs="Arial"/>
                <w:iCs/>
                <w:sz w:val="20"/>
                <w:szCs w:val="20"/>
              </w:rPr>
              <w:t xml:space="preserve"> and t</w:t>
            </w:r>
            <w:r w:rsidR="009B1EFC" w:rsidRPr="00DE25EE">
              <w:rPr>
                <w:rFonts w:ascii="Arial" w:hAnsi="Arial" w:cs="Arial"/>
                <w:color w:val="000000" w:themeColor="text1"/>
                <w:sz w:val="20"/>
                <w:szCs w:val="20"/>
              </w:rPr>
              <w:t>he Braco school values of being honest, hardworking, equitable and respectful are embedded as part of everyday practice.</w:t>
            </w:r>
          </w:p>
        </w:tc>
        <w:tc>
          <w:tcPr>
            <w:tcW w:w="7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D6AD2" w14:textId="77777777" w:rsidR="0090629E" w:rsidRDefault="0090629E" w:rsidP="009062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75851">
              <w:rPr>
                <w:rFonts w:ascii="Arial" w:hAnsi="Arial" w:cs="Arial"/>
                <w:sz w:val="20"/>
                <w:szCs w:val="20"/>
              </w:rPr>
              <w:t xml:space="preserve"> Decrease in number of bullying alleged incidents (SEEMIS records)</w:t>
            </w:r>
          </w:p>
          <w:p w14:paraId="2FDCD8F6" w14:textId="0B34D382" w:rsidR="0090629E" w:rsidRPr="00575851" w:rsidRDefault="0090629E" w:rsidP="009062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575851">
              <w:rPr>
                <w:rFonts w:ascii="Arial" w:hAnsi="Arial" w:cs="Arial"/>
                <w:sz w:val="20"/>
                <w:szCs w:val="20"/>
              </w:rPr>
              <w:t xml:space="preserve">Decrease in playground disputes </w:t>
            </w:r>
            <w:r w:rsidR="0045428E">
              <w:rPr>
                <w:rFonts w:ascii="Arial" w:hAnsi="Arial" w:cs="Arial"/>
                <w:sz w:val="20"/>
                <w:szCs w:val="20"/>
              </w:rPr>
              <w:t>– tracked month by month.</w:t>
            </w:r>
          </w:p>
          <w:p w14:paraId="40CA8DBA" w14:textId="512641C6" w:rsidR="0090629E" w:rsidRDefault="0090629E" w:rsidP="009062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-I</w:t>
            </w:r>
            <w:r w:rsidRPr="0090629E">
              <w:rPr>
                <w:rFonts w:ascii="Arial" w:hAnsi="Arial" w:cs="Arial"/>
                <w:sz w:val="20"/>
                <w:szCs w:val="20"/>
              </w:rPr>
              <w:t>mprovement of condition of teaching and shared environments and resources</w:t>
            </w:r>
          </w:p>
          <w:p w14:paraId="2D7A5C02" w14:textId="35ABE885" w:rsidR="00D76C9A" w:rsidRPr="00575851" w:rsidRDefault="0090629E" w:rsidP="009062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D76C9A" w:rsidRPr="00575851">
              <w:rPr>
                <w:rFonts w:ascii="Arial" w:hAnsi="Arial" w:cs="Arial"/>
                <w:sz w:val="20"/>
                <w:szCs w:val="20"/>
              </w:rPr>
              <w:t>Comparison of Theme 1 and 3 from How Good Is OUR School questionnaire in May 2022 and May 2023</w:t>
            </w:r>
          </w:p>
          <w:p w14:paraId="4A288A66" w14:textId="24DC1F91" w:rsidR="00D76C9A" w:rsidRPr="00575851" w:rsidRDefault="0090629E" w:rsidP="009062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D76C9A" w:rsidRPr="00575851">
              <w:rPr>
                <w:rFonts w:ascii="Arial" w:hAnsi="Arial" w:cs="Arial"/>
                <w:sz w:val="20"/>
                <w:szCs w:val="20"/>
              </w:rPr>
              <w:t>Results from general learner questionnaire in May 2023</w:t>
            </w:r>
          </w:p>
          <w:p w14:paraId="1CE7B6A1" w14:textId="77777777" w:rsidR="00693B0D" w:rsidRDefault="0090629E" w:rsidP="009062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D76C9A" w:rsidRPr="00575851">
              <w:rPr>
                <w:rFonts w:ascii="Arial" w:hAnsi="Arial" w:cs="Arial"/>
                <w:sz w:val="20"/>
                <w:szCs w:val="20"/>
              </w:rPr>
              <w:t xml:space="preserve">Termly Well Being Web questionnaires </w:t>
            </w:r>
            <w:r>
              <w:rPr>
                <w:rFonts w:ascii="Arial" w:hAnsi="Arial" w:cs="Arial"/>
                <w:sz w:val="20"/>
                <w:szCs w:val="20"/>
              </w:rPr>
              <w:t xml:space="preserve">shall show that pupils feel that our school is </w:t>
            </w:r>
            <w:r w:rsidRPr="0090629E">
              <w:rPr>
                <w:rFonts w:ascii="Arial" w:hAnsi="Arial" w:cs="Arial"/>
                <w:sz w:val="20"/>
                <w:szCs w:val="20"/>
              </w:rPr>
              <w:t xml:space="preserve">a happy, safe, welcoming, nurturing, calm and purposeful school </w:t>
            </w:r>
            <w:r w:rsidR="00693B0D">
              <w:rPr>
                <w:rFonts w:ascii="Arial" w:hAnsi="Arial" w:cs="Arial"/>
                <w:sz w:val="20"/>
                <w:szCs w:val="20"/>
              </w:rPr>
              <w:t>environment.</w:t>
            </w:r>
          </w:p>
          <w:p w14:paraId="4C1A6DD0" w14:textId="058A955C" w:rsidR="004552D9" w:rsidRPr="0090629E" w:rsidRDefault="00693B0D" w:rsidP="009062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Positive </w:t>
            </w:r>
            <w:r>
              <w:rPr>
                <w:rFonts w:ascii="Arial" w:hAnsi="Arial" w:cs="Arial"/>
                <w:iCs/>
                <w:sz w:val="20"/>
                <w:szCs w:val="20"/>
              </w:rPr>
              <w:t>improvements to</w:t>
            </w:r>
            <w:r w:rsidRPr="00693B0D">
              <w:rPr>
                <w:rFonts w:ascii="Arial" w:hAnsi="Arial" w:cs="Arial"/>
                <w:iCs/>
                <w:sz w:val="20"/>
                <w:szCs w:val="20"/>
              </w:rPr>
              <w:t xml:space="preserve"> behaviour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across the school shall be observed</w:t>
            </w:r>
            <w:r w:rsidR="00B90B63">
              <w:rPr>
                <w:rFonts w:ascii="Arial" w:hAnsi="Arial" w:cs="Arial"/>
                <w:iCs/>
                <w:sz w:val="20"/>
                <w:szCs w:val="20"/>
              </w:rPr>
              <w:t xml:space="preserve">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3A107" w14:textId="77777777" w:rsidR="004552D9" w:rsidRPr="00575851" w:rsidRDefault="004552D9" w:rsidP="002037A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552D9" w:rsidRPr="00575851" w14:paraId="6103C2B5" w14:textId="77777777" w:rsidTr="002037A0">
        <w:trPr>
          <w:trHeight w:val="232"/>
        </w:trPr>
        <w:tc>
          <w:tcPr>
            <w:tcW w:w="150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770EB" w14:textId="77777777" w:rsidR="004552D9" w:rsidRPr="00575851" w:rsidRDefault="004552D9" w:rsidP="002037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Targeted Support</w:t>
            </w:r>
          </w:p>
        </w:tc>
      </w:tr>
      <w:tr w:rsidR="004552D9" w:rsidRPr="00575851" w14:paraId="2D72992A" w14:textId="77777777" w:rsidTr="00B90B63">
        <w:trPr>
          <w:trHeight w:val="1120"/>
        </w:trPr>
        <w:tc>
          <w:tcPr>
            <w:tcW w:w="5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183B3" w14:textId="494CB36B" w:rsidR="004552D9" w:rsidRPr="00575851" w:rsidRDefault="00BD5D46" w:rsidP="002037A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Pupils provided with individual strategies to help them develop self-awareness</w:t>
            </w:r>
            <w:r w:rsidR="00643632">
              <w:rPr>
                <w:rFonts w:ascii="Arial" w:hAnsi="Arial" w:cs="Arial"/>
                <w:iCs/>
                <w:sz w:val="20"/>
                <w:szCs w:val="20"/>
              </w:rPr>
              <w:t xml:space="preserve"> and </w:t>
            </w:r>
            <w:r>
              <w:rPr>
                <w:rFonts w:ascii="Arial" w:hAnsi="Arial" w:cs="Arial"/>
                <w:iCs/>
                <w:sz w:val="20"/>
                <w:szCs w:val="20"/>
              </w:rPr>
              <w:t>self-regulate emotional behaviours</w:t>
            </w:r>
            <w:r w:rsidR="00643632">
              <w:rPr>
                <w:rFonts w:ascii="Arial" w:hAnsi="Arial" w:cs="Arial"/>
                <w:iCs/>
                <w:sz w:val="20"/>
                <w:szCs w:val="20"/>
              </w:rPr>
              <w:t>.</w:t>
            </w:r>
          </w:p>
        </w:tc>
        <w:tc>
          <w:tcPr>
            <w:tcW w:w="7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67CD0" w14:textId="079CA377" w:rsidR="00BD5D46" w:rsidRDefault="00BD5D46" w:rsidP="00BD5D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-Staff training in self-self-regulation strategies to cascade to pupils</w:t>
            </w:r>
          </w:p>
          <w:p w14:paraId="7A031413" w14:textId="6C76D9AB" w:rsidR="00BD5D46" w:rsidRDefault="00BD5D46" w:rsidP="00BD5D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-The use of emotion works shall be embedded throughout the school as demonstrated in learning walks and lesson observations. </w:t>
            </w:r>
          </w:p>
          <w:p w14:paraId="1A366417" w14:textId="195B6FBC" w:rsidR="004552D9" w:rsidRPr="00B90B63" w:rsidRDefault="00BD5D46" w:rsidP="00B90B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-Nurturing, supportive and restorative conversations and approaches taking place throughout the school.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A75B6" w14:textId="77777777" w:rsidR="004552D9" w:rsidRPr="00575851" w:rsidRDefault="004552D9" w:rsidP="002037A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622F40D" w14:textId="77777777" w:rsidR="004552D9" w:rsidRPr="00575851" w:rsidRDefault="004552D9" w:rsidP="008713F5">
      <w:pPr>
        <w:rPr>
          <w:sz w:val="20"/>
          <w:szCs w:val="20"/>
        </w:rPr>
      </w:pPr>
    </w:p>
    <w:tbl>
      <w:tblPr>
        <w:tblStyle w:val="TableGrid"/>
        <w:tblpPr w:leftFromText="180" w:rightFromText="180" w:vertAnchor="page" w:horzAnchor="margin" w:tblpXSpec="center" w:tblpY="655"/>
        <w:tblW w:w="15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8"/>
        <w:gridCol w:w="3478"/>
        <w:gridCol w:w="3931"/>
        <w:gridCol w:w="1701"/>
      </w:tblGrid>
      <w:tr w:rsidR="0061149C" w:rsidRPr="00575851" w14:paraId="7751383B" w14:textId="77777777" w:rsidTr="0061149C">
        <w:tc>
          <w:tcPr>
            <w:tcW w:w="150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14:paraId="45A15BF2" w14:textId="5EAF9525" w:rsidR="0061149C" w:rsidRPr="00575851" w:rsidRDefault="00596FC3" w:rsidP="0061149C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4" w:name="_Hlk66183749"/>
            <w:r w:rsidRPr="00575851">
              <w:rPr>
                <w:rFonts w:ascii="Arial" w:hAnsi="Arial" w:cs="Arial"/>
                <w:b/>
                <w:sz w:val="20"/>
                <w:szCs w:val="20"/>
              </w:rPr>
              <w:lastRenderedPageBreak/>
              <w:t>Quality</w:t>
            </w:r>
            <w:r w:rsidR="0061149C" w:rsidRPr="00575851">
              <w:rPr>
                <w:rFonts w:ascii="Arial" w:hAnsi="Arial" w:cs="Arial"/>
                <w:b/>
                <w:sz w:val="20"/>
                <w:szCs w:val="20"/>
              </w:rPr>
              <w:t xml:space="preserve"> Improvement </w:t>
            </w:r>
            <w:r w:rsidR="00C61BA7" w:rsidRPr="00575851">
              <w:rPr>
                <w:rFonts w:ascii="Arial" w:hAnsi="Arial" w:cs="Arial"/>
                <w:b/>
                <w:sz w:val="20"/>
                <w:szCs w:val="20"/>
              </w:rPr>
              <w:t>Plan</w:t>
            </w:r>
            <w:r w:rsidR="00C61BA7" w:rsidRPr="00575851">
              <w:rPr>
                <w:rFonts w:ascii="Arial" w:hAnsi="Arial" w:cs="Arial"/>
                <w:sz w:val="20"/>
                <w:szCs w:val="20"/>
              </w:rPr>
              <w:t xml:space="preserve"> -</w:t>
            </w:r>
            <w:r w:rsidR="0061149C" w:rsidRPr="0057585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1149C" w:rsidRPr="00575851">
              <w:rPr>
                <w:rFonts w:ascii="Arial" w:hAnsi="Arial" w:cs="Arial"/>
                <w:b/>
                <w:sz w:val="20"/>
                <w:szCs w:val="20"/>
              </w:rPr>
              <w:t xml:space="preserve">Priorities and Outcomes  </w:t>
            </w:r>
          </w:p>
          <w:p w14:paraId="5A512DA7" w14:textId="77777777" w:rsidR="0061149C" w:rsidRPr="00575851" w:rsidRDefault="0061149C" w:rsidP="006114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What are the outcomes that you plan to achieve for your children, young people and families for this session?</w:t>
            </w:r>
          </w:p>
        </w:tc>
      </w:tr>
      <w:tr w:rsidR="0061149C" w:rsidRPr="00575851" w14:paraId="1B60A5E1" w14:textId="77777777" w:rsidTr="0061149C">
        <w:tc>
          <w:tcPr>
            <w:tcW w:w="15018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01E7241A" w14:textId="77777777" w:rsidR="0061149C" w:rsidRPr="00575851" w:rsidRDefault="0061149C" w:rsidP="0061149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1149C" w:rsidRPr="00575851" w14:paraId="62B6571E" w14:textId="77777777" w:rsidTr="0061149C">
        <w:tc>
          <w:tcPr>
            <w:tcW w:w="15018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7D46314" w14:textId="77777777" w:rsidR="00C86393" w:rsidRPr="005D4B55" w:rsidRDefault="0061149C" w:rsidP="00C8639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Improvement Outcome:</w:t>
            </w:r>
          </w:p>
          <w:p w14:paraId="0B0B46F2" w14:textId="77777777" w:rsidR="00643632" w:rsidRDefault="00C86393" w:rsidP="008E34B0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D4B5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bookmarkStart w:id="5" w:name="_Hlk102990815"/>
            <w:bookmarkStart w:id="6" w:name="_Hlk104219951"/>
            <w:r w:rsidR="005D4B55" w:rsidRPr="008C1B0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Inclusion</w:t>
            </w:r>
            <w:r w:rsidR="00761BC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Attainment</w:t>
            </w:r>
            <w:r w:rsidR="005D4B55" w:rsidRPr="008C1B0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– </w:t>
            </w:r>
            <w:r w:rsidR="0064363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</w:t>
            </w:r>
            <w:r w:rsidR="004F17C9" w:rsidRPr="008C1B0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ll staff </w:t>
            </w:r>
            <w:r w:rsidR="0064363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will</w:t>
            </w:r>
            <w:r w:rsidR="004F17C9" w:rsidRPr="008C1B0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ensure inclusion and progress in </w:t>
            </w:r>
            <w:r w:rsidR="0064363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the </w:t>
            </w:r>
            <w:r w:rsidR="004F17C9" w:rsidRPr="008C1B0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attainment of targeted learners</w:t>
            </w:r>
            <w:bookmarkEnd w:id="5"/>
            <w:bookmarkEnd w:id="6"/>
            <w:r w:rsidR="0064363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, by June 2023. </w:t>
            </w:r>
          </w:p>
          <w:p w14:paraId="76CD1961" w14:textId="77777777" w:rsidR="00643632" w:rsidRDefault="00643632" w:rsidP="008E34B0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4A1A0172" w14:textId="4AAD561B" w:rsidR="0061149C" w:rsidRPr="005D4B55" w:rsidRDefault="00643632" w:rsidP="008E34B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All staff will</w:t>
            </w:r>
            <w:r w:rsidRPr="008C1B0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embed CIRCLE Resource into their practice</w:t>
            </w:r>
          </w:p>
        </w:tc>
      </w:tr>
      <w:tr w:rsidR="0061149C" w:rsidRPr="00575851" w14:paraId="0E1B20FE" w14:textId="77777777" w:rsidTr="0061149C">
        <w:tc>
          <w:tcPr>
            <w:tcW w:w="5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38F889" w14:textId="77777777" w:rsidR="0061149C" w:rsidRPr="00575851" w:rsidRDefault="0061149C" w:rsidP="0061149C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CA3630F" w14:textId="79A63443" w:rsidR="0061149C" w:rsidRPr="004552D9" w:rsidRDefault="0061149C" w:rsidP="0061149C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4552D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NIF Priority: </w:t>
            </w:r>
          </w:p>
          <w:p w14:paraId="2DE4CBDA" w14:textId="77777777" w:rsidR="00542686" w:rsidRPr="004552D9" w:rsidRDefault="00542686" w:rsidP="00542686">
            <w:pPr>
              <w:shd w:val="clear" w:color="auto" w:fill="FFFFFF"/>
              <w:spacing w:after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552D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  <w:r w:rsidR="004F17C9" w:rsidRPr="004552D9">
              <w:rPr>
                <w:rFonts w:ascii="Arial" w:hAnsi="Arial" w:cs="Arial"/>
                <w:color w:val="000000" w:themeColor="text1"/>
                <w:sz w:val="20"/>
                <w:szCs w:val="20"/>
              </w:rPr>
              <w:t>Placing the human rights and needs of every child and young person at the centre of education</w:t>
            </w:r>
          </w:p>
          <w:p w14:paraId="5FF6DD2E" w14:textId="3D6D2A1C" w:rsidR="004F17C9" w:rsidRPr="004552D9" w:rsidRDefault="00542686" w:rsidP="00542686">
            <w:pPr>
              <w:shd w:val="clear" w:color="auto" w:fill="FFFFFF"/>
              <w:spacing w:after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552D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  <w:r w:rsidR="004F17C9" w:rsidRPr="004552D9">
              <w:rPr>
                <w:rFonts w:ascii="Arial" w:hAnsi="Arial" w:cs="Arial"/>
                <w:color w:val="000000" w:themeColor="text1"/>
                <w:sz w:val="20"/>
                <w:szCs w:val="20"/>
              </w:rPr>
              <w:t>Improvement in children and young people’s health and wellbeing</w:t>
            </w:r>
          </w:p>
          <w:p w14:paraId="731BEE45" w14:textId="5C761DE0" w:rsidR="0061149C" w:rsidRPr="00575851" w:rsidRDefault="00542686" w:rsidP="00542686">
            <w:pPr>
              <w:shd w:val="clear" w:color="auto" w:fill="FFFFFF"/>
              <w:spacing w:after="12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4552D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  <w:r w:rsidR="004F17C9" w:rsidRPr="004552D9">
              <w:rPr>
                <w:rFonts w:ascii="Arial" w:hAnsi="Arial" w:cs="Arial"/>
                <w:color w:val="000000" w:themeColor="text1"/>
                <w:sz w:val="20"/>
                <w:szCs w:val="20"/>
              </w:rPr>
              <w:t>Closing the attainment gap between the most and least disadvantaged children and young people</w:t>
            </w:r>
          </w:p>
        </w:tc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8AED4D" w14:textId="77777777" w:rsidR="0061149C" w:rsidRPr="00575851" w:rsidRDefault="0061149C" w:rsidP="006114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NIF Driver(s):</w:t>
            </w:r>
          </w:p>
          <w:p w14:paraId="28BE94F1" w14:textId="77777777" w:rsidR="00CC22BD" w:rsidRPr="00575851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 xml:space="preserve">School leadership </w:t>
            </w:r>
          </w:p>
          <w:p w14:paraId="32649FAB" w14:textId="77777777" w:rsidR="00CC22BD" w:rsidRPr="00575851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Teacher professionalism</w:t>
            </w:r>
          </w:p>
          <w:p w14:paraId="594E2CD9" w14:textId="77777777" w:rsidR="00CC22BD" w:rsidRPr="00575851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Parental engagement</w:t>
            </w:r>
          </w:p>
          <w:p w14:paraId="271B76D9" w14:textId="77777777" w:rsidR="00CC22BD" w:rsidRPr="00575851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Assessment of children’s progress</w:t>
            </w:r>
          </w:p>
          <w:p w14:paraId="63AB1987" w14:textId="77777777" w:rsidR="00CC22BD" w:rsidRPr="00575851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School improvement</w:t>
            </w:r>
          </w:p>
          <w:p w14:paraId="1190B346" w14:textId="35FF40D0" w:rsidR="00CC22BD" w:rsidRPr="00575851" w:rsidRDefault="00CC22BD" w:rsidP="00CC22B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Performance information</w:t>
            </w:r>
          </w:p>
        </w:tc>
        <w:tc>
          <w:tcPr>
            <w:tcW w:w="5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187F92" w14:textId="77777777" w:rsidR="0061149C" w:rsidRPr="00575851" w:rsidRDefault="0061149C" w:rsidP="006114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HGIOS4 QI(s):</w:t>
            </w:r>
          </w:p>
          <w:p w14:paraId="4CE2CBE5" w14:textId="77777777" w:rsidR="00CC22BD" w:rsidRPr="00575851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 xml:space="preserve">1.2 Leadership of Learning </w:t>
            </w:r>
          </w:p>
          <w:p w14:paraId="3F9F99C6" w14:textId="77777777" w:rsidR="00CC22BD" w:rsidRPr="00575851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2.3 Learning, teaching and assessment</w:t>
            </w:r>
          </w:p>
          <w:p w14:paraId="3AA711D5" w14:textId="307AE261" w:rsidR="00CC22BD" w:rsidRPr="00575851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2.4 Personalised support</w:t>
            </w:r>
          </w:p>
          <w:p w14:paraId="3663E0C3" w14:textId="77777777" w:rsidR="00CC22BD" w:rsidRPr="00575851" w:rsidRDefault="00CC22BD" w:rsidP="00CC22BD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3.1 Ensuring wellbeing, equality and inclusion</w:t>
            </w:r>
          </w:p>
          <w:p w14:paraId="773A2E9C" w14:textId="754B5F1A" w:rsidR="00CC22BD" w:rsidRPr="00575851" w:rsidRDefault="00CC22BD" w:rsidP="00881FD7">
            <w:pPr>
              <w:rPr>
                <w:rFonts w:ascii="Arial" w:hAnsi="Arial" w:cs="Arial"/>
                <w:sz w:val="20"/>
                <w:szCs w:val="20"/>
              </w:rPr>
            </w:pPr>
            <w:r w:rsidRPr="00575851">
              <w:rPr>
                <w:rFonts w:ascii="Arial" w:hAnsi="Arial" w:cs="Arial"/>
                <w:sz w:val="20"/>
                <w:szCs w:val="20"/>
              </w:rPr>
              <w:t>3.2 Raising attainment and achievement</w:t>
            </w:r>
          </w:p>
        </w:tc>
      </w:tr>
      <w:tr w:rsidR="0061149C" w:rsidRPr="00575851" w14:paraId="23FC7ED3" w14:textId="77777777" w:rsidTr="0061149C">
        <w:tc>
          <w:tcPr>
            <w:tcW w:w="5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D6FBD" w14:textId="77777777" w:rsidR="0061149C" w:rsidRPr="00575851" w:rsidRDefault="0061149C" w:rsidP="0061149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4479BC" w14:textId="2C99CD46" w:rsidR="0061149C" w:rsidRPr="00575851" w:rsidRDefault="0061149C" w:rsidP="006114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School Lead:</w:t>
            </w:r>
            <w:r w:rsidR="00E57875" w:rsidRPr="00575851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4D4103" w:rsidRPr="00575851">
              <w:rPr>
                <w:rFonts w:ascii="Arial" w:hAnsi="Arial" w:cs="Arial"/>
                <w:b/>
                <w:sz w:val="20"/>
                <w:szCs w:val="20"/>
              </w:rPr>
              <w:t>Kirsty Binnie</w:t>
            </w:r>
            <w:r w:rsidR="00E57875" w:rsidRPr="00575851">
              <w:rPr>
                <w:rFonts w:ascii="Arial" w:hAnsi="Arial" w:cs="Arial"/>
                <w:b/>
                <w:sz w:val="20"/>
                <w:szCs w:val="20"/>
              </w:rPr>
              <w:t xml:space="preserve"> and Craig Torrens</w:t>
            </w:r>
          </w:p>
        </w:tc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ECD21" w14:textId="77777777" w:rsidR="0061149C" w:rsidRPr="00575851" w:rsidRDefault="0061149C" w:rsidP="0061149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104ECB" w14:textId="466B4886" w:rsidR="0061149C" w:rsidRPr="00575851" w:rsidRDefault="0061149C" w:rsidP="006114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Completion Date:</w:t>
            </w:r>
            <w:r w:rsidR="00E57875" w:rsidRPr="00575851">
              <w:rPr>
                <w:rFonts w:ascii="Arial" w:hAnsi="Arial" w:cs="Arial"/>
                <w:b/>
                <w:sz w:val="20"/>
                <w:szCs w:val="20"/>
              </w:rPr>
              <w:t xml:space="preserve"> June 2022</w:t>
            </w:r>
          </w:p>
        </w:tc>
        <w:tc>
          <w:tcPr>
            <w:tcW w:w="563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8ABA4F3" w14:textId="77777777" w:rsidR="0061149C" w:rsidRPr="004552D9" w:rsidRDefault="0061149C" w:rsidP="0061149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1BB280F" w14:textId="34C91977" w:rsidR="0061149C" w:rsidRPr="00575851" w:rsidRDefault="0061149C" w:rsidP="00E578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552D9">
              <w:rPr>
                <w:rFonts w:ascii="Arial" w:hAnsi="Arial" w:cs="Arial"/>
                <w:b/>
                <w:sz w:val="18"/>
                <w:szCs w:val="18"/>
              </w:rPr>
              <w:t>Review Date</w:t>
            </w:r>
            <w:r w:rsidR="00E57875" w:rsidRPr="004552D9"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761BC2" w:rsidRPr="004552D9">
              <w:rPr>
                <w:rFonts w:ascii="Arial" w:hAnsi="Arial" w:cs="Arial"/>
                <w:b/>
                <w:sz w:val="18"/>
                <w:szCs w:val="18"/>
              </w:rPr>
              <w:t>November</w:t>
            </w:r>
            <w:r w:rsidR="00E57875" w:rsidRPr="004552D9">
              <w:rPr>
                <w:rFonts w:ascii="Arial" w:hAnsi="Arial" w:cs="Arial"/>
                <w:b/>
                <w:sz w:val="18"/>
                <w:szCs w:val="18"/>
              </w:rPr>
              <w:t xml:space="preserve"> 202</w:t>
            </w:r>
            <w:r w:rsidR="004D4103" w:rsidRPr="004552D9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E57875" w:rsidRPr="004552D9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r w:rsidR="00761BC2" w:rsidRPr="004552D9">
              <w:rPr>
                <w:rFonts w:ascii="Arial" w:hAnsi="Arial" w:cs="Arial"/>
                <w:b/>
                <w:sz w:val="18"/>
                <w:szCs w:val="18"/>
              </w:rPr>
              <w:t xml:space="preserve">February 2022 </w:t>
            </w:r>
            <w:r w:rsidR="00E57875" w:rsidRPr="004552D9">
              <w:rPr>
                <w:rFonts w:ascii="Arial" w:hAnsi="Arial" w:cs="Arial"/>
                <w:b/>
                <w:sz w:val="18"/>
                <w:szCs w:val="18"/>
              </w:rPr>
              <w:t xml:space="preserve">and </w:t>
            </w:r>
            <w:r w:rsidR="00761BC2" w:rsidRPr="004552D9">
              <w:rPr>
                <w:rFonts w:ascii="Arial" w:hAnsi="Arial" w:cs="Arial"/>
                <w:b/>
                <w:sz w:val="18"/>
                <w:szCs w:val="18"/>
              </w:rPr>
              <w:t>June</w:t>
            </w:r>
            <w:r w:rsidR="00E57875" w:rsidRPr="004552D9">
              <w:rPr>
                <w:rFonts w:ascii="Arial" w:hAnsi="Arial" w:cs="Arial"/>
                <w:b/>
                <w:sz w:val="18"/>
                <w:szCs w:val="18"/>
              </w:rPr>
              <w:t xml:space="preserve"> 202</w:t>
            </w:r>
            <w:r w:rsidR="004D4103" w:rsidRPr="004552D9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61149C" w:rsidRPr="00575851" w14:paraId="0CB3A193" w14:textId="77777777" w:rsidTr="00643632">
        <w:trPr>
          <w:trHeight w:val="465"/>
        </w:trPr>
        <w:tc>
          <w:tcPr>
            <w:tcW w:w="5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A210C" w14:textId="3D67B91F" w:rsidR="0061149C" w:rsidRPr="00761BC2" w:rsidRDefault="0061149C" w:rsidP="0061149C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61BC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What impact will you measure?</w:t>
            </w:r>
          </w:p>
          <w:p w14:paraId="3BF28C45" w14:textId="350E7E10" w:rsidR="00DD7268" w:rsidRPr="00761BC2" w:rsidRDefault="0061149C" w:rsidP="00761BC2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761BC2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What’s going to be different or better?</w:t>
            </w:r>
          </w:p>
        </w:tc>
        <w:tc>
          <w:tcPr>
            <w:tcW w:w="7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B5DF3D" w14:textId="77777777" w:rsidR="00761BC2" w:rsidRDefault="00761BC2" w:rsidP="00761BC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How will you measure it?</w:t>
            </w:r>
          </w:p>
          <w:p w14:paraId="7BB5C45F" w14:textId="4B42033F" w:rsidR="00F510E8" w:rsidRPr="008C1B08" w:rsidRDefault="00761BC2" w:rsidP="00761BC2">
            <w:pPr>
              <w:contextualSpacing/>
              <w:rPr>
                <w:rFonts w:ascii="Arial" w:hAnsi="Arial" w:cs="Arial"/>
                <w:iCs/>
                <w:sz w:val="20"/>
                <w:szCs w:val="20"/>
              </w:rPr>
            </w:pPr>
            <w:r w:rsidRPr="00C93E36">
              <w:rPr>
                <w:rFonts w:ascii="Arial" w:hAnsi="Arial" w:cs="Arial"/>
                <w:bCs/>
                <w:sz w:val="20"/>
                <w:szCs w:val="20"/>
              </w:rPr>
              <w:t>What and by when?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C60053" w14:textId="77777777" w:rsidR="0061149C" w:rsidRPr="00575851" w:rsidRDefault="0061149C" w:rsidP="00E578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Progress at Review Date</w:t>
            </w:r>
          </w:p>
          <w:p w14:paraId="073B658E" w14:textId="19508622" w:rsidR="00E57875" w:rsidRPr="00575851" w:rsidRDefault="00E57875" w:rsidP="00E5787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1149C" w:rsidRPr="00575851" w14:paraId="565C8CBE" w14:textId="77777777" w:rsidTr="0061149C">
        <w:trPr>
          <w:trHeight w:val="340"/>
        </w:trPr>
        <w:tc>
          <w:tcPr>
            <w:tcW w:w="150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A4597" w14:textId="77777777" w:rsidR="0061149C" w:rsidRPr="00575851" w:rsidRDefault="0061149C" w:rsidP="006114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Universal Support</w:t>
            </w:r>
            <w:r w:rsidRPr="00575851">
              <w:rPr>
                <w:noProof/>
                <w:sz w:val="20"/>
                <w:szCs w:val="20"/>
              </w:rPr>
              <w:t xml:space="preserve"> </w:t>
            </w:r>
          </w:p>
        </w:tc>
      </w:tr>
      <w:tr w:rsidR="0061149C" w:rsidRPr="00575851" w14:paraId="3A22C02F" w14:textId="77777777" w:rsidTr="00761BC2">
        <w:trPr>
          <w:trHeight w:val="411"/>
        </w:trPr>
        <w:tc>
          <w:tcPr>
            <w:tcW w:w="5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A2FAE" w14:textId="3078C492" w:rsidR="00761BC2" w:rsidRPr="00761BC2" w:rsidRDefault="00643632" w:rsidP="00761BC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A</w:t>
            </w:r>
            <w:r w:rsidR="00761BC2" w:rsidRPr="00761BC2">
              <w:rPr>
                <w:rFonts w:ascii="Arial" w:hAnsi="Arial" w:cs="Arial"/>
                <w:iCs/>
                <w:sz w:val="20"/>
                <w:szCs w:val="20"/>
              </w:rPr>
              <w:t xml:space="preserve">ll pupils, including those with identified additional support needs are </w:t>
            </w:r>
            <w:r w:rsidR="00761BC2">
              <w:rPr>
                <w:rFonts w:ascii="Arial" w:hAnsi="Arial" w:cs="Arial"/>
                <w:iCs/>
                <w:sz w:val="20"/>
                <w:szCs w:val="20"/>
              </w:rPr>
              <w:t xml:space="preserve">making </w:t>
            </w:r>
            <w:r w:rsidR="004552D9">
              <w:rPr>
                <w:rFonts w:ascii="Arial" w:hAnsi="Arial" w:cs="Arial"/>
                <w:iCs/>
                <w:sz w:val="20"/>
                <w:szCs w:val="20"/>
              </w:rPr>
              <w:t xml:space="preserve">sustained academic and social progress. </w:t>
            </w:r>
            <w:r w:rsidRPr="00761BC2">
              <w:rPr>
                <w:rFonts w:ascii="Arial" w:hAnsi="Arial" w:cs="Arial"/>
                <w:iCs/>
                <w:sz w:val="20"/>
                <w:szCs w:val="20"/>
              </w:rPr>
              <w:t xml:space="preserve"> Supports and strategies</w:t>
            </w:r>
            <w:r>
              <w:rPr>
                <w:rFonts w:ascii="Arial" w:hAnsi="Arial" w:cs="Arial"/>
                <w:iCs/>
                <w:sz w:val="20"/>
                <w:szCs w:val="20"/>
              </w:rPr>
              <w:t>, as outlined in CIRCLE,</w:t>
            </w:r>
            <w:r w:rsidRPr="00761BC2">
              <w:rPr>
                <w:rFonts w:ascii="Arial" w:hAnsi="Arial" w:cs="Arial"/>
                <w:iCs/>
                <w:sz w:val="20"/>
                <w:szCs w:val="20"/>
              </w:rPr>
              <w:t xml:space="preserve"> for all will be improved and implemented</w:t>
            </w:r>
            <w:r>
              <w:rPr>
                <w:rFonts w:ascii="Arial" w:hAnsi="Arial" w:cs="Arial"/>
                <w:iCs/>
                <w:sz w:val="20"/>
                <w:szCs w:val="20"/>
              </w:rPr>
              <w:t>.</w:t>
            </w:r>
          </w:p>
          <w:p w14:paraId="37903B87" w14:textId="7CB19453" w:rsidR="0061149C" w:rsidRPr="004552D9" w:rsidRDefault="0061149C" w:rsidP="004552D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98BC3" w14:textId="77777777" w:rsidR="004552D9" w:rsidRDefault="00761BC2" w:rsidP="004552D9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4552D9">
              <w:rPr>
                <w:rFonts w:ascii="Arial" w:hAnsi="Arial" w:cs="Arial"/>
                <w:iCs/>
                <w:sz w:val="20"/>
                <w:szCs w:val="20"/>
              </w:rPr>
              <w:t>-</w:t>
            </w:r>
            <w:r w:rsidR="004552D9" w:rsidRPr="004552D9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="004552D9">
              <w:rPr>
                <w:rFonts w:ascii="Arial" w:hAnsi="Arial" w:cs="Arial"/>
                <w:iCs/>
                <w:sz w:val="20"/>
                <w:szCs w:val="20"/>
              </w:rPr>
              <w:t xml:space="preserve">Learning walks, lesson observations and pupil surveys will demonstrate that </w:t>
            </w:r>
            <w:r w:rsidR="004552D9" w:rsidRPr="004552D9">
              <w:rPr>
                <w:rFonts w:ascii="Arial" w:hAnsi="Arial" w:cs="Arial"/>
                <w:iCs/>
                <w:sz w:val="20"/>
                <w:szCs w:val="20"/>
              </w:rPr>
              <w:t xml:space="preserve">classrooms will be inclusive environments </w:t>
            </w:r>
          </w:p>
          <w:p w14:paraId="303F35CA" w14:textId="57766555" w:rsidR="004552D9" w:rsidRPr="004552D9" w:rsidRDefault="004552D9" w:rsidP="004552D9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-</w:t>
            </w:r>
            <w:r w:rsidRPr="00575851">
              <w:rPr>
                <w:rFonts w:ascii="Arial" w:hAnsi="Arial" w:cs="Arial"/>
                <w:iCs/>
                <w:sz w:val="20"/>
                <w:szCs w:val="20"/>
              </w:rPr>
              <w:t>Collaboration with parents and partner agencies will be effective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evidenced through multi-agency feedback and parent surveys.</w:t>
            </w:r>
          </w:p>
          <w:p w14:paraId="0E6FB4A2" w14:textId="741A5E45" w:rsidR="00761BC2" w:rsidRDefault="00761BC2" w:rsidP="00761BC2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8C1B08">
              <w:rPr>
                <w:rFonts w:ascii="Arial" w:hAnsi="Arial" w:cs="Arial"/>
                <w:iCs/>
                <w:sz w:val="20"/>
                <w:szCs w:val="20"/>
              </w:rPr>
              <w:t>Parents will be given suggested supports and strategies and will feedback will be requested on impact</w:t>
            </w:r>
          </w:p>
          <w:p w14:paraId="329F6897" w14:textId="4CC63AF7" w:rsidR="004552D9" w:rsidRPr="008C1B08" w:rsidRDefault="004552D9" w:rsidP="00761BC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- Staff training and feedback shall show an i</w:t>
            </w:r>
            <w:r w:rsidRPr="00575851">
              <w:rPr>
                <w:rFonts w:ascii="Arial" w:hAnsi="Arial" w:cs="Arial"/>
                <w:iCs/>
                <w:sz w:val="20"/>
                <w:szCs w:val="20"/>
              </w:rPr>
              <w:t>ncreased understanding of CIRCLE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across the school</w:t>
            </w:r>
          </w:p>
          <w:p w14:paraId="6E715988" w14:textId="77777777" w:rsidR="00761BC2" w:rsidRPr="008C1B08" w:rsidRDefault="00761BC2" w:rsidP="00761BC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-</w:t>
            </w:r>
            <w:r w:rsidRPr="008C1B08">
              <w:rPr>
                <w:rFonts w:ascii="Arial" w:hAnsi="Arial" w:cs="Arial"/>
                <w:iCs/>
                <w:sz w:val="20"/>
                <w:szCs w:val="20"/>
              </w:rPr>
              <w:t xml:space="preserve">Evidence of collaboration with partner agencies </w:t>
            </w:r>
            <w:proofErr w:type="spellStart"/>
            <w:r w:rsidRPr="008C1B08">
              <w:rPr>
                <w:rFonts w:ascii="Arial" w:hAnsi="Arial" w:cs="Arial"/>
                <w:iCs/>
                <w:sz w:val="20"/>
                <w:szCs w:val="20"/>
              </w:rPr>
              <w:t>e.g</w:t>
            </w:r>
            <w:proofErr w:type="spellEnd"/>
            <w:r w:rsidRPr="008C1B08">
              <w:rPr>
                <w:rFonts w:ascii="Arial" w:hAnsi="Arial" w:cs="Arial"/>
                <w:iCs/>
                <w:sz w:val="20"/>
                <w:szCs w:val="20"/>
              </w:rPr>
              <w:t xml:space="preserve"> SALT will be recorded</w:t>
            </w:r>
          </w:p>
          <w:p w14:paraId="3348701A" w14:textId="0D849678" w:rsidR="0061149C" w:rsidRPr="00575851" w:rsidRDefault="00761BC2" w:rsidP="00761BC2">
            <w:pPr>
              <w:rPr>
                <w:noProof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-</w:t>
            </w:r>
            <w:r w:rsidRPr="008C1B08">
              <w:rPr>
                <w:rFonts w:ascii="Arial" w:hAnsi="Arial" w:cs="Arial"/>
                <w:iCs/>
                <w:sz w:val="20"/>
                <w:szCs w:val="20"/>
              </w:rPr>
              <w:t>Parental Questionnaires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168E9" w14:textId="77777777" w:rsidR="0061149C" w:rsidRPr="00575851" w:rsidRDefault="0061149C" w:rsidP="0061149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1149C" w:rsidRPr="00575851" w14:paraId="72FCAEA9" w14:textId="77777777" w:rsidTr="0061149C">
        <w:trPr>
          <w:trHeight w:val="283"/>
        </w:trPr>
        <w:tc>
          <w:tcPr>
            <w:tcW w:w="150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3A98F" w14:textId="77777777" w:rsidR="0061149C" w:rsidRPr="00575851" w:rsidRDefault="0061149C" w:rsidP="006114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851">
              <w:rPr>
                <w:rFonts w:ascii="Arial" w:hAnsi="Arial" w:cs="Arial"/>
                <w:b/>
                <w:sz w:val="20"/>
                <w:szCs w:val="20"/>
              </w:rPr>
              <w:t>Targeted Support</w:t>
            </w:r>
          </w:p>
        </w:tc>
      </w:tr>
      <w:tr w:rsidR="0061149C" w:rsidRPr="00575851" w14:paraId="2C5E17BB" w14:textId="77777777" w:rsidTr="004552D9">
        <w:trPr>
          <w:trHeight w:val="41"/>
        </w:trPr>
        <w:tc>
          <w:tcPr>
            <w:tcW w:w="5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C56FD2" w14:textId="45479220" w:rsidR="0094720B" w:rsidRPr="00575851" w:rsidRDefault="00761BC2" w:rsidP="00761BC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61BC2">
              <w:rPr>
                <w:rFonts w:ascii="Arial" w:hAnsi="Arial" w:cs="Arial"/>
                <w:iCs/>
                <w:sz w:val="20"/>
                <w:szCs w:val="20"/>
              </w:rPr>
              <w:t>All pupils will be included in the life and work of the school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through a varied diet of interventions and enrichment learning activities such as; </w:t>
            </w:r>
            <w:r w:rsidR="008E34B0" w:rsidRPr="00575851">
              <w:rPr>
                <w:rFonts w:ascii="Arial" w:hAnsi="Arial" w:cs="Arial"/>
                <w:bCs/>
                <w:sz w:val="20"/>
                <w:szCs w:val="20"/>
              </w:rPr>
              <w:t>RDA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="008E34B0" w:rsidRPr="00575851">
              <w:rPr>
                <w:rFonts w:ascii="Arial" w:hAnsi="Arial" w:cs="Arial"/>
                <w:bCs/>
                <w:sz w:val="20"/>
                <w:szCs w:val="20"/>
              </w:rPr>
              <w:t>Lego groups</w:t>
            </w:r>
            <w:r>
              <w:rPr>
                <w:rFonts w:ascii="Arial" w:hAnsi="Arial" w:cs="Arial"/>
                <w:bCs/>
                <w:sz w:val="20"/>
                <w:szCs w:val="20"/>
              </w:rPr>
              <w:t>, s</w:t>
            </w:r>
            <w:r w:rsidR="008E34B0" w:rsidRPr="00575851">
              <w:rPr>
                <w:rFonts w:ascii="Arial" w:hAnsi="Arial" w:cs="Arial"/>
                <w:bCs/>
                <w:sz w:val="20"/>
                <w:szCs w:val="20"/>
              </w:rPr>
              <w:t>ocial communication group</w:t>
            </w:r>
            <w:r>
              <w:rPr>
                <w:rFonts w:ascii="Arial" w:hAnsi="Arial" w:cs="Arial"/>
                <w:bCs/>
                <w:sz w:val="20"/>
                <w:szCs w:val="20"/>
              </w:rPr>
              <w:t>, s</w:t>
            </w:r>
            <w:r w:rsidR="008E34B0" w:rsidRPr="00575851">
              <w:rPr>
                <w:rFonts w:ascii="Arial" w:hAnsi="Arial" w:cs="Arial"/>
                <w:bCs/>
                <w:sz w:val="20"/>
                <w:szCs w:val="20"/>
              </w:rPr>
              <w:t>ensory diet</w:t>
            </w:r>
            <w:r>
              <w:rPr>
                <w:rFonts w:ascii="Arial" w:hAnsi="Arial" w:cs="Arial"/>
                <w:bCs/>
                <w:sz w:val="20"/>
                <w:szCs w:val="20"/>
              </w:rPr>
              <w:t>,</w:t>
            </w:r>
          </w:p>
        </w:tc>
        <w:tc>
          <w:tcPr>
            <w:tcW w:w="7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7FD0C" w14:textId="77777777" w:rsidR="00761BC2" w:rsidRPr="008C1B08" w:rsidRDefault="00761BC2" w:rsidP="00761BC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-</w:t>
            </w:r>
            <w:r w:rsidRPr="008C1B08">
              <w:rPr>
                <w:rFonts w:ascii="Arial" w:hAnsi="Arial" w:cs="Arial"/>
                <w:iCs/>
                <w:sz w:val="20"/>
                <w:szCs w:val="20"/>
              </w:rPr>
              <w:t>Between September 2022 and May 2023 there will be monitoring evidence of The CIRCLE inclusive Classroom Scale (CICS) by SLT</w:t>
            </w:r>
          </w:p>
          <w:p w14:paraId="4B5FB0D1" w14:textId="5762CEC5" w:rsidR="0061149C" w:rsidRPr="00643632" w:rsidRDefault="00761BC2" w:rsidP="0061149C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-</w:t>
            </w:r>
            <w:r w:rsidRPr="008C1B08">
              <w:rPr>
                <w:rFonts w:ascii="Arial" w:hAnsi="Arial" w:cs="Arial"/>
                <w:iCs/>
                <w:sz w:val="20"/>
                <w:szCs w:val="20"/>
              </w:rPr>
              <w:t>Between September 2022 and May 2023 there will be monitoring evidence of The CIRCLE participation scale (CPS) by SLT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0F207D" w14:textId="77777777" w:rsidR="0061149C" w:rsidRPr="00575851" w:rsidRDefault="0061149C" w:rsidP="0061149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bookmarkEnd w:id="4"/>
    </w:tbl>
    <w:p w14:paraId="30C11CE1" w14:textId="77777777" w:rsidR="004544A7" w:rsidRPr="00575851" w:rsidRDefault="004544A7" w:rsidP="004544A7">
      <w:pPr>
        <w:rPr>
          <w:sz w:val="20"/>
          <w:szCs w:val="20"/>
        </w:rPr>
      </w:pPr>
    </w:p>
    <w:p w14:paraId="50A053FD" w14:textId="328EF47F" w:rsidR="004544A7" w:rsidRDefault="004544A7" w:rsidP="004544A7">
      <w:pPr>
        <w:rPr>
          <w:sz w:val="20"/>
          <w:szCs w:val="20"/>
        </w:rPr>
      </w:pPr>
    </w:p>
    <w:p w14:paraId="31468813" w14:textId="79DF15DE" w:rsidR="009C0E3D" w:rsidRDefault="009C0E3D" w:rsidP="004544A7">
      <w:pPr>
        <w:rPr>
          <w:sz w:val="20"/>
          <w:szCs w:val="20"/>
        </w:rPr>
      </w:pPr>
    </w:p>
    <w:sectPr w:rsidR="009C0E3D" w:rsidSect="003303F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40" w:h="11900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CFDC7" w14:textId="77777777" w:rsidR="004A4F1F" w:rsidRDefault="004A4F1F" w:rsidP="00A612C2">
      <w:r>
        <w:separator/>
      </w:r>
    </w:p>
  </w:endnote>
  <w:endnote w:type="continuationSeparator" w:id="0">
    <w:p w14:paraId="29303054" w14:textId="77777777" w:rsidR="004A4F1F" w:rsidRDefault="004A4F1F" w:rsidP="00A61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AFD P+ Clan">
    <w:altName w:val="Cl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90986" w14:textId="77777777" w:rsidR="00A72EFD" w:rsidRDefault="00A72E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52767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F6CDC8" w14:textId="77777777" w:rsidR="003303FA" w:rsidRDefault="003303F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416259" w14:textId="77777777" w:rsidR="00CA3836" w:rsidRDefault="00CA38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6A1D8" w14:textId="77777777" w:rsidR="00A72EFD" w:rsidRDefault="00A72E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21752" w14:textId="77777777" w:rsidR="004A4F1F" w:rsidRDefault="004A4F1F" w:rsidP="00A612C2">
      <w:r>
        <w:separator/>
      </w:r>
    </w:p>
  </w:footnote>
  <w:footnote w:type="continuationSeparator" w:id="0">
    <w:p w14:paraId="7FF35EE6" w14:textId="77777777" w:rsidR="004A4F1F" w:rsidRDefault="004A4F1F" w:rsidP="00A612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2C1AB" w14:textId="26104966" w:rsidR="00A72EFD" w:rsidRDefault="00A72E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F5783" w14:textId="59DC85F3" w:rsidR="00A72EFD" w:rsidRDefault="00A72E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7C65B" w14:textId="2AEB75BB" w:rsidR="00A72EFD" w:rsidRDefault="00A72E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537CF"/>
    <w:multiLevelType w:val="hybridMultilevel"/>
    <w:tmpl w:val="873456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EB764A"/>
    <w:multiLevelType w:val="hybridMultilevel"/>
    <w:tmpl w:val="6E2625B4"/>
    <w:lvl w:ilvl="0" w:tplc="B59497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B20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76D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76F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D6D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36C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38EE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3CD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AA0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3072616"/>
    <w:multiLevelType w:val="hybridMultilevel"/>
    <w:tmpl w:val="73E463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8C0A8C"/>
    <w:multiLevelType w:val="hybridMultilevel"/>
    <w:tmpl w:val="85384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A3913"/>
    <w:multiLevelType w:val="hybridMultilevel"/>
    <w:tmpl w:val="110C485A"/>
    <w:lvl w:ilvl="0" w:tplc="B928AA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DE08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A62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08F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C6D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6809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F82B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921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66D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F890192"/>
    <w:multiLevelType w:val="hybridMultilevel"/>
    <w:tmpl w:val="E028F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260DD"/>
    <w:multiLevelType w:val="hybridMultilevel"/>
    <w:tmpl w:val="7E144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80CB0"/>
    <w:multiLevelType w:val="hybridMultilevel"/>
    <w:tmpl w:val="33C0B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3D2A61"/>
    <w:multiLevelType w:val="hybridMultilevel"/>
    <w:tmpl w:val="23CC8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70D82"/>
    <w:multiLevelType w:val="hybridMultilevel"/>
    <w:tmpl w:val="CCB61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ED7011"/>
    <w:multiLevelType w:val="hybridMultilevel"/>
    <w:tmpl w:val="629ED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15C22"/>
    <w:multiLevelType w:val="hybridMultilevel"/>
    <w:tmpl w:val="5E789C44"/>
    <w:lvl w:ilvl="0" w:tplc="2212729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7F11E6"/>
    <w:multiLevelType w:val="hybridMultilevel"/>
    <w:tmpl w:val="BAB08D24"/>
    <w:lvl w:ilvl="0" w:tplc="0809000F">
      <w:start w:val="1"/>
      <w:numFmt w:val="decimal"/>
      <w:lvlText w:val="%1."/>
      <w:lvlJc w:val="left"/>
      <w:pPr>
        <w:ind w:left="3600" w:hanging="360"/>
      </w:p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" w15:restartNumberingAfterBreak="0">
    <w:nsid w:val="30283C38"/>
    <w:multiLevelType w:val="hybridMultilevel"/>
    <w:tmpl w:val="DAD4B3BE"/>
    <w:lvl w:ilvl="0" w:tplc="1742A1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FC68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208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6641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FACE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8E0D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7EC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08D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BCAB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60517BC"/>
    <w:multiLevelType w:val="hybridMultilevel"/>
    <w:tmpl w:val="38E41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85ABA"/>
    <w:multiLevelType w:val="hybridMultilevel"/>
    <w:tmpl w:val="BF5E3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D00474"/>
    <w:multiLevelType w:val="hybridMultilevel"/>
    <w:tmpl w:val="E9B68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0320E0"/>
    <w:multiLevelType w:val="hybridMultilevel"/>
    <w:tmpl w:val="24067A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FA7C54"/>
    <w:multiLevelType w:val="hybridMultilevel"/>
    <w:tmpl w:val="D4486E40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9" w15:restartNumberingAfterBreak="0">
    <w:nsid w:val="45127BD4"/>
    <w:multiLevelType w:val="hybridMultilevel"/>
    <w:tmpl w:val="68645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9521F2"/>
    <w:multiLevelType w:val="hybridMultilevel"/>
    <w:tmpl w:val="E7763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AD0F03"/>
    <w:multiLevelType w:val="hybridMultilevel"/>
    <w:tmpl w:val="37CA8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BC3902"/>
    <w:multiLevelType w:val="hybridMultilevel"/>
    <w:tmpl w:val="951A6C2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D0160F5"/>
    <w:multiLevelType w:val="hybridMultilevel"/>
    <w:tmpl w:val="B2B0B764"/>
    <w:lvl w:ilvl="0" w:tplc="414A1D9E">
      <w:start w:val="20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4C256C"/>
    <w:multiLevelType w:val="hybridMultilevel"/>
    <w:tmpl w:val="BA48F65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493BFA"/>
    <w:multiLevelType w:val="hybridMultilevel"/>
    <w:tmpl w:val="3CCE0898"/>
    <w:lvl w:ilvl="0" w:tplc="B928AA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1648E9"/>
    <w:multiLevelType w:val="multilevel"/>
    <w:tmpl w:val="AAAAC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2974A5"/>
    <w:multiLevelType w:val="hybridMultilevel"/>
    <w:tmpl w:val="6638EE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45210DC"/>
    <w:multiLevelType w:val="hybridMultilevel"/>
    <w:tmpl w:val="E9108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6B398C"/>
    <w:multiLevelType w:val="hybridMultilevel"/>
    <w:tmpl w:val="A6327B44"/>
    <w:lvl w:ilvl="0" w:tplc="307EC9AE">
      <w:start w:val="20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CA4F31"/>
    <w:multiLevelType w:val="hybridMultilevel"/>
    <w:tmpl w:val="6D049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E82B2F"/>
    <w:multiLevelType w:val="hybridMultilevel"/>
    <w:tmpl w:val="726E801C"/>
    <w:lvl w:ilvl="0" w:tplc="1C7053C0">
      <w:start w:val="20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08076F"/>
    <w:multiLevelType w:val="hybridMultilevel"/>
    <w:tmpl w:val="E168D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804072"/>
    <w:multiLevelType w:val="hybridMultilevel"/>
    <w:tmpl w:val="1EAE3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451FD"/>
    <w:multiLevelType w:val="hybridMultilevel"/>
    <w:tmpl w:val="32426036"/>
    <w:lvl w:ilvl="0" w:tplc="617EA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F097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FE0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9A2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F84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945B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45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E26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0C96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6B764B05"/>
    <w:multiLevelType w:val="hybridMultilevel"/>
    <w:tmpl w:val="6FFEE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1E4198"/>
    <w:multiLevelType w:val="hybridMultilevel"/>
    <w:tmpl w:val="267E1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8032BB"/>
    <w:multiLevelType w:val="hybridMultilevel"/>
    <w:tmpl w:val="B72E0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B92AF3"/>
    <w:multiLevelType w:val="hybridMultilevel"/>
    <w:tmpl w:val="B77ED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ED3B6A"/>
    <w:multiLevelType w:val="hybridMultilevel"/>
    <w:tmpl w:val="26862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066373"/>
    <w:multiLevelType w:val="hybridMultilevel"/>
    <w:tmpl w:val="1A269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2573D6"/>
    <w:multiLevelType w:val="hybridMultilevel"/>
    <w:tmpl w:val="513E20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C8E2CA3"/>
    <w:multiLevelType w:val="hybridMultilevel"/>
    <w:tmpl w:val="3AB21A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67613"/>
    <w:multiLevelType w:val="hybridMultilevel"/>
    <w:tmpl w:val="2FAC58B2"/>
    <w:lvl w:ilvl="0" w:tplc="D4208762">
      <w:start w:val="20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503364">
    <w:abstractNumId w:val="12"/>
  </w:num>
  <w:num w:numId="2" w16cid:durableId="63769518">
    <w:abstractNumId w:val="8"/>
  </w:num>
  <w:num w:numId="3" w16cid:durableId="549266351">
    <w:abstractNumId w:val="33"/>
  </w:num>
  <w:num w:numId="4" w16cid:durableId="721950485">
    <w:abstractNumId w:val="3"/>
  </w:num>
  <w:num w:numId="5" w16cid:durableId="854421594">
    <w:abstractNumId w:val="10"/>
  </w:num>
  <w:num w:numId="6" w16cid:durableId="149257454">
    <w:abstractNumId w:val="22"/>
  </w:num>
  <w:num w:numId="7" w16cid:durableId="114905185">
    <w:abstractNumId w:val="0"/>
  </w:num>
  <w:num w:numId="8" w16cid:durableId="1083530653">
    <w:abstractNumId w:val="17"/>
  </w:num>
  <w:num w:numId="9" w16cid:durableId="984237233">
    <w:abstractNumId w:val="2"/>
  </w:num>
  <w:num w:numId="10" w16cid:durableId="1954239197">
    <w:abstractNumId w:val="5"/>
  </w:num>
  <w:num w:numId="11" w16cid:durableId="1714840353">
    <w:abstractNumId w:val="42"/>
  </w:num>
  <w:num w:numId="12" w16cid:durableId="417291406">
    <w:abstractNumId w:val="40"/>
  </w:num>
  <w:num w:numId="13" w16cid:durableId="1312170028">
    <w:abstractNumId w:val="37"/>
  </w:num>
  <w:num w:numId="14" w16cid:durableId="1652447118">
    <w:abstractNumId w:val="11"/>
  </w:num>
  <w:num w:numId="15" w16cid:durableId="1415317259">
    <w:abstractNumId w:val="28"/>
  </w:num>
  <w:num w:numId="16" w16cid:durableId="2101028424">
    <w:abstractNumId w:val="34"/>
  </w:num>
  <w:num w:numId="17" w16cid:durableId="1350061575">
    <w:abstractNumId w:val="16"/>
  </w:num>
  <w:num w:numId="18" w16cid:durableId="2007174420">
    <w:abstractNumId w:val="4"/>
  </w:num>
  <w:num w:numId="19" w16cid:durableId="195698470">
    <w:abstractNumId w:val="25"/>
  </w:num>
  <w:num w:numId="20" w16cid:durableId="1207335500">
    <w:abstractNumId w:val="1"/>
  </w:num>
  <w:num w:numId="21" w16cid:durableId="497772736">
    <w:abstractNumId w:val="13"/>
  </w:num>
  <w:num w:numId="22" w16cid:durableId="715619253">
    <w:abstractNumId w:val="14"/>
  </w:num>
  <w:num w:numId="23" w16cid:durableId="2086561581">
    <w:abstractNumId w:val="35"/>
  </w:num>
  <w:num w:numId="24" w16cid:durableId="246572468">
    <w:abstractNumId w:val="38"/>
  </w:num>
  <w:num w:numId="25" w16cid:durableId="856894331">
    <w:abstractNumId w:val="36"/>
  </w:num>
  <w:num w:numId="26" w16cid:durableId="1567187173">
    <w:abstractNumId w:val="20"/>
  </w:num>
  <w:num w:numId="27" w16cid:durableId="389228740">
    <w:abstractNumId w:val="39"/>
  </w:num>
  <w:num w:numId="28" w16cid:durableId="408314389">
    <w:abstractNumId w:val="15"/>
  </w:num>
  <w:num w:numId="29" w16cid:durableId="250043406">
    <w:abstractNumId w:val="7"/>
  </w:num>
  <w:num w:numId="30" w16cid:durableId="849830574">
    <w:abstractNumId w:val="32"/>
  </w:num>
  <w:num w:numId="31" w16cid:durableId="1953173479">
    <w:abstractNumId w:val="6"/>
  </w:num>
  <w:num w:numId="32" w16cid:durableId="158468339">
    <w:abstractNumId w:val="9"/>
  </w:num>
  <w:num w:numId="33" w16cid:durableId="583875444">
    <w:abstractNumId w:val="27"/>
  </w:num>
  <w:num w:numId="34" w16cid:durableId="1213616609">
    <w:abstractNumId w:val="19"/>
  </w:num>
  <w:num w:numId="35" w16cid:durableId="2106226100">
    <w:abstractNumId w:val="26"/>
  </w:num>
  <w:num w:numId="36" w16cid:durableId="804586629">
    <w:abstractNumId w:val="18"/>
  </w:num>
  <w:num w:numId="37" w16cid:durableId="1513449672">
    <w:abstractNumId w:val="21"/>
  </w:num>
  <w:num w:numId="38" w16cid:durableId="997028404">
    <w:abstractNumId w:val="30"/>
  </w:num>
  <w:num w:numId="39" w16cid:durableId="1099639256">
    <w:abstractNumId w:val="24"/>
  </w:num>
  <w:num w:numId="40" w16cid:durableId="1298410812">
    <w:abstractNumId w:val="31"/>
  </w:num>
  <w:num w:numId="41" w16cid:durableId="354430344">
    <w:abstractNumId w:val="43"/>
  </w:num>
  <w:num w:numId="42" w16cid:durableId="1681926457">
    <w:abstractNumId w:val="29"/>
  </w:num>
  <w:num w:numId="43" w16cid:durableId="1896551752">
    <w:abstractNumId w:val="23"/>
  </w:num>
  <w:num w:numId="44" w16cid:durableId="143867728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057"/>
    <w:rsid w:val="00005A5D"/>
    <w:rsid w:val="00024F4B"/>
    <w:rsid w:val="00034AF7"/>
    <w:rsid w:val="0003637B"/>
    <w:rsid w:val="00043481"/>
    <w:rsid w:val="00064CCF"/>
    <w:rsid w:val="00076073"/>
    <w:rsid w:val="0007698A"/>
    <w:rsid w:val="00082611"/>
    <w:rsid w:val="000965CA"/>
    <w:rsid w:val="00096B68"/>
    <w:rsid w:val="00096F1A"/>
    <w:rsid w:val="000B4DD7"/>
    <w:rsid w:val="000D202E"/>
    <w:rsid w:val="000E5C6F"/>
    <w:rsid w:val="000F0B3C"/>
    <w:rsid w:val="000F0C2D"/>
    <w:rsid w:val="0012305A"/>
    <w:rsid w:val="00125520"/>
    <w:rsid w:val="00146F76"/>
    <w:rsid w:val="0015507A"/>
    <w:rsid w:val="00155352"/>
    <w:rsid w:val="00172658"/>
    <w:rsid w:val="001748C7"/>
    <w:rsid w:val="001B1686"/>
    <w:rsid w:val="001B279E"/>
    <w:rsid w:val="001F510C"/>
    <w:rsid w:val="00237ECD"/>
    <w:rsid w:val="00261BB3"/>
    <w:rsid w:val="00284AC2"/>
    <w:rsid w:val="00284B4F"/>
    <w:rsid w:val="0029027B"/>
    <w:rsid w:val="00297C23"/>
    <w:rsid w:val="002B0594"/>
    <w:rsid w:val="002B240A"/>
    <w:rsid w:val="002F55E5"/>
    <w:rsid w:val="002F756F"/>
    <w:rsid w:val="00300337"/>
    <w:rsid w:val="0031468E"/>
    <w:rsid w:val="00317DA4"/>
    <w:rsid w:val="003303FA"/>
    <w:rsid w:val="00337E20"/>
    <w:rsid w:val="0034470D"/>
    <w:rsid w:val="00365B3F"/>
    <w:rsid w:val="003A1571"/>
    <w:rsid w:val="003A5008"/>
    <w:rsid w:val="003E644F"/>
    <w:rsid w:val="003E7B02"/>
    <w:rsid w:val="003F05B7"/>
    <w:rsid w:val="00414EA2"/>
    <w:rsid w:val="00420DA5"/>
    <w:rsid w:val="0045428E"/>
    <w:rsid w:val="004544A7"/>
    <w:rsid w:val="004552D9"/>
    <w:rsid w:val="004723CD"/>
    <w:rsid w:val="004727AD"/>
    <w:rsid w:val="00475ECA"/>
    <w:rsid w:val="004772B5"/>
    <w:rsid w:val="00487099"/>
    <w:rsid w:val="004975AE"/>
    <w:rsid w:val="004A4F1F"/>
    <w:rsid w:val="004B58D2"/>
    <w:rsid w:val="004C1D41"/>
    <w:rsid w:val="004C4CF3"/>
    <w:rsid w:val="004D4103"/>
    <w:rsid w:val="004E0FEB"/>
    <w:rsid w:val="004E6FB0"/>
    <w:rsid w:val="004F17C9"/>
    <w:rsid w:val="00534BCA"/>
    <w:rsid w:val="00542686"/>
    <w:rsid w:val="00547FF1"/>
    <w:rsid w:val="00570B67"/>
    <w:rsid w:val="00575851"/>
    <w:rsid w:val="00596FC3"/>
    <w:rsid w:val="005B1F32"/>
    <w:rsid w:val="005D4B55"/>
    <w:rsid w:val="0060242B"/>
    <w:rsid w:val="0061149C"/>
    <w:rsid w:val="0061355C"/>
    <w:rsid w:val="0062642C"/>
    <w:rsid w:val="006416C6"/>
    <w:rsid w:val="00643632"/>
    <w:rsid w:val="00645E44"/>
    <w:rsid w:val="00652880"/>
    <w:rsid w:val="00662E55"/>
    <w:rsid w:val="00693B0D"/>
    <w:rsid w:val="006A0AB1"/>
    <w:rsid w:val="006B7C0E"/>
    <w:rsid w:val="006F5A3D"/>
    <w:rsid w:val="006F7714"/>
    <w:rsid w:val="00704E44"/>
    <w:rsid w:val="007131FF"/>
    <w:rsid w:val="00715C67"/>
    <w:rsid w:val="007233FD"/>
    <w:rsid w:val="0075272C"/>
    <w:rsid w:val="00761BC2"/>
    <w:rsid w:val="0078750F"/>
    <w:rsid w:val="007B5F71"/>
    <w:rsid w:val="007D46C9"/>
    <w:rsid w:val="007D79B6"/>
    <w:rsid w:val="00804FEB"/>
    <w:rsid w:val="00810E2E"/>
    <w:rsid w:val="00815A63"/>
    <w:rsid w:val="00823D12"/>
    <w:rsid w:val="00842A25"/>
    <w:rsid w:val="008446DE"/>
    <w:rsid w:val="008713F5"/>
    <w:rsid w:val="00881FD7"/>
    <w:rsid w:val="0089556A"/>
    <w:rsid w:val="008A077A"/>
    <w:rsid w:val="008A6DDE"/>
    <w:rsid w:val="008C1B08"/>
    <w:rsid w:val="008C51F9"/>
    <w:rsid w:val="008D0ABD"/>
    <w:rsid w:val="008E34B0"/>
    <w:rsid w:val="008E4E99"/>
    <w:rsid w:val="008F711C"/>
    <w:rsid w:val="00901E92"/>
    <w:rsid w:val="0090629E"/>
    <w:rsid w:val="00911E12"/>
    <w:rsid w:val="00933AE0"/>
    <w:rsid w:val="00935425"/>
    <w:rsid w:val="009442DB"/>
    <w:rsid w:val="0094720B"/>
    <w:rsid w:val="009516F6"/>
    <w:rsid w:val="00953483"/>
    <w:rsid w:val="009662BC"/>
    <w:rsid w:val="00967CDE"/>
    <w:rsid w:val="0097704B"/>
    <w:rsid w:val="00997516"/>
    <w:rsid w:val="009B048B"/>
    <w:rsid w:val="009B1EFC"/>
    <w:rsid w:val="009C0E3D"/>
    <w:rsid w:val="009E0918"/>
    <w:rsid w:val="009E470A"/>
    <w:rsid w:val="009F4BCF"/>
    <w:rsid w:val="00A0206E"/>
    <w:rsid w:val="00A0259C"/>
    <w:rsid w:val="00A035CD"/>
    <w:rsid w:val="00A07F19"/>
    <w:rsid w:val="00A20105"/>
    <w:rsid w:val="00A258A6"/>
    <w:rsid w:val="00A34DF4"/>
    <w:rsid w:val="00A53378"/>
    <w:rsid w:val="00A612C2"/>
    <w:rsid w:val="00A655B7"/>
    <w:rsid w:val="00A72EFD"/>
    <w:rsid w:val="00A74787"/>
    <w:rsid w:val="00AA5E4E"/>
    <w:rsid w:val="00AB3072"/>
    <w:rsid w:val="00AC1144"/>
    <w:rsid w:val="00AD058D"/>
    <w:rsid w:val="00AE2CF5"/>
    <w:rsid w:val="00AF4775"/>
    <w:rsid w:val="00AF6F33"/>
    <w:rsid w:val="00B1429B"/>
    <w:rsid w:val="00B32A13"/>
    <w:rsid w:val="00B332E9"/>
    <w:rsid w:val="00B40B45"/>
    <w:rsid w:val="00B43E55"/>
    <w:rsid w:val="00B5193B"/>
    <w:rsid w:val="00B520F1"/>
    <w:rsid w:val="00B542FE"/>
    <w:rsid w:val="00B55F53"/>
    <w:rsid w:val="00B72CFF"/>
    <w:rsid w:val="00B90B63"/>
    <w:rsid w:val="00B93E77"/>
    <w:rsid w:val="00BC7CCC"/>
    <w:rsid w:val="00BD5D46"/>
    <w:rsid w:val="00BE0B34"/>
    <w:rsid w:val="00BF2626"/>
    <w:rsid w:val="00C30450"/>
    <w:rsid w:val="00C3462A"/>
    <w:rsid w:val="00C3494C"/>
    <w:rsid w:val="00C5607F"/>
    <w:rsid w:val="00C61BA7"/>
    <w:rsid w:val="00C62378"/>
    <w:rsid w:val="00C67564"/>
    <w:rsid w:val="00C86393"/>
    <w:rsid w:val="00C9396D"/>
    <w:rsid w:val="00C93E36"/>
    <w:rsid w:val="00CA3836"/>
    <w:rsid w:val="00CA516E"/>
    <w:rsid w:val="00CC22BD"/>
    <w:rsid w:val="00CC46D0"/>
    <w:rsid w:val="00CD5057"/>
    <w:rsid w:val="00CE19E2"/>
    <w:rsid w:val="00CF3FA3"/>
    <w:rsid w:val="00CF774F"/>
    <w:rsid w:val="00D1720B"/>
    <w:rsid w:val="00D20726"/>
    <w:rsid w:val="00D22E43"/>
    <w:rsid w:val="00D25CF5"/>
    <w:rsid w:val="00D31A4C"/>
    <w:rsid w:val="00D341D4"/>
    <w:rsid w:val="00D45C29"/>
    <w:rsid w:val="00D52396"/>
    <w:rsid w:val="00D76C9A"/>
    <w:rsid w:val="00D77DC1"/>
    <w:rsid w:val="00DB0C6C"/>
    <w:rsid w:val="00DB2E72"/>
    <w:rsid w:val="00DB489F"/>
    <w:rsid w:val="00DD5CBA"/>
    <w:rsid w:val="00DD7268"/>
    <w:rsid w:val="00DE25EE"/>
    <w:rsid w:val="00E11E36"/>
    <w:rsid w:val="00E3124B"/>
    <w:rsid w:val="00E57875"/>
    <w:rsid w:val="00E6164F"/>
    <w:rsid w:val="00E65596"/>
    <w:rsid w:val="00E67A58"/>
    <w:rsid w:val="00E90745"/>
    <w:rsid w:val="00E94AAD"/>
    <w:rsid w:val="00E9632D"/>
    <w:rsid w:val="00EA0648"/>
    <w:rsid w:val="00EA5C88"/>
    <w:rsid w:val="00EB13EE"/>
    <w:rsid w:val="00EC3424"/>
    <w:rsid w:val="00EE6669"/>
    <w:rsid w:val="00EE69DD"/>
    <w:rsid w:val="00F07762"/>
    <w:rsid w:val="00F135AD"/>
    <w:rsid w:val="00F2600F"/>
    <w:rsid w:val="00F33FEE"/>
    <w:rsid w:val="00F34C5D"/>
    <w:rsid w:val="00F510E8"/>
    <w:rsid w:val="00F7281D"/>
    <w:rsid w:val="00FA3A35"/>
    <w:rsid w:val="00FB2F9E"/>
    <w:rsid w:val="00FB5CEB"/>
    <w:rsid w:val="00FB643B"/>
    <w:rsid w:val="00FC146B"/>
    <w:rsid w:val="00FD7408"/>
    <w:rsid w:val="00FF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FC2816"/>
  <w15:chartTrackingRefBased/>
  <w15:docId w15:val="{C0222FFF-F927-0E4F-A5E7-31996296C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4A7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505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A612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12C2"/>
  </w:style>
  <w:style w:type="paragraph" w:styleId="Footer">
    <w:name w:val="footer"/>
    <w:basedOn w:val="Normal"/>
    <w:link w:val="FooterChar"/>
    <w:uiPriority w:val="99"/>
    <w:unhideWhenUsed/>
    <w:rsid w:val="00A612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2C2"/>
  </w:style>
  <w:style w:type="paragraph" w:styleId="Revision">
    <w:name w:val="Revision"/>
    <w:hidden/>
    <w:uiPriority w:val="99"/>
    <w:semiHidden/>
    <w:rsid w:val="008D0ABD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5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5B7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rsid w:val="00CA3836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3303FA"/>
  </w:style>
  <w:style w:type="paragraph" w:styleId="ListParagraph">
    <w:name w:val="List Paragraph"/>
    <w:basedOn w:val="Normal"/>
    <w:qFormat/>
    <w:rsid w:val="003303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303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03FA"/>
    <w:pPr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03FA"/>
    <w:rPr>
      <w:rFonts w:asciiTheme="minorHAnsi" w:eastAsiaTheme="minorHAnsi" w:hAnsiTheme="minorHAnsi" w:cstheme="minorBidi"/>
      <w:lang w:eastAsia="en-US"/>
    </w:rPr>
  </w:style>
  <w:style w:type="table" w:styleId="TableGrid">
    <w:name w:val="Table Grid"/>
    <w:basedOn w:val="TableNormal"/>
    <w:uiPriority w:val="59"/>
    <w:rsid w:val="000F0B3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3">
    <w:name w:val="A3"/>
    <w:uiPriority w:val="99"/>
    <w:rsid w:val="000F0B3C"/>
    <w:rPr>
      <w:rFonts w:cs="LIAFD P+ Clan"/>
      <w:color w:val="000000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44A7"/>
    <w:pPr>
      <w:spacing w:after="0"/>
    </w:pPr>
    <w:rPr>
      <w:rFonts w:ascii="Calibri" w:eastAsia="Calibri" w:hAnsi="Calibri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44A7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Body1">
    <w:name w:val="Body 1"/>
    <w:rsid w:val="0031468E"/>
    <w:rPr>
      <w:rFonts w:ascii="Helvetica" w:eastAsia="Arial Unicode MS" w:hAnsi="Helvetica"/>
      <w:color w:val="000000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67A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142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5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97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54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2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8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5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4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4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6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12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16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76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834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88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3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300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195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547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150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7559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282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2700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7354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4305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766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3468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2939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0523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9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73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7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1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0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46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91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33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08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96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631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75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485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028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7085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248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54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2038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8484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421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6804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1995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19959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0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6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9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6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3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2.emf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MS Document" ma:contentTypeID="0x0101006303DCE5F3884555ABDE6450E03068EE008CA84330FACA4143B8978C81BDA9EE2C" ma:contentTypeVersion="14" ma:contentTypeDescription="Core EDMS document content type" ma:contentTypeScope="" ma:versionID="5fde0ef8c84b429151c04e13b331a8f7">
  <xsd:schema xmlns:xsd="http://www.w3.org/2001/XMLSchema" xmlns:xs="http://www.w3.org/2001/XMLSchema" xmlns:p="http://schemas.microsoft.com/office/2006/metadata/properties" xmlns:ns2="62dc691a-4a69-4499-9647-2635a12cbc54" xmlns:ns3="7f8f2a6d-3e0d-4d73-9042-74a5723815a8" targetNamespace="http://schemas.microsoft.com/office/2006/metadata/properties" ma:root="true" ma:fieldsID="ddddd2291fbfef5cf1de076a1bb64ab0" ns2:_="" ns3:_="">
    <xsd:import namespace="62dc691a-4a69-4499-9647-2635a12cbc54"/>
    <xsd:import namespace="7f8f2a6d-3e0d-4d73-9042-74a5723815a8"/>
    <xsd:element name="properties">
      <xsd:complexType>
        <xsd:sequence>
          <xsd:element name="documentManagement">
            <xsd:complexType>
              <xsd:all>
                <xsd:element ref="ns2:FileplanmarkerTaxHTField" minOccurs="0"/>
                <xsd:element ref="ns2:TaxCatchAll" minOccurs="0"/>
                <xsd:element ref="ns2:TaxCatchAllLabel" minOccurs="0"/>
                <xsd:element ref="ns2:Edmsdisposition" minOccurs="0"/>
                <xsd:element ref="ns2:Edmsdateclose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c691a-4a69-4499-9647-2635a12cbc54" elementFormDefault="qualified">
    <xsd:import namespace="http://schemas.microsoft.com/office/2006/documentManagement/types"/>
    <xsd:import namespace="http://schemas.microsoft.com/office/infopath/2007/PartnerControls"/>
    <xsd:element name="FileplanmarkerTaxHTField" ma:index="8" ma:taxonomy="true" ma:internalName="FileplanmarkerTaxHTField" ma:taxonomyFieldName="Fileplanmarker" ma:displayName="Fileplan Marker" ma:readOnly="false" ma:default="" ma:fieldId="{8f3fe8ea-359e-4086-b18c-02f8ee4b76e8}" ma:sspId="13e93c12-6cf0-45db-a146-10f817293c1b" ma:termSetId="d34034d2-f642-4875-aa17-3b0a742a9d60" ma:anchorId="ad85a3eb-30a6-48d8-b0ea-1d32903598f7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b0d8e3c2-9bfa-4f49-a560-b526de2e1832}" ma:internalName="TaxCatchAll" ma:showField="CatchAllData" ma:web="62dc691a-4a69-4499-9647-2635a12cbc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b0d8e3c2-9bfa-4f49-a560-b526de2e1832}" ma:internalName="TaxCatchAllLabel" ma:readOnly="true" ma:showField="CatchAllDataLabel" ma:web="62dc691a-4a69-4499-9647-2635a12cbc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dmsdisposition" ma:index="12" nillable="true" ma:displayName="EDMS Disposition" ma:default="" ma:description="Indicates the items EDMS status" ma:format="Dropdown" ma:internalName="Edmsdisposition">
      <xsd:simpleType>
        <xsd:restriction base="dms:Choice">
          <xsd:enumeration value="Closed"/>
          <xsd:enumeration value="Open"/>
          <xsd:enumeration value="n/a"/>
        </xsd:restriction>
      </xsd:simpleType>
    </xsd:element>
    <xsd:element name="Edmsdateclosed" ma:index="13" nillable="true" ma:displayName="EDMS Date Closed" ma:format="DateOnly" ma:internalName="Edmsdateclosed">
      <xsd:simpleType>
        <xsd:restriction base="dms:DateTime"/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8f2a6d-3e0d-4d73-9042-74a5723815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dc691a-4a69-4499-9647-2635a12cbc54">
      <Value>1</Value>
    </TaxCatchAll>
    <Edmsdateclosed xmlns="62dc691a-4a69-4499-9647-2635a12cbc54" xsi:nil="true"/>
    <FileplanmarkerTaxHTField xmlns="62dc691a-4a69-4499-9647-2635a12cbc5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Published Articles</TermName>
          <TermId xmlns="http://schemas.microsoft.com/office/infopath/2007/PartnerControls">8e9199f9-2dd5-42fb-ba7d-528a3cf57d10</TermId>
        </TermInfo>
      </Terms>
    </FileplanmarkerTaxHTField>
    <Edmsdisposition xmlns="62dc691a-4a69-4499-9647-2635a12cbc54">Open</Edmsdisposition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A1E947-7EF7-4B3E-8E09-224E5B74CE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dc691a-4a69-4499-9647-2635a12cbc54"/>
    <ds:schemaRef ds:uri="7f8f2a6d-3e0d-4d73-9042-74a5723815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F0366A-ADC0-44C0-9D41-685D866EB7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B91B5E-C494-4FBE-A21D-EB85D521C2D8}">
  <ds:schemaRefs>
    <ds:schemaRef ds:uri="http://schemas.microsoft.com/office/2006/metadata/properties"/>
    <ds:schemaRef ds:uri="http://schemas.microsoft.com/office/infopath/2007/PartnerControls"/>
    <ds:schemaRef ds:uri="62dc691a-4a69-4499-9647-2635a12cbc54"/>
  </ds:schemaRefs>
</ds:datastoreItem>
</file>

<file path=customXml/itemProps4.xml><?xml version="1.0" encoding="utf-8"?>
<ds:datastoreItem xmlns:ds="http://schemas.openxmlformats.org/officeDocument/2006/customXml" ds:itemID="{7D7101B6-49D4-4388-B2F1-D190F0F7DF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1797</Words>
  <Characters>10244</Characters>
  <Application>Microsoft Office Word</Application>
  <DocSecurity>4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Ishbel Valentine</dc:creator>
  <cp:keywords/>
  <dc:description/>
  <cp:lastModifiedBy>Kirsty Binnie</cp:lastModifiedBy>
  <cp:revision>2</cp:revision>
  <cp:lastPrinted>2022-08-29T17:17:00Z</cp:lastPrinted>
  <dcterms:created xsi:type="dcterms:W3CDTF">2022-09-19T17:05:00Z</dcterms:created>
  <dcterms:modified xsi:type="dcterms:W3CDTF">2022-09-19T17:05:00Z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0x0101006303DCE5F3884555ABDE6450E03068EE008CA84330FACA4143B8978C81BDA9EE2C</vt:lpwstr>
  </property>
  <property fmtid="{D5CDD505-2E9C-101B-9397-08002B2CF9AE}" pid="3" name="Fileplanmarker">
    <vt:lpwstr>1;#Published Articles|8e9199f9-2dd5-42fb-ba7d-528a3cf57d10</vt:lpwstr>
  </property>
</Properties>
</file>