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0" w:type="auto"/>
        <w:tblLook w:val="04A0" w:firstRow="1" w:lastRow="0" w:firstColumn="1" w:lastColumn="0" w:noHBand="0" w:noVBand="1"/>
      </w:tblPr>
      <w:tblGrid>
        <w:gridCol w:w="4508"/>
        <w:gridCol w:w="4508"/>
      </w:tblGrid>
      <w:tr w:rsidR="00A15E78" w:rsidRPr="00C2139A" w14:paraId="7AA317C2" w14:textId="77777777" w:rsidTr="00764CB7">
        <w:tc>
          <w:tcPr>
            <w:tcW w:w="4508" w:type="dxa"/>
          </w:tcPr>
          <w:p w14:paraId="7D68DC4F" w14:textId="77777777" w:rsidR="00A15E78" w:rsidRPr="00A560BD" w:rsidRDefault="00A15E78" w:rsidP="00764CB7">
            <w:pPr>
              <w:rPr>
                <w:rFonts w:cs="Arial"/>
                <w:b/>
              </w:rPr>
            </w:pPr>
            <w:r w:rsidRPr="00A560BD">
              <w:rPr>
                <w:rFonts w:cs="Arial"/>
                <w:b/>
              </w:rPr>
              <w:t>Present</w:t>
            </w:r>
          </w:p>
          <w:p w14:paraId="3AD8C73F" w14:textId="77777777" w:rsidR="00A15E78" w:rsidRPr="00C2139A" w:rsidRDefault="00A15E78" w:rsidP="00764CB7">
            <w:pPr>
              <w:rPr>
                <w:rFonts w:cs="Arial"/>
              </w:rPr>
            </w:pPr>
          </w:p>
        </w:tc>
        <w:tc>
          <w:tcPr>
            <w:tcW w:w="4508" w:type="dxa"/>
          </w:tcPr>
          <w:p w14:paraId="2960A22A" w14:textId="77777777" w:rsidR="00A15E78" w:rsidRPr="00E56E31" w:rsidRDefault="00A15E78" w:rsidP="00764CB7">
            <w:pPr>
              <w:rPr>
                <w:rFonts w:cs="Arial"/>
                <w:b/>
                <w:bCs/>
              </w:rPr>
            </w:pPr>
            <w:r w:rsidRPr="00E56E31">
              <w:rPr>
                <w:rFonts w:cs="Arial"/>
                <w:b/>
                <w:bCs/>
              </w:rPr>
              <w:t xml:space="preserve">Apologies </w:t>
            </w:r>
          </w:p>
          <w:p w14:paraId="7B39FCC5" w14:textId="77777777" w:rsidR="00A15E78" w:rsidRPr="00C2139A" w:rsidRDefault="00A15E78" w:rsidP="00764CB7">
            <w:pPr>
              <w:rPr>
                <w:rFonts w:cs="Arial"/>
              </w:rPr>
            </w:pPr>
          </w:p>
        </w:tc>
      </w:tr>
      <w:tr w:rsidR="00A15E78" w:rsidRPr="00C2139A" w14:paraId="78BFD66D" w14:textId="77777777" w:rsidTr="00764CB7">
        <w:tc>
          <w:tcPr>
            <w:tcW w:w="4508" w:type="dxa"/>
          </w:tcPr>
          <w:p w14:paraId="5DD379F7" w14:textId="77777777" w:rsidR="00A15E78" w:rsidRPr="00C2139A" w:rsidRDefault="00A15E78" w:rsidP="00764CB7">
            <w:pPr>
              <w:rPr>
                <w:rFonts w:cs="Arial"/>
              </w:rPr>
            </w:pPr>
            <w:r>
              <w:rPr>
                <w:rFonts w:cs="Arial"/>
              </w:rPr>
              <w:t>Sarah Williamson</w:t>
            </w:r>
          </w:p>
        </w:tc>
        <w:tc>
          <w:tcPr>
            <w:tcW w:w="4508" w:type="dxa"/>
          </w:tcPr>
          <w:p w14:paraId="14FAE8C0" w14:textId="0BD38AEC" w:rsidR="00A15E78" w:rsidRPr="00C2139A" w:rsidRDefault="001F54FD" w:rsidP="00764CB7">
            <w:pPr>
              <w:rPr>
                <w:rFonts w:cs="Arial"/>
              </w:rPr>
            </w:pPr>
            <w:r>
              <w:rPr>
                <w:rFonts w:cs="Arial"/>
              </w:rPr>
              <w:t xml:space="preserve">Bryan </w:t>
            </w:r>
            <w:proofErr w:type="spellStart"/>
            <w:r>
              <w:rPr>
                <w:rFonts w:cs="Arial"/>
              </w:rPr>
              <w:t>Tainsh</w:t>
            </w:r>
            <w:proofErr w:type="spellEnd"/>
          </w:p>
        </w:tc>
      </w:tr>
      <w:tr w:rsidR="00A15E78" w:rsidRPr="00C2139A" w14:paraId="210EDB10" w14:textId="77777777" w:rsidTr="00764CB7">
        <w:tc>
          <w:tcPr>
            <w:tcW w:w="4508" w:type="dxa"/>
          </w:tcPr>
          <w:p w14:paraId="72921B24" w14:textId="77777777" w:rsidR="00A15E78" w:rsidRPr="00C2139A" w:rsidRDefault="00A15E78" w:rsidP="00764CB7">
            <w:pPr>
              <w:rPr>
                <w:rFonts w:cs="Arial"/>
              </w:rPr>
            </w:pPr>
            <w:r>
              <w:rPr>
                <w:rFonts w:cs="Arial"/>
              </w:rPr>
              <w:t>Ms Margaret McMillan (HT)</w:t>
            </w:r>
          </w:p>
        </w:tc>
        <w:tc>
          <w:tcPr>
            <w:tcW w:w="4508" w:type="dxa"/>
          </w:tcPr>
          <w:p w14:paraId="6A28248B" w14:textId="7F11E7B1" w:rsidR="00A15E78" w:rsidRPr="00C2139A" w:rsidRDefault="00A15E78" w:rsidP="00764CB7">
            <w:pPr>
              <w:rPr>
                <w:rFonts w:cs="Arial"/>
              </w:rPr>
            </w:pPr>
          </w:p>
        </w:tc>
      </w:tr>
      <w:tr w:rsidR="00A15E78" w:rsidRPr="00C2139A" w14:paraId="788B9A31" w14:textId="77777777" w:rsidTr="00764CB7">
        <w:tc>
          <w:tcPr>
            <w:tcW w:w="4508" w:type="dxa"/>
          </w:tcPr>
          <w:p w14:paraId="51F6C43C" w14:textId="78AC1EF7" w:rsidR="00A15E78" w:rsidRPr="00C2139A" w:rsidRDefault="00A15E78" w:rsidP="00764CB7">
            <w:pPr>
              <w:rPr>
                <w:rFonts w:cs="Arial"/>
              </w:rPr>
            </w:pPr>
            <w:r>
              <w:rPr>
                <w:rFonts w:cs="Arial"/>
              </w:rPr>
              <w:t>Linzie Ellis</w:t>
            </w:r>
          </w:p>
        </w:tc>
        <w:tc>
          <w:tcPr>
            <w:tcW w:w="4508" w:type="dxa"/>
          </w:tcPr>
          <w:p w14:paraId="02D32052" w14:textId="77777777" w:rsidR="00A15E78" w:rsidRPr="00C2139A" w:rsidRDefault="00A15E78" w:rsidP="00764CB7">
            <w:pPr>
              <w:rPr>
                <w:rFonts w:cs="Arial"/>
              </w:rPr>
            </w:pPr>
          </w:p>
        </w:tc>
      </w:tr>
      <w:tr w:rsidR="00A15E78" w:rsidRPr="00C2139A" w14:paraId="0F0A0DEA" w14:textId="77777777" w:rsidTr="00764CB7">
        <w:tc>
          <w:tcPr>
            <w:tcW w:w="4508" w:type="dxa"/>
          </w:tcPr>
          <w:p w14:paraId="1EA730AF" w14:textId="77777777" w:rsidR="00A15E78" w:rsidRPr="00C2139A" w:rsidRDefault="00A15E78" w:rsidP="00764CB7">
            <w:pPr>
              <w:rPr>
                <w:rFonts w:cs="Arial"/>
              </w:rPr>
            </w:pPr>
            <w:r>
              <w:rPr>
                <w:rFonts w:cs="Arial"/>
              </w:rPr>
              <w:t>Katie Wilson</w:t>
            </w:r>
          </w:p>
        </w:tc>
        <w:tc>
          <w:tcPr>
            <w:tcW w:w="4508" w:type="dxa"/>
          </w:tcPr>
          <w:p w14:paraId="0F035CC1" w14:textId="77777777" w:rsidR="00A15E78" w:rsidRPr="00C2139A" w:rsidRDefault="00A15E78" w:rsidP="00764CB7">
            <w:pPr>
              <w:rPr>
                <w:rFonts w:cs="Arial"/>
              </w:rPr>
            </w:pPr>
          </w:p>
        </w:tc>
      </w:tr>
      <w:tr w:rsidR="00A15E78" w:rsidRPr="00C2139A" w14:paraId="022023D7" w14:textId="77777777" w:rsidTr="00764CB7">
        <w:tc>
          <w:tcPr>
            <w:tcW w:w="4508" w:type="dxa"/>
          </w:tcPr>
          <w:p w14:paraId="0FC48D85" w14:textId="77777777" w:rsidR="00A15E78" w:rsidRPr="00C2139A" w:rsidRDefault="00A15E78" w:rsidP="00764CB7">
            <w:pPr>
              <w:rPr>
                <w:rFonts w:cs="Arial"/>
              </w:rPr>
            </w:pPr>
            <w:r>
              <w:rPr>
                <w:rFonts w:cs="Arial"/>
              </w:rPr>
              <w:t>Angela Reid</w:t>
            </w:r>
          </w:p>
        </w:tc>
        <w:tc>
          <w:tcPr>
            <w:tcW w:w="4508" w:type="dxa"/>
          </w:tcPr>
          <w:p w14:paraId="0275F40C" w14:textId="77777777" w:rsidR="00A15E78" w:rsidRPr="00C2139A" w:rsidRDefault="00A15E78" w:rsidP="00764CB7">
            <w:pPr>
              <w:rPr>
                <w:rFonts w:cs="Arial"/>
              </w:rPr>
            </w:pPr>
          </w:p>
        </w:tc>
      </w:tr>
      <w:tr w:rsidR="00A15E78" w:rsidRPr="00C2139A" w14:paraId="11A16913" w14:textId="77777777" w:rsidTr="00764CB7">
        <w:tc>
          <w:tcPr>
            <w:tcW w:w="4508" w:type="dxa"/>
          </w:tcPr>
          <w:p w14:paraId="260B9A6B" w14:textId="1D5CCA8F" w:rsidR="00A15E78" w:rsidRDefault="00A15E78" w:rsidP="00764CB7">
            <w:pPr>
              <w:rPr>
                <w:rFonts w:cs="Arial"/>
              </w:rPr>
            </w:pPr>
          </w:p>
        </w:tc>
        <w:tc>
          <w:tcPr>
            <w:tcW w:w="4508" w:type="dxa"/>
          </w:tcPr>
          <w:p w14:paraId="262FC4E6" w14:textId="77777777" w:rsidR="00A15E78" w:rsidRPr="00C2139A" w:rsidRDefault="00A15E78" w:rsidP="00764CB7">
            <w:pPr>
              <w:rPr>
                <w:rFonts w:cs="Arial"/>
              </w:rPr>
            </w:pPr>
          </w:p>
        </w:tc>
      </w:tr>
    </w:tbl>
    <w:tbl>
      <w:tblPr>
        <w:tblStyle w:val="TableGrid"/>
        <w:tblW w:w="0" w:type="auto"/>
        <w:tblLook w:val="04A0" w:firstRow="1" w:lastRow="0" w:firstColumn="1" w:lastColumn="0" w:noHBand="0" w:noVBand="1"/>
      </w:tblPr>
      <w:tblGrid>
        <w:gridCol w:w="641"/>
        <w:gridCol w:w="6876"/>
        <w:gridCol w:w="1499"/>
      </w:tblGrid>
      <w:tr w:rsidR="00A15E78" w:rsidRPr="00C2139A" w14:paraId="0F82B78C" w14:textId="77777777" w:rsidTr="00764CB7">
        <w:tc>
          <w:tcPr>
            <w:tcW w:w="641" w:type="dxa"/>
          </w:tcPr>
          <w:p w14:paraId="7848B63F" w14:textId="77777777" w:rsidR="00A15E78" w:rsidRPr="00C2139A" w:rsidRDefault="00A15E78" w:rsidP="00764CB7">
            <w:pPr>
              <w:rPr>
                <w:b/>
              </w:rPr>
            </w:pPr>
            <w:r w:rsidRPr="00C2139A">
              <w:rPr>
                <w:b/>
              </w:rPr>
              <w:t>Item</w:t>
            </w:r>
          </w:p>
        </w:tc>
        <w:tc>
          <w:tcPr>
            <w:tcW w:w="6876" w:type="dxa"/>
          </w:tcPr>
          <w:p w14:paraId="18847F82" w14:textId="77777777" w:rsidR="00A15E78" w:rsidRPr="00C2139A" w:rsidRDefault="00A15E78" w:rsidP="00764CB7">
            <w:pPr>
              <w:jc w:val="center"/>
              <w:rPr>
                <w:b/>
              </w:rPr>
            </w:pPr>
            <w:r w:rsidRPr="00C2139A">
              <w:rPr>
                <w:b/>
              </w:rPr>
              <w:t>Subject</w:t>
            </w:r>
          </w:p>
        </w:tc>
        <w:tc>
          <w:tcPr>
            <w:tcW w:w="1499" w:type="dxa"/>
          </w:tcPr>
          <w:p w14:paraId="2E1C5201" w14:textId="77777777" w:rsidR="00A15E78" w:rsidRPr="00C2139A" w:rsidRDefault="00A15E78" w:rsidP="00764CB7">
            <w:pPr>
              <w:rPr>
                <w:b/>
              </w:rPr>
            </w:pPr>
            <w:r w:rsidRPr="00C2139A">
              <w:rPr>
                <w:b/>
              </w:rPr>
              <w:t>Action by</w:t>
            </w:r>
          </w:p>
        </w:tc>
      </w:tr>
      <w:tr w:rsidR="00A15E78" w:rsidRPr="00C2139A" w14:paraId="67D19DD1" w14:textId="77777777" w:rsidTr="00764CB7">
        <w:trPr>
          <w:trHeight w:val="354"/>
        </w:trPr>
        <w:tc>
          <w:tcPr>
            <w:tcW w:w="641" w:type="dxa"/>
          </w:tcPr>
          <w:p w14:paraId="24C83EC4" w14:textId="77777777" w:rsidR="00A15E78" w:rsidRPr="00C2139A" w:rsidRDefault="00A15E78" w:rsidP="00764CB7">
            <w:r w:rsidRPr="00C2139A">
              <w:t>1.</w:t>
            </w:r>
          </w:p>
        </w:tc>
        <w:tc>
          <w:tcPr>
            <w:tcW w:w="6876" w:type="dxa"/>
          </w:tcPr>
          <w:p w14:paraId="311CB4EE" w14:textId="77777777" w:rsidR="00A15E78" w:rsidRPr="00C2139A" w:rsidRDefault="00A15E78" w:rsidP="00764CB7">
            <w:pPr>
              <w:jc w:val="both"/>
              <w:rPr>
                <w:rFonts w:cs="Arial"/>
              </w:rPr>
            </w:pPr>
            <w:r w:rsidRPr="00C2139A">
              <w:rPr>
                <w:rFonts w:cs="Arial"/>
              </w:rPr>
              <w:t>The Chair welcomed those in attendance.</w:t>
            </w:r>
          </w:p>
          <w:p w14:paraId="3555CC21" w14:textId="77777777" w:rsidR="00A15E78" w:rsidRPr="00C2139A" w:rsidRDefault="00A15E78" w:rsidP="00764CB7">
            <w:pPr>
              <w:jc w:val="both"/>
              <w:rPr>
                <w:rFonts w:cs="Arial"/>
              </w:rPr>
            </w:pPr>
          </w:p>
          <w:p w14:paraId="3784D446" w14:textId="65FF7D55" w:rsidR="00A15E78" w:rsidRPr="005D0387" w:rsidRDefault="00A15E78" w:rsidP="00764CB7">
            <w:pPr>
              <w:jc w:val="both"/>
              <w:rPr>
                <w:rFonts w:cs="Arial"/>
                <w:bCs/>
              </w:rPr>
            </w:pPr>
            <w:r w:rsidRPr="00A560BD">
              <w:rPr>
                <w:rFonts w:cs="Arial"/>
                <w:b/>
              </w:rPr>
              <w:t>Apologies:</w:t>
            </w:r>
            <w:r>
              <w:rPr>
                <w:rFonts w:cs="Arial"/>
                <w:b/>
              </w:rPr>
              <w:t xml:space="preserve"> </w:t>
            </w:r>
            <w:r w:rsidR="001F54FD">
              <w:rPr>
                <w:rFonts w:cs="Arial"/>
              </w:rPr>
              <w:t xml:space="preserve">Bryan </w:t>
            </w:r>
            <w:proofErr w:type="spellStart"/>
            <w:r w:rsidR="001F54FD">
              <w:rPr>
                <w:rFonts w:cs="Arial"/>
              </w:rPr>
              <w:t>Tainsh</w:t>
            </w:r>
            <w:proofErr w:type="spellEnd"/>
          </w:p>
          <w:p w14:paraId="7DD04370" w14:textId="77777777" w:rsidR="00A15E78" w:rsidRPr="00C2139A" w:rsidRDefault="00A15E78" w:rsidP="00764CB7">
            <w:pPr>
              <w:rPr>
                <w:rFonts w:cs="Arial"/>
              </w:rPr>
            </w:pPr>
          </w:p>
        </w:tc>
        <w:tc>
          <w:tcPr>
            <w:tcW w:w="1499" w:type="dxa"/>
          </w:tcPr>
          <w:p w14:paraId="39B820DD" w14:textId="77777777" w:rsidR="00A15E78" w:rsidRPr="00C2139A" w:rsidRDefault="00A15E78" w:rsidP="00764CB7"/>
        </w:tc>
      </w:tr>
      <w:tr w:rsidR="00A15E78" w:rsidRPr="00C2139A" w14:paraId="7CEE6FA5" w14:textId="77777777" w:rsidTr="00764CB7">
        <w:trPr>
          <w:trHeight w:val="354"/>
        </w:trPr>
        <w:tc>
          <w:tcPr>
            <w:tcW w:w="641" w:type="dxa"/>
          </w:tcPr>
          <w:p w14:paraId="6FA04B77" w14:textId="77777777" w:rsidR="00A15E78" w:rsidRPr="00C2139A" w:rsidRDefault="00A15E78" w:rsidP="00764CB7">
            <w:r w:rsidRPr="00C2139A">
              <w:t>1a.</w:t>
            </w:r>
          </w:p>
          <w:p w14:paraId="737C0DB0" w14:textId="77777777" w:rsidR="00A15E78" w:rsidRPr="00C2139A" w:rsidRDefault="00A15E78" w:rsidP="00764CB7"/>
        </w:tc>
        <w:tc>
          <w:tcPr>
            <w:tcW w:w="6876" w:type="dxa"/>
          </w:tcPr>
          <w:p w14:paraId="792603B5" w14:textId="77777777" w:rsidR="00A15E78" w:rsidRPr="00D44A53" w:rsidRDefault="00A15E78" w:rsidP="00764CB7">
            <w:pPr>
              <w:jc w:val="both"/>
              <w:rPr>
                <w:rFonts w:cs="Arial"/>
                <w:b/>
              </w:rPr>
            </w:pPr>
            <w:r w:rsidRPr="00D44A53">
              <w:rPr>
                <w:rFonts w:cs="Arial"/>
                <w:b/>
              </w:rPr>
              <w:t>Quorum:</w:t>
            </w:r>
          </w:p>
          <w:p w14:paraId="426930D0" w14:textId="77777777" w:rsidR="00A15E78" w:rsidRPr="00C2139A" w:rsidRDefault="00A15E78" w:rsidP="00764CB7">
            <w:pPr>
              <w:jc w:val="both"/>
            </w:pPr>
            <w:r w:rsidRPr="00C2139A">
              <w:rPr>
                <w:rFonts w:cs="Arial"/>
              </w:rPr>
              <w:t xml:space="preserve">The revised constitution is now in force therefore a quorum is 3.  </w:t>
            </w:r>
            <w:r>
              <w:rPr>
                <w:rFonts w:cs="Arial"/>
              </w:rPr>
              <w:t>As more than three people in attendance the meeting proceeded.</w:t>
            </w:r>
          </w:p>
          <w:p w14:paraId="5882715B" w14:textId="77777777" w:rsidR="00A15E78" w:rsidRPr="00C2139A" w:rsidRDefault="00A15E78" w:rsidP="00764CB7">
            <w:pPr>
              <w:jc w:val="both"/>
              <w:rPr>
                <w:rFonts w:cs="Arial"/>
              </w:rPr>
            </w:pPr>
          </w:p>
        </w:tc>
        <w:tc>
          <w:tcPr>
            <w:tcW w:w="1499" w:type="dxa"/>
          </w:tcPr>
          <w:p w14:paraId="1F438913" w14:textId="77777777" w:rsidR="00A15E78" w:rsidRPr="00C2139A" w:rsidRDefault="00A15E78" w:rsidP="00764CB7"/>
        </w:tc>
      </w:tr>
      <w:tr w:rsidR="00A15E78" w:rsidRPr="00C2139A" w14:paraId="38E90FBC" w14:textId="77777777" w:rsidTr="00764CB7">
        <w:trPr>
          <w:trHeight w:val="1190"/>
        </w:trPr>
        <w:tc>
          <w:tcPr>
            <w:tcW w:w="641" w:type="dxa"/>
          </w:tcPr>
          <w:p w14:paraId="623E13A9" w14:textId="77777777" w:rsidR="00A15E78" w:rsidRDefault="00A15E78" w:rsidP="00764CB7">
            <w:r w:rsidRPr="00C2139A">
              <w:t>2.</w:t>
            </w:r>
          </w:p>
          <w:p w14:paraId="02852B04" w14:textId="77777777" w:rsidR="00A15E78" w:rsidRDefault="00A15E78" w:rsidP="00764CB7"/>
          <w:p w14:paraId="49CFEC27" w14:textId="77777777" w:rsidR="00A15E78" w:rsidRDefault="00A15E78" w:rsidP="00764CB7"/>
          <w:p w14:paraId="48A37ABF" w14:textId="77777777" w:rsidR="00A15E78" w:rsidRDefault="00A15E78" w:rsidP="00764CB7"/>
          <w:p w14:paraId="42A8D56B" w14:textId="77777777" w:rsidR="00A15E78" w:rsidRDefault="00A15E78" w:rsidP="00764CB7"/>
          <w:p w14:paraId="62103027" w14:textId="77777777" w:rsidR="00A15E78" w:rsidRDefault="00A15E78" w:rsidP="00764CB7"/>
          <w:p w14:paraId="2214308C" w14:textId="77777777" w:rsidR="00A15E78" w:rsidRDefault="00A15E78" w:rsidP="00764CB7"/>
          <w:p w14:paraId="7B971F4E" w14:textId="77777777" w:rsidR="00A15E78" w:rsidRDefault="00A15E78" w:rsidP="00764CB7"/>
          <w:p w14:paraId="6F98F93B" w14:textId="77777777" w:rsidR="00A15E78" w:rsidRDefault="00A15E78" w:rsidP="00764CB7"/>
          <w:p w14:paraId="5A9E3D0D" w14:textId="77777777" w:rsidR="00A15E78" w:rsidRDefault="00A15E78" w:rsidP="00764CB7"/>
          <w:p w14:paraId="0398F5DE" w14:textId="77777777" w:rsidR="00A15E78" w:rsidRDefault="00A15E78" w:rsidP="00764CB7"/>
          <w:p w14:paraId="1E1CE678" w14:textId="77777777" w:rsidR="00A15E78" w:rsidRDefault="00A15E78" w:rsidP="00764CB7"/>
          <w:p w14:paraId="55C2527F" w14:textId="77777777" w:rsidR="00A15E78" w:rsidRDefault="00A15E78" w:rsidP="00764CB7"/>
          <w:p w14:paraId="1AE3C83A" w14:textId="77777777" w:rsidR="00A15E78" w:rsidRDefault="00A15E78" w:rsidP="00764CB7"/>
          <w:p w14:paraId="2F8516BD" w14:textId="77777777" w:rsidR="00A15E78" w:rsidRDefault="00A15E78" w:rsidP="00764CB7"/>
          <w:p w14:paraId="1FC616F2" w14:textId="77777777" w:rsidR="00A15E78" w:rsidRDefault="00A15E78" w:rsidP="00764CB7"/>
          <w:p w14:paraId="0D6B03EE" w14:textId="77777777" w:rsidR="00A15E78" w:rsidRDefault="00A15E78" w:rsidP="00764CB7"/>
          <w:p w14:paraId="5D8275E9" w14:textId="77777777" w:rsidR="00A15E78" w:rsidRDefault="00A15E78" w:rsidP="00764CB7"/>
          <w:p w14:paraId="70F24B2D" w14:textId="77777777" w:rsidR="00A15E78" w:rsidRDefault="00A15E78" w:rsidP="00764CB7"/>
          <w:p w14:paraId="1A3AEDE5" w14:textId="77777777" w:rsidR="00A15E78" w:rsidRDefault="00A15E78" w:rsidP="00764CB7"/>
          <w:p w14:paraId="61C51712" w14:textId="77777777" w:rsidR="00A15E78" w:rsidRDefault="00A15E78" w:rsidP="00764CB7"/>
          <w:p w14:paraId="6113062C" w14:textId="77777777" w:rsidR="00A15E78" w:rsidRDefault="00A15E78" w:rsidP="00764CB7"/>
          <w:p w14:paraId="31E0B0C2" w14:textId="77777777" w:rsidR="00A15E78" w:rsidRDefault="00A15E78" w:rsidP="00764CB7"/>
          <w:p w14:paraId="13E9D619" w14:textId="77777777" w:rsidR="00A15E78" w:rsidRDefault="00A15E78" w:rsidP="00764CB7"/>
          <w:p w14:paraId="0CC74BD6" w14:textId="77777777" w:rsidR="00A15E78" w:rsidRDefault="00A15E78" w:rsidP="00764CB7"/>
          <w:p w14:paraId="54B5008C" w14:textId="77777777" w:rsidR="00A15E78" w:rsidRDefault="00A15E78" w:rsidP="00764CB7"/>
          <w:p w14:paraId="3EE2D05A" w14:textId="77777777" w:rsidR="00A15E78" w:rsidRDefault="00A15E78" w:rsidP="00764CB7"/>
          <w:p w14:paraId="1E5FF034" w14:textId="77777777" w:rsidR="00A15E78" w:rsidRDefault="00A15E78" w:rsidP="00764CB7"/>
          <w:p w14:paraId="618EB6C2" w14:textId="77777777" w:rsidR="00A15E78" w:rsidRDefault="00A15E78" w:rsidP="00764CB7"/>
          <w:p w14:paraId="3B060F56" w14:textId="77777777" w:rsidR="00A15E78" w:rsidRDefault="00A15E78" w:rsidP="00764CB7"/>
          <w:p w14:paraId="72872E6E" w14:textId="77777777" w:rsidR="00A15E78" w:rsidRDefault="00A15E78" w:rsidP="00764CB7"/>
          <w:p w14:paraId="470D2A25" w14:textId="77777777" w:rsidR="00A15E78" w:rsidRDefault="00A15E78" w:rsidP="00764CB7"/>
          <w:p w14:paraId="5F16B4C4" w14:textId="77777777" w:rsidR="00A15E78" w:rsidRDefault="00A15E78" w:rsidP="00764CB7"/>
          <w:p w14:paraId="0521AF8E" w14:textId="77777777" w:rsidR="00A15E78" w:rsidRDefault="00A15E78" w:rsidP="00764CB7"/>
          <w:p w14:paraId="785880B9" w14:textId="77777777" w:rsidR="00A15E78" w:rsidRDefault="00A15E78" w:rsidP="00764CB7"/>
          <w:p w14:paraId="764F2480" w14:textId="77777777" w:rsidR="00A15E78" w:rsidRDefault="00A15E78" w:rsidP="00764CB7"/>
          <w:p w14:paraId="553846E6" w14:textId="77777777" w:rsidR="00A15E78" w:rsidRDefault="00A15E78" w:rsidP="00764CB7"/>
          <w:p w14:paraId="6B04BDE5" w14:textId="77777777" w:rsidR="00A15E78" w:rsidRDefault="00A15E78" w:rsidP="00764CB7"/>
          <w:p w14:paraId="2FF5D9F3" w14:textId="77777777" w:rsidR="00A15E78" w:rsidRPr="00C2139A" w:rsidRDefault="00A15E78" w:rsidP="00764CB7"/>
        </w:tc>
        <w:tc>
          <w:tcPr>
            <w:tcW w:w="6876" w:type="dxa"/>
          </w:tcPr>
          <w:p w14:paraId="05B71E84" w14:textId="77777777" w:rsidR="00A15E78" w:rsidRDefault="00A15E78" w:rsidP="00764CB7">
            <w:pPr>
              <w:rPr>
                <w:b/>
                <w:bCs/>
              </w:rPr>
            </w:pPr>
            <w:r>
              <w:rPr>
                <w:b/>
                <w:bCs/>
              </w:rPr>
              <w:lastRenderedPageBreak/>
              <w:t>Head Teachers Report:</w:t>
            </w:r>
          </w:p>
          <w:p w14:paraId="5D1A5C42" w14:textId="77777777" w:rsidR="00A15E78" w:rsidRDefault="00A15E78" w:rsidP="00764CB7"/>
          <w:p w14:paraId="272D68FF" w14:textId="77777777" w:rsidR="001F54FD" w:rsidRDefault="001F54FD" w:rsidP="001F54FD">
            <w:pPr>
              <w:rPr>
                <w:b/>
                <w:bCs/>
              </w:rPr>
            </w:pPr>
            <w:r>
              <w:rPr>
                <w:b/>
                <w:bCs/>
              </w:rPr>
              <w:t>School Improvement</w:t>
            </w:r>
          </w:p>
          <w:p w14:paraId="1421B377" w14:textId="77777777" w:rsidR="001F54FD" w:rsidRDefault="001F54FD" w:rsidP="001F54FD">
            <w:r>
              <w:t xml:space="preserve">Education Officers from PKC observed a writing lesson this term to look at how the new approaches are working and discuss future developments. This was a very positive experience for both children and staff, with improvements clearly evident from the data being collected. </w:t>
            </w:r>
          </w:p>
          <w:p w14:paraId="6BEE91E0" w14:textId="77777777" w:rsidR="001F54FD" w:rsidRDefault="001F54FD" w:rsidP="001F54FD">
            <w:r>
              <w:t>We are embedding the UNCRC articles covered last term into our curriculum through directly highlighting them in lesson across the school. We will go on to look at articles relating to identity.</w:t>
            </w:r>
          </w:p>
          <w:p w14:paraId="3A5F40AD" w14:textId="77777777" w:rsidR="001F54FD" w:rsidRDefault="001F54FD" w:rsidP="001F54FD">
            <w:r>
              <w:t>We continue to gather evidence for our Digital Schools award having created our digital strategy. We hope to improve our digital communication with parents following some consultation.</w:t>
            </w:r>
          </w:p>
          <w:p w14:paraId="734101E3" w14:textId="77777777" w:rsidR="001F54FD" w:rsidRDefault="001F54FD" w:rsidP="001F54FD">
            <w:r>
              <w:t xml:space="preserve">The results of the Parent Questionnaire and Pupil Forum are contributing to work being undertaken by the School Council and staff. </w:t>
            </w:r>
          </w:p>
          <w:p w14:paraId="1FF267E3" w14:textId="77777777" w:rsidR="001F54FD" w:rsidRDefault="001F54FD" w:rsidP="001F54FD">
            <w:r>
              <w:t xml:space="preserve">Our Eco School action plan received very positive feedback from the Eco </w:t>
            </w:r>
            <w:proofErr w:type="gramStart"/>
            <w:r>
              <w:t>Team</w:t>
            </w:r>
            <w:proofErr w:type="gramEnd"/>
            <w:r>
              <w:t xml:space="preserve"> and we are progressing well with the targets set out. Most recently we have set up recycling points in the school for batteries, crisp bags and pens. The group will also be applying to the Highland Spring community fund for some items shortly.</w:t>
            </w:r>
          </w:p>
          <w:p w14:paraId="31884436" w14:textId="77777777" w:rsidR="001F54FD" w:rsidRDefault="001F54FD" w:rsidP="001F54FD">
            <w:pPr>
              <w:rPr>
                <w:b/>
                <w:bCs/>
              </w:rPr>
            </w:pPr>
          </w:p>
          <w:p w14:paraId="53AD8FCD" w14:textId="77777777" w:rsidR="001F54FD" w:rsidRDefault="001F54FD" w:rsidP="001F54FD">
            <w:pPr>
              <w:rPr>
                <w:b/>
                <w:bCs/>
              </w:rPr>
            </w:pPr>
            <w:r>
              <w:rPr>
                <w:b/>
                <w:bCs/>
              </w:rPr>
              <w:t>Staffing/ Absences</w:t>
            </w:r>
          </w:p>
          <w:p w14:paraId="4472908D" w14:textId="77777777" w:rsidR="001F54FD" w:rsidRDefault="001F54FD" w:rsidP="001F54FD">
            <w:r>
              <w:t>Mr Gibson returned to the school this term as our Area Support Teacher.</w:t>
            </w:r>
          </w:p>
          <w:p w14:paraId="7A204C55" w14:textId="77777777" w:rsidR="001F54FD" w:rsidRDefault="001F54FD" w:rsidP="001F54FD">
            <w:r>
              <w:t xml:space="preserve">Ms </w:t>
            </w:r>
            <w:proofErr w:type="spellStart"/>
            <w:r>
              <w:t>Rennick</w:t>
            </w:r>
            <w:proofErr w:type="spellEnd"/>
            <w:r>
              <w:t xml:space="preserve"> our Active Schools coordinator is currently absent. </w:t>
            </w:r>
          </w:p>
          <w:p w14:paraId="441D5449" w14:textId="77777777" w:rsidR="001F54FD" w:rsidRDefault="001F54FD" w:rsidP="001F54FD">
            <w:r>
              <w:lastRenderedPageBreak/>
              <w:t xml:space="preserve">Due to a variety of viral infections and chickenpox we have had a lot of absences this term however this is now improving. </w:t>
            </w:r>
          </w:p>
          <w:p w14:paraId="343754A7" w14:textId="77777777" w:rsidR="001F54FD" w:rsidRDefault="001F54FD" w:rsidP="001F54FD"/>
          <w:p w14:paraId="49B7663B" w14:textId="77777777" w:rsidR="001F54FD" w:rsidRDefault="001F54FD" w:rsidP="001F54FD">
            <w:pPr>
              <w:rPr>
                <w:b/>
                <w:bCs/>
              </w:rPr>
            </w:pPr>
            <w:r>
              <w:rPr>
                <w:b/>
                <w:bCs/>
              </w:rPr>
              <w:t>Industrial Action</w:t>
            </w:r>
          </w:p>
          <w:p w14:paraId="1BD9BDED" w14:textId="77777777" w:rsidR="001F54FD" w:rsidRDefault="001F54FD" w:rsidP="001F54FD">
            <w:r>
              <w:t>We anticipate the school being closed on 28</w:t>
            </w:r>
            <w:r>
              <w:rPr>
                <w:vertAlign w:val="superscript"/>
              </w:rPr>
              <w:t>th</w:t>
            </w:r>
            <w:r>
              <w:t xml:space="preserve"> Feb and 1</w:t>
            </w:r>
            <w:r>
              <w:rPr>
                <w:vertAlign w:val="superscript"/>
              </w:rPr>
              <w:t>st</w:t>
            </w:r>
            <w:r>
              <w:t xml:space="preserve"> March. </w:t>
            </w:r>
          </w:p>
          <w:p w14:paraId="0B57F46F" w14:textId="77777777" w:rsidR="001F54FD" w:rsidRDefault="001F54FD" w:rsidP="001F54FD">
            <w:pPr>
              <w:rPr>
                <w:b/>
                <w:bCs/>
              </w:rPr>
            </w:pPr>
          </w:p>
          <w:p w14:paraId="4848F6CD" w14:textId="77777777" w:rsidR="001F54FD" w:rsidRDefault="001F54FD" w:rsidP="001F54FD">
            <w:pPr>
              <w:rPr>
                <w:b/>
                <w:bCs/>
              </w:rPr>
            </w:pPr>
            <w:r>
              <w:rPr>
                <w:b/>
                <w:bCs/>
              </w:rPr>
              <w:t>Upcoming events…</w:t>
            </w:r>
          </w:p>
          <w:p w14:paraId="32310452" w14:textId="77777777" w:rsidR="001F54FD" w:rsidRDefault="001F54FD" w:rsidP="001F54FD">
            <w:r>
              <w:t xml:space="preserve">We will be taking part in local heats of the Rotary Quiz and Euro Quiz this term. </w:t>
            </w:r>
          </w:p>
          <w:p w14:paraId="1D7F7C35" w14:textId="77777777" w:rsidR="001F54FD" w:rsidRDefault="001F54FD" w:rsidP="001F54FD">
            <w:r>
              <w:t>We will also be having a village litter pick and be visiting Highland Spring to hear about and use their reverse vending machine.</w:t>
            </w:r>
          </w:p>
          <w:p w14:paraId="3ECCBC7E" w14:textId="77777777" w:rsidR="001F54FD" w:rsidRDefault="001F54FD" w:rsidP="001F54FD">
            <w:r>
              <w:t xml:space="preserve"> P4/5 will be starting their Forest School sessions next week. </w:t>
            </w:r>
          </w:p>
          <w:p w14:paraId="4F68134D" w14:textId="77777777" w:rsidR="001F54FD" w:rsidRDefault="001F54FD" w:rsidP="001F54FD">
            <w:r>
              <w:t xml:space="preserve">P6/7 continue to go swimming weekly and will be having curling sessions. </w:t>
            </w:r>
          </w:p>
          <w:p w14:paraId="66B94F88" w14:textId="77777777" w:rsidR="001F54FD" w:rsidRDefault="001F54FD" w:rsidP="001F54FD">
            <w:r>
              <w:t xml:space="preserve">Some P7 children will be heading off to </w:t>
            </w:r>
            <w:proofErr w:type="spellStart"/>
            <w:r>
              <w:t>Nethy</w:t>
            </w:r>
            <w:proofErr w:type="spellEnd"/>
            <w:r>
              <w:t xml:space="preserve"> Bridge in March for a weeklong residential experience.</w:t>
            </w:r>
          </w:p>
          <w:p w14:paraId="6E2CF716" w14:textId="77777777" w:rsidR="001F54FD" w:rsidRDefault="001F54FD" w:rsidP="001F54FD">
            <w:r>
              <w:t xml:space="preserve">We will be involved in the community lunch Singalong on Friday which is proving very popular. </w:t>
            </w:r>
          </w:p>
          <w:p w14:paraId="4E0FE94C" w14:textId="77777777" w:rsidR="001F54FD" w:rsidRDefault="001F54FD" w:rsidP="001F54FD">
            <w:r>
              <w:t xml:space="preserve">All classes will be taking part in a music workshop run by members of the BBC Symphony Orchestra in conjunction with Perth Chamber Music and Strathearn Music Society. This will have an ecological theme and we will also have member of the Marine Conservation Society sharing information as part of the event. </w:t>
            </w:r>
          </w:p>
          <w:p w14:paraId="5375EE70" w14:textId="77777777" w:rsidR="001F54FD" w:rsidRDefault="001F54FD" w:rsidP="001F54FD"/>
          <w:p w14:paraId="6E4912C1" w14:textId="77777777" w:rsidR="001F54FD" w:rsidRDefault="001F54FD" w:rsidP="001F54FD">
            <w:pPr>
              <w:rPr>
                <w:b/>
                <w:bCs/>
              </w:rPr>
            </w:pPr>
            <w:r>
              <w:rPr>
                <w:b/>
                <w:bCs/>
              </w:rPr>
              <w:t>Gala</w:t>
            </w:r>
          </w:p>
          <w:p w14:paraId="04616EAD" w14:textId="77777777" w:rsidR="001F54FD" w:rsidRDefault="001F54FD" w:rsidP="001F54FD">
            <w:r>
              <w:t xml:space="preserve">After discussions with </w:t>
            </w:r>
            <w:proofErr w:type="gramStart"/>
            <w:r>
              <w:t>Gordon Roy</w:t>
            </w:r>
            <w:proofErr w:type="gramEnd"/>
            <w:r>
              <w:t xml:space="preserve"> we have decided to attempt an outdoor ceilidh due to the restricted numbers at the hall. In the event of bad weather, it will be cancelled. </w:t>
            </w:r>
          </w:p>
          <w:p w14:paraId="28DFA05E" w14:textId="77777777" w:rsidR="001F54FD" w:rsidRDefault="001F54FD" w:rsidP="001F54FD">
            <w:pPr>
              <w:rPr>
                <w:b/>
                <w:bCs/>
              </w:rPr>
            </w:pPr>
          </w:p>
          <w:p w14:paraId="2617EE7F" w14:textId="77777777" w:rsidR="001F54FD" w:rsidRDefault="001F54FD" w:rsidP="001F54FD">
            <w:pPr>
              <w:rPr>
                <w:b/>
                <w:bCs/>
              </w:rPr>
            </w:pPr>
            <w:r>
              <w:rPr>
                <w:b/>
                <w:bCs/>
              </w:rPr>
              <w:t>Funding priorities for discussion…</w:t>
            </w:r>
          </w:p>
          <w:p w14:paraId="7F254863" w14:textId="77777777" w:rsidR="001F54FD" w:rsidRDefault="001F54FD" w:rsidP="001F54FD">
            <w:pPr>
              <w:pStyle w:val="ListParagraph"/>
              <w:numPr>
                <w:ilvl w:val="0"/>
                <w:numId w:val="4"/>
              </w:numPr>
            </w:pPr>
            <w:r>
              <w:t>Forest School</w:t>
            </w:r>
          </w:p>
          <w:p w14:paraId="5456FE64" w14:textId="77777777" w:rsidR="001F54FD" w:rsidRDefault="001F54FD" w:rsidP="001F54FD">
            <w:pPr>
              <w:pStyle w:val="ListParagraph"/>
              <w:numPr>
                <w:ilvl w:val="0"/>
                <w:numId w:val="4"/>
              </w:numPr>
            </w:pPr>
            <w:r>
              <w:t>Transport for trips next term</w:t>
            </w:r>
          </w:p>
          <w:p w14:paraId="286A290E" w14:textId="77777777" w:rsidR="001F54FD" w:rsidRDefault="001F54FD" w:rsidP="001F54FD">
            <w:pPr>
              <w:pStyle w:val="ListParagraph"/>
              <w:numPr>
                <w:ilvl w:val="0"/>
                <w:numId w:val="4"/>
              </w:numPr>
            </w:pPr>
            <w:r>
              <w:t>P7 Hoodies</w:t>
            </w:r>
          </w:p>
          <w:p w14:paraId="0BB5D90D" w14:textId="77777777" w:rsidR="001F54FD" w:rsidRDefault="001F54FD" w:rsidP="001F54FD">
            <w:pPr>
              <w:pStyle w:val="ListParagraph"/>
              <w:numPr>
                <w:ilvl w:val="0"/>
                <w:numId w:val="4"/>
              </w:numPr>
            </w:pPr>
            <w:r>
              <w:t xml:space="preserve">Shelter Shed </w:t>
            </w:r>
            <w:proofErr w:type="gramStart"/>
            <w:r>
              <w:t>renovation</w:t>
            </w:r>
            <w:proofErr w:type="gramEnd"/>
          </w:p>
          <w:p w14:paraId="5A548ED4" w14:textId="77777777" w:rsidR="001F54FD" w:rsidRDefault="001F54FD" w:rsidP="001F54FD">
            <w:pPr>
              <w:pStyle w:val="ListParagraph"/>
              <w:numPr>
                <w:ilvl w:val="0"/>
                <w:numId w:val="4"/>
              </w:numPr>
            </w:pPr>
            <w:r>
              <w:t>Accelerated Reading books/</w:t>
            </w:r>
            <w:proofErr w:type="gramStart"/>
            <w:r>
              <w:t>licence</w:t>
            </w:r>
            <w:proofErr w:type="gramEnd"/>
          </w:p>
          <w:p w14:paraId="2BB208CF" w14:textId="77777777" w:rsidR="00A15E78" w:rsidRPr="007D426D" w:rsidRDefault="00A15E78" w:rsidP="001F54FD"/>
        </w:tc>
        <w:tc>
          <w:tcPr>
            <w:tcW w:w="1499" w:type="dxa"/>
          </w:tcPr>
          <w:p w14:paraId="6808B74D" w14:textId="77777777" w:rsidR="00A15E78" w:rsidRPr="00C2139A" w:rsidRDefault="00A15E78" w:rsidP="00764CB7"/>
          <w:p w14:paraId="316CF777" w14:textId="77777777" w:rsidR="00A15E78" w:rsidRPr="00C2139A" w:rsidRDefault="00A15E78" w:rsidP="00764CB7"/>
          <w:p w14:paraId="3C5E58B0" w14:textId="77777777" w:rsidR="00A15E78" w:rsidRPr="00C2139A" w:rsidRDefault="00A15E78" w:rsidP="00764CB7"/>
          <w:p w14:paraId="0A7D2438" w14:textId="77777777" w:rsidR="00A15E78" w:rsidRDefault="00A15E78" w:rsidP="00764CB7"/>
          <w:p w14:paraId="7DE3285F" w14:textId="77777777" w:rsidR="00A15E78" w:rsidRDefault="00A15E78" w:rsidP="00764CB7"/>
          <w:p w14:paraId="0E90AEEA" w14:textId="77777777" w:rsidR="00A15E78" w:rsidRDefault="00A15E78" w:rsidP="00764CB7">
            <w:pPr>
              <w:rPr>
                <w:b/>
                <w:bCs/>
              </w:rPr>
            </w:pPr>
          </w:p>
          <w:p w14:paraId="5F92F7C9" w14:textId="77777777" w:rsidR="00A15E78" w:rsidRDefault="00A15E78" w:rsidP="00764CB7">
            <w:pPr>
              <w:rPr>
                <w:b/>
                <w:bCs/>
              </w:rPr>
            </w:pPr>
          </w:p>
          <w:p w14:paraId="2438BD60" w14:textId="77777777" w:rsidR="00A15E78" w:rsidRDefault="00A15E78" w:rsidP="00764CB7">
            <w:pPr>
              <w:rPr>
                <w:b/>
                <w:bCs/>
              </w:rPr>
            </w:pPr>
          </w:p>
          <w:p w14:paraId="2FC5E02C" w14:textId="77777777" w:rsidR="00A15E78" w:rsidRDefault="00A15E78" w:rsidP="00764CB7">
            <w:pPr>
              <w:rPr>
                <w:b/>
                <w:bCs/>
              </w:rPr>
            </w:pPr>
          </w:p>
          <w:p w14:paraId="5535B8B9" w14:textId="77777777" w:rsidR="00A15E78" w:rsidRDefault="00A15E78" w:rsidP="00764CB7">
            <w:pPr>
              <w:rPr>
                <w:b/>
                <w:bCs/>
              </w:rPr>
            </w:pPr>
          </w:p>
          <w:p w14:paraId="08FC68A7" w14:textId="77777777" w:rsidR="00A15E78" w:rsidRDefault="00A15E78" w:rsidP="00764CB7">
            <w:pPr>
              <w:rPr>
                <w:b/>
                <w:bCs/>
              </w:rPr>
            </w:pPr>
          </w:p>
          <w:p w14:paraId="5647812B" w14:textId="77777777" w:rsidR="00A15E78" w:rsidRDefault="00A15E78" w:rsidP="00764CB7">
            <w:pPr>
              <w:rPr>
                <w:b/>
                <w:bCs/>
              </w:rPr>
            </w:pPr>
          </w:p>
          <w:p w14:paraId="103338CC" w14:textId="77777777" w:rsidR="00A15E78" w:rsidRDefault="00A15E78" w:rsidP="00764CB7">
            <w:pPr>
              <w:rPr>
                <w:b/>
                <w:bCs/>
              </w:rPr>
            </w:pPr>
          </w:p>
          <w:p w14:paraId="1816AC59" w14:textId="77777777" w:rsidR="00A15E78" w:rsidRDefault="00A15E78" w:rsidP="00764CB7">
            <w:pPr>
              <w:rPr>
                <w:b/>
                <w:bCs/>
              </w:rPr>
            </w:pPr>
          </w:p>
          <w:p w14:paraId="38DE9BB0" w14:textId="77777777" w:rsidR="00A15E78" w:rsidRDefault="00A15E78" w:rsidP="00764CB7">
            <w:pPr>
              <w:rPr>
                <w:b/>
                <w:bCs/>
              </w:rPr>
            </w:pPr>
          </w:p>
          <w:p w14:paraId="4F07821B" w14:textId="77777777" w:rsidR="00A15E78" w:rsidRDefault="00A15E78" w:rsidP="00764CB7">
            <w:pPr>
              <w:rPr>
                <w:b/>
                <w:bCs/>
              </w:rPr>
            </w:pPr>
          </w:p>
          <w:p w14:paraId="6E173779" w14:textId="77777777" w:rsidR="00A15E78" w:rsidRDefault="00A15E78" w:rsidP="00764CB7">
            <w:pPr>
              <w:rPr>
                <w:b/>
                <w:bCs/>
              </w:rPr>
            </w:pPr>
          </w:p>
          <w:p w14:paraId="0BB80BDB" w14:textId="77777777" w:rsidR="00A15E78" w:rsidRDefault="00A15E78" w:rsidP="00764CB7">
            <w:pPr>
              <w:rPr>
                <w:b/>
                <w:bCs/>
              </w:rPr>
            </w:pPr>
          </w:p>
          <w:p w14:paraId="2EAB7D71" w14:textId="77777777" w:rsidR="00A15E78" w:rsidRDefault="00A15E78" w:rsidP="00764CB7">
            <w:pPr>
              <w:rPr>
                <w:b/>
                <w:bCs/>
              </w:rPr>
            </w:pPr>
          </w:p>
          <w:p w14:paraId="03F82A53" w14:textId="77777777" w:rsidR="00A15E78" w:rsidRDefault="00A15E78" w:rsidP="00764CB7">
            <w:pPr>
              <w:rPr>
                <w:b/>
                <w:bCs/>
              </w:rPr>
            </w:pPr>
          </w:p>
          <w:p w14:paraId="627C768F" w14:textId="77777777" w:rsidR="00A15E78" w:rsidRDefault="00A15E78" w:rsidP="00764CB7">
            <w:pPr>
              <w:rPr>
                <w:b/>
                <w:bCs/>
              </w:rPr>
            </w:pPr>
          </w:p>
          <w:p w14:paraId="5BDD45EE" w14:textId="77777777" w:rsidR="00A15E78" w:rsidRDefault="00A15E78" w:rsidP="00764CB7">
            <w:pPr>
              <w:rPr>
                <w:b/>
                <w:bCs/>
              </w:rPr>
            </w:pPr>
          </w:p>
          <w:p w14:paraId="52D0B093" w14:textId="77777777" w:rsidR="00A15E78" w:rsidRDefault="00A15E78" w:rsidP="00764CB7">
            <w:pPr>
              <w:rPr>
                <w:b/>
                <w:bCs/>
              </w:rPr>
            </w:pPr>
          </w:p>
          <w:p w14:paraId="2B12CD92" w14:textId="77777777" w:rsidR="00A15E78" w:rsidRDefault="00A15E78" w:rsidP="00764CB7">
            <w:pPr>
              <w:rPr>
                <w:b/>
                <w:bCs/>
              </w:rPr>
            </w:pPr>
          </w:p>
          <w:p w14:paraId="0B652F89" w14:textId="77777777" w:rsidR="00A15E78" w:rsidRDefault="00A15E78" w:rsidP="00764CB7">
            <w:pPr>
              <w:rPr>
                <w:b/>
                <w:bCs/>
              </w:rPr>
            </w:pPr>
          </w:p>
          <w:p w14:paraId="43DD57E9" w14:textId="77777777" w:rsidR="00A15E78" w:rsidRDefault="00A15E78" w:rsidP="00764CB7">
            <w:pPr>
              <w:rPr>
                <w:b/>
                <w:bCs/>
              </w:rPr>
            </w:pPr>
          </w:p>
          <w:p w14:paraId="1D8267E1" w14:textId="77777777" w:rsidR="00A15E78" w:rsidRDefault="00A15E78" w:rsidP="00764CB7">
            <w:pPr>
              <w:rPr>
                <w:b/>
                <w:bCs/>
              </w:rPr>
            </w:pPr>
          </w:p>
          <w:p w14:paraId="2ED7DB3C" w14:textId="77777777" w:rsidR="00A15E78" w:rsidRDefault="00A15E78" w:rsidP="00764CB7">
            <w:pPr>
              <w:rPr>
                <w:b/>
                <w:bCs/>
              </w:rPr>
            </w:pPr>
          </w:p>
          <w:p w14:paraId="2A0264FD" w14:textId="77777777" w:rsidR="00A15E78" w:rsidRPr="00516CEB" w:rsidRDefault="00A15E78" w:rsidP="00764CB7">
            <w:pPr>
              <w:rPr>
                <w:b/>
                <w:bCs/>
              </w:rPr>
            </w:pPr>
          </w:p>
        </w:tc>
      </w:tr>
      <w:tr w:rsidR="00A15E78" w:rsidRPr="00C2139A" w14:paraId="1C01C464" w14:textId="77777777" w:rsidTr="00764CB7">
        <w:trPr>
          <w:trHeight w:val="3248"/>
        </w:trPr>
        <w:tc>
          <w:tcPr>
            <w:tcW w:w="641" w:type="dxa"/>
          </w:tcPr>
          <w:p w14:paraId="600D6042" w14:textId="77777777" w:rsidR="00A15E78" w:rsidRPr="00C2139A" w:rsidRDefault="00A15E78" w:rsidP="00764CB7">
            <w:r>
              <w:lastRenderedPageBreak/>
              <w:t>4.</w:t>
            </w:r>
          </w:p>
          <w:p w14:paraId="7C32B052" w14:textId="77777777" w:rsidR="00A15E78" w:rsidRDefault="00A15E78" w:rsidP="00764CB7"/>
          <w:p w14:paraId="3FA32CA8" w14:textId="77777777" w:rsidR="00A15E78" w:rsidRDefault="00A15E78" w:rsidP="00764CB7"/>
          <w:p w14:paraId="71F4EE0A" w14:textId="77777777" w:rsidR="00A15E78" w:rsidRDefault="00A15E78" w:rsidP="00764CB7"/>
          <w:p w14:paraId="5C5CDAA2" w14:textId="77777777" w:rsidR="00A15E78" w:rsidRDefault="00A15E78" w:rsidP="00764CB7"/>
          <w:p w14:paraId="713C735B" w14:textId="77777777" w:rsidR="00A15E78" w:rsidRDefault="00A15E78" w:rsidP="00764CB7"/>
          <w:p w14:paraId="37226996" w14:textId="77777777" w:rsidR="00A15E78" w:rsidRDefault="00A15E78" w:rsidP="00764CB7"/>
          <w:p w14:paraId="3E397F53" w14:textId="77777777" w:rsidR="00A15E78" w:rsidRDefault="00A15E78" w:rsidP="00764CB7"/>
          <w:p w14:paraId="3ED67934" w14:textId="77777777" w:rsidR="00A15E78" w:rsidRDefault="00A15E78" w:rsidP="00764CB7"/>
          <w:p w14:paraId="44F4A8DD" w14:textId="77777777" w:rsidR="00A15E78" w:rsidRDefault="00A15E78" w:rsidP="00764CB7"/>
          <w:p w14:paraId="78FF127A" w14:textId="77777777" w:rsidR="00A15E78" w:rsidRDefault="00A15E78" w:rsidP="00764CB7"/>
          <w:p w14:paraId="6C74DD9C" w14:textId="77777777" w:rsidR="00A15E78" w:rsidRPr="00C2139A" w:rsidRDefault="00A15E78" w:rsidP="00764CB7"/>
        </w:tc>
        <w:tc>
          <w:tcPr>
            <w:tcW w:w="6876" w:type="dxa"/>
          </w:tcPr>
          <w:p w14:paraId="5A669D49" w14:textId="77777777" w:rsidR="00A15E78" w:rsidRDefault="00A15E78" w:rsidP="00764CB7">
            <w:pPr>
              <w:spacing w:line="234" w:lineRule="atLeast"/>
              <w:rPr>
                <w:rFonts w:ascii="Helvetica" w:eastAsia="Times New Roman" w:hAnsi="Helvetica" w:cs="Helvetica"/>
                <w:b/>
                <w:color w:val="000000"/>
                <w:sz w:val="20"/>
                <w:szCs w:val="20"/>
                <w:lang w:eastAsia="en-GB"/>
              </w:rPr>
            </w:pPr>
            <w:r>
              <w:rPr>
                <w:rFonts w:ascii="Helvetica" w:eastAsia="Times New Roman" w:hAnsi="Helvetica" w:cs="Helvetica"/>
                <w:b/>
                <w:color w:val="000000"/>
                <w:sz w:val="20"/>
                <w:szCs w:val="20"/>
                <w:lang w:eastAsia="en-GB"/>
              </w:rPr>
              <w:t>Treasurers Report:</w:t>
            </w:r>
          </w:p>
          <w:p w14:paraId="2DACDDDA" w14:textId="77777777" w:rsidR="00A15E78" w:rsidRDefault="00A15E78" w:rsidP="00764CB7">
            <w:pPr>
              <w:spacing w:line="234" w:lineRule="atLeast"/>
              <w:rPr>
                <w:rFonts w:ascii="Helvetica" w:eastAsia="Times New Roman" w:hAnsi="Helvetica" w:cs="Helvetica"/>
                <w:b/>
                <w:color w:val="000000"/>
                <w:sz w:val="20"/>
                <w:szCs w:val="20"/>
                <w:lang w:eastAsia="en-GB"/>
              </w:rPr>
            </w:pPr>
          </w:p>
          <w:p w14:paraId="5BC7AFFD" w14:textId="77777777" w:rsidR="00A15E78" w:rsidRPr="007565AE" w:rsidRDefault="00A15E78" w:rsidP="00764CB7">
            <w:pPr>
              <w:spacing w:line="234" w:lineRule="atLeast"/>
              <w:rPr>
                <w:rFonts w:ascii="Helvetica" w:eastAsia="Times New Roman" w:hAnsi="Helvetica" w:cs="Helvetica"/>
                <w:color w:val="000000"/>
                <w:sz w:val="20"/>
                <w:szCs w:val="20"/>
                <w:lang w:eastAsia="en-GB"/>
              </w:rPr>
            </w:pPr>
            <w:r w:rsidRPr="007565AE">
              <w:rPr>
                <w:rFonts w:ascii="Helvetica" w:eastAsia="Times New Roman" w:hAnsi="Helvetica" w:cs="Helvetica"/>
                <w:color w:val="000000"/>
                <w:sz w:val="20"/>
                <w:szCs w:val="20"/>
                <w:lang w:eastAsia="en-GB"/>
              </w:rPr>
              <w:t>An</w:t>
            </w:r>
            <w:r>
              <w:rPr>
                <w:rFonts w:ascii="Helvetica" w:eastAsia="Times New Roman" w:hAnsi="Helvetica" w:cs="Helvetica"/>
                <w:color w:val="000000"/>
                <w:sz w:val="20"/>
                <w:szCs w:val="20"/>
                <w:lang w:eastAsia="en-GB"/>
              </w:rPr>
              <w:t xml:space="preserve">gela Reid </w:t>
            </w:r>
            <w:r w:rsidRPr="007565AE">
              <w:rPr>
                <w:rFonts w:ascii="Helvetica" w:eastAsia="Times New Roman" w:hAnsi="Helvetica" w:cs="Helvetica"/>
                <w:color w:val="000000"/>
                <w:sz w:val="20"/>
                <w:szCs w:val="20"/>
                <w:lang w:eastAsia="en-GB"/>
              </w:rPr>
              <w:t>provided the following summary –</w:t>
            </w:r>
          </w:p>
          <w:p w14:paraId="16B754CE" w14:textId="77777777" w:rsidR="00A15E78" w:rsidRPr="007565AE" w:rsidRDefault="00A15E78" w:rsidP="00764CB7">
            <w:pPr>
              <w:spacing w:line="234" w:lineRule="atLeast"/>
              <w:rPr>
                <w:rFonts w:ascii="Helvetica" w:eastAsia="Times New Roman" w:hAnsi="Helvetica" w:cs="Helvetica"/>
                <w:b/>
                <w:color w:val="000000"/>
                <w:sz w:val="20"/>
                <w:szCs w:val="20"/>
                <w:lang w:eastAsia="en-GB"/>
              </w:rPr>
            </w:pPr>
          </w:p>
          <w:p w14:paraId="123D18CA" w14:textId="76BE70F1" w:rsidR="00A15E78" w:rsidRDefault="00A15E78" w:rsidP="00764CB7">
            <w:pPr>
              <w:shd w:val="clear" w:color="auto" w:fill="FFFFFF"/>
              <w:spacing w:line="288" w:lineRule="atLeast"/>
              <w:rPr>
                <w:rFonts w:ascii="Helvetica" w:eastAsia="Times New Roman" w:hAnsi="Helvetica" w:cs="Helvetica"/>
                <w:color w:val="000000"/>
                <w:sz w:val="20"/>
                <w:szCs w:val="20"/>
                <w:lang w:eastAsia="en-GB"/>
              </w:rPr>
            </w:pPr>
            <w:r>
              <w:rPr>
                <w:rFonts w:ascii="Helvetica" w:eastAsia="Times New Roman" w:hAnsi="Helvetica" w:cs="Helvetica"/>
                <w:color w:val="000000"/>
                <w:sz w:val="20"/>
                <w:szCs w:val="20"/>
                <w:lang w:eastAsia="en-GB"/>
              </w:rPr>
              <w:t xml:space="preserve">Our bank </w:t>
            </w:r>
            <w:r w:rsidR="003B67A4">
              <w:rPr>
                <w:rFonts w:ascii="Helvetica" w:eastAsia="Times New Roman" w:hAnsi="Helvetica" w:cs="Helvetica"/>
                <w:color w:val="000000"/>
                <w:sz w:val="20"/>
                <w:szCs w:val="20"/>
                <w:lang w:eastAsia="en-GB"/>
              </w:rPr>
              <w:t>balance</w:t>
            </w:r>
            <w:r w:rsidR="00A443BE">
              <w:rPr>
                <w:rFonts w:ascii="Helvetica" w:eastAsia="Times New Roman" w:hAnsi="Helvetica" w:cs="Helvetica"/>
                <w:color w:val="000000"/>
                <w:sz w:val="20"/>
                <w:szCs w:val="20"/>
                <w:lang w:eastAsia="en-GB"/>
              </w:rPr>
              <w:t xml:space="preserve"> 1</w:t>
            </w:r>
            <w:r w:rsidR="00A443BE" w:rsidRPr="00A443BE">
              <w:rPr>
                <w:rFonts w:ascii="Helvetica" w:eastAsia="Times New Roman" w:hAnsi="Helvetica" w:cs="Helvetica"/>
                <w:color w:val="000000"/>
                <w:sz w:val="20"/>
                <w:szCs w:val="20"/>
                <w:vertAlign w:val="superscript"/>
                <w:lang w:eastAsia="en-GB"/>
              </w:rPr>
              <w:t>st</w:t>
            </w:r>
            <w:r w:rsidR="00A443BE">
              <w:rPr>
                <w:rFonts w:ascii="Helvetica" w:eastAsia="Times New Roman" w:hAnsi="Helvetica" w:cs="Helvetica"/>
                <w:color w:val="000000"/>
                <w:sz w:val="20"/>
                <w:szCs w:val="20"/>
                <w:lang w:eastAsia="en-GB"/>
              </w:rPr>
              <w:t xml:space="preserve"> of December £2070.62</w:t>
            </w:r>
          </w:p>
          <w:p w14:paraId="4CECA877" w14:textId="77777777" w:rsidR="00A15E78" w:rsidRDefault="00A15E78" w:rsidP="00764CB7">
            <w:pPr>
              <w:shd w:val="clear" w:color="auto" w:fill="FFFFFF"/>
              <w:spacing w:line="288" w:lineRule="atLeast"/>
              <w:rPr>
                <w:rFonts w:ascii="Helvetica" w:eastAsia="Times New Roman" w:hAnsi="Helvetica" w:cs="Helvetica"/>
                <w:color w:val="000000"/>
                <w:sz w:val="20"/>
                <w:szCs w:val="20"/>
                <w:lang w:eastAsia="en-GB"/>
              </w:rPr>
            </w:pPr>
          </w:p>
          <w:p w14:paraId="711F1C7A" w14:textId="77777777" w:rsidR="004A1D44" w:rsidRDefault="00A15E78" w:rsidP="00764CB7">
            <w:pPr>
              <w:shd w:val="clear" w:color="auto" w:fill="FFFFFF"/>
              <w:spacing w:line="288" w:lineRule="atLeast"/>
              <w:rPr>
                <w:rFonts w:ascii="Helvetica" w:eastAsia="Times New Roman" w:hAnsi="Helvetica" w:cs="Helvetica"/>
                <w:color w:val="000000"/>
                <w:sz w:val="20"/>
                <w:szCs w:val="20"/>
                <w:lang w:eastAsia="en-GB"/>
              </w:rPr>
            </w:pPr>
            <w:r>
              <w:rPr>
                <w:rFonts w:ascii="Helvetica" w:eastAsia="Times New Roman" w:hAnsi="Helvetica" w:cs="Helvetica"/>
                <w:color w:val="000000"/>
                <w:sz w:val="20"/>
                <w:szCs w:val="20"/>
                <w:lang w:eastAsia="en-GB"/>
              </w:rPr>
              <w:t>We received</w:t>
            </w:r>
            <w:r w:rsidR="004A1D44">
              <w:rPr>
                <w:rFonts w:ascii="Helvetica" w:eastAsia="Times New Roman" w:hAnsi="Helvetica" w:cs="Helvetica"/>
                <w:color w:val="000000"/>
                <w:sz w:val="20"/>
                <w:szCs w:val="20"/>
                <w:lang w:eastAsia="en-GB"/>
              </w:rPr>
              <w:t>-</w:t>
            </w:r>
          </w:p>
          <w:p w14:paraId="552239B9" w14:textId="03C2C3BB" w:rsidR="004671AD" w:rsidRDefault="00A15E78" w:rsidP="004A1D44">
            <w:pPr>
              <w:pStyle w:val="ListParagraph"/>
              <w:numPr>
                <w:ilvl w:val="0"/>
                <w:numId w:val="1"/>
              </w:numPr>
              <w:shd w:val="clear" w:color="auto" w:fill="FFFFFF"/>
              <w:spacing w:line="288" w:lineRule="atLeast"/>
              <w:rPr>
                <w:rFonts w:ascii="Helvetica" w:eastAsia="Times New Roman" w:hAnsi="Helvetica" w:cs="Helvetica"/>
                <w:color w:val="000000"/>
                <w:sz w:val="20"/>
                <w:szCs w:val="20"/>
                <w:lang w:eastAsia="en-GB"/>
              </w:rPr>
            </w:pPr>
            <w:r w:rsidRPr="004A1D44">
              <w:rPr>
                <w:rFonts w:ascii="Helvetica" w:eastAsia="Times New Roman" w:hAnsi="Helvetica" w:cs="Helvetica"/>
                <w:color w:val="000000"/>
                <w:sz w:val="20"/>
                <w:szCs w:val="20"/>
                <w:lang w:eastAsia="en-GB"/>
              </w:rPr>
              <w:t>£</w:t>
            </w:r>
            <w:r w:rsidR="001F54FD">
              <w:rPr>
                <w:rFonts w:ascii="Helvetica" w:eastAsia="Times New Roman" w:hAnsi="Helvetica" w:cs="Helvetica"/>
                <w:color w:val="000000"/>
                <w:sz w:val="20"/>
                <w:szCs w:val="20"/>
                <w:lang w:eastAsia="en-GB"/>
              </w:rPr>
              <w:t xml:space="preserve">1240.50 from Raffle ticket sales </w:t>
            </w:r>
          </w:p>
          <w:p w14:paraId="31D8D994" w14:textId="62E6D6D9" w:rsidR="001F54FD" w:rsidRDefault="004A1D44" w:rsidP="004671AD">
            <w:pPr>
              <w:shd w:val="clear" w:color="auto" w:fill="FFFFFF"/>
              <w:spacing w:line="288" w:lineRule="atLeast"/>
              <w:rPr>
                <w:rFonts w:ascii="Helvetica" w:eastAsia="Times New Roman" w:hAnsi="Helvetica" w:cs="Helvetica"/>
                <w:color w:val="000000"/>
                <w:sz w:val="20"/>
                <w:szCs w:val="20"/>
                <w:lang w:eastAsia="en-GB"/>
              </w:rPr>
            </w:pPr>
            <w:r w:rsidRPr="004671AD">
              <w:rPr>
                <w:rFonts w:ascii="Helvetica" w:eastAsia="Times New Roman" w:hAnsi="Helvetica" w:cs="Helvetica"/>
                <w:color w:val="000000"/>
                <w:sz w:val="20"/>
                <w:szCs w:val="20"/>
                <w:lang w:eastAsia="en-GB"/>
              </w:rPr>
              <w:t xml:space="preserve">We spent- </w:t>
            </w:r>
          </w:p>
          <w:p w14:paraId="4CCD2297" w14:textId="6D2898FB" w:rsidR="001F54FD" w:rsidRPr="001F54FD" w:rsidRDefault="001F54FD" w:rsidP="001F54FD">
            <w:pPr>
              <w:pStyle w:val="ListParagraph"/>
              <w:numPr>
                <w:ilvl w:val="0"/>
                <w:numId w:val="1"/>
              </w:numPr>
              <w:shd w:val="clear" w:color="auto" w:fill="FFFFFF"/>
              <w:spacing w:line="288" w:lineRule="atLeast"/>
              <w:rPr>
                <w:rFonts w:ascii="Helvetica" w:eastAsia="Times New Roman" w:hAnsi="Helvetica" w:cs="Helvetica"/>
                <w:color w:val="000000"/>
                <w:sz w:val="20"/>
                <w:szCs w:val="20"/>
                <w:lang w:eastAsia="en-GB"/>
              </w:rPr>
            </w:pPr>
            <w:r>
              <w:rPr>
                <w:rFonts w:ascii="Helvetica" w:eastAsia="Times New Roman" w:hAnsi="Helvetica" w:cs="Helvetica"/>
                <w:color w:val="000000"/>
                <w:sz w:val="20"/>
                <w:szCs w:val="20"/>
                <w:lang w:eastAsia="en-GB"/>
              </w:rPr>
              <w:t>£</w:t>
            </w:r>
            <w:r w:rsidR="00A443BE">
              <w:rPr>
                <w:rFonts w:ascii="Helvetica" w:eastAsia="Times New Roman" w:hAnsi="Helvetica" w:cs="Helvetica"/>
                <w:color w:val="000000"/>
                <w:sz w:val="20"/>
                <w:szCs w:val="20"/>
                <w:lang w:eastAsia="en-GB"/>
              </w:rPr>
              <w:t xml:space="preserve">132.00 </w:t>
            </w:r>
            <w:r w:rsidRPr="001F54FD">
              <w:rPr>
                <w:rFonts w:ascii="Helvetica" w:eastAsia="Times New Roman" w:hAnsi="Helvetica" w:cs="Helvetica"/>
                <w:color w:val="000000"/>
                <w:sz w:val="20"/>
                <w:szCs w:val="20"/>
                <w:lang w:eastAsia="en-GB"/>
              </w:rPr>
              <w:t>Printing of raffle tickets</w:t>
            </w:r>
          </w:p>
          <w:p w14:paraId="4CD5FA2D" w14:textId="4981C294" w:rsidR="001F54FD" w:rsidRDefault="00A443BE" w:rsidP="001F54FD">
            <w:pPr>
              <w:pStyle w:val="ListParagraph"/>
              <w:numPr>
                <w:ilvl w:val="0"/>
                <w:numId w:val="1"/>
              </w:numPr>
              <w:shd w:val="clear" w:color="auto" w:fill="FFFFFF"/>
              <w:spacing w:line="288" w:lineRule="atLeast"/>
              <w:rPr>
                <w:rFonts w:ascii="Helvetica" w:eastAsia="Times New Roman" w:hAnsi="Helvetica" w:cs="Helvetica"/>
                <w:color w:val="000000"/>
                <w:sz w:val="20"/>
                <w:szCs w:val="20"/>
                <w:lang w:eastAsia="en-GB"/>
              </w:rPr>
            </w:pPr>
            <w:r>
              <w:rPr>
                <w:rFonts w:ascii="Helvetica" w:eastAsia="Times New Roman" w:hAnsi="Helvetica" w:cs="Helvetica"/>
                <w:color w:val="000000"/>
                <w:sz w:val="20"/>
                <w:szCs w:val="20"/>
                <w:lang w:eastAsia="en-GB"/>
              </w:rPr>
              <w:t xml:space="preserve">£30.00 </w:t>
            </w:r>
            <w:r w:rsidR="001F54FD" w:rsidRPr="001F54FD">
              <w:rPr>
                <w:rFonts w:ascii="Helvetica" w:eastAsia="Times New Roman" w:hAnsi="Helvetica" w:cs="Helvetica"/>
                <w:color w:val="000000"/>
                <w:sz w:val="20"/>
                <w:szCs w:val="20"/>
                <w:lang w:eastAsia="en-GB"/>
              </w:rPr>
              <w:t xml:space="preserve">Flowers </w:t>
            </w:r>
            <w:r w:rsidR="001F54FD">
              <w:rPr>
                <w:rFonts w:ascii="Helvetica" w:eastAsia="Times New Roman" w:hAnsi="Helvetica" w:cs="Helvetica"/>
                <w:color w:val="000000"/>
                <w:sz w:val="20"/>
                <w:szCs w:val="20"/>
                <w:lang w:eastAsia="en-GB"/>
              </w:rPr>
              <w:t>for Mrs Mathews</w:t>
            </w:r>
          </w:p>
          <w:p w14:paraId="1212891A" w14:textId="4DED7A3A" w:rsidR="00A443BE" w:rsidRPr="00A443BE" w:rsidRDefault="00A443BE" w:rsidP="00A443BE">
            <w:pPr>
              <w:shd w:val="clear" w:color="auto" w:fill="FFFFFF"/>
              <w:spacing w:line="288" w:lineRule="atLeast"/>
              <w:ind w:left="360"/>
              <w:rPr>
                <w:rFonts w:ascii="Helvetica" w:eastAsia="Times New Roman" w:hAnsi="Helvetica" w:cs="Helvetica"/>
                <w:color w:val="000000"/>
                <w:sz w:val="20"/>
                <w:szCs w:val="20"/>
                <w:lang w:eastAsia="en-GB"/>
              </w:rPr>
            </w:pPr>
            <w:r>
              <w:rPr>
                <w:rFonts w:ascii="Helvetica" w:eastAsia="Times New Roman" w:hAnsi="Helvetica" w:cs="Helvetica"/>
                <w:color w:val="000000"/>
                <w:sz w:val="20"/>
                <w:szCs w:val="20"/>
                <w:lang w:eastAsia="en-GB"/>
              </w:rPr>
              <w:t>Total expenditure £162.00</w:t>
            </w:r>
          </w:p>
          <w:p w14:paraId="4A98CC6A" w14:textId="77777777" w:rsidR="001F54FD" w:rsidRDefault="001F54FD" w:rsidP="004671AD">
            <w:pPr>
              <w:shd w:val="clear" w:color="auto" w:fill="FFFFFF"/>
              <w:spacing w:line="288" w:lineRule="atLeast"/>
              <w:rPr>
                <w:rFonts w:ascii="Helvetica" w:eastAsia="Times New Roman" w:hAnsi="Helvetica" w:cs="Helvetica"/>
                <w:color w:val="000000"/>
                <w:sz w:val="20"/>
                <w:szCs w:val="20"/>
                <w:lang w:eastAsia="en-GB"/>
              </w:rPr>
            </w:pPr>
          </w:p>
          <w:p w14:paraId="2AAA55E4" w14:textId="07AE84AD" w:rsidR="004671AD" w:rsidRDefault="004671AD" w:rsidP="004671AD">
            <w:pPr>
              <w:shd w:val="clear" w:color="auto" w:fill="FFFFFF"/>
              <w:spacing w:line="288" w:lineRule="atLeast"/>
              <w:rPr>
                <w:rFonts w:ascii="Helvetica" w:eastAsia="Times New Roman" w:hAnsi="Helvetica" w:cs="Helvetica"/>
                <w:color w:val="000000"/>
                <w:sz w:val="20"/>
                <w:szCs w:val="20"/>
                <w:lang w:eastAsia="en-GB"/>
              </w:rPr>
            </w:pPr>
            <w:r w:rsidRPr="004671AD">
              <w:rPr>
                <w:rFonts w:ascii="Helvetica" w:eastAsia="Times New Roman" w:hAnsi="Helvetica" w:cs="Helvetica"/>
                <w:color w:val="000000"/>
                <w:sz w:val="20"/>
                <w:szCs w:val="20"/>
                <w:lang w:eastAsia="en-GB"/>
              </w:rPr>
              <w:t>This make</w:t>
            </w:r>
            <w:r w:rsidR="00A443BE">
              <w:rPr>
                <w:rFonts w:ascii="Helvetica" w:eastAsia="Times New Roman" w:hAnsi="Helvetica" w:cs="Helvetica"/>
                <w:color w:val="000000"/>
                <w:sz w:val="20"/>
                <w:szCs w:val="20"/>
                <w:lang w:eastAsia="en-GB"/>
              </w:rPr>
              <w:t>s our</w:t>
            </w:r>
            <w:r w:rsidRPr="004671AD">
              <w:rPr>
                <w:rFonts w:ascii="Helvetica" w:eastAsia="Times New Roman" w:hAnsi="Helvetica" w:cs="Helvetica"/>
                <w:color w:val="000000"/>
                <w:sz w:val="20"/>
                <w:szCs w:val="20"/>
                <w:lang w:eastAsia="en-GB"/>
              </w:rPr>
              <w:t xml:space="preserve"> balance </w:t>
            </w:r>
            <w:proofErr w:type="gramStart"/>
            <w:r w:rsidRPr="004671AD">
              <w:rPr>
                <w:rFonts w:ascii="Helvetica" w:eastAsia="Times New Roman" w:hAnsi="Helvetica" w:cs="Helvetica"/>
                <w:color w:val="000000"/>
                <w:sz w:val="20"/>
                <w:szCs w:val="20"/>
                <w:lang w:eastAsia="en-GB"/>
              </w:rPr>
              <w:t>£</w:t>
            </w:r>
            <w:r w:rsidR="00A443BE">
              <w:rPr>
                <w:rFonts w:ascii="Helvetica" w:eastAsia="Times New Roman" w:hAnsi="Helvetica" w:cs="Helvetica"/>
                <w:color w:val="000000"/>
                <w:sz w:val="20"/>
                <w:szCs w:val="20"/>
                <w:lang w:eastAsia="en-GB"/>
              </w:rPr>
              <w:t>3149.12</w:t>
            </w:r>
            <w:proofErr w:type="gramEnd"/>
          </w:p>
          <w:p w14:paraId="2820F27C" w14:textId="5F89C37E" w:rsidR="00A443BE" w:rsidRDefault="00A443BE" w:rsidP="004671AD">
            <w:pPr>
              <w:shd w:val="clear" w:color="auto" w:fill="FFFFFF"/>
              <w:spacing w:line="288" w:lineRule="atLeast"/>
              <w:rPr>
                <w:rFonts w:ascii="Helvetica" w:eastAsia="Times New Roman" w:hAnsi="Helvetica" w:cs="Helvetica"/>
                <w:color w:val="000000"/>
                <w:sz w:val="20"/>
                <w:szCs w:val="20"/>
                <w:lang w:eastAsia="en-GB"/>
              </w:rPr>
            </w:pPr>
          </w:p>
          <w:p w14:paraId="7E0C37F6" w14:textId="51796A1D" w:rsidR="00A443BE" w:rsidRPr="004671AD" w:rsidRDefault="00A443BE" w:rsidP="004671AD">
            <w:pPr>
              <w:shd w:val="clear" w:color="auto" w:fill="FFFFFF"/>
              <w:spacing w:line="288" w:lineRule="atLeast"/>
              <w:rPr>
                <w:rFonts w:ascii="Helvetica" w:eastAsia="Times New Roman" w:hAnsi="Helvetica" w:cs="Helvetica"/>
                <w:color w:val="000000"/>
                <w:sz w:val="20"/>
                <w:szCs w:val="20"/>
                <w:lang w:eastAsia="en-GB"/>
              </w:rPr>
            </w:pPr>
            <w:proofErr w:type="spellStart"/>
            <w:r>
              <w:rPr>
                <w:rFonts w:ascii="Helvetica" w:eastAsia="Times New Roman" w:hAnsi="Helvetica" w:cs="Helvetica"/>
                <w:color w:val="000000"/>
                <w:sz w:val="20"/>
                <w:szCs w:val="20"/>
                <w:lang w:eastAsia="en-GB"/>
              </w:rPr>
              <w:t>Tulibardine</w:t>
            </w:r>
            <w:proofErr w:type="spellEnd"/>
            <w:r>
              <w:rPr>
                <w:rFonts w:ascii="Helvetica" w:eastAsia="Times New Roman" w:hAnsi="Helvetica" w:cs="Helvetica"/>
                <w:color w:val="000000"/>
                <w:sz w:val="20"/>
                <w:szCs w:val="20"/>
                <w:lang w:eastAsia="en-GB"/>
              </w:rPr>
              <w:t xml:space="preserve"> are donating £1,000 for forest school. We have not yet had the bill from Karen. </w:t>
            </w:r>
          </w:p>
          <w:p w14:paraId="0718ABCF" w14:textId="68016A7D" w:rsidR="00A15E78" w:rsidRPr="00AB33D4" w:rsidRDefault="00A15E78" w:rsidP="00764CB7">
            <w:pPr>
              <w:shd w:val="clear" w:color="auto" w:fill="FFFFFF"/>
              <w:spacing w:line="288" w:lineRule="atLeast"/>
              <w:rPr>
                <w:rFonts w:ascii="Helvetica" w:eastAsia="Times New Roman" w:hAnsi="Helvetica" w:cs="Helvetica"/>
                <w:color w:val="000000"/>
                <w:sz w:val="20"/>
                <w:szCs w:val="20"/>
                <w:lang w:eastAsia="en-GB"/>
              </w:rPr>
            </w:pPr>
          </w:p>
        </w:tc>
        <w:tc>
          <w:tcPr>
            <w:tcW w:w="1499" w:type="dxa"/>
          </w:tcPr>
          <w:p w14:paraId="5883E935" w14:textId="77777777" w:rsidR="00A15E78" w:rsidRDefault="00A15E78" w:rsidP="00764CB7">
            <w:pPr>
              <w:rPr>
                <w:b/>
              </w:rPr>
            </w:pPr>
          </w:p>
          <w:p w14:paraId="57967B42" w14:textId="77777777" w:rsidR="00A15E78" w:rsidRDefault="00A15E78" w:rsidP="00764CB7">
            <w:pPr>
              <w:jc w:val="center"/>
              <w:rPr>
                <w:b/>
              </w:rPr>
            </w:pPr>
          </w:p>
          <w:p w14:paraId="4303671F" w14:textId="77777777" w:rsidR="00A15E78" w:rsidRDefault="00A15E78" w:rsidP="00764CB7">
            <w:pPr>
              <w:jc w:val="center"/>
              <w:rPr>
                <w:b/>
              </w:rPr>
            </w:pPr>
          </w:p>
          <w:p w14:paraId="7497E96C" w14:textId="77777777" w:rsidR="00A15E78" w:rsidRDefault="00A15E78" w:rsidP="00764CB7">
            <w:pPr>
              <w:jc w:val="center"/>
              <w:rPr>
                <w:b/>
              </w:rPr>
            </w:pPr>
          </w:p>
          <w:p w14:paraId="02E2DA49" w14:textId="77777777" w:rsidR="00A15E78" w:rsidRDefault="00A15E78" w:rsidP="00764CB7">
            <w:pPr>
              <w:jc w:val="center"/>
              <w:rPr>
                <w:b/>
              </w:rPr>
            </w:pPr>
          </w:p>
          <w:p w14:paraId="53DCD459" w14:textId="77777777" w:rsidR="00A15E78" w:rsidRDefault="00A15E78" w:rsidP="00764CB7">
            <w:pPr>
              <w:rPr>
                <w:b/>
              </w:rPr>
            </w:pPr>
          </w:p>
          <w:p w14:paraId="59CB2C28" w14:textId="77777777" w:rsidR="00A15E78" w:rsidRDefault="00A15E78" w:rsidP="00764CB7">
            <w:pPr>
              <w:jc w:val="center"/>
              <w:rPr>
                <w:b/>
              </w:rPr>
            </w:pPr>
          </w:p>
          <w:p w14:paraId="6269D27F" w14:textId="77777777" w:rsidR="00A15E78" w:rsidRDefault="00A15E78" w:rsidP="00764CB7">
            <w:pPr>
              <w:jc w:val="center"/>
              <w:rPr>
                <w:b/>
              </w:rPr>
            </w:pPr>
          </w:p>
          <w:p w14:paraId="10BD356B" w14:textId="77777777" w:rsidR="00A15E78" w:rsidRDefault="00A15E78" w:rsidP="00764CB7">
            <w:pPr>
              <w:jc w:val="center"/>
              <w:rPr>
                <w:b/>
              </w:rPr>
            </w:pPr>
          </w:p>
          <w:p w14:paraId="45B71732" w14:textId="77777777" w:rsidR="00A15E78" w:rsidRPr="00C2139A" w:rsidRDefault="00A15E78" w:rsidP="00764CB7">
            <w:pPr>
              <w:rPr>
                <w:b/>
              </w:rPr>
            </w:pPr>
          </w:p>
        </w:tc>
      </w:tr>
      <w:tr w:rsidR="00A15E78" w:rsidRPr="00C2139A" w14:paraId="0737A277" w14:textId="77777777" w:rsidTr="00764CB7">
        <w:trPr>
          <w:trHeight w:val="225"/>
        </w:trPr>
        <w:tc>
          <w:tcPr>
            <w:tcW w:w="641" w:type="dxa"/>
          </w:tcPr>
          <w:p w14:paraId="0AD7E109" w14:textId="77777777" w:rsidR="00A15E78" w:rsidRDefault="00A15E78" w:rsidP="00764CB7">
            <w:r>
              <w:t>5.</w:t>
            </w:r>
          </w:p>
        </w:tc>
        <w:tc>
          <w:tcPr>
            <w:tcW w:w="6876" w:type="dxa"/>
          </w:tcPr>
          <w:p w14:paraId="16E0CC4C" w14:textId="77777777" w:rsidR="00A15E78" w:rsidRDefault="00A15E78" w:rsidP="00764CB7">
            <w:pPr>
              <w:jc w:val="both"/>
              <w:rPr>
                <w:rFonts w:cs="Arial"/>
                <w:b/>
              </w:rPr>
            </w:pPr>
            <w:r>
              <w:rPr>
                <w:rFonts w:cs="Arial"/>
                <w:b/>
              </w:rPr>
              <w:t>Outstanding points from previous meeting:</w:t>
            </w:r>
          </w:p>
          <w:p w14:paraId="490A31A9" w14:textId="77777777" w:rsidR="00A15E78" w:rsidRPr="007D426D" w:rsidRDefault="00A15E78" w:rsidP="00764CB7">
            <w:pPr>
              <w:jc w:val="both"/>
              <w:rPr>
                <w:rFonts w:cs="Arial"/>
                <w:bCs/>
              </w:rPr>
            </w:pPr>
          </w:p>
          <w:p w14:paraId="27200720" w14:textId="3B5DDF32" w:rsidR="00A15E78" w:rsidRPr="00345677" w:rsidRDefault="004A1D44" w:rsidP="00764CB7">
            <w:pPr>
              <w:jc w:val="both"/>
              <w:rPr>
                <w:rFonts w:cs="Arial"/>
                <w:bCs/>
              </w:rPr>
            </w:pPr>
            <w:r>
              <w:rPr>
                <w:rFonts w:cs="Arial"/>
                <w:bCs/>
              </w:rPr>
              <w:t>None.</w:t>
            </w:r>
          </w:p>
        </w:tc>
        <w:tc>
          <w:tcPr>
            <w:tcW w:w="1499" w:type="dxa"/>
          </w:tcPr>
          <w:p w14:paraId="12BE0B3A" w14:textId="77777777" w:rsidR="00A15E78" w:rsidRDefault="00A15E78" w:rsidP="00764CB7">
            <w:pPr>
              <w:jc w:val="center"/>
              <w:rPr>
                <w:b/>
              </w:rPr>
            </w:pPr>
          </w:p>
          <w:p w14:paraId="1FC1772E" w14:textId="77777777" w:rsidR="00A15E78" w:rsidRDefault="00A15E78" w:rsidP="00764CB7">
            <w:pPr>
              <w:rPr>
                <w:b/>
              </w:rPr>
            </w:pPr>
          </w:p>
          <w:p w14:paraId="5C05E1A5" w14:textId="77777777" w:rsidR="00A15E78" w:rsidRDefault="00A15E78" w:rsidP="00764CB7">
            <w:pPr>
              <w:rPr>
                <w:b/>
              </w:rPr>
            </w:pPr>
          </w:p>
          <w:p w14:paraId="68AE7126" w14:textId="77777777" w:rsidR="00A15E78" w:rsidRDefault="00A15E78" w:rsidP="00764CB7">
            <w:pPr>
              <w:rPr>
                <w:b/>
              </w:rPr>
            </w:pPr>
          </w:p>
        </w:tc>
      </w:tr>
      <w:tr w:rsidR="00A15E78" w:rsidRPr="00C2139A" w14:paraId="3AF1B458" w14:textId="77777777" w:rsidTr="001278F7">
        <w:trPr>
          <w:trHeight w:val="6151"/>
        </w:trPr>
        <w:tc>
          <w:tcPr>
            <w:tcW w:w="641" w:type="dxa"/>
          </w:tcPr>
          <w:p w14:paraId="7C6052AB" w14:textId="77777777" w:rsidR="00A15E78" w:rsidRPr="00C2139A" w:rsidRDefault="00A15E78" w:rsidP="00764CB7">
            <w:r>
              <w:t>6</w:t>
            </w:r>
            <w:r w:rsidRPr="00C2139A">
              <w:t>.</w:t>
            </w:r>
          </w:p>
        </w:tc>
        <w:tc>
          <w:tcPr>
            <w:tcW w:w="6876" w:type="dxa"/>
          </w:tcPr>
          <w:p w14:paraId="0221CCE4" w14:textId="05599838" w:rsidR="001278F7" w:rsidRDefault="00A15E78" w:rsidP="00A443BE">
            <w:pPr>
              <w:jc w:val="both"/>
              <w:rPr>
                <w:rFonts w:cs="Arial"/>
                <w:b/>
              </w:rPr>
            </w:pPr>
            <w:r>
              <w:rPr>
                <w:rFonts w:cs="Arial"/>
                <w:b/>
              </w:rPr>
              <w:t>Fundraising Update:</w:t>
            </w:r>
          </w:p>
          <w:p w14:paraId="59313D63" w14:textId="77777777" w:rsidR="00A443BE" w:rsidRPr="00A443BE" w:rsidRDefault="00A443BE" w:rsidP="00A443BE">
            <w:pPr>
              <w:jc w:val="both"/>
              <w:rPr>
                <w:rFonts w:cs="Arial"/>
                <w:b/>
              </w:rPr>
            </w:pPr>
          </w:p>
          <w:p w14:paraId="2727464B" w14:textId="77777777" w:rsidR="00A443BE" w:rsidRDefault="00A443BE" w:rsidP="00764CB7">
            <w:pPr>
              <w:rPr>
                <w:rFonts w:cs="Arial"/>
              </w:rPr>
            </w:pPr>
            <w:r>
              <w:rPr>
                <w:rFonts w:cs="Arial"/>
              </w:rPr>
              <w:t xml:space="preserve">We discussed the Council grant for the parent council, we decided we couldn’t justify that amount for stationary so agreed not to apply. Something for the future to think about is costs of Zoom should we need it. </w:t>
            </w:r>
          </w:p>
          <w:p w14:paraId="7C70D227" w14:textId="77777777" w:rsidR="00A443BE" w:rsidRDefault="00A443BE" w:rsidP="00764CB7">
            <w:pPr>
              <w:rPr>
                <w:rFonts w:cs="Arial"/>
              </w:rPr>
            </w:pPr>
          </w:p>
          <w:p w14:paraId="33710D01" w14:textId="77777777" w:rsidR="00A443BE" w:rsidRDefault="00A443BE" w:rsidP="00764CB7">
            <w:pPr>
              <w:rPr>
                <w:rFonts w:cs="Arial"/>
              </w:rPr>
            </w:pPr>
            <w:r>
              <w:rPr>
                <w:rFonts w:cs="Arial"/>
              </w:rPr>
              <w:t xml:space="preserve">Blackford Community fund- Margaret cant think of any big community projects that can be done using the grant money so will not be applying. </w:t>
            </w:r>
          </w:p>
          <w:p w14:paraId="684CA707" w14:textId="77777777" w:rsidR="00A443BE" w:rsidRDefault="00A443BE" w:rsidP="00764CB7">
            <w:pPr>
              <w:rPr>
                <w:rFonts w:cs="Arial"/>
              </w:rPr>
            </w:pPr>
          </w:p>
          <w:p w14:paraId="43987E22" w14:textId="3C93B64C" w:rsidR="00A443BE" w:rsidRDefault="00A443BE" w:rsidP="00764CB7">
            <w:pPr>
              <w:rPr>
                <w:rFonts w:cs="Arial"/>
              </w:rPr>
            </w:pPr>
            <w:r>
              <w:rPr>
                <w:rFonts w:cs="Arial"/>
              </w:rPr>
              <w:t>Highland Games- 27</w:t>
            </w:r>
            <w:r w:rsidRPr="00A443BE">
              <w:rPr>
                <w:rFonts w:cs="Arial"/>
                <w:vertAlign w:val="superscript"/>
              </w:rPr>
              <w:t>th</w:t>
            </w:r>
            <w:r>
              <w:rPr>
                <w:rFonts w:cs="Arial"/>
              </w:rPr>
              <w:t xml:space="preserve"> of May , we </w:t>
            </w:r>
            <w:r w:rsidR="005D4C88">
              <w:rPr>
                <w:rFonts w:cs="Arial"/>
              </w:rPr>
              <w:t>will fundraise here, will discu</w:t>
            </w:r>
            <w:r w:rsidR="008132FC">
              <w:rPr>
                <w:rFonts w:cs="Arial"/>
              </w:rPr>
              <w:t>s</w:t>
            </w:r>
            <w:r w:rsidR="005D4C88">
              <w:rPr>
                <w:rFonts w:cs="Arial"/>
              </w:rPr>
              <w:t xml:space="preserve">s at </w:t>
            </w:r>
            <w:r w:rsidR="008132FC">
              <w:rPr>
                <w:rFonts w:cs="Arial"/>
              </w:rPr>
              <w:t xml:space="preserve">the </w:t>
            </w:r>
            <w:r w:rsidR="005D4C88">
              <w:rPr>
                <w:rFonts w:cs="Arial"/>
              </w:rPr>
              <w:t xml:space="preserve">next meeting. </w:t>
            </w:r>
          </w:p>
          <w:p w14:paraId="4587F2FD" w14:textId="77777777" w:rsidR="00A443BE" w:rsidRDefault="00A443BE" w:rsidP="00764CB7">
            <w:pPr>
              <w:rPr>
                <w:rFonts w:cs="Arial"/>
              </w:rPr>
            </w:pPr>
          </w:p>
          <w:p w14:paraId="1167AE81" w14:textId="5F4BAD27" w:rsidR="00A443BE" w:rsidRPr="00261BB3" w:rsidRDefault="00A443BE" w:rsidP="00764CB7">
            <w:pPr>
              <w:rPr>
                <w:rFonts w:cs="Arial"/>
              </w:rPr>
            </w:pPr>
            <w:r>
              <w:rPr>
                <w:rFonts w:cs="Arial"/>
              </w:rPr>
              <w:t xml:space="preserve">Bingo- we decided to wait until after the summer holidays before running this, will be discussed at next meeting. </w:t>
            </w:r>
          </w:p>
        </w:tc>
        <w:tc>
          <w:tcPr>
            <w:tcW w:w="1499" w:type="dxa"/>
          </w:tcPr>
          <w:p w14:paraId="519E5498" w14:textId="77777777" w:rsidR="00A15E78" w:rsidRDefault="00A15E78" w:rsidP="00764CB7"/>
          <w:p w14:paraId="42201ADE" w14:textId="77777777" w:rsidR="00A15E78" w:rsidRPr="00516CEB" w:rsidRDefault="00A15E78" w:rsidP="00764CB7">
            <w:pPr>
              <w:rPr>
                <w:b/>
                <w:bCs/>
              </w:rPr>
            </w:pPr>
          </w:p>
          <w:p w14:paraId="64B393B5" w14:textId="77777777" w:rsidR="00A15E78" w:rsidRDefault="00A15E78" w:rsidP="00764CB7">
            <w:pPr>
              <w:rPr>
                <w:b/>
              </w:rPr>
            </w:pPr>
          </w:p>
          <w:p w14:paraId="58367785" w14:textId="77777777" w:rsidR="00A15E78" w:rsidRDefault="00A15E78" w:rsidP="00764CB7">
            <w:pPr>
              <w:rPr>
                <w:b/>
              </w:rPr>
            </w:pPr>
          </w:p>
          <w:p w14:paraId="3C941151" w14:textId="77777777" w:rsidR="00A15E78" w:rsidRDefault="00A15E78" w:rsidP="00764CB7">
            <w:pPr>
              <w:rPr>
                <w:b/>
              </w:rPr>
            </w:pPr>
          </w:p>
          <w:p w14:paraId="17692EC3" w14:textId="77777777" w:rsidR="00A15E78" w:rsidRDefault="00A15E78" w:rsidP="00764CB7">
            <w:pPr>
              <w:rPr>
                <w:b/>
              </w:rPr>
            </w:pPr>
          </w:p>
          <w:p w14:paraId="3933BC9E" w14:textId="77777777" w:rsidR="00A15E78" w:rsidRDefault="00A15E78" w:rsidP="00764CB7">
            <w:pPr>
              <w:rPr>
                <w:b/>
              </w:rPr>
            </w:pPr>
          </w:p>
          <w:p w14:paraId="10D7C1B5" w14:textId="77777777" w:rsidR="00A15E78" w:rsidRDefault="00A15E78" w:rsidP="00764CB7">
            <w:pPr>
              <w:rPr>
                <w:b/>
              </w:rPr>
            </w:pPr>
          </w:p>
          <w:p w14:paraId="402EFB18" w14:textId="77777777" w:rsidR="00A15E78" w:rsidRDefault="00A15E78" w:rsidP="00764CB7">
            <w:pPr>
              <w:rPr>
                <w:b/>
              </w:rPr>
            </w:pPr>
          </w:p>
          <w:p w14:paraId="6563A65A" w14:textId="77777777" w:rsidR="00A15E78" w:rsidRPr="00DF391F" w:rsidRDefault="00A15E78" w:rsidP="00764CB7">
            <w:pPr>
              <w:rPr>
                <w:b/>
              </w:rPr>
            </w:pPr>
          </w:p>
        </w:tc>
      </w:tr>
      <w:tr w:rsidR="00A15E78" w:rsidRPr="00C2139A" w14:paraId="37D4A8A9" w14:textId="77777777" w:rsidTr="00764CB7">
        <w:trPr>
          <w:trHeight w:val="481"/>
        </w:trPr>
        <w:tc>
          <w:tcPr>
            <w:tcW w:w="641" w:type="dxa"/>
          </w:tcPr>
          <w:p w14:paraId="65A07227" w14:textId="77777777" w:rsidR="00A15E78" w:rsidRPr="00C2139A" w:rsidRDefault="00A15E78" w:rsidP="00764CB7">
            <w:r>
              <w:t>7.</w:t>
            </w:r>
          </w:p>
        </w:tc>
        <w:tc>
          <w:tcPr>
            <w:tcW w:w="6876" w:type="dxa"/>
          </w:tcPr>
          <w:p w14:paraId="5748285E" w14:textId="77777777" w:rsidR="00A15E78" w:rsidRDefault="00A15E78" w:rsidP="00764CB7">
            <w:pPr>
              <w:rPr>
                <w:rFonts w:cs="Arial"/>
                <w:b/>
                <w:bCs/>
              </w:rPr>
            </w:pPr>
            <w:r w:rsidRPr="007D426D">
              <w:rPr>
                <w:rFonts w:cs="Arial"/>
                <w:b/>
                <w:bCs/>
              </w:rPr>
              <w:t>AOB:</w:t>
            </w:r>
          </w:p>
          <w:p w14:paraId="518EF082" w14:textId="77777777" w:rsidR="00A15E78" w:rsidRDefault="00A443BE" w:rsidP="00DA1C86">
            <w:pPr>
              <w:rPr>
                <w:rFonts w:cs="Arial"/>
              </w:rPr>
            </w:pPr>
            <w:r>
              <w:rPr>
                <w:rFonts w:cs="Arial"/>
              </w:rPr>
              <w:t xml:space="preserve">Gala- We decided the float was a lot of work and maybe just having a theme for the children to dress up as </w:t>
            </w:r>
            <w:r w:rsidR="005D4C88">
              <w:rPr>
                <w:rFonts w:cs="Arial"/>
              </w:rPr>
              <w:t xml:space="preserve">and walk together would be a nice </w:t>
            </w:r>
            <w:r w:rsidR="005D4C88">
              <w:rPr>
                <w:rFonts w:cs="Arial"/>
              </w:rPr>
              <w:lastRenderedPageBreak/>
              <w:t xml:space="preserve">idea. Linzie suggested we use our Facebook page to create a poll asking parents what’s theme they’d like to do to encourage them to get involved. </w:t>
            </w:r>
          </w:p>
          <w:p w14:paraId="62E7EE12" w14:textId="77777777" w:rsidR="005D4C88" w:rsidRDefault="005D4C88" w:rsidP="00DA1C86">
            <w:pPr>
              <w:rPr>
                <w:rFonts w:cs="Arial"/>
              </w:rPr>
            </w:pPr>
          </w:p>
          <w:p w14:paraId="23221E64" w14:textId="77777777" w:rsidR="005D4C88" w:rsidRDefault="005D4C88" w:rsidP="00DA1C86">
            <w:pPr>
              <w:rPr>
                <w:rFonts w:cs="Arial"/>
              </w:rPr>
            </w:pPr>
            <w:r>
              <w:rPr>
                <w:rFonts w:cs="Arial"/>
              </w:rPr>
              <w:t xml:space="preserve">Bank account- the paper work has now been handed in to the bank to  add/change the signatories for the account. </w:t>
            </w:r>
          </w:p>
          <w:p w14:paraId="38D8E95C" w14:textId="77777777" w:rsidR="005D4C88" w:rsidRDefault="005D4C88" w:rsidP="00DA1C86">
            <w:pPr>
              <w:rPr>
                <w:rFonts w:cs="Arial"/>
              </w:rPr>
            </w:pPr>
          </w:p>
          <w:p w14:paraId="0CFAFE58" w14:textId="77777777" w:rsidR="005D4C88" w:rsidRDefault="005D4C88" w:rsidP="00DA1C86">
            <w:pPr>
              <w:rPr>
                <w:rFonts w:cs="Arial"/>
              </w:rPr>
            </w:pPr>
            <w:r>
              <w:rPr>
                <w:rFonts w:cs="Arial"/>
              </w:rPr>
              <w:t xml:space="preserve">Easter- The school are going to run a few competitions and Parent council will provide the prizes, Linzie offered to get the prizes. </w:t>
            </w:r>
          </w:p>
          <w:p w14:paraId="4F32E507" w14:textId="77777777" w:rsidR="005D4C88" w:rsidRDefault="005D4C88" w:rsidP="00DA1C86">
            <w:pPr>
              <w:rPr>
                <w:rFonts w:cs="Arial"/>
              </w:rPr>
            </w:pPr>
          </w:p>
          <w:p w14:paraId="0929CA76" w14:textId="77777777" w:rsidR="005D4C88" w:rsidRDefault="005D4C88" w:rsidP="00DA1C86">
            <w:pPr>
              <w:rPr>
                <w:rFonts w:cs="Arial"/>
              </w:rPr>
            </w:pPr>
            <w:r>
              <w:rPr>
                <w:rFonts w:cs="Arial"/>
              </w:rPr>
              <w:t xml:space="preserve">School gates- Angela asked about the gates being locked and children not being able to get in if they are late. Margaret explained the reasons behind locking the gates for the children’s safety and has previously asked parents to call ahead if their child is running late so the school can look out for them. Margaret will remind parents of this. </w:t>
            </w:r>
          </w:p>
          <w:p w14:paraId="3C10F994" w14:textId="77777777" w:rsidR="005D4C88" w:rsidRDefault="005D4C88" w:rsidP="00DA1C86">
            <w:pPr>
              <w:rPr>
                <w:rFonts w:cs="Arial"/>
              </w:rPr>
            </w:pPr>
          </w:p>
          <w:p w14:paraId="785DC3BB" w14:textId="1781070B" w:rsidR="005D4C88" w:rsidRDefault="005D4C88" w:rsidP="00DA1C86">
            <w:pPr>
              <w:rPr>
                <w:rFonts w:cs="Arial"/>
              </w:rPr>
            </w:pPr>
            <w:r>
              <w:rPr>
                <w:rFonts w:cs="Arial"/>
              </w:rPr>
              <w:t xml:space="preserve">Shed- Margaret has asked if we can help fix it up, Katie has asked Kevin to have a look on Friday to get a rough idea of what is needing done. </w:t>
            </w:r>
          </w:p>
          <w:p w14:paraId="4BF7FC73" w14:textId="039C9E40" w:rsidR="008132FC" w:rsidRDefault="008132FC" w:rsidP="00DA1C86">
            <w:pPr>
              <w:rPr>
                <w:rFonts w:cs="Arial"/>
              </w:rPr>
            </w:pPr>
          </w:p>
          <w:p w14:paraId="2A6FA1E4" w14:textId="610667A6" w:rsidR="008132FC" w:rsidRDefault="008132FC" w:rsidP="00DA1C86">
            <w:pPr>
              <w:rPr>
                <w:rFonts w:cs="Arial"/>
              </w:rPr>
            </w:pPr>
            <w:r>
              <w:rPr>
                <w:rFonts w:cs="Arial"/>
              </w:rPr>
              <w:t xml:space="preserve">Buses- Margaret has asked us to fund the buses for the school trips, she will let us know how much. </w:t>
            </w:r>
          </w:p>
          <w:p w14:paraId="1DDC75C3" w14:textId="77777777" w:rsidR="008132FC" w:rsidRDefault="008132FC" w:rsidP="008132FC"/>
          <w:p w14:paraId="49861AED" w14:textId="1A206357" w:rsidR="008132FC" w:rsidRDefault="008132FC" w:rsidP="008132FC">
            <w:r>
              <w:t>P7 Hoodies</w:t>
            </w:r>
            <w:r>
              <w:t xml:space="preserve">- The school will find out sizes etc of hoodies then the parent council will order them  from  simply sparkling, the sooner the better so children can get their wear out of them! </w:t>
            </w:r>
          </w:p>
          <w:p w14:paraId="678FB979" w14:textId="77777777" w:rsidR="008132FC" w:rsidRDefault="008132FC" w:rsidP="008132FC"/>
          <w:p w14:paraId="4CDEA6E8" w14:textId="759626E0" w:rsidR="008132FC" w:rsidRDefault="008132FC" w:rsidP="008132FC">
            <w:r>
              <w:t>Accelerated Reading books/licence</w:t>
            </w:r>
            <w:r>
              <w:t xml:space="preserve">- This is something Margaret would like us to help develop, after the above priorities. </w:t>
            </w:r>
          </w:p>
          <w:p w14:paraId="48750DD2" w14:textId="1AEE65ED" w:rsidR="005D4C88" w:rsidRDefault="005D4C88" w:rsidP="00DA1C86">
            <w:pPr>
              <w:rPr>
                <w:rFonts w:cs="Arial"/>
              </w:rPr>
            </w:pPr>
          </w:p>
          <w:p w14:paraId="46C90798" w14:textId="71585DA6" w:rsidR="005D4C88" w:rsidRDefault="005D4C88" w:rsidP="00DA1C86">
            <w:pPr>
              <w:rPr>
                <w:rFonts w:cs="Arial"/>
              </w:rPr>
            </w:pPr>
            <w:r>
              <w:rPr>
                <w:rFonts w:cs="Arial"/>
              </w:rPr>
              <w:t xml:space="preserve">Meetings will be continued to be held by Zoom. </w:t>
            </w:r>
          </w:p>
          <w:p w14:paraId="2D809FC0" w14:textId="402AE3E1" w:rsidR="005D4C88" w:rsidRPr="007D426D" w:rsidRDefault="005D4C88" w:rsidP="00DA1C86">
            <w:pPr>
              <w:rPr>
                <w:rFonts w:cs="Arial"/>
              </w:rPr>
            </w:pPr>
          </w:p>
        </w:tc>
        <w:tc>
          <w:tcPr>
            <w:tcW w:w="1499" w:type="dxa"/>
          </w:tcPr>
          <w:p w14:paraId="3A7D4DE9" w14:textId="77777777" w:rsidR="00A15E78" w:rsidRPr="00C2139A" w:rsidRDefault="00A15E78" w:rsidP="00764CB7">
            <w:r w:rsidRPr="00C2139A">
              <w:lastRenderedPageBreak/>
              <w:t xml:space="preserve">                                                            </w:t>
            </w:r>
          </w:p>
          <w:p w14:paraId="7422B038" w14:textId="77777777" w:rsidR="00A15E78" w:rsidRPr="00C2139A" w:rsidRDefault="00A15E78" w:rsidP="00764CB7"/>
          <w:p w14:paraId="71CF469B" w14:textId="77777777" w:rsidR="00A15E78" w:rsidRPr="00C2139A" w:rsidRDefault="00A15E78" w:rsidP="00764CB7">
            <w:pPr>
              <w:jc w:val="center"/>
              <w:rPr>
                <w:b/>
              </w:rPr>
            </w:pPr>
          </w:p>
        </w:tc>
      </w:tr>
      <w:tr w:rsidR="00A15E78" w:rsidRPr="00C2139A" w14:paraId="1720B055" w14:textId="77777777" w:rsidTr="00764CB7">
        <w:trPr>
          <w:trHeight w:val="481"/>
        </w:trPr>
        <w:tc>
          <w:tcPr>
            <w:tcW w:w="641" w:type="dxa"/>
          </w:tcPr>
          <w:p w14:paraId="74573B13" w14:textId="77777777" w:rsidR="00A15E78" w:rsidRDefault="00A15E78" w:rsidP="00764CB7">
            <w:r>
              <w:t>8.</w:t>
            </w:r>
          </w:p>
        </w:tc>
        <w:tc>
          <w:tcPr>
            <w:tcW w:w="6876" w:type="dxa"/>
          </w:tcPr>
          <w:p w14:paraId="51824661" w14:textId="77777777" w:rsidR="00A15E78" w:rsidRDefault="00A15E78" w:rsidP="00764CB7">
            <w:pPr>
              <w:rPr>
                <w:rFonts w:cs="Arial"/>
                <w:b/>
                <w:bCs/>
              </w:rPr>
            </w:pPr>
            <w:r>
              <w:rPr>
                <w:rFonts w:cs="Arial"/>
                <w:b/>
                <w:bCs/>
              </w:rPr>
              <w:t>Date of Next Meeting:</w:t>
            </w:r>
          </w:p>
          <w:p w14:paraId="0DD2E875" w14:textId="5CED6952" w:rsidR="00A15E78" w:rsidRDefault="005D4C88" w:rsidP="00764CB7">
            <w:pPr>
              <w:rPr>
                <w:rFonts w:cs="Arial"/>
                <w:b/>
                <w:bCs/>
              </w:rPr>
            </w:pPr>
            <w:r>
              <w:rPr>
                <w:rFonts w:cs="Arial"/>
              </w:rPr>
              <w:t>Tuesday 9</w:t>
            </w:r>
            <w:r w:rsidRPr="005D4C88">
              <w:rPr>
                <w:rFonts w:cs="Arial"/>
                <w:vertAlign w:val="superscript"/>
              </w:rPr>
              <w:t>th</w:t>
            </w:r>
            <w:r>
              <w:rPr>
                <w:rFonts w:cs="Arial"/>
              </w:rPr>
              <w:t xml:space="preserve"> of May </w:t>
            </w:r>
            <w:proofErr w:type="gramStart"/>
            <w:r w:rsidR="001278F7">
              <w:rPr>
                <w:rFonts w:cs="Arial"/>
              </w:rPr>
              <w:t xml:space="preserve">2023 </w:t>
            </w:r>
            <w:r w:rsidR="00312DBF">
              <w:rPr>
                <w:rFonts w:cs="Arial"/>
              </w:rPr>
              <w:t xml:space="preserve"> </w:t>
            </w:r>
            <w:r>
              <w:rPr>
                <w:rFonts w:cs="Arial"/>
              </w:rPr>
              <w:t>at</w:t>
            </w:r>
            <w:proofErr w:type="gramEnd"/>
            <w:r>
              <w:rPr>
                <w:rFonts w:cs="Arial"/>
              </w:rPr>
              <w:t xml:space="preserve"> </w:t>
            </w:r>
            <w:r w:rsidR="00312DBF">
              <w:rPr>
                <w:rFonts w:cs="Arial"/>
              </w:rPr>
              <w:t>6:30pm</w:t>
            </w:r>
            <w:r>
              <w:rPr>
                <w:rFonts w:cs="Arial"/>
              </w:rPr>
              <w:t xml:space="preserve"> via Zoom. </w:t>
            </w:r>
          </w:p>
          <w:p w14:paraId="6F2C9596" w14:textId="77777777" w:rsidR="00A15E78" w:rsidRDefault="00A15E78" w:rsidP="00764CB7">
            <w:pPr>
              <w:rPr>
                <w:rFonts w:cs="Arial"/>
                <w:b/>
                <w:bCs/>
              </w:rPr>
            </w:pPr>
          </w:p>
        </w:tc>
        <w:tc>
          <w:tcPr>
            <w:tcW w:w="1499" w:type="dxa"/>
          </w:tcPr>
          <w:p w14:paraId="1C738777" w14:textId="77777777" w:rsidR="00A15E78" w:rsidRPr="00C2139A" w:rsidRDefault="00A15E78" w:rsidP="00764CB7"/>
        </w:tc>
      </w:tr>
    </w:tbl>
    <w:p w14:paraId="5C196706" w14:textId="77777777" w:rsidR="00A15E78" w:rsidRPr="00C2139A" w:rsidRDefault="00A15E78" w:rsidP="00A15E78"/>
    <w:p w14:paraId="5A9A45C1" w14:textId="77777777" w:rsidR="00A15E78" w:rsidRDefault="00A15E78"/>
    <w:sectPr w:rsidR="00A15E7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42D95" w14:textId="77777777" w:rsidR="00B854E6" w:rsidRDefault="00B854E6" w:rsidP="00A15E78">
      <w:pPr>
        <w:spacing w:after="0" w:line="240" w:lineRule="auto"/>
      </w:pPr>
      <w:r>
        <w:separator/>
      </w:r>
    </w:p>
  </w:endnote>
  <w:endnote w:type="continuationSeparator" w:id="0">
    <w:p w14:paraId="4693FCA6" w14:textId="77777777" w:rsidR="00B854E6" w:rsidRDefault="00B854E6" w:rsidP="00A15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190332"/>
      <w:docPartObj>
        <w:docPartGallery w:val="Page Numbers (Bottom of Page)"/>
        <w:docPartUnique/>
      </w:docPartObj>
    </w:sdtPr>
    <w:sdtEndPr>
      <w:rPr>
        <w:noProof/>
      </w:rPr>
    </w:sdtEndPr>
    <w:sdtContent>
      <w:p w14:paraId="15B44808" w14:textId="77777777" w:rsidR="005E737A" w:rsidRDefault="00000000" w:rsidP="005E737A">
        <w:pPr>
          <w:pStyle w:val="Footer"/>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8EBF1" w14:textId="77777777" w:rsidR="00B854E6" w:rsidRDefault="00B854E6" w:rsidP="00A15E78">
      <w:pPr>
        <w:spacing w:after="0" w:line="240" w:lineRule="auto"/>
      </w:pPr>
      <w:r>
        <w:separator/>
      </w:r>
    </w:p>
  </w:footnote>
  <w:footnote w:type="continuationSeparator" w:id="0">
    <w:p w14:paraId="299BCAB5" w14:textId="77777777" w:rsidR="00B854E6" w:rsidRDefault="00B854E6" w:rsidP="00A15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2938" w14:textId="404D4A75" w:rsidR="004E2006" w:rsidRDefault="00000000" w:rsidP="009E1B99">
    <w:pPr>
      <w:pStyle w:val="Header"/>
      <w:rPr>
        <w:rFonts w:ascii="Arial" w:hAnsi="Arial" w:cs="Arial"/>
        <w:b/>
        <w:sz w:val="24"/>
        <w:szCs w:val="24"/>
      </w:rPr>
    </w:pPr>
    <w:r w:rsidRPr="004E2006">
      <w:rPr>
        <w:rFonts w:ascii="Arial" w:hAnsi="Arial" w:cs="Arial"/>
        <w:b/>
        <w:sz w:val="24"/>
        <w:szCs w:val="24"/>
      </w:rPr>
      <w:t xml:space="preserve">Blackford </w:t>
    </w:r>
    <w:r>
      <w:rPr>
        <w:rFonts w:ascii="Arial" w:hAnsi="Arial" w:cs="Arial"/>
        <w:b/>
        <w:sz w:val="24"/>
        <w:szCs w:val="24"/>
      </w:rPr>
      <w:t>Primary School Parent Council</w:t>
    </w:r>
  </w:p>
  <w:p w14:paraId="63443397" w14:textId="77777777" w:rsidR="004E2006" w:rsidRDefault="00000000" w:rsidP="004E2006">
    <w:pPr>
      <w:pStyle w:val="Header"/>
      <w:jc w:val="center"/>
      <w:rPr>
        <w:rFonts w:ascii="Arial" w:hAnsi="Arial" w:cs="Arial"/>
        <w:b/>
        <w:sz w:val="24"/>
        <w:szCs w:val="24"/>
      </w:rPr>
    </w:pPr>
  </w:p>
  <w:p w14:paraId="4A7C176C" w14:textId="5FAF5380" w:rsidR="0077517C" w:rsidRDefault="00000000" w:rsidP="004E2006">
    <w:pPr>
      <w:pStyle w:val="Header"/>
      <w:jc w:val="center"/>
      <w:rPr>
        <w:rFonts w:ascii="Arial" w:hAnsi="Arial" w:cs="Arial"/>
        <w:b/>
        <w:sz w:val="24"/>
        <w:szCs w:val="24"/>
      </w:rPr>
    </w:pPr>
    <w:r>
      <w:rPr>
        <w:rFonts w:ascii="Arial" w:hAnsi="Arial" w:cs="Arial"/>
        <w:b/>
        <w:sz w:val="24"/>
        <w:szCs w:val="24"/>
      </w:rPr>
      <w:t xml:space="preserve">Minutes of Meeting held on Tuesday </w:t>
    </w:r>
    <w:r w:rsidR="001F54FD">
      <w:rPr>
        <w:rFonts w:ascii="Arial" w:hAnsi="Arial" w:cs="Arial"/>
        <w:b/>
        <w:sz w:val="24"/>
        <w:szCs w:val="24"/>
      </w:rPr>
      <w:t>21</w:t>
    </w:r>
    <w:r w:rsidR="001F54FD" w:rsidRPr="001F54FD">
      <w:rPr>
        <w:rFonts w:ascii="Arial" w:hAnsi="Arial" w:cs="Arial"/>
        <w:b/>
        <w:sz w:val="24"/>
        <w:szCs w:val="24"/>
        <w:vertAlign w:val="superscript"/>
      </w:rPr>
      <w:t>st</w:t>
    </w:r>
    <w:r w:rsidR="001F54FD">
      <w:rPr>
        <w:rFonts w:ascii="Arial" w:hAnsi="Arial" w:cs="Arial"/>
        <w:b/>
        <w:sz w:val="24"/>
        <w:szCs w:val="24"/>
      </w:rPr>
      <w:t xml:space="preserve"> of February 2023</w:t>
    </w:r>
  </w:p>
  <w:p w14:paraId="159B75D6" w14:textId="77777777" w:rsidR="004E2006" w:rsidRPr="004E2006" w:rsidRDefault="00000000" w:rsidP="004E2006">
    <w:pPr>
      <w:pStyle w:val="Header"/>
      <w:jc w:val="center"/>
      <w:rPr>
        <w:rFonts w:ascii="Arial" w:hAnsi="Arial" w:cs="Arial"/>
        <w:b/>
        <w:sz w:val="24"/>
        <w:szCs w:val="24"/>
      </w:rPr>
    </w:pPr>
    <w:r>
      <w:rPr>
        <w:rFonts w:ascii="Arial" w:hAnsi="Arial" w:cs="Arial"/>
        <w:b/>
        <w:sz w:val="24"/>
        <w:szCs w:val="24"/>
      </w:rPr>
      <w:t xml:space="preserve"> via zoom at 6.30pm</w:t>
    </w:r>
  </w:p>
  <w:p w14:paraId="08043FED" w14:textId="77777777" w:rsidR="004E2006"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9428B"/>
    <w:multiLevelType w:val="hybridMultilevel"/>
    <w:tmpl w:val="407AE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ED6696"/>
    <w:multiLevelType w:val="hybridMultilevel"/>
    <w:tmpl w:val="33C8D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760FE4"/>
    <w:multiLevelType w:val="hybridMultilevel"/>
    <w:tmpl w:val="8F7E3D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39687577">
    <w:abstractNumId w:val="1"/>
  </w:num>
  <w:num w:numId="2" w16cid:durableId="1368606528">
    <w:abstractNumId w:val="1"/>
  </w:num>
  <w:num w:numId="3" w16cid:durableId="1672099876">
    <w:abstractNumId w:val="0"/>
  </w:num>
  <w:num w:numId="4" w16cid:durableId="179012073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E78"/>
    <w:rsid w:val="001278F7"/>
    <w:rsid w:val="001F54FD"/>
    <w:rsid w:val="00312DBF"/>
    <w:rsid w:val="00397BF0"/>
    <w:rsid w:val="003B67A4"/>
    <w:rsid w:val="004671AD"/>
    <w:rsid w:val="004A1D44"/>
    <w:rsid w:val="005D4C88"/>
    <w:rsid w:val="008132FC"/>
    <w:rsid w:val="00904B4D"/>
    <w:rsid w:val="009E1B99"/>
    <w:rsid w:val="00A15E78"/>
    <w:rsid w:val="00A443BE"/>
    <w:rsid w:val="00B854E6"/>
    <w:rsid w:val="00B94FC6"/>
    <w:rsid w:val="00BA1C5B"/>
    <w:rsid w:val="00BF24D4"/>
    <w:rsid w:val="00C121E6"/>
    <w:rsid w:val="00C67427"/>
    <w:rsid w:val="00D61579"/>
    <w:rsid w:val="00DA1C86"/>
    <w:rsid w:val="00E35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51809"/>
  <w15:chartTrackingRefBased/>
  <w15:docId w15:val="{08B4ADAE-85DC-4D16-81B1-6F6F81F8A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E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E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E78"/>
  </w:style>
  <w:style w:type="paragraph" w:styleId="Footer">
    <w:name w:val="footer"/>
    <w:basedOn w:val="Normal"/>
    <w:link w:val="FooterChar"/>
    <w:uiPriority w:val="99"/>
    <w:unhideWhenUsed/>
    <w:rsid w:val="00A15E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E78"/>
  </w:style>
  <w:style w:type="table" w:styleId="TableGrid">
    <w:name w:val="Table Grid"/>
    <w:basedOn w:val="TableNormal"/>
    <w:uiPriority w:val="39"/>
    <w:rsid w:val="00A15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15E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B67A4"/>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00122">
      <w:bodyDiv w:val="1"/>
      <w:marLeft w:val="0"/>
      <w:marRight w:val="0"/>
      <w:marTop w:val="0"/>
      <w:marBottom w:val="0"/>
      <w:divBdr>
        <w:top w:val="none" w:sz="0" w:space="0" w:color="auto"/>
        <w:left w:val="none" w:sz="0" w:space="0" w:color="auto"/>
        <w:bottom w:val="none" w:sz="0" w:space="0" w:color="auto"/>
        <w:right w:val="none" w:sz="0" w:space="0" w:color="auto"/>
      </w:divBdr>
    </w:div>
    <w:div w:id="459418738">
      <w:bodyDiv w:val="1"/>
      <w:marLeft w:val="0"/>
      <w:marRight w:val="0"/>
      <w:marTop w:val="0"/>
      <w:marBottom w:val="0"/>
      <w:divBdr>
        <w:top w:val="none" w:sz="0" w:space="0" w:color="auto"/>
        <w:left w:val="none" w:sz="0" w:space="0" w:color="auto"/>
        <w:bottom w:val="none" w:sz="0" w:space="0" w:color="auto"/>
        <w:right w:val="none" w:sz="0" w:space="0" w:color="auto"/>
      </w:divBdr>
    </w:div>
    <w:div w:id="149915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6303DCE5F3884555ABDE6450E03068EE0019EDE72E6F418A4CAD28113EBFFE21FA" ma:contentTypeVersion="16" ma:contentTypeDescription="Core EDMS document content type" ma:contentTypeScope="" ma:versionID="d3d0cf5501c09a5141b2b56de7ba538b">
  <xsd:schema xmlns:xsd="http://www.w3.org/2001/XMLSchema" xmlns:xs="http://www.w3.org/2001/XMLSchema" xmlns:p="http://schemas.microsoft.com/office/2006/metadata/properties" xmlns:ns2="702e6cc1-4ff5-4f92-80e8-534b485ae176" xmlns:ns3="1387e9d2-31a1-4a6e-b2ef-d42952b23fbb" targetNamespace="http://schemas.microsoft.com/office/2006/metadata/properties" ma:root="true" ma:fieldsID="a80ca038d49183634a3f6ad03eea5d08" ns2:_="" ns3:_="">
    <xsd:import namespace="702e6cc1-4ff5-4f92-80e8-534b485ae176"/>
    <xsd:import namespace="1387e9d2-31a1-4a6e-b2ef-d42952b23fbb"/>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lcf76f155ced4ddcb4097134ff3c332f"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e6cc1-4ff5-4f92-80e8-534b485ae176"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6cc2f424-5a31-4c19-9907-c0a7d9bbaadf}" ma:internalName="TaxCatchAll" ma:showField="CatchAllData" ma:web="702e6cc1-4ff5-4f92-80e8-534b485ae17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cc2f424-5a31-4c19-9907-c0a7d9bbaadf}" ma:internalName="TaxCatchAllLabel" ma:readOnly="true" ma:showField="CatchAllDataLabel" ma:web="702e6cc1-4ff5-4f92-80e8-534b485ae176">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7e9d2-31a1-4a6e-b2ef-d42952b23fbb"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18F127-1BEB-49E6-845D-7872EB186ADB}"/>
</file>

<file path=customXml/itemProps2.xml><?xml version="1.0" encoding="utf-8"?>
<ds:datastoreItem xmlns:ds="http://schemas.openxmlformats.org/officeDocument/2006/customXml" ds:itemID="{8E6D253B-7BFC-4970-8E8E-4D145D1C39E7}"/>
</file>

<file path=docProps/app.xml><?xml version="1.0" encoding="utf-8"?>
<Properties xmlns="http://schemas.openxmlformats.org/officeDocument/2006/extended-properties" xmlns:vt="http://schemas.openxmlformats.org/officeDocument/2006/docPropsVTypes">
  <Template>Normal</Template>
  <TotalTime>9</TotalTime>
  <Pages>4</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wilson</dc:creator>
  <cp:keywords/>
  <dc:description/>
  <cp:lastModifiedBy>Kevin Wilson</cp:lastModifiedBy>
  <cp:revision>2</cp:revision>
  <dcterms:created xsi:type="dcterms:W3CDTF">2023-02-22T11:47:00Z</dcterms:created>
  <dcterms:modified xsi:type="dcterms:W3CDTF">2023-02-22T11:47:00Z</dcterms:modified>
</cp:coreProperties>
</file>