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7C" w:rsidRDefault="00E3677C" w:rsidP="00691998">
      <w:pPr>
        <w:pStyle w:val="Default"/>
        <w:jc w:val="center"/>
        <w:rPr>
          <w:b/>
          <w:bCs/>
          <w:u w:val="single"/>
        </w:rPr>
      </w:pPr>
      <w:r w:rsidRPr="006A1ABF">
        <w:rPr>
          <w:b/>
          <w:bCs/>
          <w:u w:val="single"/>
        </w:rPr>
        <w:t>Food Hygiene Policy</w:t>
      </w:r>
      <w:r w:rsidR="00564FF0" w:rsidRPr="006A1ABF">
        <w:rPr>
          <w:b/>
          <w:bCs/>
          <w:u w:val="single"/>
        </w:rPr>
        <w:t xml:space="preserve"> –</w:t>
      </w:r>
      <w:r w:rsidR="00691998">
        <w:rPr>
          <w:b/>
          <w:bCs/>
          <w:u w:val="single"/>
        </w:rPr>
        <w:t xml:space="preserve">Fairview </w:t>
      </w:r>
      <w:r w:rsidR="00564FF0" w:rsidRPr="006A1ABF">
        <w:rPr>
          <w:b/>
          <w:bCs/>
          <w:u w:val="single"/>
        </w:rPr>
        <w:t>Nursery</w:t>
      </w:r>
      <w:r w:rsidR="00691998">
        <w:rPr>
          <w:b/>
          <w:bCs/>
          <w:noProof/>
          <w:u w:val="single"/>
        </w:rPr>
        <w:drawing>
          <wp:inline distT="0" distB="0" distL="0" distR="0" wp14:anchorId="2FC3664D">
            <wp:extent cx="867605" cy="69147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44" cy="690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1ABF" w:rsidRPr="006A1ABF" w:rsidRDefault="006A1ABF" w:rsidP="00E3677C">
      <w:pPr>
        <w:pStyle w:val="Default"/>
        <w:rPr>
          <w:b/>
          <w:bCs/>
          <w:sz w:val="16"/>
          <w:szCs w:val="16"/>
          <w:u w:val="single"/>
        </w:rPr>
      </w:pPr>
    </w:p>
    <w:p w:rsidR="00E3677C" w:rsidRPr="00EC20E9" w:rsidRDefault="007B22C9" w:rsidP="00E3677C">
      <w:pPr>
        <w:pStyle w:val="CM2"/>
        <w:spacing w:after="0"/>
        <w:jc w:val="both"/>
        <w:rPr>
          <w:b/>
          <w:bCs/>
          <w:color w:val="000000"/>
          <w:sz w:val="20"/>
          <w:szCs w:val="20"/>
        </w:rPr>
      </w:pPr>
      <w:r w:rsidRPr="00EC20E9">
        <w:rPr>
          <w:b/>
          <w:bCs/>
          <w:color w:val="000000"/>
          <w:sz w:val="20"/>
          <w:szCs w:val="20"/>
        </w:rPr>
        <w:t xml:space="preserve">PERSONAL HYGIENE HOUSE RULES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2"/>
        <w:gridCol w:w="8567"/>
      </w:tblGrid>
      <w:tr w:rsidR="007B22C9" w:rsidTr="001B5873">
        <w:trPr>
          <w:trHeight w:val="106"/>
        </w:trPr>
        <w:tc>
          <w:tcPr>
            <w:tcW w:w="1102" w:type="pct"/>
            <w:shd w:val="clear" w:color="auto" w:fill="000000"/>
          </w:tcPr>
          <w:p w:rsidR="007B22C9" w:rsidRDefault="007B22C9" w:rsidP="00685E88">
            <w:pPr>
              <w:pStyle w:val="Default"/>
              <w:rPr>
                <w:color w:val="FFFFFF"/>
              </w:rPr>
            </w:pPr>
          </w:p>
        </w:tc>
        <w:tc>
          <w:tcPr>
            <w:tcW w:w="3898" w:type="pct"/>
            <w:shd w:val="clear" w:color="auto" w:fill="000000"/>
            <w:vAlign w:val="center"/>
          </w:tcPr>
          <w:p w:rsidR="007B22C9" w:rsidRDefault="007B22C9" w:rsidP="00685E88">
            <w:pPr>
              <w:pStyle w:val="Default"/>
              <w:tabs>
                <w:tab w:val="left" w:pos="1122"/>
              </w:tabs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Describe: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ab/>
              <w:t xml:space="preserve">Control Measures and Critical Limits (where applicable) </w:t>
            </w:r>
          </w:p>
          <w:p w:rsidR="007B22C9" w:rsidRDefault="007B22C9" w:rsidP="00685E88">
            <w:pPr>
              <w:pStyle w:val="Default"/>
              <w:tabs>
                <w:tab w:val="left" w:pos="1122"/>
              </w:tabs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ab/>
              <w:t xml:space="preserve">Monitoring including frequency </w:t>
            </w:r>
          </w:p>
        </w:tc>
      </w:tr>
      <w:tr w:rsidR="007B22C9" w:rsidTr="00363F00">
        <w:trPr>
          <w:trHeight w:val="1588"/>
        </w:trPr>
        <w:tc>
          <w:tcPr>
            <w:tcW w:w="1102" w:type="pct"/>
            <w:shd w:val="clear" w:color="auto" w:fill="FFFFFF"/>
          </w:tcPr>
          <w:p w:rsidR="007B22C9" w:rsidRPr="00EC20E9" w:rsidRDefault="007B22C9" w:rsidP="00685E88">
            <w:pPr>
              <w:pStyle w:val="Default"/>
              <w:rPr>
                <w:rFonts w:asciiTheme="minorHAnsi" w:hAnsiTheme="minorHAnsi" w:cs="DENEI M+ DIN"/>
                <w:b/>
                <w:sz w:val="20"/>
                <w:szCs w:val="20"/>
              </w:rPr>
            </w:pPr>
            <w:r w:rsidRPr="00EC20E9">
              <w:rPr>
                <w:rFonts w:asciiTheme="minorHAnsi" w:hAnsiTheme="minorHAnsi" w:cs="DENEI M+ DIN"/>
                <w:b/>
                <w:sz w:val="20"/>
                <w:szCs w:val="20"/>
              </w:rPr>
              <w:t xml:space="preserve">Hand washing </w:t>
            </w:r>
          </w:p>
        </w:tc>
        <w:tc>
          <w:tcPr>
            <w:tcW w:w="3898" w:type="pct"/>
          </w:tcPr>
          <w:p w:rsidR="007B22C9" w:rsidRPr="00EC20E9" w:rsidRDefault="007B22C9" w:rsidP="00685E8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C20E9">
              <w:rPr>
                <w:rFonts w:asciiTheme="minorHAnsi" w:hAnsiTheme="minorHAnsi"/>
                <w:sz w:val="20"/>
                <w:szCs w:val="20"/>
              </w:rPr>
              <w:t>Hands are to be washed thoroughly:</w:t>
            </w:r>
          </w:p>
          <w:p w:rsidR="007B22C9" w:rsidRPr="00EC20E9" w:rsidRDefault="007B22C9" w:rsidP="00685E8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C20E9">
              <w:rPr>
                <w:rFonts w:asciiTheme="minorHAnsi" w:hAnsiTheme="minorHAnsi"/>
                <w:sz w:val="20"/>
                <w:szCs w:val="20"/>
              </w:rPr>
              <w:t>•before starting lunch/ baking session.</w:t>
            </w:r>
          </w:p>
          <w:p w:rsidR="007B22C9" w:rsidRPr="00EC20E9" w:rsidRDefault="007B22C9" w:rsidP="00685E8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C20E9">
              <w:rPr>
                <w:rFonts w:asciiTheme="minorHAnsi" w:hAnsiTheme="minorHAnsi"/>
                <w:sz w:val="20"/>
                <w:szCs w:val="20"/>
              </w:rPr>
              <w:t>•before handling food.</w:t>
            </w:r>
          </w:p>
          <w:p w:rsidR="007B22C9" w:rsidRPr="00EC20E9" w:rsidRDefault="007B22C9" w:rsidP="00685E8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C20E9">
              <w:rPr>
                <w:rFonts w:asciiTheme="minorHAnsi" w:hAnsiTheme="minorHAnsi"/>
                <w:sz w:val="20"/>
                <w:szCs w:val="20"/>
              </w:rPr>
              <w:t>•after handling raw foods (eggs, unwashed raw vegetables or food waste)</w:t>
            </w:r>
          </w:p>
          <w:p w:rsidR="007B22C9" w:rsidRPr="00EC20E9" w:rsidRDefault="007B22C9" w:rsidP="00685E8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C20E9">
              <w:rPr>
                <w:rFonts w:asciiTheme="minorHAnsi" w:hAnsiTheme="minorHAnsi"/>
                <w:sz w:val="20"/>
                <w:szCs w:val="20"/>
              </w:rPr>
              <w:t>•after using the toilet.</w:t>
            </w:r>
          </w:p>
          <w:p w:rsidR="007B22C9" w:rsidRPr="00EC20E9" w:rsidRDefault="007B22C9" w:rsidP="00685E8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C20E9">
              <w:rPr>
                <w:rFonts w:asciiTheme="minorHAnsi" w:hAnsiTheme="minorHAnsi"/>
                <w:sz w:val="20"/>
                <w:szCs w:val="20"/>
              </w:rPr>
              <w:t>•after blowing your nose.</w:t>
            </w:r>
          </w:p>
          <w:p w:rsidR="007B22C9" w:rsidRPr="00EC20E9" w:rsidRDefault="007B22C9" w:rsidP="00685E8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C20E9">
              <w:rPr>
                <w:rFonts w:asciiTheme="minorHAnsi" w:hAnsiTheme="minorHAnsi"/>
                <w:sz w:val="20"/>
                <w:szCs w:val="20"/>
              </w:rPr>
              <w:t>•after cleaning.</w:t>
            </w:r>
          </w:p>
        </w:tc>
      </w:tr>
      <w:tr w:rsidR="007B22C9" w:rsidTr="00363F00">
        <w:trPr>
          <w:trHeight w:val="64"/>
        </w:trPr>
        <w:tc>
          <w:tcPr>
            <w:tcW w:w="1102" w:type="pct"/>
            <w:shd w:val="clear" w:color="auto" w:fill="FFFFFF"/>
          </w:tcPr>
          <w:p w:rsidR="007B22C9" w:rsidRPr="00EC20E9" w:rsidRDefault="007B22C9" w:rsidP="00685E88">
            <w:pPr>
              <w:pStyle w:val="Default"/>
              <w:rPr>
                <w:rFonts w:asciiTheme="minorHAnsi" w:hAnsiTheme="minorHAnsi" w:cs="DENEI M+ DIN"/>
                <w:b/>
                <w:sz w:val="20"/>
                <w:szCs w:val="20"/>
              </w:rPr>
            </w:pPr>
            <w:r w:rsidRPr="00EC20E9">
              <w:rPr>
                <w:rFonts w:asciiTheme="minorHAnsi" w:hAnsiTheme="minorHAnsi" w:cs="DENEI M+ DIN"/>
                <w:b/>
                <w:sz w:val="20"/>
                <w:szCs w:val="20"/>
              </w:rPr>
              <w:t xml:space="preserve">Protecting food </w:t>
            </w:r>
          </w:p>
        </w:tc>
        <w:tc>
          <w:tcPr>
            <w:tcW w:w="3898" w:type="pct"/>
          </w:tcPr>
          <w:p w:rsidR="007B22C9" w:rsidRPr="00EC20E9" w:rsidRDefault="007B22C9" w:rsidP="00685E88">
            <w:pPr>
              <w:pStyle w:val="Default"/>
              <w:rPr>
                <w:rFonts w:asciiTheme="minorHAnsi" w:hAnsiTheme="minorHAnsi" w:cs="DENEI M+ DIN"/>
                <w:sz w:val="20"/>
                <w:szCs w:val="20"/>
              </w:rPr>
            </w:pPr>
            <w:r w:rsidRPr="00EC20E9">
              <w:rPr>
                <w:rFonts w:asciiTheme="minorHAnsi" w:hAnsiTheme="minorHAnsi" w:cs="DENEI M+ DIN"/>
                <w:sz w:val="20"/>
                <w:szCs w:val="20"/>
              </w:rPr>
              <w:t xml:space="preserve">Staff handling food should not spit, sneeze or cough over food. </w:t>
            </w:r>
          </w:p>
        </w:tc>
      </w:tr>
      <w:tr w:rsidR="007B22C9" w:rsidTr="00363F00">
        <w:trPr>
          <w:trHeight w:val="64"/>
        </w:trPr>
        <w:tc>
          <w:tcPr>
            <w:tcW w:w="1102" w:type="pct"/>
            <w:shd w:val="clear" w:color="auto" w:fill="FFFFFF"/>
          </w:tcPr>
          <w:p w:rsidR="007B22C9" w:rsidRPr="00EC20E9" w:rsidRDefault="007B22C9" w:rsidP="00685E88">
            <w:pPr>
              <w:pStyle w:val="Default"/>
              <w:rPr>
                <w:rFonts w:asciiTheme="minorHAnsi" w:hAnsiTheme="minorHAnsi" w:cs="DENEI M+ DIN"/>
                <w:b/>
                <w:sz w:val="20"/>
                <w:szCs w:val="20"/>
              </w:rPr>
            </w:pPr>
            <w:r w:rsidRPr="00EC20E9">
              <w:rPr>
                <w:rFonts w:asciiTheme="minorHAnsi" w:hAnsiTheme="minorHAnsi" w:cs="DENEI M+ DIN"/>
                <w:b/>
                <w:sz w:val="20"/>
                <w:szCs w:val="20"/>
              </w:rPr>
              <w:t xml:space="preserve">Dressings </w:t>
            </w:r>
          </w:p>
        </w:tc>
        <w:tc>
          <w:tcPr>
            <w:tcW w:w="3898" w:type="pct"/>
          </w:tcPr>
          <w:p w:rsidR="007B22C9" w:rsidRPr="00EC20E9" w:rsidRDefault="007B22C9" w:rsidP="00685E88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C20E9">
              <w:rPr>
                <w:rFonts w:asciiTheme="minorHAnsi" w:hAnsiTheme="minorHAnsi"/>
                <w:color w:val="auto"/>
                <w:sz w:val="20"/>
                <w:szCs w:val="20"/>
              </w:rPr>
              <w:t>Cuts and sores; covered with a disposable glove.</w:t>
            </w:r>
          </w:p>
        </w:tc>
      </w:tr>
      <w:tr w:rsidR="007B22C9" w:rsidTr="00363F00">
        <w:trPr>
          <w:trHeight w:val="92"/>
        </w:trPr>
        <w:tc>
          <w:tcPr>
            <w:tcW w:w="1102" w:type="pct"/>
            <w:shd w:val="clear" w:color="auto" w:fill="FFFFFF"/>
          </w:tcPr>
          <w:p w:rsidR="007B22C9" w:rsidRPr="00EC20E9" w:rsidRDefault="007B22C9" w:rsidP="00685E88">
            <w:pPr>
              <w:pStyle w:val="Default"/>
              <w:rPr>
                <w:rFonts w:asciiTheme="minorHAnsi" w:hAnsiTheme="minorHAnsi" w:cs="DENEI M+ DIN"/>
                <w:b/>
                <w:sz w:val="20"/>
                <w:szCs w:val="20"/>
              </w:rPr>
            </w:pPr>
            <w:r w:rsidRPr="00EC20E9">
              <w:rPr>
                <w:rFonts w:asciiTheme="minorHAnsi" w:hAnsiTheme="minorHAnsi" w:cs="DENEI M+ DIN"/>
                <w:b/>
                <w:sz w:val="20"/>
                <w:szCs w:val="20"/>
              </w:rPr>
              <w:t xml:space="preserve">Appropriate, clean clothing </w:t>
            </w:r>
          </w:p>
        </w:tc>
        <w:tc>
          <w:tcPr>
            <w:tcW w:w="3898" w:type="pct"/>
          </w:tcPr>
          <w:p w:rsidR="007B22C9" w:rsidRPr="00EC20E9" w:rsidRDefault="007B22C9" w:rsidP="00685E88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C20E9">
              <w:rPr>
                <w:rFonts w:asciiTheme="minorHAnsi" w:hAnsiTheme="minorHAnsi"/>
                <w:sz w:val="20"/>
                <w:szCs w:val="20"/>
              </w:rPr>
              <w:t>All staff handling food must wear a disposable plastic apron.</w:t>
            </w:r>
          </w:p>
        </w:tc>
      </w:tr>
      <w:tr w:rsidR="007B22C9" w:rsidTr="00363F00">
        <w:trPr>
          <w:trHeight w:val="483"/>
        </w:trPr>
        <w:tc>
          <w:tcPr>
            <w:tcW w:w="1102" w:type="pct"/>
            <w:shd w:val="clear" w:color="auto" w:fill="FFFFFF"/>
          </w:tcPr>
          <w:p w:rsidR="007B22C9" w:rsidRPr="00EC20E9" w:rsidRDefault="007B22C9" w:rsidP="00685E88">
            <w:pPr>
              <w:pStyle w:val="Default"/>
              <w:rPr>
                <w:rFonts w:asciiTheme="minorHAnsi" w:hAnsiTheme="minorHAnsi" w:cs="DENEI M+ DIN"/>
                <w:b/>
                <w:sz w:val="20"/>
                <w:szCs w:val="20"/>
              </w:rPr>
            </w:pPr>
            <w:r w:rsidRPr="00EC20E9">
              <w:rPr>
                <w:rFonts w:asciiTheme="minorHAnsi" w:hAnsiTheme="minorHAnsi" w:cs="DENEI M+ DIN"/>
                <w:b/>
                <w:sz w:val="20"/>
                <w:szCs w:val="20"/>
              </w:rPr>
              <w:t xml:space="preserve">Minimising physical contamination </w:t>
            </w:r>
          </w:p>
        </w:tc>
        <w:tc>
          <w:tcPr>
            <w:tcW w:w="3898" w:type="pct"/>
          </w:tcPr>
          <w:p w:rsidR="007B22C9" w:rsidRPr="00EC20E9" w:rsidRDefault="007B22C9" w:rsidP="00685E8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C20E9">
              <w:rPr>
                <w:rFonts w:asciiTheme="minorHAnsi" w:hAnsiTheme="minorHAnsi"/>
                <w:sz w:val="20"/>
                <w:szCs w:val="20"/>
              </w:rPr>
              <w:t>Hair tied back.</w:t>
            </w:r>
          </w:p>
          <w:p w:rsidR="007B22C9" w:rsidRPr="00EC20E9" w:rsidRDefault="007B22C9" w:rsidP="00685E88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C20E9">
              <w:rPr>
                <w:rFonts w:asciiTheme="minorHAnsi" w:hAnsiTheme="minorHAnsi"/>
                <w:sz w:val="20"/>
                <w:szCs w:val="20"/>
              </w:rPr>
              <w:t>Jewellery should be kept to a minimum when preparing and handling food.</w:t>
            </w:r>
          </w:p>
        </w:tc>
      </w:tr>
      <w:tr w:rsidR="007B22C9" w:rsidTr="00EC20E9">
        <w:trPr>
          <w:trHeight w:val="860"/>
        </w:trPr>
        <w:tc>
          <w:tcPr>
            <w:tcW w:w="1102" w:type="pct"/>
            <w:shd w:val="clear" w:color="auto" w:fill="FFFFFF"/>
          </w:tcPr>
          <w:p w:rsidR="007B22C9" w:rsidRPr="00EC20E9" w:rsidRDefault="007B22C9" w:rsidP="00685E88">
            <w:pPr>
              <w:pStyle w:val="Default"/>
              <w:rPr>
                <w:rFonts w:asciiTheme="minorHAnsi" w:hAnsiTheme="minorHAnsi" w:cs="DENEI M+ DIN"/>
                <w:b/>
                <w:sz w:val="20"/>
                <w:szCs w:val="20"/>
              </w:rPr>
            </w:pPr>
            <w:r w:rsidRPr="00EC20E9">
              <w:rPr>
                <w:rFonts w:asciiTheme="minorHAnsi" w:hAnsiTheme="minorHAnsi" w:cs="DENEI M+ DIN"/>
                <w:b/>
                <w:sz w:val="20"/>
                <w:szCs w:val="20"/>
              </w:rPr>
              <w:t>Rules on :</w:t>
            </w:r>
          </w:p>
          <w:p w:rsidR="007B22C9" w:rsidRPr="00EC20E9" w:rsidRDefault="007B22C9" w:rsidP="00685E8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DENEI M+ DIN"/>
                <w:sz w:val="20"/>
                <w:szCs w:val="20"/>
              </w:rPr>
            </w:pPr>
            <w:r w:rsidRPr="00EC20E9">
              <w:rPr>
                <w:rFonts w:asciiTheme="minorHAnsi" w:hAnsiTheme="minorHAnsi" w:cs="DENEI M+ DIN"/>
                <w:sz w:val="20"/>
                <w:szCs w:val="20"/>
              </w:rPr>
              <w:t>Reporting illness</w:t>
            </w:r>
          </w:p>
          <w:p w:rsidR="007B22C9" w:rsidRPr="00EC20E9" w:rsidRDefault="007B22C9" w:rsidP="006A1ABF">
            <w:pPr>
              <w:pStyle w:val="Default"/>
              <w:rPr>
                <w:rFonts w:asciiTheme="minorHAnsi" w:hAnsiTheme="minorHAnsi" w:cs="DENEI M+ DIN"/>
                <w:sz w:val="20"/>
                <w:szCs w:val="20"/>
              </w:rPr>
            </w:pPr>
          </w:p>
          <w:p w:rsidR="007B22C9" w:rsidRPr="00EC20E9" w:rsidRDefault="007B22C9" w:rsidP="006A1ABF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DENEI M+ DIN"/>
                <w:sz w:val="20"/>
                <w:szCs w:val="20"/>
              </w:rPr>
            </w:pPr>
            <w:r w:rsidRPr="00EC20E9">
              <w:rPr>
                <w:rFonts w:asciiTheme="minorHAnsi" w:hAnsiTheme="minorHAnsi" w:cs="DENEI M+ DIN"/>
                <w:sz w:val="20"/>
                <w:szCs w:val="20"/>
              </w:rPr>
              <w:t>Exclusion</w:t>
            </w:r>
          </w:p>
          <w:p w:rsidR="007B22C9" w:rsidRPr="00EC20E9" w:rsidRDefault="007B22C9" w:rsidP="00EC20E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DENEI M+ DIN"/>
                <w:sz w:val="20"/>
                <w:szCs w:val="20"/>
              </w:rPr>
            </w:pPr>
            <w:r w:rsidRPr="00EC20E9">
              <w:rPr>
                <w:rFonts w:asciiTheme="minorHAnsi" w:hAnsiTheme="minorHAnsi" w:cs="DENEI M+ DIN"/>
                <w:sz w:val="20"/>
                <w:szCs w:val="20"/>
              </w:rPr>
              <w:t xml:space="preserve">Return to Work </w:t>
            </w:r>
          </w:p>
        </w:tc>
        <w:tc>
          <w:tcPr>
            <w:tcW w:w="3898" w:type="pct"/>
          </w:tcPr>
          <w:p w:rsidR="007B22C9" w:rsidRPr="00EC20E9" w:rsidRDefault="007B22C9" w:rsidP="00685E88">
            <w:pPr>
              <w:pStyle w:val="Default"/>
              <w:rPr>
                <w:rFonts w:asciiTheme="minorHAnsi" w:hAnsiTheme="minorHAnsi" w:cs="DENEI M+ DIN"/>
                <w:sz w:val="20"/>
                <w:szCs w:val="20"/>
              </w:rPr>
            </w:pPr>
          </w:p>
          <w:p w:rsidR="007B22C9" w:rsidRPr="00EC20E9" w:rsidRDefault="007B22C9" w:rsidP="006A1ABF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="DENEI M+ DIN"/>
                <w:sz w:val="20"/>
                <w:szCs w:val="20"/>
              </w:rPr>
            </w:pPr>
            <w:r w:rsidRPr="00EC20E9">
              <w:rPr>
                <w:rFonts w:asciiTheme="minorHAnsi" w:hAnsiTheme="minorHAnsi" w:cs="DENEI M+ DIN"/>
                <w:sz w:val="20"/>
                <w:szCs w:val="20"/>
              </w:rPr>
              <w:t>Staff handling food must, by law, report illness which pose a risk to food safety, such as skin, nose, throat, stomach or bowel trouble or if they have any infected wounds.</w:t>
            </w:r>
          </w:p>
          <w:p w:rsidR="007B22C9" w:rsidRPr="00EC20E9" w:rsidRDefault="007B22C9" w:rsidP="006A1ABF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="DENEI M+ DIN"/>
                <w:sz w:val="20"/>
                <w:szCs w:val="20"/>
              </w:rPr>
            </w:pPr>
            <w:r w:rsidRPr="00EC20E9">
              <w:rPr>
                <w:rFonts w:asciiTheme="minorHAnsi" w:hAnsiTheme="minorHAnsi" w:cs="DENEI M+ DIN"/>
                <w:sz w:val="20"/>
                <w:szCs w:val="20"/>
              </w:rPr>
              <w:t>They must be excluded from food handling until they have fully recovered.</w:t>
            </w:r>
          </w:p>
          <w:p w:rsidR="007B22C9" w:rsidRPr="00EC20E9" w:rsidRDefault="007B22C9" w:rsidP="006A1ABF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="DENEI M+ DIN"/>
                <w:sz w:val="20"/>
                <w:szCs w:val="20"/>
              </w:rPr>
            </w:pPr>
            <w:r w:rsidRPr="00EC20E9">
              <w:rPr>
                <w:rFonts w:asciiTheme="minorHAnsi" w:hAnsiTheme="minorHAnsi" w:cs="DENEI M+ DIN"/>
                <w:sz w:val="20"/>
                <w:szCs w:val="20"/>
              </w:rPr>
              <w:t xml:space="preserve">Staff should not return to work until they have been free of vomiting/diarrhoea for 48 hours. </w:t>
            </w:r>
          </w:p>
        </w:tc>
      </w:tr>
    </w:tbl>
    <w:p w:rsidR="00E3677C" w:rsidRPr="006A1ABF" w:rsidRDefault="00E3677C" w:rsidP="00E3677C">
      <w:pPr>
        <w:widowControl w:val="0"/>
        <w:autoSpaceDE/>
        <w:autoSpaceDN/>
        <w:jc w:val="both"/>
        <w:rPr>
          <w:rFonts w:ascii="DIRAT R+ DIN" w:eastAsia="Times New Roman" w:hAnsi="DIRAT R+ DIN"/>
          <w:b/>
          <w:snapToGrid w:val="0"/>
          <w:color w:val="000000"/>
          <w:sz w:val="16"/>
          <w:szCs w:val="16"/>
          <w:lang w:eastAsia="en-US"/>
        </w:rPr>
      </w:pPr>
    </w:p>
    <w:p w:rsidR="00FE082C" w:rsidRPr="00EC20E9" w:rsidRDefault="00FE082C" w:rsidP="00E3677C">
      <w:pPr>
        <w:widowControl w:val="0"/>
        <w:autoSpaceDE/>
        <w:autoSpaceDN/>
        <w:jc w:val="both"/>
        <w:rPr>
          <w:rFonts w:ascii="DIRAT R+ DIN" w:eastAsia="Times New Roman" w:hAnsi="DIRAT R+ DIN"/>
          <w:b/>
          <w:snapToGrid w:val="0"/>
          <w:color w:val="000000"/>
          <w:lang w:eastAsia="en-US"/>
        </w:rPr>
      </w:pPr>
      <w:r w:rsidRPr="00EC20E9">
        <w:rPr>
          <w:rFonts w:ascii="DIRAT R+ DIN" w:eastAsia="Times New Roman" w:hAnsi="DIRAT R+ DIN"/>
          <w:b/>
          <w:snapToGrid w:val="0"/>
          <w:color w:val="000000"/>
          <w:lang w:eastAsia="en-US"/>
        </w:rPr>
        <w:t xml:space="preserve">CLEANING HOUSE RULES - CLEANING SCHEDULE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88"/>
        <w:gridCol w:w="1338"/>
        <w:gridCol w:w="6963"/>
      </w:tblGrid>
      <w:tr w:rsidR="00FE082C" w:rsidRPr="00FE082C" w:rsidTr="001B5873">
        <w:trPr>
          <w:trHeight w:val="133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E082C" w:rsidRPr="00FE082C" w:rsidRDefault="00FE082C" w:rsidP="00FE082C">
            <w:pPr>
              <w:widowControl w:val="0"/>
              <w:autoSpaceDE/>
              <w:autoSpaceDN/>
              <w:rPr>
                <w:rFonts w:ascii="DIRAT R+ DIN" w:eastAsia="Times New Roman" w:hAnsi="DIRAT R+ DIN"/>
                <w:snapToGrid w:val="0"/>
                <w:color w:val="FFFFFF"/>
                <w:sz w:val="18"/>
                <w:lang w:eastAsia="en-US"/>
              </w:rPr>
            </w:pPr>
            <w:r w:rsidRPr="00FE082C">
              <w:rPr>
                <w:rFonts w:ascii="DIRAT R+ DIN" w:eastAsia="Times New Roman" w:hAnsi="DIRAT R+ DIN"/>
                <w:snapToGrid w:val="0"/>
                <w:color w:val="FFFFFF"/>
                <w:sz w:val="18"/>
                <w:lang w:eastAsia="en-US"/>
              </w:rPr>
              <w:t xml:space="preserve">Items and areas to be cleaned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E082C" w:rsidRPr="00FE082C" w:rsidRDefault="00FE082C" w:rsidP="00FE082C">
            <w:pPr>
              <w:widowControl w:val="0"/>
              <w:autoSpaceDE/>
              <w:autoSpaceDN/>
              <w:rPr>
                <w:rFonts w:ascii="DIRAT R+ DIN" w:eastAsia="Times New Roman" w:hAnsi="DIRAT R+ DIN"/>
                <w:snapToGrid w:val="0"/>
                <w:color w:val="FFFFFF"/>
                <w:sz w:val="18"/>
                <w:lang w:eastAsia="en-US"/>
              </w:rPr>
            </w:pPr>
            <w:r w:rsidRPr="00FE082C">
              <w:rPr>
                <w:rFonts w:ascii="DIRAT R+ DIN" w:eastAsia="Times New Roman" w:hAnsi="DIRAT R+ DIN"/>
                <w:snapToGrid w:val="0"/>
                <w:color w:val="FFFFFF"/>
                <w:sz w:val="18"/>
                <w:lang w:eastAsia="en-US"/>
              </w:rPr>
              <w:t xml:space="preserve">Frequency of cleaning </w:t>
            </w: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E082C" w:rsidRPr="00FE082C" w:rsidRDefault="00FE082C" w:rsidP="00FE082C">
            <w:pPr>
              <w:widowControl w:val="0"/>
              <w:autoSpaceDE/>
              <w:autoSpaceDN/>
              <w:rPr>
                <w:rFonts w:ascii="DIRAT R+ DIN" w:eastAsia="Times New Roman" w:hAnsi="DIRAT R+ DIN"/>
                <w:snapToGrid w:val="0"/>
                <w:color w:val="FFFFFF"/>
                <w:sz w:val="18"/>
                <w:lang w:eastAsia="en-US"/>
              </w:rPr>
            </w:pPr>
            <w:r w:rsidRPr="00FE082C">
              <w:rPr>
                <w:rFonts w:ascii="DIRAT R+ DIN" w:eastAsia="Times New Roman" w:hAnsi="DIRAT R+ DIN"/>
                <w:snapToGrid w:val="0"/>
                <w:color w:val="FFFFFF"/>
                <w:sz w:val="18"/>
                <w:lang w:eastAsia="en-US"/>
              </w:rPr>
              <w:t>Method of cleaning</w:t>
            </w:r>
          </w:p>
          <w:p w:rsidR="00FE082C" w:rsidRPr="00FE082C" w:rsidRDefault="00FE082C" w:rsidP="00FE082C">
            <w:pPr>
              <w:widowControl w:val="0"/>
              <w:autoSpaceDE/>
              <w:autoSpaceDN/>
              <w:rPr>
                <w:rFonts w:ascii="DIRAT R+ DIN" w:eastAsia="Times New Roman" w:hAnsi="DIRAT R+ DIN"/>
                <w:snapToGrid w:val="0"/>
                <w:color w:val="FFFFFF"/>
                <w:sz w:val="18"/>
                <w:lang w:eastAsia="en-US"/>
              </w:rPr>
            </w:pPr>
            <w:r w:rsidRPr="00FE082C">
              <w:rPr>
                <w:rFonts w:ascii="DIRAT R+ DIN" w:eastAsia="Times New Roman" w:hAnsi="DIRAT R+ DIN"/>
                <w:snapToGrid w:val="0"/>
                <w:color w:val="FFFFFF"/>
                <w:sz w:val="18"/>
                <w:lang w:eastAsia="en-US"/>
              </w:rPr>
              <w:t xml:space="preserve">(including dilution of chemical required) </w:t>
            </w:r>
          </w:p>
        </w:tc>
      </w:tr>
      <w:tr w:rsidR="00FE082C" w:rsidRPr="00FE082C" w:rsidTr="006A1ABF">
        <w:trPr>
          <w:trHeight w:val="1042"/>
        </w:trPr>
        <w:tc>
          <w:tcPr>
            <w:tcW w:w="1223" w:type="pct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</w:tcPr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b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b/>
                <w:snapToGrid w:val="0"/>
                <w:color w:val="000000"/>
                <w:lang w:eastAsia="en-US"/>
              </w:rPr>
              <w:t xml:space="preserve">Food contact surfaces 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>Work Surfaces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>Chopping Boards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</w:p>
        </w:tc>
        <w:tc>
          <w:tcPr>
            <w:tcW w:w="60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>After each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>use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lang w:eastAsia="en-US"/>
              </w:rPr>
            </w:pPr>
          </w:p>
        </w:tc>
        <w:tc>
          <w:tcPr>
            <w:tcW w:w="3167" w:type="pc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>Remove food debris.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>Double clean;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 xml:space="preserve">• Wash with hot water and detergent 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 xml:space="preserve">• Spray with sanitiser 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>Use a disposable drying cloth or ideally air dry.</w:t>
            </w:r>
          </w:p>
        </w:tc>
      </w:tr>
      <w:tr w:rsidR="00FE082C" w:rsidRPr="00FE082C" w:rsidTr="00363F00">
        <w:trPr>
          <w:trHeight w:val="69"/>
        </w:trPr>
        <w:tc>
          <w:tcPr>
            <w:tcW w:w="1223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</w:tcPr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b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b/>
                <w:snapToGrid w:val="0"/>
                <w:color w:val="000000"/>
                <w:lang w:eastAsia="en-US"/>
              </w:rPr>
              <w:t xml:space="preserve">Food contact equipment 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>Plates /cups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>Containers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>Forks and knifes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>Serving utensil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>Pots/Pans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>Scales</w:t>
            </w: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>After each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>use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lang w:eastAsia="en-US"/>
              </w:rPr>
            </w:pPr>
          </w:p>
        </w:tc>
        <w:tc>
          <w:tcPr>
            <w:tcW w:w="3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>Remove food debris.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>Put into dishwasher or wash with hot water and detergent.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>Use a disposable drying cloth or ideally air dry.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lang w:eastAsia="en-US"/>
              </w:rPr>
            </w:pPr>
          </w:p>
        </w:tc>
      </w:tr>
      <w:tr w:rsidR="00FE082C" w:rsidRPr="00FE082C" w:rsidTr="006A1ABF">
        <w:trPr>
          <w:trHeight w:val="660"/>
        </w:trPr>
        <w:tc>
          <w:tcPr>
            <w:tcW w:w="1223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</w:tcPr>
          <w:p w:rsidR="00FE082C" w:rsidRPr="00EC20E9" w:rsidRDefault="006A1ABF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b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b/>
                <w:snapToGrid w:val="0"/>
                <w:color w:val="000000"/>
                <w:lang w:eastAsia="en-US"/>
              </w:rPr>
              <w:t>Non-food</w:t>
            </w:r>
            <w:r w:rsidR="00FE082C" w:rsidRPr="00EC20E9">
              <w:rPr>
                <w:rFonts w:asciiTheme="minorHAnsi" w:eastAsia="Times New Roman" w:hAnsiTheme="minorHAnsi"/>
                <w:b/>
                <w:snapToGrid w:val="0"/>
                <w:color w:val="000000"/>
                <w:lang w:eastAsia="en-US"/>
              </w:rPr>
              <w:t xml:space="preserve"> contact areas/items 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>Cupboards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>Shelves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>Waste Bins</w:t>
            </w: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lang w:eastAsia="en-US"/>
              </w:rPr>
              <w:t>When necessary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lang w:eastAsia="en-US"/>
              </w:rPr>
            </w:pPr>
          </w:p>
        </w:tc>
        <w:tc>
          <w:tcPr>
            <w:tcW w:w="3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>Remove loose debris.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>Double clean;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 xml:space="preserve">• Wipe/wash with hot water and detergent 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lang w:eastAsia="en-US"/>
              </w:rPr>
              <w:t>• Spray with sanitiser</w:t>
            </w:r>
          </w:p>
        </w:tc>
      </w:tr>
      <w:tr w:rsidR="00FE082C" w:rsidRPr="00FE082C" w:rsidTr="006A1ABF">
        <w:trPr>
          <w:trHeight w:val="758"/>
        </w:trPr>
        <w:tc>
          <w:tcPr>
            <w:tcW w:w="1223" w:type="pct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pct5" w:color="auto" w:fill="FFFFFF"/>
          </w:tcPr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b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b/>
                <w:snapToGrid w:val="0"/>
                <w:color w:val="000000"/>
                <w:lang w:eastAsia="en-US"/>
              </w:rPr>
              <w:t xml:space="preserve">Equipment 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>Refrigerators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>Freezers</w:t>
            </w:r>
          </w:p>
          <w:p w:rsidR="00E3677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>Microwave Oven</w:t>
            </w: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>When necessary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lang w:eastAsia="en-US"/>
              </w:rPr>
            </w:pPr>
          </w:p>
        </w:tc>
        <w:tc>
          <w:tcPr>
            <w:tcW w:w="316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>Remove loose debris.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>Double clean;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 xml:space="preserve">• Wipe/wash with hot water and detergent </w:t>
            </w:r>
          </w:p>
          <w:p w:rsidR="00FE082C" w:rsidRPr="00EC20E9" w:rsidRDefault="00FE082C" w:rsidP="00FE082C">
            <w:pPr>
              <w:widowControl w:val="0"/>
              <w:autoSpaceDE/>
              <w:autoSpaceDN/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</w:pPr>
            <w:r w:rsidRPr="00EC20E9">
              <w:rPr>
                <w:rFonts w:asciiTheme="minorHAnsi" w:eastAsia="Times New Roman" w:hAnsiTheme="minorHAnsi"/>
                <w:snapToGrid w:val="0"/>
                <w:color w:val="000000"/>
                <w:lang w:eastAsia="en-US"/>
              </w:rPr>
              <w:t>• Spray with sanitiser</w:t>
            </w:r>
          </w:p>
        </w:tc>
      </w:tr>
    </w:tbl>
    <w:p w:rsidR="006A1ABF" w:rsidRPr="006A1ABF" w:rsidRDefault="006A1ABF" w:rsidP="00564FF0">
      <w:pPr>
        <w:widowControl w:val="0"/>
        <w:jc w:val="both"/>
        <w:rPr>
          <w:rFonts w:ascii="DIRAT R+ DIN" w:hAnsi="DIRAT R+ DIN" w:cs="DIRAT R+ DIN"/>
          <w:b/>
          <w:bCs/>
          <w:color w:val="000000"/>
          <w:sz w:val="16"/>
          <w:szCs w:val="16"/>
        </w:rPr>
      </w:pPr>
    </w:p>
    <w:p w:rsidR="00FE082C" w:rsidRPr="00EC20E9" w:rsidRDefault="00FE082C" w:rsidP="00564FF0">
      <w:pPr>
        <w:widowControl w:val="0"/>
        <w:jc w:val="both"/>
        <w:rPr>
          <w:rFonts w:ascii="DIRAT R+ DIN" w:hAnsi="DIRAT R+ DIN" w:cs="DIRAT R+ DIN"/>
          <w:b/>
          <w:bCs/>
          <w:color w:val="000000"/>
        </w:rPr>
      </w:pPr>
      <w:r w:rsidRPr="00EC20E9">
        <w:rPr>
          <w:rFonts w:ascii="DIRAT R+ DIN" w:hAnsi="DIRAT R+ DIN" w:cs="DIRAT R+ DIN"/>
          <w:b/>
          <w:bCs/>
          <w:color w:val="000000"/>
        </w:rPr>
        <w:t>TRAINING HOUSE RULES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2"/>
        <w:gridCol w:w="8657"/>
      </w:tblGrid>
      <w:tr w:rsidR="00FE082C" w:rsidRPr="00FE082C" w:rsidTr="001B5873">
        <w:trPr>
          <w:trHeight w:val="64"/>
        </w:trPr>
        <w:tc>
          <w:tcPr>
            <w:tcW w:w="1061" w:type="pct"/>
            <w:shd w:val="clear" w:color="auto" w:fill="000000"/>
          </w:tcPr>
          <w:p w:rsidR="00FE082C" w:rsidRPr="00FE082C" w:rsidRDefault="00FE082C" w:rsidP="00FE082C">
            <w:pPr>
              <w:widowControl w:val="0"/>
              <w:rPr>
                <w:rFonts w:ascii="DIRAT R+ DIN" w:hAnsi="DIRAT R+ DIN" w:cs="DIRAT R+ DIN"/>
                <w:color w:val="FFFFFF"/>
                <w:sz w:val="24"/>
                <w:szCs w:val="24"/>
              </w:rPr>
            </w:pPr>
          </w:p>
        </w:tc>
        <w:tc>
          <w:tcPr>
            <w:tcW w:w="3939" w:type="pct"/>
            <w:shd w:val="clear" w:color="auto" w:fill="000000"/>
            <w:vAlign w:val="center"/>
          </w:tcPr>
          <w:p w:rsidR="00FE082C" w:rsidRPr="00FE082C" w:rsidRDefault="00FE082C" w:rsidP="00FE082C">
            <w:pPr>
              <w:widowControl w:val="0"/>
              <w:tabs>
                <w:tab w:val="left" w:pos="1122"/>
              </w:tabs>
              <w:rPr>
                <w:rFonts w:ascii="HAEGW U+ DIN" w:hAnsi="HAEGW U+ DIN" w:cs="HAEGW U+ DIN"/>
                <w:color w:val="FFFFFF"/>
                <w:sz w:val="17"/>
                <w:szCs w:val="17"/>
              </w:rPr>
            </w:pPr>
            <w:r w:rsidRPr="00FE082C">
              <w:rPr>
                <w:rFonts w:ascii="HAEGW U+ DIN" w:hAnsi="HAEGW U+ DIN" w:cs="HAEGW U+ DIN"/>
                <w:color w:val="FFFFFF"/>
                <w:sz w:val="17"/>
                <w:szCs w:val="17"/>
              </w:rPr>
              <w:t>Describe:</w:t>
            </w:r>
            <w:r w:rsidRPr="00FE082C">
              <w:rPr>
                <w:rFonts w:ascii="HAEGW U+ DIN" w:hAnsi="HAEGW U+ DIN" w:cs="HAEGW U+ DIN"/>
                <w:color w:val="FFFFFF"/>
                <w:sz w:val="17"/>
                <w:szCs w:val="17"/>
              </w:rPr>
              <w:tab/>
              <w:t>Control Measures and Critical Limits (where applicable)</w:t>
            </w:r>
          </w:p>
          <w:p w:rsidR="00FE082C" w:rsidRPr="00FE082C" w:rsidRDefault="00FE082C" w:rsidP="00FE082C">
            <w:pPr>
              <w:widowControl w:val="0"/>
              <w:tabs>
                <w:tab w:val="left" w:pos="1122"/>
              </w:tabs>
              <w:rPr>
                <w:rFonts w:ascii="HAEGW U+ DIN" w:hAnsi="HAEGW U+ DIN" w:cs="HAEGW U+ DIN"/>
                <w:color w:val="FFFFFF"/>
                <w:sz w:val="17"/>
                <w:szCs w:val="17"/>
              </w:rPr>
            </w:pPr>
            <w:r w:rsidRPr="00FE082C">
              <w:rPr>
                <w:rFonts w:ascii="HAEGW U+ DIN" w:hAnsi="HAEGW U+ DIN" w:cs="HAEGW U+ DIN"/>
                <w:color w:val="FFFFFF"/>
                <w:sz w:val="17"/>
                <w:szCs w:val="17"/>
              </w:rPr>
              <w:tab/>
              <w:t xml:space="preserve">Monitoring including frequency </w:t>
            </w:r>
          </w:p>
        </w:tc>
      </w:tr>
      <w:tr w:rsidR="00FE082C" w:rsidRPr="00FE082C" w:rsidTr="00363F00">
        <w:trPr>
          <w:trHeight w:val="1360"/>
        </w:trPr>
        <w:tc>
          <w:tcPr>
            <w:tcW w:w="1061" w:type="pct"/>
            <w:shd w:val="clear" w:color="auto" w:fill="FFFFFF"/>
          </w:tcPr>
          <w:p w:rsidR="00FE082C" w:rsidRPr="00EC20E9" w:rsidRDefault="00FE082C" w:rsidP="00FE082C">
            <w:pPr>
              <w:widowControl w:val="0"/>
              <w:rPr>
                <w:rFonts w:asciiTheme="minorHAnsi" w:hAnsiTheme="minorHAnsi" w:cs="HAEGW U+ DIN"/>
                <w:color w:val="000000"/>
              </w:rPr>
            </w:pPr>
            <w:r w:rsidRPr="00EC20E9">
              <w:rPr>
                <w:rFonts w:asciiTheme="minorHAnsi" w:hAnsiTheme="minorHAnsi" w:cs="HAEGW U+ DIN"/>
                <w:color w:val="000000"/>
              </w:rPr>
              <w:t xml:space="preserve">New staff handling food </w:t>
            </w:r>
          </w:p>
        </w:tc>
        <w:tc>
          <w:tcPr>
            <w:tcW w:w="3939" w:type="pct"/>
          </w:tcPr>
          <w:p w:rsidR="00FE082C" w:rsidRPr="00EC20E9" w:rsidRDefault="00FE082C" w:rsidP="00FE082C">
            <w:pPr>
              <w:widowControl w:val="0"/>
              <w:rPr>
                <w:rFonts w:asciiTheme="minorHAnsi" w:hAnsiTheme="minorHAnsi" w:cs="DIRAT R+ DIN"/>
                <w:color w:val="000000"/>
              </w:rPr>
            </w:pPr>
            <w:r w:rsidRPr="00EC20E9">
              <w:rPr>
                <w:rFonts w:asciiTheme="minorHAnsi" w:hAnsiTheme="minorHAnsi" w:cs="DIRAT R+ DIN"/>
                <w:color w:val="000000"/>
              </w:rPr>
              <w:t>verbal instruction on basic hygiene principles appropriate to</w:t>
            </w:r>
          </w:p>
          <w:p w:rsidR="00FE082C" w:rsidRPr="00EC20E9" w:rsidRDefault="00FE082C" w:rsidP="00FE082C">
            <w:pPr>
              <w:widowControl w:val="0"/>
              <w:rPr>
                <w:rFonts w:asciiTheme="minorHAnsi" w:hAnsiTheme="minorHAnsi" w:cs="DIRAT R+ DIN"/>
                <w:color w:val="000000"/>
              </w:rPr>
            </w:pPr>
            <w:r w:rsidRPr="00EC20E9">
              <w:rPr>
                <w:rFonts w:asciiTheme="minorHAnsi" w:hAnsiTheme="minorHAnsi" w:cs="DIRAT R+ DIN"/>
                <w:color w:val="000000"/>
              </w:rPr>
              <w:t>the duties they are expected to carry out</w:t>
            </w:r>
          </w:p>
          <w:p w:rsidR="00FE082C" w:rsidRPr="00EC20E9" w:rsidRDefault="00FE082C" w:rsidP="00FE082C">
            <w:pPr>
              <w:widowControl w:val="0"/>
              <w:rPr>
                <w:rFonts w:asciiTheme="minorHAnsi" w:hAnsiTheme="minorHAnsi" w:cs="DIRAT R+ DIN"/>
                <w:color w:val="000000"/>
              </w:rPr>
            </w:pPr>
            <w:r w:rsidRPr="00EC20E9">
              <w:rPr>
                <w:rFonts w:asciiTheme="minorHAnsi" w:hAnsiTheme="minorHAnsi" w:cs="DIRAT R+ DIN"/>
                <w:color w:val="000000"/>
              </w:rPr>
              <w:t>• Personal hygiene - especially the importance of hand washing</w:t>
            </w:r>
          </w:p>
          <w:p w:rsidR="00FE082C" w:rsidRPr="00EC20E9" w:rsidRDefault="00FE082C" w:rsidP="00FE082C">
            <w:pPr>
              <w:widowControl w:val="0"/>
              <w:rPr>
                <w:rFonts w:asciiTheme="minorHAnsi" w:hAnsiTheme="minorHAnsi" w:cs="DIRAT R+ DIN"/>
                <w:color w:val="000000"/>
              </w:rPr>
            </w:pPr>
          </w:p>
          <w:p w:rsidR="00FE082C" w:rsidRPr="00EC20E9" w:rsidRDefault="00FE082C" w:rsidP="00FE082C">
            <w:pPr>
              <w:widowControl w:val="0"/>
              <w:rPr>
                <w:rFonts w:asciiTheme="minorHAnsi" w:hAnsiTheme="minorHAnsi" w:cs="DIRAT R+ DIN"/>
                <w:color w:val="000000"/>
              </w:rPr>
            </w:pPr>
            <w:r w:rsidRPr="00EC20E9">
              <w:rPr>
                <w:rFonts w:asciiTheme="minorHAnsi" w:hAnsiTheme="minorHAnsi" w:cs="DIRAT R+ DIN"/>
                <w:color w:val="000000"/>
              </w:rPr>
              <w:t xml:space="preserve">• Reporting illness </w:t>
            </w:r>
          </w:p>
          <w:p w:rsidR="00FE082C" w:rsidRPr="00EC20E9" w:rsidRDefault="00FE082C" w:rsidP="00FE082C">
            <w:pPr>
              <w:widowControl w:val="0"/>
              <w:rPr>
                <w:rFonts w:asciiTheme="minorHAnsi" w:hAnsiTheme="minorHAnsi" w:cs="DIRAT R+ DIN"/>
                <w:color w:val="000000"/>
              </w:rPr>
            </w:pPr>
          </w:p>
          <w:p w:rsidR="00FE082C" w:rsidRPr="00EC20E9" w:rsidRDefault="00FE082C" w:rsidP="00FE082C">
            <w:pPr>
              <w:widowControl w:val="0"/>
              <w:rPr>
                <w:rFonts w:asciiTheme="minorHAnsi" w:hAnsiTheme="minorHAnsi" w:cs="DIRAT R+ DIN"/>
                <w:color w:val="000000"/>
              </w:rPr>
            </w:pPr>
            <w:r w:rsidRPr="00EC20E9">
              <w:rPr>
                <w:rFonts w:asciiTheme="minorHAnsi" w:hAnsiTheme="minorHAnsi" w:cs="DIRAT R+ DIN"/>
                <w:color w:val="000000"/>
              </w:rPr>
              <w:t xml:space="preserve">Safe handling of food - storage and the importance of temperature control </w:t>
            </w:r>
          </w:p>
        </w:tc>
      </w:tr>
      <w:tr w:rsidR="00FE082C" w:rsidRPr="00FE082C" w:rsidTr="00363F00">
        <w:trPr>
          <w:trHeight w:val="979"/>
        </w:trPr>
        <w:tc>
          <w:tcPr>
            <w:tcW w:w="1061" w:type="pct"/>
            <w:shd w:val="clear" w:color="auto" w:fill="FFFFFF"/>
          </w:tcPr>
          <w:p w:rsidR="00FE082C" w:rsidRPr="00EC20E9" w:rsidRDefault="00FE082C" w:rsidP="00FE082C">
            <w:pPr>
              <w:widowControl w:val="0"/>
              <w:rPr>
                <w:rFonts w:asciiTheme="minorHAnsi" w:hAnsiTheme="minorHAnsi" w:cs="HAEGW U+ DIN"/>
                <w:color w:val="000000"/>
              </w:rPr>
            </w:pPr>
            <w:r w:rsidRPr="00EC20E9">
              <w:rPr>
                <w:rFonts w:asciiTheme="minorHAnsi" w:hAnsiTheme="minorHAnsi" w:cs="HAEGW U+ DIN"/>
                <w:color w:val="000000"/>
              </w:rPr>
              <w:lastRenderedPageBreak/>
              <w:t xml:space="preserve">Staff handling unwrapped high risk food </w:t>
            </w:r>
          </w:p>
        </w:tc>
        <w:tc>
          <w:tcPr>
            <w:tcW w:w="3939" w:type="pct"/>
          </w:tcPr>
          <w:p w:rsidR="00FE082C" w:rsidRPr="00EC20E9" w:rsidRDefault="00FE082C" w:rsidP="00FE082C">
            <w:pPr>
              <w:widowControl w:val="0"/>
              <w:rPr>
                <w:rFonts w:asciiTheme="minorHAnsi" w:hAnsiTheme="minorHAnsi" w:cs="DIRAT R+ DIN"/>
              </w:rPr>
            </w:pPr>
            <w:r w:rsidRPr="00EC20E9">
              <w:rPr>
                <w:rFonts w:asciiTheme="minorHAnsi" w:hAnsiTheme="minorHAnsi" w:cs="DIRAT R+ DIN"/>
              </w:rPr>
              <w:t xml:space="preserve">Food hygiene </w:t>
            </w:r>
            <w:r w:rsidR="00691998">
              <w:rPr>
                <w:rFonts w:asciiTheme="minorHAnsi" w:hAnsiTheme="minorHAnsi" w:cs="DIRAT R+ DIN"/>
              </w:rPr>
              <w:t>course</w:t>
            </w:r>
          </w:p>
          <w:p w:rsidR="00DE6446" w:rsidRPr="00EC20E9" w:rsidRDefault="00DE6446" w:rsidP="00DE644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C20E9">
              <w:rPr>
                <w:rFonts w:asciiTheme="minorHAnsi" w:hAnsiTheme="minorHAnsi"/>
                <w:sz w:val="20"/>
                <w:szCs w:val="20"/>
              </w:rPr>
              <w:t>•Legal requirements food poisoning and bacteria</w:t>
            </w:r>
          </w:p>
          <w:p w:rsidR="00DE6446" w:rsidRPr="00EC20E9" w:rsidRDefault="00DE6446" w:rsidP="00DE644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C20E9">
              <w:rPr>
                <w:rFonts w:asciiTheme="minorHAnsi" w:hAnsiTheme="minorHAnsi"/>
                <w:sz w:val="20"/>
                <w:szCs w:val="20"/>
              </w:rPr>
              <w:t>•Preventing food poisoning</w:t>
            </w:r>
          </w:p>
          <w:p w:rsidR="00FE082C" w:rsidRPr="00EC20E9" w:rsidRDefault="00DE6446" w:rsidP="00DE6446">
            <w:pPr>
              <w:widowControl w:val="0"/>
              <w:rPr>
                <w:rFonts w:asciiTheme="minorHAnsi" w:hAnsiTheme="minorHAnsi" w:cs="DIRAT R+ DIN"/>
              </w:rPr>
            </w:pPr>
            <w:r w:rsidRPr="00EC20E9">
              <w:rPr>
                <w:rFonts w:asciiTheme="minorHAnsi" w:hAnsiTheme="minorHAnsi"/>
              </w:rPr>
              <w:t>•Food safety and contamination</w:t>
            </w:r>
          </w:p>
        </w:tc>
      </w:tr>
      <w:tr w:rsidR="00FE082C" w:rsidRPr="00FE082C" w:rsidTr="00363F00">
        <w:trPr>
          <w:trHeight w:val="641"/>
        </w:trPr>
        <w:tc>
          <w:tcPr>
            <w:tcW w:w="1061" w:type="pct"/>
            <w:shd w:val="clear" w:color="auto" w:fill="FFFFFF"/>
          </w:tcPr>
          <w:p w:rsidR="00FE082C" w:rsidRPr="00EC20E9" w:rsidRDefault="00FE082C" w:rsidP="00FE082C">
            <w:pPr>
              <w:widowControl w:val="0"/>
              <w:rPr>
                <w:rFonts w:asciiTheme="minorHAnsi" w:hAnsiTheme="minorHAnsi" w:cs="HAEGW U+ DIN"/>
                <w:color w:val="000000"/>
              </w:rPr>
            </w:pPr>
            <w:r w:rsidRPr="00EC20E9">
              <w:rPr>
                <w:rFonts w:asciiTheme="minorHAnsi" w:hAnsiTheme="minorHAnsi" w:cs="HAEGW U+ DIN"/>
                <w:color w:val="000000"/>
              </w:rPr>
              <w:t>Management/ supervision (if appropriate)</w:t>
            </w:r>
          </w:p>
        </w:tc>
        <w:tc>
          <w:tcPr>
            <w:tcW w:w="3939" w:type="pct"/>
          </w:tcPr>
          <w:p w:rsidR="00FE082C" w:rsidRPr="00EC20E9" w:rsidRDefault="00DE6446" w:rsidP="00FE082C">
            <w:pPr>
              <w:widowControl w:val="0"/>
              <w:rPr>
                <w:rFonts w:asciiTheme="minorHAnsi" w:hAnsiTheme="minorHAnsi" w:cs="DIRAT R+ DIN"/>
              </w:rPr>
            </w:pPr>
            <w:r w:rsidRPr="00EC20E9">
              <w:rPr>
                <w:rFonts w:asciiTheme="minorHAnsi" w:hAnsiTheme="minorHAnsi" w:cs="DIRAT R+ DIN"/>
              </w:rPr>
              <w:t>Senior management team</w:t>
            </w:r>
          </w:p>
        </w:tc>
      </w:tr>
      <w:tr w:rsidR="00FE082C" w:rsidRPr="00FE082C" w:rsidTr="00363F00">
        <w:trPr>
          <w:trHeight w:val="795"/>
        </w:trPr>
        <w:tc>
          <w:tcPr>
            <w:tcW w:w="1061" w:type="pct"/>
            <w:shd w:val="clear" w:color="auto" w:fill="FFFFFF"/>
          </w:tcPr>
          <w:p w:rsidR="00FE082C" w:rsidRPr="00EC20E9" w:rsidRDefault="00DE6446" w:rsidP="00FE082C">
            <w:pPr>
              <w:widowControl w:val="0"/>
              <w:rPr>
                <w:rFonts w:asciiTheme="minorHAnsi" w:hAnsiTheme="minorHAnsi" w:cs="HAEGW U+ DIN"/>
                <w:color w:val="000000"/>
              </w:rPr>
            </w:pPr>
            <w:r w:rsidRPr="00EC20E9">
              <w:rPr>
                <w:rFonts w:asciiTheme="minorHAnsi" w:hAnsiTheme="minorHAnsi" w:cs="HAEGW U+ DIN"/>
                <w:color w:val="000000"/>
              </w:rPr>
              <w:t>Monitoring/checking and any other records appropriate to the Training House Rules</w:t>
            </w:r>
          </w:p>
        </w:tc>
        <w:tc>
          <w:tcPr>
            <w:tcW w:w="3939" w:type="pct"/>
          </w:tcPr>
          <w:p w:rsidR="00FE082C" w:rsidRPr="00EC20E9" w:rsidRDefault="00DE6446" w:rsidP="00691998">
            <w:pPr>
              <w:pStyle w:val="Default"/>
              <w:rPr>
                <w:rFonts w:asciiTheme="minorHAnsi" w:hAnsiTheme="minorHAnsi" w:cs="DIRAT R+ DIN"/>
                <w:sz w:val="20"/>
                <w:szCs w:val="20"/>
              </w:rPr>
            </w:pPr>
            <w:r w:rsidRPr="00EC20E9">
              <w:rPr>
                <w:rFonts w:asciiTheme="minorHAnsi" w:hAnsiTheme="minorHAnsi" w:cs="DIRAT R+ DIN"/>
                <w:sz w:val="20"/>
                <w:szCs w:val="20"/>
              </w:rPr>
              <w:t>Records checked weekly – monitoring done continually and any action required carried out by</w:t>
            </w:r>
            <w:r w:rsidR="00691998">
              <w:rPr>
                <w:rFonts w:asciiTheme="minorHAnsi" w:hAnsiTheme="minorHAnsi" w:cs="DIRAT R+ DIN"/>
                <w:sz w:val="20"/>
                <w:szCs w:val="20"/>
              </w:rPr>
              <w:t xml:space="preserve"> ECP</w:t>
            </w:r>
            <w:r w:rsidRPr="00EC20E9">
              <w:rPr>
                <w:rFonts w:asciiTheme="minorHAnsi" w:hAnsiTheme="minorHAnsi" w:cs="DIRAT R+ DIN"/>
                <w:sz w:val="20"/>
                <w:szCs w:val="20"/>
              </w:rPr>
              <w:t>.</w:t>
            </w:r>
          </w:p>
        </w:tc>
      </w:tr>
    </w:tbl>
    <w:p w:rsidR="00564FF0" w:rsidRPr="006A1ABF" w:rsidRDefault="00564FF0" w:rsidP="00564FF0">
      <w:pPr>
        <w:widowControl w:val="0"/>
        <w:jc w:val="both"/>
        <w:rPr>
          <w:rFonts w:ascii="DIRAT R+ DIN" w:hAnsi="DIRAT R+ DIN" w:cs="DIRAT R+ DIN"/>
          <w:b/>
          <w:color w:val="000000"/>
          <w:sz w:val="16"/>
          <w:szCs w:val="16"/>
        </w:rPr>
      </w:pPr>
    </w:p>
    <w:p w:rsidR="00FE082C" w:rsidRPr="00EC20E9" w:rsidRDefault="00FE082C" w:rsidP="00564FF0">
      <w:pPr>
        <w:widowControl w:val="0"/>
        <w:jc w:val="both"/>
        <w:rPr>
          <w:rFonts w:ascii="DIRAT R+ DIN" w:hAnsi="DIRAT R+ DIN" w:cs="DIRAT R+ DIN"/>
          <w:b/>
          <w:color w:val="000000"/>
        </w:rPr>
      </w:pPr>
      <w:r w:rsidRPr="00EC20E9">
        <w:rPr>
          <w:rFonts w:ascii="DIRAT R+ DIN" w:hAnsi="DIRAT R+ DIN" w:cs="DIRAT R+ DIN"/>
          <w:b/>
          <w:color w:val="000000"/>
        </w:rPr>
        <w:t xml:space="preserve">TEMPERATURE CONTROL HOUSE RULES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20"/>
        <w:gridCol w:w="4587"/>
        <w:gridCol w:w="4582"/>
      </w:tblGrid>
      <w:tr w:rsidR="00FE082C" w:rsidRPr="00FE082C" w:rsidTr="001B5873">
        <w:trPr>
          <w:trHeight w:val="99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FE082C" w:rsidRPr="00FE082C" w:rsidRDefault="00FE082C" w:rsidP="00FE082C">
            <w:pPr>
              <w:widowControl w:val="0"/>
              <w:rPr>
                <w:rFonts w:ascii="HAEGW U+ DIN" w:hAnsi="HAEGW U+ DIN" w:cs="HAEGW U+ DIN"/>
                <w:color w:val="FFFFFF"/>
                <w:sz w:val="18"/>
                <w:szCs w:val="18"/>
              </w:rPr>
            </w:pPr>
            <w:r w:rsidRPr="00FE082C">
              <w:rPr>
                <w:rFonts w:ascii="HAEGW U+ DIN" w:hAnsi="HAEGW U+ DIN" w:cs="HAEGW U+ DIN"/>
                <w:color w:val="FFFFFF"/>
                <w:sz w:val="18"/>
                <w:szCs w:val="18"/>
              </w:rPr>
              <w:t xml:space="preserve">Process Step </w:t>
            </w: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FE082C" w:rsidRPr="00FE082C" w:rsidRDefault="00FE082C" w:rsidP="00FE082C">
            <w:pPr>
              <w:widowControl w:val="0"/>
              <w:rPr>
                <w:rFonts w:ascii="HAEGW U+ DIN" w:hAnsi="HAEGW U+ DIN" w:cs="HAEGW U+ DIN"/>
                <w:color w:val="FFFFFF"/>
                <w:sz w:val="18"/>
                <w:szCs w:val="18"/>
              </w:rPr>
            </w:pPr>
            <w:r w:rsidRPr="00FE082C">
              <w:rPr>
                <w:rFonts w:ascii="HAEGW U+ DIN" w:hAnsi="HAEGW U+ DIN" w:cs="HAEGW U+ DIN"/>
                <w:color w:val="FFFFFF"/>
                <w:sz w:val="18"/>
                <w:szCs w:val="18"/>
              </w:rPr>
              <w:t xml:space="preserve">Temperature Control Measure and Critical Limits </w:t>
            </w:r>
          </w:p>
        </w:tc>
        <w:tc>
          <w:tcPr>
            <w:tcW w:w="2085" w:type="pc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FE082C" w:rsidRPr="00FE082C" w:rsidRDefault="00FE082C" w:rsidP="00FE082C">
            <w:pPr>
              <w:widowControl w:val="0"/>
              <w:rPr>
                <w:rFonts w:ascii="HAEGW U+ DIN" w:hAnsi="HAEGW U+ DIN" w:cs="HAEGW U+ DIN"/>
                <w:color w:val="FFFFFF"/>
                <w:sz w:val="18"/>
                <w:szCs w:val="18"/>
              </w:rPr>
            </w:pPr>
            <w:r w:rsidRPr="00FE082C">
              <w:rPr>
                <w:rFonts w:ascii="HAEGW U+ DIN" w:hAnsi="HAEGW U+ DIN" w:cs="HAEGW U+ DIN"/>
                <w:color w:val="FFFFFF"/>
                <w:sz w:val="18"/>
                <w:szCs w:val="18"/>
              </w:rPr>
              <w:t xml:space="preserve">Monitoring Method, Frequency, Record Used </w:t>
            </w:r>
          </w:p>
        </w:tc>
      </w:tr>
      <w:tr w:rsidR="00FE082C" w:rsidRPr="00FE082C" w:rsidTr="006A1ABF">
        <w:trPr>
          <w:trHeight w:val="376"/>
        </w:trPr>
        <w:tc>
          <w:tcPr>
            <w:tcW w:w="828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082C" w:rsidRPr="00EC20E9" w:rsidRDefault="00FE082C" w:rsidP="00FE082C">
            <w:pPr>
              <w:widowControl w:val="0"/>
              <w:rPr>
                <w:rFonts w:asciiTheme="minorHAnsi" w:hAnsiTheme="minorHAnsi" w:cs="HAEGW U+ DIN"/>
                <w:color w:val="000000"/>
              </w:rPr>
            </w:pPr>
            <w:r w:rsidRPr="00EC20E9">
              <w:rPr>
                <w:rFonts w:asciiTheme="minorHAnsi" w:hAnsiTheme="minorHAnsi" w:cs="HAEGW U+ DIN"/>
                <w:color w:val="000000"/>
              </w:rPr>
              <w:t xml:space="preserve">INCOMING STOCK </w:t>
            </w:r>
          </w:p>
        </w:tc>
        <w:tc>
          <w:tcPr>
            <w:tcW w:w="20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082C" w:rsidRPr="00EC20E9" w:rsidRDefault="00FE082C" w:rsidP="00FE082C">
            <w:pPr>
              <w:widowControl w:val="0"/>
              <w:rPr>
                <w:rFonts w:asciiTheme="minorHAnsi" w:hAnsiTheme="minorHAnsi" w:cs="DIRAT R+ DIN"/>
              </w:rPr>
            </w:pPr>
            <w:r w:rsidRPr="00EC20E9">
              <w:rPr>
                <w:rFonts w:asciiTheme="minorHAnsi" w:hAnsiTheme="minorHAnsi" w:cs="DIRAT R+ DIN"/>
              </w:rPr>
              <w:t>Chilled food from school kitchen transported by trolley and then stored in fridge at 5°C or below.</w:t>
            </w:r>
          </w:p>
        </w:tc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E082C" w:rsidRPr="00EC20E9" w:rsidRDefault="00FE082C" w:rsidP="00FE082C">
            <w:pPr>
              <w:widowControl w:val="0"/>
              <w:rPr>
                <w:rFonts w:asciiTheme="minorHAnsi" w:hAnsiTheme="minorHAnsi" w:cs="DIRAT R+ DIN"/>
              </w:rPr>
            </w:pPr>
            <w:r w:rsidRPr="00EC20E9">
              <w:rPr>
                <w:rFonts w:asciiTheme="minorHAnsi" w:hAnsiTheme="minorHAnsi" w:cs="DIRAT R+ DIN"/>
              </w:rPr>
              <w:t>Check daily.</w:t>
            </w:r>
          </w:p>
        </w:tc>
      </w:tr>
      <w:tr w:rsidR="00FE082C" w:rsidRPr="00FE082C" w:rsidTr="00363F00">
        <w:trPr>
          <w:trHeight w:val="1420"/>
        </w:trPr>
        <w:tc>
          <w:tcPr>
            <w:tcW w:w="828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082C" w:rsidRPr="00EC20E9" w:rsidRDefault="00FE082C" w:rsidP="00FE082C">
            <w:pPr>
              <w:widowControl w:val="0"/>
              <w:rPr>
                <w:rFonts w:asciiTheme="minorHAnsi" w:hAnsiTheme="minorHAnsi" w:cs="HAEGW U+ DIN"/>
                <w:color w:val="000000"/>
              </w:rPr>
            </w:pPr>
            <w:r w:rsidRPr="00EC20E9">
              <w:rPr>
                <w:rFonts w:asciiTheme="minorHAnsi" w:hAnsiTheme="minorHAnsi" w:cs="HAEGW U+ DIN"/>
                <w:color w:val="000000"/>
              </w:rPr>
              <w:t xml:space="preserve">STORAGE </w:t>
            </w:r>
          </w:p>
        </w:tc>
        <w:tc>
          <w:tcPr>
            <w:tcW w:w="20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082C" w:rsidRPr="00EC20E9" w:rsidRDefault="00FE082C" w:rsidP="00FE082C">
            <w:pPr>
              <w:widowControl w:val="0"/>
              <w:rPr>
                <w:rFonts w:asciiTheme="minorHAnsi" w:hAnsiTheme="minorHAnsi" w:cs="DIRAT R+ DIN"/>
                <w:color w:val="000000"/>
              </w:rPr>
            </w:pPr>
            <w:r w:rsidRPr="00EC20E9">
              <w:rPr>
                <w:rFonts w:asciiTheme="minorHAnsi" w:hAnsiTheme="minorHAnsi" w:cs="DIRAT R+ DIN"/>
                <w:color w:val="000000"/>
              </w:rPr>
              <w:t xml:space="preserve">Store chilled food at 5°C or below </w:t>
            </w:r>
          </w:p>
          <w:p w:rsidR="00FE082C" w:rsidRPr="00EC20E9" w:rsidRDefault="00FE082C" w:rsidP="00FE082C">
            <w:pPr>
              <w:widowControl w:val="0"/>
              <w:rPr>
                <w:rFonts w:asciiTheme="minorHAnsi" w:hAnsiTheme="minorHAnsi" w:cs="DIRAT R+ DIN"/>
                <w:color w:val="000000"/>
              </w:rPr>
            </w:pPr>
            <w:r w:rsidRPr="00EC20E9">
              <w:rPr>
                <w:rFonts w:asciiTheme="minorHAnsi" w:hAnsiTheme="minorHAnsi" w:cs="DIRAT R+ DIN"/>
                <w:color w:val="000000"/>
              </w:rPr>
              <w:t xml:space="preserve">• Yoghurt </w:t>
            </w:r>
          </w:p>
          <w:p w:rsidR="00FE082C" w:rsidRPr="00EC20E9" w:rsidRDefault="00FE082C" w:rsidP="00FE082C">
            <w:pPr>
              <w:widowControl w:val="0"/>
              <w:rPr>
                <w:rFonts w:asciiTheme="minorHAnsi" w:hAnsiTheme="minorHAnsi" w:cs="DIRAT R+ DIN"/>
                <w:color w:val="000000"/>
              </w:rPr>
            </w:pPr>
            <w:r w:rsidRPr="00EC20E9">
              <w:rPr>
                <w:rFonts w:asciiTheme="minorHAnsi" w:hAnsiTheme="minorHAnsi" w:cs="DIRAT R+ DIN"/>
                <w:color w:val="000000"/>
              </w:rPr>
              <w:t>• Milk</w:t>
            </w:r>
          </w:p>
          <w:p w:rsidR="00FE082C" w:rsidRPr="00EC20E9" w:rsidRDefault="00FE082C" w:rsidP="00FE082C">
            <w:pPr>
              <w:widowControl w:val="0"/>
              <w:rPr>
                <w:rFonts w:asciiTheme="minorHAnsi" w:hAnsiTheme="minorHAnsi" w:cs="DIRAT R+ DIN"/>
                <w:color w:val="000000"/>
              </w:rPr>
            </w:pPr>
            <w:r w:rsidRPr="00EC20E9">
              <w:rPr>
                <w:rFonts w:asciiTheme="minorHAnsi" w:hAnsiTheme="minorHAnsi" w:cs="DIRAT R+ DIN"/>
              </w:rPr>
              <w:t>•</w:t>
            </w:r>
            <w:r w:rsidRPr="00EC20E9">
              <w:rPr>
                <w:rFonts w:asciiTheme="minorHAnsi" w:hAnsiTheme="minorHAnsi" w:cs="DIRAT R+ DIN"/>
                <w:color w:val="000000"/>
              </w:rPr>
              <w:t xml:space="preserve"> Margarine</w:t>
            </w:r>
          </w:p>
          <w:p w:rsidR="00FE082C" w:rsidRPr="00EC20E9" w:rsidRDefault="00FE082C" w:rsidP="00FE082C">
            <w:pPr>
              <w:widowControl w:val="0"/>
              <w:rPr>
                <w:rFonts w:asciiTheme="minorHAnsi" w:hAnsiTheme="minorHAnsi" w:cs="DIRAT R+ DIN"/>
                <w:color w:val="000000"/>
              </w:rPr>
            </w:pPr>
            <w:r w:rsidRPr="00EC20E9">
              <w:rPr>
                <w:rFonts w:asciiTheme="minorHAnsi" w:hAnsiTheme="minorHAnsi" w:cs="DIRAT R+ DIN"/>
                <w:color w:val="000000"/>
              </w:rPr>
              <w:t>• Eggs</w:t>
            </w:r>
          </w:p>
        </w:tc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E082C" w:rsidRPr="00EC20E9" w:rsidRDefault="00FE082C" w:rsidP="00FE082C">
            <w:pPr>
              <w:widowControl w:val="0"/>
              <w:rPr>
                <w:rFonts w:asciiTheme="minorHAnsi" w:hAnsiTheme="minorHAnsi" w:cs="DIRAT R+ DIN"/>
                <w:color w:val="000000"/>
              </w:rPr>
            </w:pPr>
            <w:r w:rsidRPr="00EC20E9">
              <w:rPr>
                <w:rFonts w:asciiTheme="minorHAnsi" w:hAnsiTheme="minorHAnsi" w:cs="DIRAT R+ DIN"/>
                <w:color w:val="000000"/>
              </w:rPr>
              <w:t>Fridges checked daily.</w:t>
            </w:r>
          </w:p>
          <w:p w:rsidR="00FE082C" w:rsidRPr="00EC20E9" w:rsidRDefault="00FE082C" w:rsidP="00FE082C">
            <w:pPr>
              <w:widowControl w:val="0"/>
              <w:rPr>
                <w:rFonts w:asciiTheme="minorHAnsi" w:hAnsiTheme="minorHAnsi" w:cs="DIRAT R+ DIN"/>
                <w:color w:val="000000"/>
              </w:rPr>
            </w:pPr>
            <w:r w:rsidRPr="00EC20E9">
              <w:rPr>
                <w:rFonts w:asciiTheme="minorHAnsi" w:hAnsiTheme="minorHAnsi" w:cs="DIRAT R+ DIN"/>
                <w:color w:val="000000"/>
              </w:rPr>
              <w:t>Temperature recorded.</w:t>
            </w:r>
          </w:p>
        </w:tc>
      </w:tr>
      <w:tr w:rsidR="00FE082C" w:rsidRPr="00FE082C" w:rsidTr="006A1ABF">
        <w:trPr>
          <w:trHeight w:val="447"/>
        </w:trPr>
        <w:tc>
          <w:tcPr>
            <w:tcW w:w="828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082C" w:rsidRPr="00EC20E9" w:rsidRDefault="00FE082C" w:rsidP="00FE082C">
            <w:pPr>
              <w:widowControl w:val="0"/>
              <w:rPr>
                <w:rFonts w:asciiTheme="minorHAnsi" w:hAnsiTheme="minorHAnsi" w:cs="HAEGW U+ DIN"/>
                <w:color w:val="000000"/>
              </w:rPr>
            </w:pPr>
            <w:r w:rsidRPr="00EC20E9">
              <w:rPr>
                <w:rFonts w:asciiTheme="minorHAnsi" w:hAnsiTheme="minorHAnsi" w:cs="HAEGW U+ DIN"/>
                <w:color w:val="000000"/>
              </w:rPr>
              <w:t xml:space="preserve">PREPARATION </w:t>
            </w:r>
          </w:p>
        </w:tc>
        <w:tc>
          <w:tcPr>
            <w:tcW w:w="20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082C" w:rsidRPr="00EC20E9" w:rsidRDefault="00FE082C" w:rsidP="00FE082C">
            <w:pPr>
              <w:widowControl w:val="0"/>
              <w:rPr>
                <w:rFonts w:asciiTheme="minorHAnsi" w:hAnsiTheme="minorHAnsi" w:cs="DIRAT R+ DIN"/>
              </w:rPr>
            </w:pPr>
            <w:r w:rsidRPr="00EC20E9">
              <w:rPr>
                <w:rFonts w:asciiTheme="minorHAnsi" w:hAnsiTheme="minorHAnsi" w:cs="DIRAT R+ DIN"/>
                <w:color w:val="000000"/>
              </w:rPr>
              <w:t>Keep yoghurt, milk/ready - to eat food within the refrigerator until it is required at 5°C or below.</w:t>
            </w:r>
          </w:p>
        </w:tc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E082C" w:rsidRPr="00EC20E9" w:rsidRDefault="00FE082C" w:rsidP="00FE082C">
            <w:pPr>
              <w:widowControl w:val="0"/>
              <w:rPr>
                <w:rFonts w:asciiTheme="minorHAnsi" w:hAnsiTheme="minorHAnsi" w:cs="DIRAT R+ DIN"/>
              </w:rPr>
            </w:pPr>
            <w:r w:rsidRPr="00EC20E9">
              <w:rPr>
                <w:rFonts w:asciiTheme="minorHAnsi" w:hAnsiTheme="minorHAnsi" w:cs="DIRAT R+ DIN"/>
              </w:rPr>
              <w:t>Check daily.</w:t>
            </w:r>
          </w:p>
        </w:tc>
      </w:tr>
    </w:tbl>
    <w:p w:rsidR="00564FF0" w:rsidRPr="006A1ABF" w:rsidRDefault="00564FF0" w:rsidP="00564FF0">
      <w:pPr>
        <w:widowControl w:val="0"/>
        <w:jc w:val="both"/>
        <w:rPr>
          <w:rFonts w:ascii="DIRAT R+ DIN" w:hAnsi="DIRAT R+ DIN" w:cs="DIRAT R+ DIN"/>
          <w:b/>
          <w:bCs/>
          <w:color w:val="000000"/>
          <w:sz w:val="16"/>
          <w:szCs w:val="16"/>
        </w:rPr>
      </w:pPr>
    </w:p>
    <w:p w:rsidR="00FE082C" w:rsidRPr="00EC20E9" w:rsidRDefault="00FE082C" w:rsidP="006A1ABF">
      <w:pPr>
        <w:widowControl w:val="0"/>
        <w:jc w:val="both"/>
        <w:rPr>
          <w:rFonts w:ascii="DIRAT R+ DIN" w:hAnsi="DIRAT R+ DIN" w:cs="DIRAT R+ DIN"/>
          <w:b/>
          <w:bCs/>
          <w:color w:val="000000"/>
        </w:rPr>
      </w:pPr>
      <w:r w:rsidRPr="00EC20E9">
        <w:rPr>
          <w:rFonts w:ascii="DIRAT R+ DIN" w:hAnsi="DIRAT R+ DIN" w:cs="DIRAT R+ DIN"/>
          <w:b/>
          <w:bCs/>
          <w:color w:val="000000"/>
        </w:rPr>
        <w:t>HOUSEKEEPING HOUSE RULES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3"/>
        <w:gridCol w:w="8666"/>
      </w:tblGrid>
      <w:tr w:rsidR="00FE082C" w:rsidRPr="00FE082C" w:rsidTr="001B5873">
        <w:trPr>
          <w:trHeight w:val="216"/>
        </w:trPr>
        <w:tc>
          <w:tcPr>
            <w:tcW w:w="1057" w:type="pct"/>
            <w:shd w:val="clear" w:color="auto" w:fill="000000"/>
          </w:tcPr>
          <w:p w:rsidR="00FE082C" w:rsidRPr="00FE082C" w:rsidRDefault="00FE082C" w:rsidP="00FE082C">
            <w:pPr>
              <w:widowControl w:val="0"/>
              <w:rPr>
                <w:rFonts w:ascii="DIRAT R+ DIN" w:hAnsi="DIRAT R+ DIN" w:cs="DIRAT R+ DIN"/>
                <w:color w:val="FFFFFF"/>
                <w:sz w:val="24"/>
                <w:szCs w:val="24"/>
              </w:rPr>
            </w:pPr>
          </w:p>
        </w:tc>
        <w:tc>
          <w:tcPr>
            <w:tcW w:w="3943" w:type="pct"/>
            <w:shd w:val="clear" w:color="auto" w:fill="000000"/>
            <w:vAlign w:val="center"/>
          </w:tcPr>
          <w:p w:rsidR="00FE082C" w:rsidRPr="00FE082C" w:rsidRDefault="00FE082C" w:rsidP="00FE082C">
            <w:pPr>
              <w:widowControl w:val="0"/>
              <w:tabs>
                <w:tab w:val="left" w:pos="1129"/>
              </w:tabs>
              <w:rPr>
                <w:rFonts w:ascii="HAEGW U+ DIN" w:hAnsi="HAEGW U+ DIN" w:cs="HAEGW U+ DIN"/>
                <w:color w:val="FFFFFF"/>
                <w:sz w:val="17"/>
                <w:szCs w:val="17"/>
              </w:rPr>
            </w:pPr>
            <w:r w:rsidRPr="00FE082C">
              <w:rPr>
                <w:rFonts w:ascii="HAEGW U+ DIN" w:hAnsi="HAEGW U+ DIN" w:cs="HAEGW U+ DIN"/>
                <w:color w:val="FFFFFF"/>
                <w:sz w:val="17"/>
                <w:szCs w:val="17"/>
              </w:rPr>
              <w:t>Describe:</w:t>
            </w:r>
            <w:r w:rsidRPr="00FE082C">
              <w:rPr>
                <w:rFonts w:ascii="HAEGW U+ DIN" w:hAnsi="HAEGW U+ DIN" w:cs="HAEGW U+ DIN"/>
                <w:color w:val="FFFFFF"/>
                <w:sz w:val="17"/>
                <w:szCs w:val="17"/>
              </w:rPr>
              <w:tab/>
              <w:t>Control Measures and Critical Limits (where applicable)</w:t>
            </w:r>
          </w:p>
          <w:p w:rsidR="00FE082C" w:rsidRPr="00FE082C" w:rsidRDefault="00FE082C" w:rsidP="00FE082C">
            <w:pPr>
              <w:widowControl w:val="0"/>
              <w:tabs>
                <w:tab w:val="left" w:pos="1129"/>
              </w:tabs>
              <w:rPr>
                <w:rFonts w:ascii="HAEGW U+ DIN" w:hAnsi="HAEGW U+ DIN" w:cs="HAEGW U+ DIN"/>
                <w:color w:val="FFFFFF"/>
                <w:sz w:val="17"/>
                <w:szCs w:val="17"/>
              </w:rPr>
            </w:pPr>
            <w:r w:rsidRPr="00FE082C">
              <w:rPr>
                <w:rFonts w:ascii="HAEGW U+ DIN" w:hAnsi="HAEGW U+ DIN" w:cs="HAEGW U+ DIN"/>
                <w:color w:val="FFFFFF"/>
                <w:sz w:val="17"/>
                <w:szCs w:val="17"/>
              </w:rPr>
              <w:tab/>
              <w:t xml:space="preserve">Monitoring including frequency </w:t>
            </w:r>
          </w:p>
        </w:tc>
      </w:tr>
      <w:tr w:rsidR="00FE082C" w:rsidRPr="00FE082C" w:rsidTr="001B5873">
        <w:trPr>
          <w:cantSplit/>
          <w:trHeight w:val="64"/>
        </w:trPr>
        <w:tc>
          <w:tcPr>
            <w:tcW w:w="5000" w:type="pct"/>
            <w:gridSpan w:val="2"/>
            <w:shd w:val="clear" w:color="auto" w:fill="808080"/>
            <w:vAlign w:val="center"/>
          </w:tcPr>
          <w:p w:rsidR="00FE082C" w:rsidRPr="00EC20E9" w:rsidRDefault="00FE082C" w:rsidP="00FE082C">
            <w:pPr>
              <w:widowControl w:val="0"/>
              <w:rPr>
                <w:rFonts w:ascii="DIRAT R+ DIN" w:hAnsi="DIRAT R+ DIN" w:cs="DIRAT R+ DIN"/>
              </w:rPr>
            </w:pPr>
            <w:r w:rsidRPr="00EC20E9">
              <w:rPr>
                <w:rFonts w:ascii="DIRAT R+ DIN" w:hAnsi="DIRAT R+ DIN" w:cs="DIRAT R+ DIN"/>
                <w:color w:val="FFFFFF"/>
              </w:rPr>
              <w:t xml:space="preserve">Maintenance / Layout </w:t>
            </w:r>
          </w:p>
        </w:tc>
      </w:tr>
      <w:tr w:rsidR="00FE082C" w:rsidRPr="00FE082C" w:rsidTr="00363F00">
        <w:trPr>
          <w:trHeight w:val="390"/>
        </w:trPr>
        <w:tc>
          <w:tcPr>
            <w:tcW w:w="1057" w:type="pct"/>
            <w:shd w:val="clear" w:color="auto" w:fill="FFFFFF"/>
          </w:tcPr>
          <w:p w:rsidR="00FE082C" w:rsidRPr="00EC20E9" w:rsidRDefault="00FE082C" w:rsidP="00FE082C">
            <w:pPr>
              <w:widowControl w:val="0"/>
              <w:rPr>
                <w:rFonts w:asciiTheme="minorHAnsi" w:hAnsiTheme="minorHAnsi" w:cs="HAEGW U+ DIN"/>
                <w:color w:val="000000"/>
              </w:rPr>
            </w:pPr>
            <w:r w:rsidRPr="00EC20E9">
              <w:rPr>
                <w:rFonts w:asciiTheme="minorHAnsi" w:hAnsiTheme="minorHAnsi" w:cs="HAEGW U+ DIN"/>
                <w:color w:val="000000"/>
              </w:rPr>
              <w:t xml:space="preserve">Premises structure </w:t>
            </w:r>
          </w:p>
        </w:tc>
        <w:tc>
          <w:tcPr>
            <w:tcW w:w="3943" w:type="pct"/>
          </w:tcPr>
          <w:p w:rsidR="00FE082C" w:rsidRPr="00EC20E9" w:rsidRDefault="00FE082C" w:rsidP="00FE082C">
            <w:pPr>
              <w:widowControl w:val="0"/>
              <w:rPr>
                <w:rFonts w:asciiTheme="minorHAnsi" w:hAnsiTheme="minorHAnsi" w:cs="DIRAT R+ DIN"/>
              </w:rPr>
            </w:pPr>
            <w:r w:rsidRPr="00EC20E9">
              <w:rPr>
                <w:rFonts w:asciiTheme="minorHAnsi" w:hAnsiTheme="minorHAnsi" w:cs="DIRAT R+ DIN"/>
              </w:rPr>
              <w:t>Food preparation area checked daily.</w:t>
            </w:r>
          </w:p>
          <w:p w:rsidR="00FE082C" w:rsidRPr="00EC20E9" w:rsidRDefault="00FE082C" w:rsidP="00691998">
            <w:pPr>
              <w:widowControl w:val="0"/>
              <w:rPr>
                <w:rFonts w:asciiTheme="minorHAnsi" w:hAnsiTheme="minorHAnsi" w:cs="DIRAT R+ DIN"/>
              </w:rPr>
            </w:pPr>
            <w:r w:rsidRPr="00EC20E9">
              <w:rPr>
                <w:rFonts w:asciiTheme="minorHAnsi" w:hAnsiTheme="minorHAnsi" w:cs="DIRAT R+ DIN"/>
              </w:rPr>
              <w:t xml:space="preserve">Faults reported </w:t>
            </w:r>
            <w:r w:rsidR="00691998">
              <w:rPr>
                <w:rFonts w:asciiTheme="minorHAnsi" w:hAnsiTheme="minorHAnsi" w:cs="DIRAT R+ DIN"/>
              </w:rPr>
              <w:t>to the HT or Janitor</w:t>
            </w:r>
            <w:r w:rsidRPr="00EC20E9">
              <w:rPr>
                <w:rFonts w:asciiTheme="minorHAnsi" w:hAnsiTheme="minorHAnsi" w:cs="DIRAT R+ DIN"/>
              </w:rPr>
              <w:t>.</w:t>
            </w:r>
          </w:p>
        </w:tc>
      </w:tr>
      <w:tr w:rsidR="00FE082C" w:rsidRPr="00FE082C" w:rsidTr="00363F00">
        <w:trPr>
          <w:trHeight w:val="512"/>
        </w:trPr>
        <w:tc>
          <w:tcPr>
            <w:tcW w:w="1057" w:type="pct"/>
            <w:shd w:val="clear" w:color="auto" w:fill="FFFFFF"/>
          </w:tcPr>
          <w:p w:rsidR="00FE082C" w:rsidRPr="00EC20E9" w:rsidRDefault="00FE082C" w:rsidP="00FE082C">
            <w:pPr>
              <w:widowControl w:val="0"/>
              <w:rPr>
                <w:rFonts w:asciiTheme="minorHAnsi" w:hAnsiTheme="minorHAnsi" w:cs="HAEGW U+ DIN"/>
                <w:color w:val="000000"/>
              </w:rPr>
            </w:pPr>
            <w:r w:rsidRPr="00EC20E9">
              <w:rPr>
                <w:rFonts w:asciiTheme="minorHAnsi" w:hAnsiTheme="minorHAnsi" w:cs="HAEGW U+ DIN"/>
                <w:color w:val="000000"/>
              </w:rPr>
              <w:t xml:space="preserve">Equipment </w:t>
            </w:r>
          </w:p>
        </w:tc>
        <w:tc>
          <w:tcPr>
            <w:tcW w:w="3943" w:type="pct"/>
          </w:tcPr>
          <w:p w:rsidR="00FE082C" w:rsidRPr="00EC20E9" w:rsidRDefault="00FE082C" w:rsidP="00FE082C">
            <w:pPr>
              <w:widowControl w:val="0"/>
              <w:rPr>
                <w:rFonts w:asciiTheme="minorHAnsi" w:hAnsiTheme="minorHAnsi" w:cs="DIRAT R+ DIN"/>
              </w:rPr>
            </w:pPr>
            <w:r w:rsidRPr="00EC20E9">
              <w:rPr>
                <w:rFonts w:asciiTheme="minorHAnsi" w:hAnsiTheme="minorHAnsi" w:cs="DIRAT R+ DIN"/>
              </w:rPr>
              <w:t>Equipment check when used.</w:t>
            </w:r>
          </w:p>
          <w:p w:rsidR="00FE082C" w:rsidRPr="00EC20E9" w:rsidRDefault="00FE082C" w:rsidP="00FE082C">
            <w:pPr>
              <w:widowControl w:val="0"/>
              <w:rPr>
                <w:rFonts w:asciiTheme="minorHAnsi" w:hAnsiTheme="minorHAnsi" w:cs="DIRAT R+ DIN"/>
              </w:rPr>
            </w:pPr>
            <w:r w:rsidRPr="00EC20E9">
              <w:rPr>
                <w:rFonts w:asciiTheme="minorHAnsi" w:hAnsiTheme="minorHAnsi" w:cs="DIRAT R+ DIN"/>
              </w:rPr>
              <w:t xml:space="preserve">Faults reported </w:t>
            </w:r>
            <w:r w:rsidR="00DE6446" w:rsidRPr="00EC20E9">
              <w:rPr>
                <w:rFonts w:asciiTheme="minorHAnsi" w:hAnsiTheme="minorHAnsi" w:cs="DIRAT R+ DIN"/>
              </w:rPr>
              <w:t xml:space="preserve">to the </w:t>
            </w:r>
            <w:r w:rsidR="00691998">
              <w:rPr>
                <w:rFonts w:asciiTheme="minorHAnsi" w:hAnsiTheme="minorHAnsi" w:cs="DIRAT R+ DIN"/>
              </w:rPr>
              <w:t>HT or Janitor</w:t>
            </w:r>
            <w:r w:rsidRPr="00EC20E9">
              <w:rPr>
                <w:rFonts w:asciiTheme="minorHAnsi" w:hAnsiTheme="minorHAnsi" w:cs="DIRAT R+ DIN"/>
              </w:rPr>
              <w:t>.</w:t>
            </w:r>
          </w:p>
        </w:tc>
      </w:tr>
      <w:tr w:rsidR="00FE082C" w:rsidRPr="00FE082C" w:rsidTr="00363F00">
        <w:trPr>
          <w:trHeight w:val="350"/>
        </w:trPr>
        <w:tc>
          <w:tcPr>
            <w:tcW w:w="1057" w:type="pct"/>
            <w:shd w:val="clear" w:color="auto" w:fill="FFFFFF"/>
          </w:tcPr>
          <w:p w:rsidR="00FE082C" w:rsidRPr="00EC20E9" w:rsidRDefault="00FE082C" w:rsidP="00FE082C">
            <w:pPr>
              <w:widowControl w:val="0"/>
              <w:rPr>
                <w:rFonts w:asciiTheme="minorHAnsi" w:hAnsiTheme="minorHAnsi" w:cs="HAEGW U+ DIN"/>
                <w:color w:val="000000"/>
              </w:rPr>
            </w:pPr>
            <w:r w:rsidRPr="00EC20E9">
              <w:rPr>
                <w:rFonts w:asciiTheme="minorHAnsi" w:hAnsiTheme="minorHAnsi" w:cs="HAEGW U+ DIN"/>
                <w:color w:val="000000"/>
              </w:rPr>
              <w:t xml:space="preserve">Food preparation area </w:t>
            </w:r>
          </w:p>
        </w:tc>
        <w:tc>
          <w:tcPr>
            <w:tcW w:w="3943" w:type="pct"/>
          </w:tcPr>
          <w:p w:rsidR="00FE082C" w:rsidRPr="00EC20E9" w:rsidRDefault="00FE082C" w:rsidP="00FE082C">
            <w:pPr>
              <w:widowControl w:val="0"/>
              <w:rPr>
                <w:rFonts w:asciiTheme="minorHAnsi" w:hAnsiTheme="minorHAnsi" w:cs="DIRAT R+ DIN"/>
              </w:rPr>
            </w:pPr>
            <w:r w:rsidRPr="00EC20E9">
              <w:rPr>
                <w:rFonts w:asciiTheme="minorHAnsi" w:hAnsiTheme="minorHAnsi" w:cs="DIRAT R+ DIN"/>
              </w:rPr>
              <w:t>Food preparation area checked daily.</w:t>
            </w:r>
          </w:p>
          <w:p w:rsidR="00FE082C" w:rsidRPr="00EC20E9" w:rsidRDefault="00FE082C" w:rsidP="00FE082C">
            <w:pPr>
              <w:widowControl w:val="0"/>
              <w:rPr>
                <w:rFonts w:asciiTheme="minorHAnsi" w:hAnsiTheme="minorHAnsi" w:cs="DIRAT R+ DIN"/>
              </w:rPr>
            </w:pPr>
            <w:r w:rsidRPr="00EC20E9">
              <w:rPr>
                <w:rFonts w:asciiTheme="minorHAnsi" w:hAnsiTheme="minorHAnsi" w:cs="DIRAT R+ DIN"/>
              </w:rPr>
              <w:t xml:space="preserve">Faults reported </w:t>
            </w:r>
            <w:r w:rsidR="00691998">
              <w:rPr>
                <w:rFonts w:asciiTheme="minorHAnsi" w:hAnsiTheme="minorHAnsi" w:cs="DIRAT R+ DIN"/>
              </w:rPr>
              <w:t>HT or Janitor</w:t>
            </w:r>
          </w:p>
        </w:tc>
      </w:tr>
      <w:tr w:rsidR="00FE082C" w:rsidRPr="00FE082C" w:rsidTr="001B5873">
        <w:trPr>
          <w:trHeight w:val="64"/>
        </w:trPr>
        <w:tc>
          <w:tcPr>
            <w:tcW w:w="5000" w:type="pct"/>
            <w:gridSpan w:val="2"/>
            <w:shd w:val="clear" w:color="auto" w:fill="808080"/>
            <w:vAlign w:val="center"/>
          </w:tcPr>
          <w:p w:rsidR="00FE082C" w:rsidRPr="00EC20E9" w:rsidRDefault="00FE082C" w:rsidP="00FE082C">
            <w:pPr>
              <w:widowControl w:val="0"/>
              <w:rPr>
                <w:rFonts w:ascii="DIRAT R+ DIN" w:hAnsi="DIRAT R+ DIN" w:cs="DIRAT R+ DIN"/>
                <w:color w:val="FFFFFF"/>
              </w:rPr>
            </w:pPr>
            <w:r w:rsidRPr="00EC20E9">
              <w:rPr>
                <w:rFonts w:ascii="DIRAT R+ DIN" w:hAnsi="DIRAT R+ DIN" w:cs="DIRAT R+ DIN"/>
                <w:color w:val="FFFFFF"/>
              </w:rPr>
              <w:t xml:space="preserve">Pest Control </w:t>
            </w:r>
          </w:p>
        </w:tc>
      </w:tr>
      <w:tr w:rsidR="00FE082C" w:rsidRPr="00FE082C" w:rsidTr="00363F00">
        <w:trPr>
          <w:trHeight w:val="352"/>
        </w:trPr>
        <w:tc>
          <w:tcPr>
            <w:tcW w:w="1057" w:type="pct"/>
            <w:shd w:val="clear" w:color="auto" w:fill="FFFFFF"/>
          </w:tcPr>
          <w:p w:rsidR="00FE082C" w:rsidRPr="00EC20E9" w:rsidRDefault="00FE082C" w:rsidP="00FE082C">
            <w:pPr>
              <w:widowControl w:val="0"/>
              <w:rPr>
                <w:rFonts w:asciiTheme="minorHAnsi" w:hAnsiTheme="minorHAnsi" w:cs="HAEGW U+ DIN"/>
                <w:color w:val="000000"/>
              </w:rPr>
            </w:pPr>
            <w:r w:rsidRPr="00EC20E9">
              <w:rPr>
                <w:rFonts w:asciiTheme="minorHAnsi" w:hAnsiTheme="minorHAnsi" w:cs="HAEGW U+ DIN"/>
                <w:color w:val="000000"/>
              </w:rPr>
              <w:t xml:space="preserve">Pest proofing of premises </w:t>
            </w:r>
          </w:p>
        </w:tc>
        <w:tc>
          <w:tcPr>
            <w:tcW w:w="3943" w:type="pct"/>
          </w:tcPr>
          <w:p w:rsidR="00FE082C" w:rsidRPr="00EC20E9" w:rsidRDefault="00FE082C" w:rsidP="00FE082C">
            <w:pPr>
              <w:widowControl w:val="0"/>
              <w:rPr>
                <w:rFonts w:asciiTheme="minorHAnsi" w:hAnsiTheme="minorHAnsi" w:cs="DIRAT R+ DIN"/>
              </w:rPr>
            </w:pPr>
            <w:r w:rsidRPr="00EC20E9">
              <w:rPr>
                <w:rFonts w:asciiTheme="minorHAnsi" w:hAnsiTheme="minorHAnsi" w:cs="DIRAT R+ DIN"/>
              </w:rPr>
              <w:t>Building kept in good condition.</w:t>
            </w:r>
          </w:p>
          <w:p w:rsidR="00FE082C" w:rsidRPr="00EC20E9" w:rsidRDefault="00FE082C" w:rsidP="00FE082C">
            <w:pPr>
              <w:widowControl w:val="0"/>
              <w:rPr>
                <w:rFonts w:asciiTheme="minorHAnsi" w:hAnsiTheme="minorHAnsi" w:cs="DIRAT R+ DIN"/>
              </w:rPr>
            </w:pPr>
            <w:r w:rsidRPr="00EC20E9">
              <w:rPr>
                <w:rFonts w:asciiTheme="minorHAnsi" w:hAnsiTheme="minorHAnsi" w:cs="DIRAT R+ DIN"/>
              </w:rPr>
              <w:t xml:space="preserve">Faults reported </w:t>
            </w:r>
            <w:r w:rsidR="00DE6446" w:rsidRPr="00EC20E9">
              <w:rPr>
                <w:rFonts w:asciiTheme="minorHAnsi" w:hAnsiTheme="minorHAnsi" w:cs="DIRAT R+ DIN"/>
              </w:rPr>
              <w:t xml:space="preserve">to the </w:t>
            </w:r>
            <w:r w:rsidR="00691998">
              <w:rPr>
                <w:rFonts w:asciiTheme="minorHAnsi" w:hAnsiTheme="minorHAnsi" w:cs="DIRAT R+ DIN"/>
              </w:rPr>
              <w:t>HT or Janitor</w:t>
            </w:r>
          </w:p>
        </w:tc>
      </w:tr>
      <w:tr w:rsidR="00FE082C" w:rsidRPr="00FE082C" w:rsidTr="00363F00">
        <w:trPr>
          <w:trHeight w:val="729"/>
        </w:trPr>
        <w:tc>
          <w:tcPr>
            <w:tcW w:w="1057" w:type="pct"/>
            <w:shd w:val="clear" w:color="auto" w:fill="FFFFFF"/>
          </w:tcPr>
          <w:p w:rsidR="00FE082C" w:rsidRPr="00EC20E9" w:rsidRDefault="00FE082C" w:rsidP="00FE082C">
            <w:pPr>
              <w:widowControl w:val="0"/>
              <w:rPr>
                <w:rFonts w:asciiTheme="minorHAnsi" w:hAnsiTheme="minorHAnsi" w:cs="HAEGW U+ DIN"/>
                <w:color w:val="000000"/>
              </w:rPr>
            </w:pPr>
            <w:r w:rsidRPr="00EC20E9">
              <w:rPr>
                <w:rFonts w:asciiTheme="minorHAnsi" w:hAnsiTheme="minorHAnsi" w:cs="HAEGW U+ DIN"/>
                <w:color w:val="000000"/>
              </w:rPr>
              <w:t>Checking and inspection</w:t>
            </w:r>
          </w:p>
        </w:tc>
        <w:tc>
          <w:tcPr>
            <w:tcW w:w="3943" w:type="pct"/>
          </w:tcPr>
          <w:p w:rsidR="00FE082C" w:rsidRPr="00EC20E9" w:rsidRDefault="00FE082C" w:rsidP="00FE082C">
            <w:pPr>
              <w:widowControl w:val="0"/>
              <w:rPr>
                <w:rFonts w:asciiTheme="minorHAnsi" w:hAnsiTheme="minorHAnsi" w:cs="DIRAT R+ DIN"/>
                <w:color w:val="000000"/>
              </w:rPr>
            </w:pPr>
            <w:r w:rsidRPr="00EC20E9">
              <w:rPr>
                <w:rFonts w:asciiTheme="minorHAnsi" w:hAnsiTheme="minorHAnsi" w:cs="DIRAT R+ DIN"/>
                <w:color w:val="000000"/>
              </w:rPr>
              <w:t>Food area checked regularly for signs of pests such as rodent droppings, smear marks, insect egg cases and dead insects.</w:t>
            </w:r>
          </w:p>
          <w:p w:rsidR="00FE082C" w:rsidRPr="00EC20E9" w:rsidRDefault="00FE082C" w:rsidP="00FE082C">
            <w:pPr>
              <w:widowControl w:val="0"/>
              <w:rPr>
                <w:rFonts w:asciiTheme="minorHAnsi" w:hAnsiTheme="minorHAnsi" w:cs="DIRAT R+ DIN"/>
              </w:rPr>
            </w:pPr>
            <w:r w:rsidRPr="00EC20E9">
              <w:rPr>
                <w:rFonts w:asciiTheme="minorHAnsi" w:hAnsiTheme="minorHAnsi" w:cs="DIRAT R+ DIN"/>
              </w:rPr>
              <w:t xml:space="preserve">Report </w:t>
            </w:r>
            <w:r w:rsidR="00691998">
              <w:rPr>
                <w:rFonts w:asciiTheme="minorHAnsi" w:hAnsiTheme="minorHAnsi" w:cs="DIRAT R+ DIN"/>
              </w:rPr>
              <w:t>HT or Janitor</w:t>
            </w:r>
            <w:r w:rsidRPr="00EC20E9">
              <w:rPr>
                <w:rFonts w:asciiTheme="minorHAnsi" w:hAnsiTheme="minorHAnsi" w:cs="DIRAT R+ DIN"/>
              </w:rPr>
              <w:t>.</w:t>
            </w:r>
          </w:p>
        </w:tc>
      </w:tr>
      <w:tr w:rsidR="00FE082C" w:rsidRPr="00FE082C" w:rsidTr="006A1ABF">
        <w:trPr>
          <w:trHeight w:val="64"/>
        </w:trPr>
        <w:tc>
          <w:tcPr>
            <w:tcW w:w="1057" w:type="pct"/>
            <w:shd w:val="clear" w:color="auto" w:fill="FFFFFF"/>
          </w:tcPr>
          <w:p w:rsidR="00FE082C" w:rsidRPr="00EC20E9" w:rsidRDefault="00FE082C" w:rsidP="00FE082C">
            <w:pPr>
              <w:widowControl w:val="0"/>
              <w:rPr>
                <w:rFonts w:asciiTheme="minorHAnsi" w:hAnsiTheme="minorHAnsi" w:cs="HAEGW U+ DIN"/>
                <w:color w:val="000000"/>
              </w:rPr>
            </w:pPr>
          </w:p>
          <w:p w:rsidR="00FE082C" w:rsidRPr="00EC20E9" w:rsidRDefault="00FE082C" w:rsidP="00FE082C">
            <w:pPr>
              <w:widowControl w:val="0"/>
              <w:rPr>
                <w:rFonts w:asciiTheme="minorHAnsi" w:hAnsiTheme="minorHAnsi" w:cs="HAEGW U+ DIN"/>
                <w:color w:val="000000"/>
              </w:rPr>
            </w:pPr>
            <w:r w:rsidRPr="00EC20E9">
              <w:rPr>
                <w:rFonts w:asciiTheme="minorHAnsi" w:hAnsiTheme="minorHAnsi" w:cs="HAEGW U+ DIN"/>
                <w:color w:val="000000"/>
              </w:rPr>
              <w:t>Pest control contractor (if applicable)</w:t>
            </w:r>
          </w:p>
        </w:tc>
        <w:tc>
          <w:tcPr>
            <w:tcW w:w="3943" w:type="pct"/>
          </w:tcPr>
          <w:p w:rsidR="00FE082C" w:rsidRPr="00EC20E9" w:rsidRDefault="00FE082C" w:rsidP="00FE082C">
            <w:pPr>
              <w:widowControl w:val="0"/>
              <w:rPr>
                <w:rFonts w:asciiTheme="minorHAnsi" w:hAnsiTheme="minorHAnsi" w:cs="DIRAT R+ DIN"/>
              </w:rPr>
            </w:pPr>
            <w:r w:rsidRPr="00EC20E9">
              <w:rPr>
                <w:rFonts w:asciiTheme="minorHAnsi" w:hAnsiTheme="minorHAnsi" w:cs="DIRAT R+ DIN"/>
              </w:rPr>
              <w:t xml:space="preserve">Report to </w:t>
            </w:r>
            <w:r w:rsidR="00691998">
              <w:rPr>
                <w:rFonts w:asciiTheme="minorHAnsi" w:hAnsiTheme="minorHAnsi" w:cs="DIRAT R+ DIN"/>
              </w:rPr>
              <w:t>HT or Janitor</w:t>
            </w:r>
            <w:r w:rsidRPr="00EC20E9">
              <w:rPr>
                <w:rFonts w:asciiTheme="minorHAnsi" w:hAnsiTheme="minorHAnsi" w:cs="DIRAT R+ DIN"/>
              </w:rPr>
              <w:t>.</w:t>
            </w:r>
          </w:p>
          <w:p w:rsidR="00FE082C" w:rsidRPr="00EC20E9" w:rsidRDefault="00DE6446" w:rsidP="00691998">
            <w:pPr>
              <w:widowControl w:val="0"/>
              <w:rPr>
                <w:rFonts w:asciiTheme="minorHAnsi" w:hAnsiTheme="minorHAnsi" w:cs="DIRAT R+ DIN"/>
              </w:rPr>
            </w:pPr>
            <w:r w:rsidRPr="00EC20E9">
              <w:rPr>
                <w:rFonts w:asciiTheme="minorHAnsi" w:hAnsiTheme="minorHAnsi" w:cs="DIRAT R+ DIN"/>
              </w:rPr>
              <w:t xml:space="preserve">Pest control – </w:t>
            </w:r>
            <w:r w:rsidR="00691998">
              <w:rPr>
                <w:rFonts w:asciiTheme="minorHAnsi" w:hAnsiTheme="minorHAnsi" w:cs="DIRAT R+ DIN"/>
              </w:rPr>
              <w:t>PKC</w:t>
            </w:r>
            <w:r w:rsidRPr="00EC20E9">
              <w:rPr>
                <w:rFonts w:asciiTheme="minorHAnsi" w:hAnsiTheme="minorHAnsi" w:cs="DIRAT R+ DIN"/>
              </w:rPr>
              <w:t>.</w:t>
            </w:r>
          </w:p>
        </w:tc>
      </w:tr>
      <w:tr w:rsidR="00FE082C" w:rsidRPr="00FE082C" w:rsidTr="001B5873">
        <w:trPr>
          <w:trHeight w:val="64"/>
        </w:trPr>
        <w:tc>
          <w:tcPr>
            <w:tcW w:w="5000" w:type="pct"/>
            <w:gridSpan w:val="2"/>
            <w:shd w:val="clear" w:color="auto" w:fill="808080"/>
            <w:vAlign w:val="center"/>
          </w:tcPr>
          <w:p w:rsidR="00FE082C" w:rsidRPr="00EC20E9" w:rsidRDefault="00FE082C" w:rsidP="00FE082C">
            <w:pPr>
              <w:widowControl w:val="0"/>
              <w:rPr>
                <w:rFonts w:ascii="DIRAT R+ DIN" w:hAnsi="DIRAT R+ DIN" w:cs="DIRAT R+ DIN"/>
                <w:color w:val="FFFFFF"/>
              </w:rPr>
            </w:pPr>
            <w:r w:rsidRPr="00EC20E9">
              <w:rPr>
                <w:rFonts w:ascii="DIRAT R+ DIN" w:hAnsi="DIRAT R+ DIN" w:cs="DIRAT R+ DIN"/>
                <w:color w:val="FFFFFF"/>
              </w:rPr>
              <w:t xml:space="preserve">Waste Control </w:t>
            </w:r>
          </w:p>
        </w:tc>
      </w:tr>
      <w:tr w:rsidR="00FE082C" w:rsidRPr="00FE082C" w:rsidTr="00363F00">
        <w:trPr>
          <w:trHeight w:val="64"/>
        </w:trPr>
        <w:tc>
          <w:tcPr>
            <w:tcW w:w="1057" w:type="pct"/>
            <w:shd w:val="clear" w:color="auto" w:fill="FFFFFF"/>
          </w:tcPr>
          <w:p w:rsidR="00FE082C" w:rsidRPr="00EC20E9" w:rsidRDefault="00FE082C" w:rsidP="00FE082C">
            <w:pPr>
              <w:widowControl w:val="0"/>
              <w:rPr>
                <w:rFonts w:asciiTheme="minorHAnsi" w:hAnsiTheme="minorHAnsi" w:cs="HAEGW U+ DIN"/>
                <w:color w:val="000000"/>
              </w:rPr>
            </w:pPr>
            <w:r w:rsidRPr="00EC20E9">
              <w:rPr>
                <w:rFonts w:asciiTheme="minorHAnsi" w:hAnsiTheme="minorHAnsi" w:cs="HAEGW U+ DIN"/>
                <w:color w:val="000000"/>
              </w:rPr>
              <w:t xml:space="preserve">Waste in food rooms </w:t>
            </w:r>
          </w:p>
        </w:tc>
        <w:tc>
          <w:tcPr>
            <w:tcW w:w="3943" w:type="pct"/>
          </w:tcPr>
          <w:p w:rsidR="00FE082C" w:rsidRPr="00EC20E9" w:rsidRDefault="00FE082C" w:rsidP="00FE082C">
            <w:pPr>
              <w:widowControl w:val="0"/>
              <w:rPr>
                <w:rFonts w:asciiTheme="minorHAnsi" w:hAnsiTheme="minorHAnsi" w:cs="DIRAT R+ DIN"/>
              </w:rPr>
            </w:pPr>
            <w:r w:rsidRPr="00EC20E9">
              <w:rPr>
                <w:rFonts w:asciiTheme="minorHAnsi" w:hAnsiTheme="minorHAnsi" w:cs="DIRAT R+ DIN"/>
                <w:color w:val="000000"/>
              </w:rPr>
              <w:t>Food waste is placed in</w:t>
            </w:r>
            <w:r w:rsidR="00DE6446" w:rsidRPr="00EC20E9">
              <w:rPr>
                <w:rFonts w:asciiTheme="minorHAnsi" w:hAnsiTheme="minorHAnsi" w:cs="DIRAT R+ DIN"/>
                <w:color w:val="000000"/>
              </w:rPr>
              <w:t>to</w:t>
            </w:r>
            <w:r w:rsidRPr="00EC20E9">
              <w:rPr>
                <w:rFonts w:asciiTheme="minorHAnsi" w:hAnsiTheme="minorHAnsi" w:cs="DIRAT R+ DIN"/>
                <w:color w:val="000000"/>
              </w:rPr>
              <w:t xml:space="preserve"> a container and removed daily.</w:t>
            </w:r>
          </w:p>
        </w:tc>
      </w:tr>
      <w:tr w:rsidR="00FE082C" w:rsidRPr="00FE082C" w:rsidTr="00363F00">
        <w:trPr>
          <w:trHeight w:val="253"/>
        </w:trPr>
        <w:tc>
          <w:tcPr>
            <w:tcW w:w="1057" w:type="pct"/>
            <w:shd w:val="clear" w:color="auto" w:fill="FFFFFF"/>
          </w:tcPr>
          <w:p w:rsidR="00FE082C" w:rsidRPr="00EC20E9" w:rsidRDefault="00FE082C" w:rsidP="00FE082C">
            <w:pPr>
              <w:widowControl w:val="0"/>
              <w:rPr>
                <w:rFonts w:asciiTheme="minorHAnsi" w:hAnsiTheme="minorHAnsi" w:cs="HAEGW U+ DIN"/>
                <w:color w:val="000000"/>
              </w:rPr>
            </w:pPr>
            <w:r w:rsidRPr="00EC20E9">
              <w:rPr>
                <w:rFonts w:asciiTheme="minorHAnsi" w:hAnsiTheme="minorHAnsi" w:cs="HAEGW U+ DIN"/>
                <w:color w:val="000000"/>
              </w:rPr>
              <w:t xml:space="preserve">Food waste for collection </w:t>
            </w:r>
          </w:p>
        </w:tc>
        <w:tc>
          <w:tcPr>
            <w:tcW w:w="3943" w:type="pct"/>
          </w:tcPr>
          <w:p w:rsidR="00FE082C" w:rsidRPr="00EC20E9" w:rsidRDefault="00FE082C" w:rsidP="00691998">
            <w:pPr>
              <w:widowControl w:val="0"/>
              <w:rPr>
                <w:rFonts w:asciiTheme="minorHAnsi" w:hAnsiTheme="minorHAnsi" w:cs="DIRAT R+ DIN"/>
              </w:rPr>
            </w:pPr>
            <w:r w:rsidRPr="00EC20E9">
              <w:rPr>
                <w:rFonts w:asciiTheme="minorHAnsi" w:hAnsiTheme="minorHAnsi" w:cs="DIRAT R+ DIN"/>
              </w:rPr>
              <w:t xml:space="preserve">Sent </w:t>
            </w:r>
            <w:r w:rsidR="00691998">
              <w:rPr>
                <w:rFonts w:asciiTheme="minorHAnsi" w:hAnsiTheme="minorHAnsi" w:cs="DIRAT R+ DIN"/>
              </w:rPr>
              <w:t>to a central area – staff room</w:t>
            </w:r>
          </w:p>
        </w:tc>
      </w:tr>
    </w:tbl>
    <w:p w:rsidR="00564FF0" w:rsidRPr="006A1ABF" w:rsidRDefault="00564FF0" w:rsidP="00564FF0">
      <w:pPr>
        <w:pStyle w:val="CM2"/>
        <w:spacing w:after="0"/>
        <w:jc w:val="both"/>
        <w:rPr>
          <w:b/>
          <w:bCs/>
          <w:color w:val="000000"/>
          <w:sz w:val="16"/>
          <w:szCs w:val="16"/>
        </w:rPr>
      </w:pPr>
    </w:p>
    <w:p w:rsidR="00FE082C" w:rsidRPr="00EC20E9" w:rsidRDefault="00FE082C" w:rsidP="00564FF0">
      <w:pPr>
        <w:pStyle w:val="CM2"/>
        <w:spacing w:after="0"/>
        <w:jc w:val="both"/>
        <w:rPr>
          <w:b/>
          <w:bCs/>
          <w:color w:val="000000"/>
          <w:sz w:val="20"/>
          <w:szCs w:val="20"/>
        </w:rPr>
      </w:pPr>
      <w:r w:rsidRPr="00EC20E9">
        <w:rPr>
          <w:b/>
          <w:bCs/>
          <w:color w:val="000000"/>
          <w:sz w:val="20"/>
          <w:szCs w:val="20"/>
        </w:rPr>
        <w:t>STOCK CONTROL HOUSE RULES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2"/>
        <w:gridCol w:w="8657"/>
      </w:tblGrid>
      <w:tr w:rsidR="00FE082C" w:rsidTr="001B5873">
        <w:trPr>
          <w:trHeight w:val="306"/>
        </w:trPr>
        <w:tc>
          <w:tcPr>
            <w:tcW w:w="1061" w:type="pct"/>
            <w:shd w:val="clear" w:color="auto" w:fill="000000"/>
          </w:tcPr>
          <w:p w:rsidR="00FE082C" w:rsidRDefault="00FE082C" w:rsidP="00685E88">
            <w:pPr>
              <w:pStyle w:val="Default"/>
              <w:rPr>
                <w:color w:val="FFFFFF"/>
              </w:rPr>
            </w:pPr>
          </w:p>
        </w:tc>
        <w:tc>
          <w:tcPr>
            <w:tcW w:w="3939" w:type="pct"/>
            <w:shd w:val="clear" w:color="auto" w:fill="000000"/>
            <w:vAlign w:val="center"/>
          </w:tcPr>
          <w:p w:rsidR="00FE082C" w:rsidRDefault="00FE082C" w:rsidP="00685E88">
            <w:pPr>
              <w:pStyle w:val="Default"/>
              <w:tabs>
                <w:tab w:val="left" w:pos="1122"/>
              </w:tabs>
              <w:rPr>
                <w:rFonts w:ascii="DENEI M+ DIN" w:hAnsi="DENEI M+ DIN" w:cs="DENEI M+ DIN"/>
                <w:color w:val="FFFFFF"/>
                <w:sz w:val="17"/>
                <w:szCs w:val="17"/>
              </w:rPr>
            </w:pPr>
            <w:r>
              <w:rPr>
                <w:rFonts w:ascii="DENEI M+ DIN" w:hAnsi="DENEI M+ DIN" w:cs="DENEI M+ DIN"/>
                <w:color w:val="FFFFFF"/>
                <w:sz w:val="17"/>
                <w:szCs w:val="17"/>
              </w:rPr>
              <w:t>Describe:</w:t>
            </w:r>
            <w:r>
              <w:rPr>
                <w:rFonts w:ascii="DENEI M+ DIN" w:hAnsi="DENEI M+ DIN" w:cs="DENEI M+ DIN"/>
                <w:color w:val="FFFFFF"/>
                <w:sz w:val="17"/>
                <w:szCs w:val="17"/>
              </w:rPr>
              <w:tab/>
              <w:t xml:space="preserve">Control Measures and Critical Limits (where applicable) </w:t>
            </w:r>
          </w:p>
          <w:p w:rsidR="00FE082C" w:rsidRDefault="00FE082C" w:rsidP="00685E88">
            <w:pPr>
              <w:pStyle w:val="Default"/>
              <w:tabs>
                <w:tab w:val="left" w:pos="1122"/>
              </w:tabs>
              <w:rPr>
                <w:rFonts w:ascii="DENEI M+ DIN" w:hAnsi="DENEI M+ DIN" w:cs="DENEI M+ DIN"/>
                <w:color w:val="FFFFFF"/>
                <w:sz w:val="17"/>
                <w:szCs w:val="17"/>
              </w:rPr>
            </w:pPr>
            <w:r>
              <w:rPr>
                <w:rFonts w:ascii="DENEI M+ DIN" w:hAnsi="DENEI M+ DIN" w:cs="DENEI M+ DIN"/>
                <w:color w:val="FFFFFF"/>
                <w:sz w:val="17"/>
                <w:szCs w:val="17"/>
              </w:rPr>
              <w:tab/>
              <w:t xml:space="preserve">Monitoring including frequency </w:t>
            </w:r>
          </w:p>
        </w:tc>
      </w:tr>
      <w:tr w:rsidR="00FE082C" w:rsidTr="00363F00">
        <w:trPr>
          <w:trHeight w:val="785"/>
        </w:trPr>
        <w:tc>
          <w:tcPr>
            <w:tcW w:w="1061" w:type="pct"/>
            <w:shd w:val="clear" w:color="auto" w:fill="FFFFFF"/>
          </w:tcPr>
          <w:p w:rsidR="00FE082C" w:rsidRPr="00EC20E9" w:rsidRDefault="00FE082C" w:rsidP="00685E88">
            <w:pPr>
              <w:pStyle w:val="Default"/>
              <w:rPr>
                <w:rFonts w:asciiTheme="minorHAnsi" w:hAnsiTheme="minorHAnsi" w:cs="DENEI M+ DIN"/>
                <w:sz w:val="20"/>
                <w:szCs w:val="20"/>
              </w:rPr>
            </w:pPr>
            <w:r w:rsidRPr="00EC20E9">
              <w:rPr>
                <w:rFonts w:asciiTheme="minorHAnsi" w:hAnsiTheme="minorHAnsi" w:cs="DENEI M+ DIN"/>
                <w:sz w:val="20"/>
                <w:szCs w:val="20"/>
              </w:rPr>
              <w:t xml:space="preserve">Delivery </w:t>
            </w:r>
          </w:p>
        </w:tc>
        <w:tc>
          <w:tcPr>
            <w:tcW w:w="3939" w:type="pct"/>
          </w:tcPr>
          <w:p w:rsidR="00FE082C" w:rsidRPr="00EC20E9" w:rsidRDefault="00FE082C" w:rsidP="00685E8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C20E9">
              <w:rPr>
                <w:rFonts w:asciiTheme="minorHAnsi" w:hAnsiTheme="minorHAnsi"/>
                <w:sz w:val="20"/>
                <w:szCs w:val="20"/>
              </w:rPr>
              <w:t>From the kitchen or food bought in – visual checks</w:t>
            </w:r>
          </w:p>
          <w:p w:rsidR="00FE082C" w:rsidRPr="00EC20E9" w:rsidRDefault="00FE082C" w:rsidP="00685E8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C20E9">
              <w:rPr>
                <w:rFonts w:asciiTheme="minorHAnsi" w:hAnsiTheme="minorHAnsi"/>
                <w:sz w:val="20"/>
                <w:szCs w:val="20"/>
              </w:rPr>
              <w:t>• Check use by/ best before dates on yoghurts/milk</w:t>
            </w:r>
            <w:r w:rsidR="00DE6446" w:rsidRPr="00EC20E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FE082C" w:rsidRPr="00EC20E9" w:rsidRDefault="00FE082C" w:rsidP="00685E8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C20E9">
              <w:rPr>
                <w:rFonts w:asciiTheme="minorHAnsi" w:hAnsiTheme="minorHAnsi"/>
                <w:color w:val="auto"/>
                <w:sz w:val="20"/>
                <w:szCs w:val="20"/>
              </w:rPr>
              <w:t>•</w:t>
            </w:r>
            <w:r w:rsidRPr="00EC20E9">
              <w:rPr>
                <w:rFonts w:asciiTheme="minorHAnsi" w:hAnsiTheme="minorHAnsi"/>
                <w:sz w:val="20"/>
                <w:szCs w:val="20"/>
              </w:rPr>
              <w:t xml:space="preserve"> Check the packaging for signs of damage</w:t>
            </w:r>
          </w:p>
        </w:tc>
      </w:tr>
      <w:tr w:rsidR="00FE082C" w:rsidTr="00363F00">
        <w:trPr>
          <w:trHeight w:val="160"/>
        </w:trPr>
        <w:tc>
          <w:tcPr>
            <w:tcW w:w="1061" w:type="pct"/>
            <w:shd w:val="clear" w:color="auto" w:fill="FFFFFF"/>
          </w:tcPr>
          <w:p w:rsidR="00FE082C" w:rsidRPr="00EC20E9" w:rsidRDefault="00FE082C" w:rsidP="00685E88">
            <w:pPr>
              <w:pStyle w:val="Default"/>
              <w:rPr>
                <w:rFonts w:asciiTheme="minorHAnsi" w:hAnsiTheme="minorHAnsi" w:cs="DENEI M+ DIN"/>
                <w:sz w:val="20"/>
                <w:szCs w:val="20"/>
              </w:rPr>
            </w:pPr>
            <w:r w:rsidRPr="00EC20E9">
              <w:rPr>
                <w:rFonts w:asciiTheme="minorHAnsi" w:hAnsiTheme="minorHAnsi" w:cs="DENEI M+ DIN"/>
                <w:sz w:val="20"/>
                <w:szCs w:val="20"/>
              </w:rPr>
              <w:t xml:space="preserve">Storage and labelling </w:t>
            </w:r>
          </w:p>
        </w:tc>
        <w:tc>
          <w:tcPr>
            <w:tcW w:w="3939" w:type="pct"/>
          </w:tcPr>
          <w:p w:rsidR="00FE082C" w:rsidRPr="00EC20E9" w:rsidRDefault="00FE082C" w:rsidP="00685E88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C20E9">
              <w:rPr>
                <w:rFonts w:asciiTheme="minorHAnsi" w:hAnsiTheme="minorHAnsi"/>
                <w:color w:val="auto"/>
                <w:sz w:val="20"/>
                <w:szCs w:val="20"/>
              </w:rPr>
              <w:t>F</w:t>
            </w:r>
            <w:r w:rsidR="00DE6446" w:rsidRPr="00EC20E9">
              <w:rPr>
                <w:rFonts w:asciiTheme="minorHAnsi" w:hAnsiTheme="minorHAnsi"/>
                <w:color w:val="auto"/>
                <w:sz w:val="20"/>
                <w:szCs w:val="20"/>
              </w:rPr>
              <w:t>ood stored in labelled containers</w:t>
            </w:r>
            <w:r w:rsidR="00C76679" w:rsidRPr="00EC20E9">
              <w:rPr>
                <w:rFonts w:asciiTheme="minorHAnsi" w:hAnsiTheme="minorHAnsi"/>
                <w:color w:val="auto"/>
                <w:sz w:val="20"/>
                <w:szCs w:val="20"/>
              </w:rPr>
              <w:t>, with used by/ best before dates</w:t>
            </w:r>
          </w:p>
        </w:tc>
      </w:tr>
      <w:tr w:rsidR="00FE082C" w:rsidTr="00363F00">
        <w:trPr>
          <w:trHeight w:val="1188"/>
        </w:trPr>
        <w:tc>
          <w:tcPr>
            <w:tcW w:w="1061" w:type="pct"/>
            <w:shd w:val="clear" w:color="auto" w:fill="FFFFFF"/>
          </w:tcPr>
          <w:p w:rsidR="00FE082C" w:rsidRPr="00EC20E9" w:rsidRDefault="00FE082C" w:rsidP="00685E88">
            <w:pPr>
              <w:pStyle w:val="Default"/>
              <w:rPr>
                <w:rFonts w:asciiTheme="minorHAnsi" w:hAnsiTheme="minorHAnsi" w:cs="DENEI M+ DIN"/>
                <w:sz w:val="20"/>
                <w:szCs w:val="20"/>
              </w:rPr>
            </w:pPr>
            <w:r w:rsidRPr="00EC20E9">
              <w:rPr>
                <w:rFonts w:asciiTheme="minorHAnsi" w:hAnsiTheme="minorHAnsi" w:cs="DENEI M+ DIN"/>
                <w:sz w:val="20"/>
                <w:szCs w:val="20"/>
              </w:rPr>
              <w:t xml:space="preserve">Stock rotation </w:t>
            </w:r>
          </w:p>
        </w:tc>
        <w:tc>
          <w:tcPr>
            <w:tcW w:w="3939" w:type="pct"/>
          </w:tcPr>
          <w:p w:rsidR="00FE082C" w:rsidRPr="00EC20E9" w:rsidRDefault="00FE082C" w:rsidP="00685E8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C20E9">
              <w:rPr>
                <w:rFonts w:asciiTheme="minorHAnsi" w:hAnsiTheme="minorHAnsi"/>
                <w:sz w:val="20"/>
                <w:szCs w:val="20"/>
              </w:rPr>
              <w:t>Stock should be rotate</w:t>
            </w:r>
            <w:r w:rsidR="00C76679" w:rsidRPr="00EC20E9">
              <w:rPr>
                <w:rFonts w:asciiTheme="minorHAnsi" w:hAnsiTheme="minorHAnsi"/>
                <w:sz w:val="20"/>
                <w:szCs w:val="20"/>
              </w:rPr>
              <w:t>d on a first-in-first-out basis.</w:t>
            </w:r>
          </w:p>
          <w:p w:rsidR="00FE082C" w:rsidRPr="00EC20E9" w:rsidRDefault="00FE082C" w:rsidP="00685E8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76679" w:rsidRPr="00EC20E9" w:rsidRDefault="00C76679" w:rsidP="00C76679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C20E9">
              <w:rPr>
                <w:rFonts w:asciiTheme="minorHAnsi" w:hAnsiTheme="minorHAnsi"/>
                <w:color w:val="auto"/>
                <w:sz w:val="20"/>
                <w:szCs w:val="20"/>
              </w:rPr>
              <w:t>Food must not be used after the ‘use by’ date has expired.</w:t>
            </w:r>
          </w:p>
          <w:p w:rsidR="00C76679" w:rsidRPr="00EC20E9" w:rsidRDefault="00C76679" w:rsidP="00685E8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FE082C" w:rsidRPr="00EC20E9" w:rsidRDefault="00AF2C43" w:rsidP="00C7667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C20E9">
              <w:rPr>
                <w:rFonts w:asciiTheme="minorHAnsi" w:hAnsiTheme="minorHAnsi"/>
                <w:sz w:val="20"/>
                <w:szCs w:val="20"/>
              </w:rPr>
              <w:t>Dried foods which have</w:t>
            </w:r>
            <w:r w:rsidR="00FE082C" w:rsidRPr="00EC20E9">
              <w:rPr>
                <w:rFonts w:asciiTheme="minorHAnsi" w:hAnsiTheme="minorHAnsi"/>
                <w:sz w:val="20"/>
                <w:szCs w:val="20"/>
              </w:rPr>
              <w:t xml:space="preserve"> been opened should be stored in containers and should not be topped up with new stock. </w:t>
            </w:r>
          </w:p>
        </w:tc>
      </w:tr>
      <w:tr w:rsidR="00FE082C" w:rsidTr="00363F00">
        <w:trPr>
          <w:trHeight w:val="176"/>
        </w:trPr>
        <w:tc>
          <w:tcPr>
            <w:tcW w:w="1061" w:type="pct"/>
            <w:shd w:val="clear" w:color="auto" w:fill="FFFFFF"/>
          </w:tcPr>
          <w:p w:rsidR="00FE082C" w:rsidRPr="00EC20E9" w:rsidRDefault="00FE082C" w:rsidP="00685E88">
            <w:pPr>
              <w:pStyle w:val="Default"/>
              <w:rPr>
                <w:rFonts w:asciiTheme="minorHAnsi" w:hAnsiTheme="minorHAnsi" w:cs="DENEI M+ DIN"/>
                <w:sz w:val="20"/>
                <w:szCs w:val="20"/>
              </w:rPr>
            </w:pPr>
            <w:r w:rsidRPr="00EC20E9">
              <w:rPr>
                <w:rFonts w:asciiTheme="minorHAnsi" w:hAnsiTheme="minorHAnsi" w:cs="DENEI M+ DIN"/>
                <w:sz w:val="20"/>
                <w:szCs w:val="20"/>
              </w:rPr>
              <w:t xml:space="preserve">Food protection </w:t>
            </w:r>
          </w:p>
        </w:tc>
        <w:tc>
          <w:tcPr>
            <w:tcW w:w="3939" w:type="pct"/>
          </w:tcPr>
          <w:p w:rsidR="00FE082C" w:rsidRPr="00EC20E9" w:rsidRDefault="00FE082C" w:rsidP="00C76679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C20E9">
              <w:rPr>
                <w:rFonts w:asciiTheme="minorHAnsi" w:hAnsiTheme="minorHAnsi"/>
                <w:sz w:val="20"/>
                <w:szCs w:val="20"/>
              </w:rPr>
              <w:t xml:space="preserve">Food being held hot, or transported </w:t>
            </w:r>
            <w:r w:rsidR="00C76679" w:rsidRPr="00EC20E9">
              <w:rPr>
                <w:rFonts w:asciiTheme="minorHAnsi" w:hAnsiTheme="minorHAnsi"/>
                <w:sz w:val="20"/>
                <w:szCs w:val="20"/>
              </w:rPr>
              <w:t xml:space="preserve">from the kitchen </w:t>
            </w:r>
            <w:r w:rsidRPr="00EC20E9">
              <w:rPr>
                <w:rFonts w:asciiTheme="minorHAnsi" w:hAnsiTheme="minorHAnsi"/>
                <w:sz w:val="20"/>
                <w:szCs w:val="20"/>
              </w:rPr>
              <w:t>must be protected from</w:t>
            </w:r>
            <w:r w:rsidR="00C76679" w:rsidRPr="00EC20E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C20E9">
              <w:rPr>
                <w:rFonts w:asciiTheme="minorHAnsi" w:hAnsiTheme="minorHAnsi"/>
                <w:sz w:val="20"/>
                <w:szCs w:val="20"/>
              </w:rPr>
              <w:t xml:space="preserve">contamination. </w:t>
            </w:r>
          </w:p>
        </w:tc>
      </w:tr>
      <w:tr w:rsidR="00FE082C" w:rsidTr="006A1ABF">
        <w:trPr>
          <w:trHeight w:val="64"/>
        </w:trPr>
        <w:tc>
          <w:tcPr>
            <w:tcW w:w="1061" w:type="pct"/>
            <w:shd w:val="clear" w:color="auto" w:fill="FFFFFF"/>
          </w:tcPr>
          <w:p w:rsidR="00FE082C" w:rsidRPr="00EC20E9" w:rsidRDefault="00FE082C" w:rsidP="00FE082C">
            <w:pPr>
              <w:pStyle w:val="Default"/>
              <w:rPr>
                <w:rFonts w:asciiTheme="minorHAnsi" w:hAnsiTheme="minorHAnsi" w:cs="DENEI M+ DIN"/>
                <w:sz w:val="20"/>
                <w:szCs w:val="20"/>
              </w:rPr>
            </w:pPr>
            <w:r w:rsidRPr="00EC20E9">
              <w:rPr>
                <w:rFonts w:asciiTheme="minorHAnsi" w:hAnsiTheme="minorHAnsi" w:cs="DENEI M+ DIN"/>
                <w:sz w:val="20"/>
                <w:szCs w:val="20"/>
              </w:rPr>
              <w:t xml:space="preserve">Food allergies </w:t>
            </w:r>
          </w:p>
        </w:tc>
        <w:tc>
          <w:tcPr>
            <w:tcW w:w="3939" w:type="pct"/>
          </w:tcPr>
          <w:p w:rsidR="00FE082C" w:rsidRPr="00EC20E9" w:rsidRDefault="00C76679" w:rsidP="00FE082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C20E9">
              <w:rPr>
                <w:rFonts w:asciiTheme="minorHAnsi" w:hAnsiTheme="minorHAnsi"/>
                <w:color w:val="auto"/>
                <w:sz w:val="20"/>
                <w:szCs w:val="20"/>
              </w:rPr>
              <w:t>Staff are aware of any food allergies and this information is in the pupils eating and drinking profiles.</w:t>
            </w:r>
          </w:p>
        </w:tc>
      </w:tr>
    </w:tbl>
    <w:p w:rsidR="007B22C9" w:rsidRPr="00EC20E9" w:rsidRDefault="007B22C9" w:rsidP="00EC20E9">
      <w:pPr>
        <w:autoSpaceDE/>
        <w:autoSpaceDN/>
        <w:spacing w:line="276" w:lineRule="auto"/>
        <w:rPr>
          <w:rFonts w:asciiTheme="minorHAnsi" w:hAnsiTheme="minorHAnsi"/>
          <w:b/>
          <w:bCs/>
          <w:sz w:val="16"/>
          <w:szCs w:val="16"/>
        </w:rPr>
      </w:pPr>
    </w:p>
    <w:p w:rsidR="00EC20E9" w:rsidRPr="00EC20E9" w:rsidRDefault="00EC20E9" w:rsidP="00EC20E9">
      <w:pPr>
        <w:autoSpaceDE/>
        <w:autoSpaceDN/>
        <w:spacing w:line="276" w:lineRule="auto"/>
        <w:rPr>
          <w:rFonts w:asciiTheme="minorHAnsi" w:hAnsiTheme="minorHAnsi"/>
          <w:b/>
          <w:bCs/>
          <w:sz w:val="24"/>
          <w:szCs w:val="24"/>
        </w:rPr>
      </w:pPr>
      <w:r w:rsidRPr="00EC20E9">
        <w:rPr>
          <w:rFonts w:asciiTheme="minorHAnsi" w:hAnsiTheme="minorHAnsi"/>
          <w:b/>
          <w:bCs/>
          <w:sz w:val="24"/>
          <w:szCs w:val="24"/>
        </w:rPr>
        <w:t>For</w:t>
      </w:r>
      <w:r>
        <w:rPr>
          <w:rFonts w:asciiTheme="minorHAnsi" w:hAnsiTheme="minorHAnsi"/>
          <w:b/>
          <w:bCs/>
          <w:sz w:val="24"/>
          <w:szCs w:val="24"/>
        </w:rPr>
        <w:t xml:space="preserve"> more information, please see </w:t>
      </w:r>
      <w:r w:rsidR="00691998">
        <w:rPr>
          <w:rFonts w:asciiTheme="minorHAnsi" w:hAnsiTheme="minorHAnsi"/>
          <w:b/>
          <w:bCs/>
          <w:sz w:val="24"/>
          <w:szCs w:val="24"/>
        </w:rPr>
        <w:t xml:space="preserve">Fairview </w:t>
      </w:r>
      <w:r>
        <w:rPr>
          <w:rFonts w:asciiTheme="minorHAnsi" w:hAnsiTheme="minorHAnsi"/>
          <w:b/>
          <w:bCs/>
          <w:sz w:val="24"/>
          <w:szCs w:val="24"/>
        </w:rPr>
        <w:t>Nursery Infection contr</w:t>
      </w:r>
      <w:r w:rsidR="00691998">
        <w:rPr>
          <w:rFonts w:asciiTheme="minorHAnsi" w:hAnsiTheme="minorHAnsi"/>
          <w:b/>
          <w:bCs/>
          <w:sz w:val="24"/>
          <w:szCs w:val="24"/>
        </w:rPr>
        <w:t>ol policy – folder in the nursery.    2019</w:t>
      </w:r>
      <w:bookmarkStart w:id="0" w:name="_GoBack"/>
      <w:bookmarkEnd w:id="0"/>
    </w:p>
    <w:sectPr w:rsidR="00EC20E9" w:rsidRPr="00EC20E9" w:rsidSect="006A1ABF">
      <w:pgSz w:w="11907" w:h="16840" w:code="9"/>
      <w:pgMar w:top="567" w:right="567" w:bottom="567" w:left="567" w:header="709" w:footer="709" w:gutter="0"/>
      <w:cols w:space="709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EI N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NEI M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RAT R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EGW U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60C7"/>
    <w:multiLevelType w:val="singleLevel"/>
    <w:tmpl w:val="9B7EA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50E59F1"/>
    <w:multiLevelType w:val="hybridMultilevel"/>
    <w:tmpl w:val="95D6C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1618D"/>
    <w:multiLevelType w:val="singleLevel"/>
    <w:tmpl w:val="9B7EA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90"/>
    <w:rsid w:val="0013403F"/>
    <w:rsid w:val="00166177"/>
    <w:rsid w:val="00184542"/>
    <w:rsid w:val="001B5873"/>
    <w:rsid w:val="001E3544"/>
    <w:rsid w:val="001F17FD"/>
    <w:rsid w:val="002870B4"/>
    <w:rsid w:val="00363F00"/>
    <w:rsid w:val="004A17CB"/>
    <w:rsid w:val="005625C6"/>
    <w:rsid w:val="00564FF0"/>
    <w:rsid w:val="0057778E"/>
    <w:rsid w:val="00660C45"/>
    <w:rsid w:val="00663946"/>
    <w:rsid w:val="00691998"/>
    <w:rsid w:val="006A1ABF"/>
    <w:rsid w:val="00747D90"/>
    <w:rsid w:val="007B22C9"/>
    <w:rsid w:val="008622E7"/>
    <w:rsid w:val="00977311"/>
    <w:rsid w:val="00AF2C43"/>
    <w:rsid w:val="00C11A5B"/>
    <w:rsid w:val="00C46449"/>
    <w:rsid w:val="00C76679"/>
    <w:rsid w:val="00DD3CB3"/>
    <w:rsid w:val="00DE6446"/>
    <w:rsid w:val="00E3677C"/>
    <w:rsid w:val="00EC20E9"/>
    <w:rsid w:val="00EC2A53"/>
    <w:rsid w:val="00ED0953"/>
    <w:rsid w:val="00FE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spacing w:after="0" w:line="240" w:lineRule="auto"/>
    </w:pPr>
    <w:rPr>
      <w:rFonts w:ascii="DENEI N+ DIN" w:hAnsi="DENEI N+ DIN" w:cs="DENEI N+ DI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after="170"/>
    </w:pPr>
    <w:rPr>
      <w:color w:val="auto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4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3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spacing w:after="0" w:line="240" w:lineRule="auto"/>
    </w:pPr>
    <w:rPr>
      <w:rFonts w:ascii="DENEI N+ DIN" w:hAnsi="DENEI N+ DIN" w:cs="DENEI N+ DI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after="170"/>
    </w:pPr>
    <w:rPr>
      <w:color w:val="auto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4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3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5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720C1-F964-4787-964E-8BFF9313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4614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Food Standards Agency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MGraves</dc:creator>
  <cp:lastModifiedBy>Leigh Verdot</cp:lastModifiedBy>
  <cp:revision>2</cp:revision>
  <cp:lastPrinted>2019-01-30T17:00:00Z</cp:lastPrinted>
  <dcterms:created xsi:type="dcterms:W3CDTF">2019-01-30T17:00:00Z</dcterms:created>
  <dcterms:modified xsi:type="dcterms:W3CDTF">2019-01-30T17:00:00Z</dcterms:modified>
</cp:coreProperties>
</file>