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420"/>
        <w:gridCol w:w="1986"/>
        <w:gridCol w:w="283"/>
        <w:gridCol w:w="994"/>
        <w:gridCol w:w="716"/>
        <w:gridCol w:w="133"/>
        <w:gridCol w:w="995"/>
        <w:gridCol w:w="182"/>
        <w:gridCol w:w="385"/>
        <w:gridCol w:w="809"/>
        <w:gridCol w:w="140"/>
        <w:gridCol w:w="755"/>
        <w:gridCol w:w="1373"/>
      </w:tblGrid>
      <w:tr w:rsidR="00D34046" w:rsidRPr="00D34046" w14:paraId="230B7F1D" w14:textId="77777777" w:rsidTr="005901C3">
        <w:trPr>
          <w:cantSplit/>
          <w:trHeight w:hRule="exact" w:val="617"/>
          <w:tblHeader/>
          <w:jc w:val="center"/>
        </w:trPr>
        <w:tc>
          <w:tcPr>
            <w:tcW w:w="10915" w:type="dxa"/>
            <w:gridSpan w:val="1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9231ED2" w14:textId="77777777" w:rsidR="00D34046" w:rsidRPr="00D34046" w:rsidRDefault="00D34046" w:rsidP="005901C3">
            <w:pPr>
              <w:pStyle w:val="Heading2"/>
              <w:outlineLvl w:val="1"/>
              <w:rPr>
                <w:rFonts w:cs="Arial"/>
                <w:szCs w:val="40"/>
              </w:rPr>
            </w:pPr>
            <w:bookmarkStart w:id="0" w:name="_Toc53663692"/>
            <w:r w:rsidRPr="00D34046">
              <w:rPr>
                <w:rFonts w:cs="Arial"/>
              </w:rPr>
              <w:t>Appendix 2: Adverse</w:t>
            </w:r>
            <w:r w:rsidRPr="00D34046">
              <w:rPr>
                <w:rFonts w:cs="Arial"/>
                <w:szCs w:val="40"/>
              </w:rPr>
              <w:t xml:space="preserve"> Event Form</w:t>
            </w:r>
            <w:bookmarkEnd w:id="0"/>
          </w:p>
          <w:p w14:paraId="536252E0" w14:textId="77777777" w:rsidR="00D34046" w:rsidRPr="00D34046" w:rsidRDefault="00D34046" w:rsidP="005901C3">
            <w:pPr>
              <w:rPr>
                <w:rFonts w:cs="Arial"/>
              </w:rPr>
            </w:pPr>
          </w:p>
          <w:p w14:paraId="7E124D7D" w14:textId="77777777" w:rsidR="00D34046" w:rsidRPr="00D34046" w:rsidRDefault="00D34046" w:rsidP="005901C3">
            <w:pPr>
              <w:rPr>
                <w:rFonts w:cs="Arial"/>
              </w:rPr>
            </w:pPr>
          </w:p>
          <w:p w14:paraId="1F33A6C1" w14:textId="77777777" w:rsidR="00D34046" w:rsidRPr="00D34046" w:rsidRDefault="00D34046" w:rsidP="005901C3">
            <w:pPr>
              <w:rPr>
                <w:rFonts w:cs="Arial"/>
              </w:rPr>
            </w:pPr>
          </w:p>
          <w:p w14:paraId="1B90F4C9" w14:textId="77777777" w:rsidR="00D34046" w:rsidRPr="00D34046" w:rsidRDefault="00D34046" w:rsidP="005901C3">
            <w:pPr>
              <w:rPr>
                <w:rFonts w:cs="Arial"/>
              </w:rPr>
            </w:pPr>
          </w:p>
        </w:tc>
      </w:tr>
      <w:tr w:rsidR="00D34046" w:rsidRPr="00D34046" w14:paraId="093FFAD3" w14:textId="77777777" w:rsidTr="00D34046">
        <w:trPr>
          <w:cantSplit/>
          <w:trHeight w:hRule="exact" w:val="425"/>
          <w:jc w:val="center"/>
        </w:trPr>
        <w:tc>
          <w:tcPr>
            <w:tcW w:w="1744" w:type="dxa"/>
            <w:tcBorders>
              <w:top w:val="single" w:sz="4" w:space="0" w:color="999999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B1848F1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b/>
                <w:caps w:val="0"/>
              </w:rPr>
            </w:pPr>
            <w:r w:rsidRPr="00D34046">
              <w:rPr>
                <w:rFonts w:ascii="Arial" w:hAnsi="Arial" w:cs="Arial"/>
                <w:b/>
                <w:caps w:val="0"/>
              </w:rPr>
              <w:t>Service/Service Area</w:t>
            </w:r>
          </w:p>
        </w:tc>
        <w:tc>
          <w:tcPr>
            <w:tcW w:w="5527" w:type="dxa"/>
            <w:gridSpan w:val="7"/>
            <w:tcBorders>
              <w:top w:val="single" w:sz="4" w:space="0" w:color="999999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B2EB04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999999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3EECB67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  <w:r w:rsidRPr="00D34046">
              <w:rPr>
                <w:rFonts w:ascii="Arial" w:hAnsi="Arial" w:cs="Arial"/>
                <w:b/>
                <w:caps w:val="0"/>
              </w:rPr>
              <w:t>Workplace</w:t>
            </w:r>
          </w:p>
        </w:tc>
        <w:tc>
          <w:tcPr>
            <w:tcW w:w="2268" w:type="dxa"/>
            <w:gridSpan w:val="3"/>
            <w:tcBorders>
              <w:top w:val="single" w:sz="4" w:space="0" w:color="999999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FDE4D1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</w:p>
        </w:tc>
      </w:tr>
      <w:tr w:rsidR="00D34046" w:rsidRPr="00D34046" w14:paraId="11FCC4FC" w14:textId="77777777" w:rsidTr="005901C3">
        <w:trPr>
          <w:cantSplit/>
          <w:trHeight w:hRule="exact" w:val="425"/>
          <w:jc w:val="center"/>
        </w:trPr>
        <w:tc>
          <w:tcPr>
            <w:tcW w:w="10915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61C68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D34046">
              <w:rPr>
                <w:rFonts w:ascii="Arial" w:hAnsi="Arial" w:cs="Arial"/>
                <w:b/>
              </w:rPr>
              <w:t>personal details</w:t>
            </w:r>
          </w:p>
        </w:tc>
      </w:tr>
      <w:tr w:rsidR="00D34046" w:rsidRPr="00D34046" w14:paraId="4EB6C6CC" w14:textId="77777777" w:rsidTr="00D34046">
        <w:trPr>
          <w:cantSplit/>
          <w:trHeight w:hRule="exact" w:val="425"/>
          <w:jc w:val="center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91DAD1F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4046">
              <w:rPr>
                <w:rFonts w:ascii="Arial" w:hAnsi="Arial" w:cs="Arial"/>
                <w:caps w:val="0"/>
                <w:sz w:val="18"/>
                <w:szCs w:val="18"/>
              </w:rPr>
              <w:t>Full Name</w:t>
            </w:r>
          </w:p>
        </w:tc>
        <w:tc>
          <w:tcPr>
            <w:tcW w:w="5527" w:type="dxa"/>
            <w:gridSpan w:val="7"/>
            <w:shd w:val="clear" w:color="auto" w:fill="auto"/>
            <w:vAlign w:val="center"/>
          </w:tcPr>
          <w:p w14:paraId="7287533A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4C90D786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b/>
                <w:caps w:val="0"/>
              </w:rPr>
              <w:t>Date of Birth</w:t>
            </w:r>
          </w:p>
        </w:tc>
        <w:tc>
          <w:tcPr>
            <w:tcW w:w="2268" w:type="dxa"/>
            <w:gridSpan w:val="3"/>
            <w:tcBorders>
              <w:bottom w:val="single" w:sz="4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6BA90878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3A078412" w14:textId="77777777" w:rsidTr="00D34046">
        <w:trPr>
          <w:cantSplit/>
          <w:trHeight w:hRule="exact" w:val="425"/>
          <w:jc w:val="center"/>
        </w:trPr>
        <w:tc>
          <w:tcPr>
            <w:tcW w:w="1744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4F56CD4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4046">
              <w:rPr>
                <w:rFonts w:ascii="Arial" w:hAnsi="Arial" w:cs="Arial"/>
                <w:caps w:val="0"/>
                <w:sz w:val="18"/>
                <w:szCs w:val="18"/>
              </w:rPr>
              <w:t>Home Address</w:t>
            </w:r>
          </w:p>
        </w:tc>
        <w:tc>
          <w:tcPr>
            <w:tcW w:w="5527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65CF05B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999999"/>
            </w:tcBorders>
            <w:shd w:val="clear" w:color="auto" w:fill="FFFFFF" w:themeFill="background1"/>
          </w:tcPr>
          <w:p w14:paraId="167DD01E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b/>
                <w:caps w:val="0"/>
              </w:rPr>
              <w:t>Tel No.</w:t>
            </w:r>
          </w:p>
        </w:tc>
        <w:tc>
          <w:tcPr>
            <w:tcW w:w="2268" w:type="dxa"/>
            <w:gridSpan w:val="3"/>
            <w:tcBorders>
              <w:bottom w:val="single" w:sz="4" w:space="0" w:color="999999"/>
              <w:right w:val="single" w:sz="8" w:space="0" w:color="auto"/>
            </w:tcBorders>
            <w:shd w:val="clear" w:color="auto" w:fill="auto"/>
          </w:tcPr>
          <w:p w14:paraId="73A5C871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3F072DDA" w14:textId="77777777" w:rsidTr="005901C3">
        <w:trPr>
          <w:cantSplit/>
          <w:trHeight w:hRule="exact" w:val="425"/>
          <w:jc w:val="center"/>
        </w:trPr>
        <w:tc>
          <w:tcPr>
            <w:tcW w:w="1744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D628B78" w14:textId="77777777" w:rsidR="00D34046" w:rsidRPr="00D34046" w:rsidRDefault="00D34046" w:rsidP="005901C3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9171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8D47C5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15E0B8F6" w14:textId="77777777" w:rsidTr="005901C3">
        <w:trPr>
          <w:cantSplit/>
          <w:trHeight w:hRule="exact" w:val="425"/>
          <w:jc w:val="center"/>
        </w:trPr>
        <w:tc>
          <w:tcPr>
            <w:tcW w:w="1744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176E382" w14:textId="77777777" w:rsidR="00D34046" w:rsidRPr="00D34046" w:rsidRDefault="00D34046" w:rsidP="005901C3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9171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02A781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2BBD3382" w14:textId="77777777" w:rsidTr="005901C3">
        <w:trPr>
          <w:cantSplit/>
          <w:trHeight w:hRule="exact" w:val="425"/>
          <w:jc w:val="center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9247893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4046">
              <w:rPr>
                <w:rFonts w:ascii="Arial" w:hAnsi="Arial" w:cs="Arial"/>
                <w:caps w:val="0"/>
                <w:sz w:val="18"/>
                <w:szCs w:val="18"/>
              </w:rPr>
              <w:t>Post Code</w:t>
            </w:r>
          </w:p>
        </w:tc>
        <w:tc>
          <w:tcPr>
            <w:tcW w:w="9171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329CFC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6FC28753" w14:textId="77777777" w:rsidTr="005901C3">
        <w:trPr>
          <w:cantSplit/>
          <w:trHeight w:hRule="exact" w:val="425"/>
          <w:jc w:val="center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6DD267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4046">
              <w:rPr>
                <w:rFonts w:ascii="Arial" w:hAnsi="Arial" w:cs="Arial"/>
                <w:caps w:val="0"/>
                <w:sz w:val="18"/>
                <w:szCs w:val="18"/>
              </w:rPr>
              <w:t>Occupation</w:t>
            </w:r>
          </w:p>
        </w:tc>
        <w:tc>
          <w:tcPr>
            <w:tcW w:w="9171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7A88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4D23490D" w14:textId="77777777" w:rsidTr="005901C3">
        <w:trPr>
          <w:cantSplit/>
          <w:trHeight w:hRule="exact" w:val="425"/>
          <w:jc w:val="center"/>
        </w:trPr>
        <w:tc>
          <w:tcPr>
            <w:tcW w:w="10915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CE65C7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b/>
              </w:rPr>
            </w:pPr>
            <w:r w:rsidRPr="00D34046">
              <w:rPr>
                <w:rFonts w:ascii="Arial" w:hAnsi="Arial" w:cs="Arial"/>
                <w:b/>
              </w:rPr>
              <w:t>Accident/Incident Details</w:t>
            </w:r>
          </w:p>
        </w:tc>
      </w:tr>
      <w:tr w:rsidR="00D34046" w:rsidRPr="00D34046" w14:paraId="062B47CF" w14:textId="77777777" w:rsidTr="00D34046">
        <w:trPr>
          <w:cantSplit/>
          <w:trHeight w:hRule="exact" w:val="425"/>
          <w:jc w:val="center"/>
        </w:trPr>
        <w:tc>
          <w:tcPr>
            <w:tcW w:w="1744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DB655AE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4046">
              <w:rPr>
                <w:rFonts w:ascii="Arial" w:hAnsi="Arial" w:cs="Arial"/>
                <w:caps w:val="0"/>
                <w:sz w:val="18"/>
                <w:szCs w:val="18"/>
              </w:rPr>
              <w:t>Date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3701EBDF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FC2A6EC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4046">
              <w:rPr>
                <w:rFonts w:ascii="Arial" w:hAnsi="Arial" w:cs="Arial"/>
                <w:caps w:val="0"/>
                <w:sz w:val="18"/>
                <w:szCs w:val="18"/>
              </w:rPr>
              <w:t>Time</w:t>
            </w:r>
          </w:p>
        </w:tc>
        <w:tc>
          <w:tcPr>
            <w:tcW w:w="1844" w:type="dxa"/>
            <w:gridSpan w:val="3"/>
            <w:shd w:val="clear" w:color="auto" w:fill="auto"/>
            <w:vAlign w:val="center"/>
          </w:tcPr>
          <w:p w14:paraId="498A8E91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  <w:tc>
          <w:tcPr>
            <w:tcW w:w="1376" w:type="dxa"/>
            <w:gridSpan w:val="3"/>
            <w:shd w:val="clear" w:color="auto" w:fill="FFFFFF" w:themeFill="background1"/>
            <w:vAlign w:val="center"/>
          </w:tcPr>
          <w:p w14:paraId="638C1A8E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4046">
              <w:rPr>
                <w:rFonts w:ascii="Arial" w:hAnsi="Arial" w:cs="Arial"/>
                <w:caps w:val="0"/>
                <w:sz w:val="18"/>
                <w:szCs w:val="18"/>
              </w:rPr>
              <w:t>Location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E3972D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21FA9623" w14:textId="77777777" w:rsidTr="005901C3">
        <w:trPr>
          <w:cantSplit/>
          <w:trHeight w:hRule="exact" w:val="425"/>
          <w:jc w:val="center"/>
        </w:trPr>
        <w:tc>
          <w:tcPr>
            <w:tcW w:w="4433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56E74FD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4046">
              <w:rPr>
                <w:rFonts w:ascii="Arial" w:hAnsi="Arial" w:cs="Arial"/>
                <w:caps w:val="0"/>
                <w:sz w:val="18"/>
                <w:szCs w:val="18"/>
              </w:rPr>
              <w:t>How did the accident/incident/near miss occur?</w:t>
            </w:r>
          </w:p>
        </w:tc>
        <w:tc>
          <w:tcPr>
            <w:tcW w:w="6482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8AEEDE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3783859D" w14:textId="77777777" w:rsidTr="005901C3">
        <w:trPr>
          <w:cantSplit/>
          <w:trHeight w:hRule="exact" w:val="425"/>
          <w:jc w:val="center"/>
        </w:trPr>
        <w:tc>
          <w:tcPr>
            <w:tcW w:w="10915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8E3D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479855DE" w14:textId="77777777" w:rsidTr="005901C3">
        <w:trPr>
          <w:cantSplit/>
          <w:trHeight w:hRule="exact" w:val="425"/>
          <w:jc w:val="center"/>
        </w:trPr>
        <w:tc>
          <w:tcPr>
            <w:tcW w:w="10915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AE81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6AAA9BD9" w14:textId="77777777" w:rsidTr="005901C3">
        <w:trPr>
          <w:cantSplit/>
          <w:trHeight w:hRule="exact" w:val="425"/>
          <w:jc w:val="center"/>
        </w:trPr>
        <w:tc>
          <w:tcPr>
            <w:tcW w:w="10915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2F8AB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145C5E98" w14:textId="77777777" w:rsidTr="005901C3">
        <w:trPr>
          <w:cantSplit/>
          <w:trHeight w:hRule="exact" w:val="425"/>
          <w:jc w:val="center"/>
        </w:trPr>
        <w:tc>
          <w:tcPr>
            <w:tcW w:w="10915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9CAF8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0AFE7F3F" w14:textId="77777777" w:rsidTr="005901C3">
        <w:trPr>
          <w:cantSplit/>
          <w:trHeight w:hRule="exact" w:val="425"/>
          <w:jc w:val="center"/>
        </w:trPr>
        <w:tc>
          <w:tcPr>
            <w:tcW w:w="10915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5A02C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0B792404" w14:textId="77777777" w:rsidTr="005901C3">
        <w:trPr>
          <w:cantSplit/>
          <w:trHeight w:hRule="exact" w:val="425"/>
          <w:jc w:val="center"/>
        </w:trPr>
        <w:tc>
          <w:tcPr>
            <w:tcW w:w="6143" w:type="dxa"/>
            <w:gridSpan w:val="6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0643D65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4046">
              <w:rPr>
                <w:rFonts w:ascii="Arial" w:hAnsi="Arial" w:cs="Arial"/>
                <w:caps w:val="0"/>
                <w:sz w:val="18"/>
                <w:szCs w:val="18"/>
              </w:rPr>
              <w:t>Did the accident/incident result in a personal injury?</w:t>
            </w:r>
          </w:p>
        </w:tc>
        <w:tc>
          <w:tcPr>
            <w:tcW w:w="1310" w:type="dxa"/>
            <w:gridSpan w:val="3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0943DA9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instrText xml:space="preserve"> FORMCHECKBOX </w:instrText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separate"/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end"/>
            </w:r>
            <w:bookmarkEnd w:id="1"/>
            <w:r w:rsidRPr="00D34046">
              <w:rPr>
                <w:rFonts w:ascii="Arial" w:hAnsi="Arial" w:cs="Arial"/>
                <w:caps w:val="0"/>
              </w:rPr>
              <w:t xml:space="preserve"> Yes</w:t>
            </w:r>
          </w:p>
        </w:tc>
        <w:tc>
          <w:tcPr>
            <w:tcW w:w="1334" w:type="dxa"/>
            <w:gridSpan w:val="3"/>
            <w:tcBorders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0E3A6F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instrText xml:space="preserve"> FORMCHECKBOX </w:instrText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separate"/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end"/>
            </w:r>
            <w:bookmarkEnd w:id="2"/>
            <w:r w:rsidRPr="00D34046">
              <w:rPr>
                <w:rFonts w:ascii="Arial" w:hAnsi="Arial" w:cs="Arial"/>
                <w:caps w:val="0"/>
              </w:rPr>
              <w:t xml:space="preserve"> No</w:t>
            </w:r>
          </w:p>
        </w:tc>
        <w:tc>
          <w:tcPr>
            <w:tcW w:w="2128" w:type="dxa"/>
            <w:gridSpan w:val="2"/>
            <w:tcBorders>
              <w:left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06E49D74" w14:textId="77777777" w:rsidR="00D34046" w:rsidRPr="00D34046" w:rsidRDefault="00D34046" w:rsidP="005901C3">
            <w:pPr>
              <w:ind w:left="142"/>
              <w:rPr>
                <w:rFonts w:cs="Arial"/>
                <w:sz w:val="18"/>
                <w:szCs w:val="18"/>
              </w:rPr>
            </w:pPr>
            <w:r w:rsidRPr="00D34046">
              <w:rPr>
                <w:rFonts w:cs="Arial"/>
                <w:sz w:val="18"/>
                <w:szCs w:val="18"/>
              </w:rPr>
              <w:t>(Click or Tick appropriate box)</w:t>
            </w:r>
          </w:p>
        </w:tc>
      </w:tr>
      <w:tr w:rsidR="00D34046" w:rsidRPr="00D34046" w14:paraId="4126D349" w14:textId="77777777" w:rsidTr="005901C3">
        <w:trPr>
          <w:cantSplit/>
          <w:trHeight w:hRule="exact" w:val="425"/>
          <w:jc w:val="center"/>
        </w:trPr>
        <w:tc>
          <w:tcPr>
            <w:tcW w:w="6143" w:type="dxa"/>
            <w:gridSpan w:val="6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1675BC2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4046">
              <w:rPr>
                <w:rFonts w:ascii="Arial" w:hAnsi="Arial" w:cs="Arial"/>
                <w:caps w:val="0"/>
                <w:sz w:val="18"/>
                <w:szCs w:val="18"/>
              </w:rPr>
              <w:t>Nature of injury or condition and part of body affected</w:t>
            </w:r>
          </w:p>
        </w:tc>
        <w:tc>
          <w:tcPr>
            <w:tcW w:w="4772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38050F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217370CC" w14:textId="77777777" w:rsidTr="005901C3">
        <w:trPr>
          <w:cantSplit/>
          <w:trHeight w:hRule="exact" w:val="425"/>
          <w:jc w:val="center"/>
        </w:trPr>
        <w:tc>
          <w:tcPr>
            <w:tcW w:w="6143" w:type="dxa"/>
            <w:gridSpan w:val="6"/>
            <w:tcBorders>
              <w:left w:val="single" w:sz="8" w:space="0" w:color="auto"/>
            </w:tcBorders>
            <w:shd w:val="clear" w:color="auto" w:fill="FFFFFF" w:themeFill="background1"/>
          </w:tcPr>
          <w:p w14:paraId="09847243" w14:textId="77777777" w:rsidR="00D34046" w:rsidRPr="00D34046" w:rsidRDefault="00D34046" w:rsidP="005901C3">
            <w:pPr>
              <w:ind w:left="142"/>
              <w:rPr>
                <w:rFonts w:cs="Arial"/>
                <w:sz w:val="18"/>
                <w:szCs w:val="18"/>
              </w:rPr>
            </w:pPr>
            <w:r w:rsidRPr="00D34046">
              <w:rPr>
                <w:rFonts w:cs="Arial"/>
                <w:sz w:val="18"/>
                <w:szCs w:val="18"/>
              </w:rPr>
              <w:t>Action required to prevent recurrence</w:t>
            </w:r>
          </w:p>
        </w:tc>
        <w:tc>
          <w:tcPr>
            <w:tcW w:w="4772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3920268B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781AF73B" w14:textId="77777777" w:rsidTr="005901C3">
        <w:trPr>
          <w:cantSplit/>
          <w:trHeight w:hRule="exact" w:val="425"/>
          <w:jc w:val="center"/>
        </w:trPr>
        <w:tc>
          <w:tcPr>
            <w:tcW w:w="10915" w:type="dxa"/>
            <w:gridSpan w:val="14"/>
            <w:tcBorders>
              <w:left w:val="single" w:sz="8" w:space="0" w:color="auto"/>
            </w:tcBorders>
            <w:shd w:val="clear" w:color="auto" w:fill="FFFFFF" w:themeFill="background1"/>
          </w:tcPr>
          <w:p w14:paraId="64BB14D4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2FA1DC3C" w14:textId="77777777" w:rsidTr="005901C3">
        <w:trPr>
          <w:cantSplit/>
          <w:trHeight w:hRule="exact" w:val="425"/>
          <w:jc w:val="center"/>
        </w:trPr>
        <w:tc>
          <w:tcPr>
            <w:tcW w:w="10915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8B9A0E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</w:p>
        </w:tc>
      </w:tr>
      <w:tr w:rsidR="00D34046" w:rsidRPr="00D34046" w14:paraId="26E67402" w14:textId="77777777" w:rsidTr="005901C3">
        <w:trPr>
          <w:cantSplit/>
          <w:trHeight w:hRule="exact" w:val="425"/>
          <w:jc w:val="center"/>
        </w:trPr>
        <w:tc>
          <w:tcPr>
            <w:tcW w:w="216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F8AB8C5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b/>
              </w:rPr>
            </w:pPr>
            <w:r w:rsidRPr="00D34046">
              <w:rPr>
                <w:rFonts w:ascii="Arial" w:hAnsi="Arial" w:cs="Arial"/>
                <w:b/>
                <w:caps w:val="0"/>
              </w:rPr>
              <w:t>Medical action taken</w:t>
            </w:r>
          </w:p>
        </w:tc>
        <w:bookmarkStart w:id="3" w:name="Check1"/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DF48A4" w14:textId="77777777" w:rsidR="00D34046" w:rsidRPr="00D34046" w:rsidRDefault="00D34046" w:rsidP="005901C3">
            <w:pPr>
              <w:ind w:left="142"/>
              <w:rPr>
                <w:rFonts w:cs="Arial"/>
                <w:sz w:val="18"/>
                <w:szCs w:val="18"/>
              </w:rPr>
            </w:pPr>
            <w:r w:rsidRPr="00D3404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34046">
              <w:rPr>
                <w:rFonts w:cs="Arial"/>
                <w:sz w:val="18"/>
                <w:szCs w:val="18"/>
                <w:rPrChange w:id="4" w:author="Alan Tait" w:date="2020-10-02T14:05:00Z">
                  <w:rPr>
                    <w:rFonts w:cs="Arial"/>
                  </w:rPr>
                </w:rPrChange>
              </w:rPr>
              <w:instrText xml:space="preserve"> FORMCHECKBOX </w:instrText>
            </w:r>
            <w:r w:rsidRPr="00D34046">
              <w:rPr>
                <w:rFonts w:cs="Arial"/>
                <w:sz w:val="18"/>
                <w:szCs w:val="18"/>
              </w:rPr>
            </w:r>
            <w:r w:rsidRPr="00D34046">
              <w:rPr>
                <w:rFonts w:cs="Arial"/>
                <w:sz w:val="18"/>
                <w:szCs w:val="18"/>
              </w:rPr>
              <w:fldChar w:fldCharType="separate"/>
            </w:r>
            <w:r w:rsidRPr="00D34046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D34046">
              <w:rPr>
                <w:rFonts w:cs="Arial"/>
                <w:sz w:val="18"/>
                <w:szCs w:val="18"/>
              </w:rPr>
              <w:t xml:space="preserve">  First Aid</w:t>
            </w:r>
          </w:p>
        </w:tc>
        <w:bookmarkStart w:id="5" w:name="Check2"/>
        <w:tc>
          <w:tcPr>
            <w:tcW w:w="1993" w:type="dxa"/>
            <w:gridSpan w:val="3"/>
            <w:tcBorders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F284C9" w14:textId="77777777" w:rsidR="00D34046" w:rsidRPr="00D34046" w:rsidRDefault="00D34046" w:rsidP="005901C3">
            <w:pPr>
              <w:ind w:left="142"/>
              <w:rPr>
                <w:rFonts w:cs="Arial"/>
                <w:sz w:val="18"/>
                <w:szCs w:val="18"/>
              </w:rPr>
            </w:pPr>
            <w:r w:rsidRPr="00D3404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340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34046">
              <w:rPr>
                <w:rFonts w:cs="Arial"/>
                <w:sz w:val="18"/>
                <w:szCs w:val="18"/>
              </w:rPr>
            </w:r>
            <w:r w:rsidRPr="00D34046">
              <w:rPr>
                <w:rFonts w:cs="Arial"/>
                <w:sz w:val="18"/>
                <w:szCs w:val="18"/>
              </w:rPr>
              <w:fldChar w:fldCharType="separate"/>
            </w:r>
            <w:r w:rsidRPr="00D34046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D34046">
              <w:rPr>
                <w:rFonts w:cs="Arial"/>
                <w:sz w:val="18"/>
                <w:szCs w:val="18"/>
              </w:rPr>
              <w:t xml:space="preserve">  Hospital</w:t>
            </w:r>
          </w:p>
        </w:tc>
        <w:bookmarkStart w:id="6" w:name="Check3"/>
        <w:tc>
          <w:tcPr>
            <w:tcW w:w="1695" w:type="dxa"/>
            <w:gridSpan w:val="4"/>
            <w:tcBorders>
              <w:left w:val="single" w:sz="8" w:space="0" w:color="BFBFBF" w:themeColor="background1" w:themeShade="BF"/>
              <w:bottom w:val="single" w:sz="8" w:space="0" w:color="auto"/>
            </w:tcBorders>
            <w:shd w:val="clear" w:color="auto" w:fill="auto"/>
            <w:vAlign w:val="center"/>
          </w:tcPr>
          <w:p w14:paraId="71DCD840" w14:textId="77777777" w:rsidR="00D34046" w:rsidRPr="00D34046" w:rsidRDefault="00D34046" w:rsidP="005901C3">
            <w:pPr>
              <w:ind w:left="142"/>
              <w:rPr>
                <w:rFonts w:cs="Arial"/>
                <w:sz w:val="18"/>
                <w:szCs w:val="18"/>
              </w:rPr>
            </w:pPr>
            <w:r w:rsidRPr="00D34046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340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34046">
              <w:rPr>
                <w:rFonts w:cs="Arial"/>
                <w:sz w:val="18"/>
                <w:szCs w:val="18"/>
              </w:rPr>
            </w:r>
            <w:r w:rsidRPr="00D34046">
              <w:rPr>
                <w:rFonts w:cs="Arial"/>
                <w:sz w:val="18"/>
                <w:szCs w:val="18"/>
              </w:rPr>
              <w:fldChar w:fldCharType="separate"/>
            </w:r>
            <w:r w:rsidRPr="00D34046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D34046">
              <w:rPr>
                <w:rFonts w:cs="Arial"/>
                <w:sz w:val="18"/>
                <w:szCs w:val="18"/>
              </w:rPr>
              <w:t xml:space="preserve">  Doctor</w:t>
            </w:r>
          </w:p>
        </w:tc>
        <w:bookmarkStart w:id="7" w:name="Check4"/>
        <w:tc>
          <w:tcPr>
            <w:tcW w:w="170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610929" w14:textId="77777777" w:rsidR="00D34046" w:rsidRPr="00D34046" w:rsidRDefault="00D34046" w:rsidP="005901C3">
            <w:pPr>
              <w:ind w:left="142"/>
              <w:rPr>
                <w:rFonts w:cs="Arial"/>
                <w:sz w:val="18"/>
                <w:szCs w:val="18"/>
              </w:rPr>
            </w:pPr>
            <w:r w:rsidRPr="00D34046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340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34046">
              <w:rPr>
                <w:rFonts w:cs="Arial"/>
                <w:sz w:val="18"/>
                <w:szCs w:val="18"/>
              </w:rPr>
            </w:r>
            <w:r w:rsidRPr="00D34046">
              <w:rPr>
                <w:rFonts w:cs="Arial"/>
                <w:sz w:val="18"/>
                <w:szCs w:val="18"/>
              </w:rPr>
              <w:fldChar w:fldCharType="separate"/>
            </w:r>
            <w:r w:rsidRPr="00D34046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D34046">
              <w:rPr>
                <w:rFonts w:cs="Arial"/>
                <w:sz w:val="18"/>
                <w:szCs w:val="18"/>
              </w:rPr>
              <w:t xml:space="preserve">  Other</w:t>
            </w: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931C0" w14:textId="77777777" w:rsidR="00D34046" w:rsidRPr="00D34046" w:rsidRDefault="00D34046" w:rsidP="005901C3">
            <w:pPr>
              <w:ind w:left="142"/>
              <w:rPr>
                <w:rFonts w:cs="Arial"/>
                <w:sz w:val="18"/>
                <w:szCs w:val="18"/>
              </w:rPr>
            </w:pPr>
            <w:r w:rsidRPr="00D34046">
              <w:rPr>
                <w:rFonts w:cs="Arial"/>
                <w:sz w:val="18"/>
                <w:szCs w:val="18"/>
              </w:rPr>
              <w:t>(Click or Tick appropriate box)</w:t>
            </w:r>
          </w:p>
        </w:tc>
      </w:tr>
      <w:tr w:rsidR="00D34046" w:rsidRPr="00D34046" w14:paraId="1BCF3D9C" w14:textId="77777777" w:rsidTr="005901C3">
        <w:trPr>
          <w:cantSplit/>
          <w:trHeight w:hRule="exact" w:val="425"/>
          <w:jc w:val="center"/>
        </w:trPr>
        <w:tc>
          <w:tcPr>
            <w:tcW w:w="10915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D41B9" w14:textId="2E55189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b/>
              </w:rPr>
              <w:t>For admin Staff USE only</w:t>
            </w:r>
          </w:p>
        </w:tc>
      </w:tr>
      <w:tr w:rsidR="00D34046" w:rsidRPr="00D34046" w14:paraId="080D6207" w14:textId="77777777" w:rsidTr="005901C3">
        <w:trPr>
          <w:cantSplit/>
          <w:trHeight w:hRule="exact" w:val="425"/>
          <w:jc w:val="center"/>
        </w:trPr>
        <w:tc>
          <w:tcPr>
            <w:tcW w:w="7838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B569F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caps w:val="0"/>
              </w:rPr>
              <w:t>Did the accident/incident result in the victim being hospitalized for more than 24 hours?</w:t>
            </w:r>
          </w:p>
        </w:tc>
        <w:tc>
          <w:tcPr>
            <w:tcW w:w="1704" w:type="dxa"/>
            <w:gridSpan w:val="3"/>
            <w:tcBorders>
              <w:bottom w:val="single" w:sz="4" w:space="0" w:color="999999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B70082" w14:textId="0578E593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instrText xml:space="preserve"> FORMCHECKBOX </w:instrText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separate"/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end"/>
            </w:r>
            <w:r w:rsidRPr="00D34046">
              <w:rPr>
                <w:rFonts w:ascii="Arial" w:hAnsi="Arial" w:cs="Arial"/>
                <w:caps w:val="0"/>
              </w:rPr>
              <w:t xml:space="preserve"> Yes</w:t>
            </w:r>
          </w:p>
        </w:tc>
        <w:tc>
          <w:tcPr>
            <w:tcW w:w="1373" w:type="dxa"/>
            <w:tcBorders>
              <w:left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3D9B40B0" w14:textId="75D245EF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instrText xml:space="preserve"> FORMCHECKBOX </w:instrText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separate"/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end"/>
            </w:r>
            <w:r w:rsidRPr="00D34046">
              <w:rPr>
                <w:rFonts w:ascii="Arial" w:hAnsi="Arial" w:cs="Arial"/>
                <w:caps w:val="0"/>
              </w:rPr>
              <w:t xml:space="preserve"> No</w:t>
            </w:r>
          </w:p>
        </w:tc>
      </w:tr>
      <w:tr w:rsidR="00D34046" w:rsidRPr="00D34046" w14:paraId="2E891B31" w14:textId="77777777" w:rsidTr="005901C3">
        <w:trPr>
          <w:cantSplit/>
          <w:trHeight w:hRule="exact" w:val="425"/>
          <w:jc w:val="center"/>
        </w:trPr>
        <w:tc>
          <w:tcPr>
            <w:tcW w:w="7838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7661F7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caps w:val="0"/>
              </w:rPr>
              <w:t>If the victim was a member of the public (visitor, resident, customer, pupil, student, etc.) was he or she taken immediately to hospital?</w:t>
            </w:r>
          </w:p>
        </w:tc>
        <w:tc>
          <w:tcPr>
            <w:tcW w:w="1704" w:type="dxa"/>
            <w:gridSpan w:val="3"/>
            <w:tcBorders>
              <w:bottom w:val="single" w:sz="4" w:space="0" w:color="999999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C98F5C7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instrText xml:space="preserve"> FORMCHECKBOX </w:instrText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separate"/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end"/>
            </w:r>
            <w:r w:rsidRPr="00D34046">
              <w:rPr>
                <w:rFonts w:ascii="Arial" w:hAnsi="Arial" w:cs="Arial"/>
                <w:caps w:val="0"/>
              </w:rPr>
              <w:t xml:space="preserve"> Yes</w:t>
            </w:r>
          </w:p>
        </w:tc>
        <w:tc>
          <w:tcPr>
            <w:tcW w:w="1373" w:type="dxa"/>
            <w:tcBorders>
              <w:left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2319C436" w14:textId="0B8CB508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instrText xml:space="preserve"> FORMCHECKBOX </w:instrText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separate"/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end"/>
            </w:r>
            <w:r w:rsidRPr="00D34046">
              <w:rPr>
                <w:rFonts w:ascii="Arial" w:hAnsi="Arial" w:cs="Arial"/>
                <w:caps w:val="0"/>
              </w:rPr>
              <w:t xml:space="preserve"> No</w:t>
            </w:r>
          </w:p>
        </w:tc>
      </w:tr>
      <w:tr w:rsidR="00D34046" w:rsidRPr="00D34046" w14:paraId="216AB4AB" w14:textId="77777777" w:rsidTr="005901C3">
        <w:trPr>
          <w:cantSplit/>
          <w:trHeight w:hRule="exact" w:val="425"/>
          <w:jc w:val="center"/>
        </w:trPr>
        <w:tc>
          <w:tcPr>
            <w:tcW w:w="7838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E4FCE4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caps w:val="0"/>
              </w:rPr>
              <w:t>If an employee, is the victim likely to be incapacitated for work for more than 7 days?</w:t>
            </w:r>
          </w:p>
        </w:tc>
        <w:tc>
          <w:tcPr>
            <w:tcW w:w="1704" w:type="dxa"/>
            <w:gridSpan w:val="3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C6ABB7" w14:textId="455730A1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instrText xml:space="preserve"> FORMCHECKBOX </w:instrText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separate"/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end"/>
            </w:r>
            <w:r w:rsidRPr="00D34046">
              <w:rPr>
                <w:rFonts w:ascii="Arial" w:hAnsi="Arial" w:cs="Arial"/>
                <w:caps w:val="0"/>
              </w:rPr>
              <w:t xml:space="preserve"> Yes</w:t>
            </w:r>
          </w:p>
        </w:tc>
        <w:tc>
          <w:tcPr>
            <w:tcW w:w="1373" w:type="dxa"/>
            <w:tcBorders>
              <w:left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7BB6731A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instrText xml:space="preserve"> FORMCHECKBOX </w:instrText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separate"/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end"/>
            </w:r>
            <w:r w:rsidRPr="00D34046">
              <w:rPr>
                <w:rFonts w:ascii="Arial" w:hAnsi="Arial" w:cs="Arial"/>
                <w:caps w:val="0"/>
              </w:rPr>
              <w:t xml:space="preserve"> No</w:t>
            </w:r>
          </w:p>
        </w:tc>
      </w:tr>
      <w:tr w:rsidR="00D34046" w:rsidRPr="00D34046" w14:paraId="795AAB40" w14:textId="77777777" w:rsidTr="005901C3">
        <w:trPr>
          <w:cantSplit/>
          <w:trHeight w:hRule="exact" w:val="425"/>
          <w:jc w:val="center"/>
        </w:trPr>
        <w:tc>
          <w:tcPr>
            <w:tcW w:w="10915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1C04B" w14:textId="2071214A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b/>
              </w:rPr>
              <w:t>person recording the accident/incident</w:t>
            </w:r>
          </w:p>
        </w:tc>
      </w:tr>
      <w:tr w:rsidR="00D34046" w:rsidRPr="00D34046" w14:paraId="44FAA862" w14:textId="77777777" w:rsidTr="005901C3">
        <w:trPr>
          <w:cantSplit/>
          <w:trHeight w:hRule="exact" w:val="425"/>
          <w:jc w:val="center"/>
        </w:trPr>
        <w:tc>
          <w:tcPr>
            <w:tcW w:w="1744" w:type="dxa"/>
            <w:tcBorders>
              <w:left w:val="single" w:sz="8" w:space="0" w:color="auto"/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2668A452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caps w:val="0"/>
              </w:rPr>
              <w:t>Name</w:t>
            </w:r>
          </w:p>
        </w:tc>
        <w:bookmarkStart w:id="8" w:name="Text19"/>
        <w:tc>
          <w:tcPr>
            <w:tcW w:w="4532" w:type="dxa"/>
            <w:gridSpan w:val="6"/>
            <w:shd w:val="clear" w:color="auto" w:fill="auto"/>
            <w:vAlign w:val="center"/>
          </w:tcPr>
          <w:p w14:paraId="1774B130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  <w:r w:rsidRPr="00D34046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D34046">
              <w:rPr>
                <w:rFonts w:cs="Arial"/>
              </w:rPr>
              <w:instrText xml:space="preserve"> FORMTEXT </w:instrText>
            </w:r>
            <w:r w:rsidRPr="00D34046">
              <w:rPr>
                <w:rFonts w:cs="Arial"/>
              </w:rPr>
            </w:r>
            <w:r w:rsidRPr="00D34046">
              <w:rPr>
                <w:rFonts w:cs="Arial"/>
              </w:rPr>
              <w:fldChar w:fldCharType="separate"/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72BE3848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caps w:val="0"/>
              </w:rPr>
              <w:t>Date</w:t>
            </w:r>
          </w:p>
        </w:tc>
        <w:bookmarkStart w:id="9" w:name="Text20"/>
        <w:tc>
          <w:tcPr>
            <w:tcW w:w="3644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8204B1" w14:textId="66E2D9F9" w:rsidR="00D34046" w:rsidRPr="00D34046" w:rsidRDefault="00D34046" w:rsidP="005901C3">
            <w:pPr>
              <w:ind w:left="142"/>
              <w:rPr>
                <w:rFonts w:cs="Arial"/>
              </w:rPr>
            </w:pPr>
            <w:r w:rsidRPr="00D34046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Enter Address"/>
                  <w:textInput/>
                </w:ffData>
              </w:fldChar>
            </w:r>
            <w:r w:rsidRPr="00D34046">
              <w:rPr>
                <w:rFonts w:cs="Arial"/>
              </w:rPr>
              <w:instrText xml:space="preserve"> FORMTEXT </w:instrText>
            </w:r>
            <w:r w:rsidRPr="00D34046">
              <w:rPr>
                <w:rFonts w:cs="Arial"/>
              </w:rPr>
            </w:r>
            <w:r w:rsidRPr="00D34046">
              <w:rPr>
                <w:rFonts w:cs="Arial"/>
              </w:rPr>
              <w:fldChar w:fldCharType="separate"/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</w:rPr>
              <w:fldChar w:fldCharType="end"/>
            </w:r>
            <w:bookmarkEnd w:id="9"/>
          </w:p>
        </w:tc>
      </w:tr>
      <w:tr w:rsidR="00D34046" w:rsidRPr="00D34046" w14:paraId="286489E4" w14:textId="77777777" w:rsidTr="005901C3">
        <w:trPr>
          <w:cantSplit/>
          <w:trHeight w:hRule="exact" w:val="425"/>
          <w:jc w:val="center"/>
        </w:trPr>
        <w:tc>
          <w:tcPr>
            <w:tcW w:w="1744" w:type="dxa"/>
            <w:tcBorders>
              <w:left w:val="single" w:sz="8" w:space="0" w:color="auto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F1A8646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  <w:r w:rsidRPr="00D34046">
              <w:rPr>
                <w:rFonts w:cs="Arial"/>
                <w:b/>
                <w:sz w:val="16"/>
                <w:szCs w:val="16"/>
              </w:rPr>
              <w:t>Job Title</w:t>
            </w:r>
          </w:p>
        </w:tc>
        <w:bookmarkStart w:id="10" w:name="Text21"/>
        <w:tc>
          <w:tcPr>
            <w:tcW w:w="9171" w:type="dxa"/>
            <w:gridSpan w:val="13"/>
            <w:tcBorders>
              <w:left w:val="single" w:sz="4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179E20FF" w14:textId="12419169" w:rsidR="00D34046" w:rsidRPr="00D34046" w:rsidRDefault="00D34046" w:rsidP="005901C3">
            <w:pPr>
              <w:ind w:left="142"/>
              <w:rPr>
                <w:rFonts w:cs="Arial"/>
              </w:rPr>
            </w:pPr>
            <w:r w:rsidRPr="00D3404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 w:rsidRPr="00D34046">
              <w:rPr>
                <w:rFonts w:cs="Arial"/>
              </w:rPr>
              <w:instrText xml:space="preserve"> FORMTEXT </w:instrText>
            </w:r>
            <w:r w:rsidRPr="00D34046">
              <w:rPr>
                <w:rFonts w:cs="Arial"/>
              </w:rPr>
            </w:r>
            <w:r w:rsidRPr="00D34046">
              <w:rPr>
                <w:rFonts w:cs="Arial"/>
              </w:rPr>
              <w:fldChar w:fldCharType="separate"/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</w:rPr>
              <w:fldChar w:fldCharType="end"/>
            </w:r>
            <w:bookmarkEnd w:id="10"/>
          </w:p>
        </w:tc>
      </w:tr>
      <w:tr w:rsidR="00D34046" w:rsidRPr="00D34046" w14:paraId="7B605521" w14:textId="77777777" w:rsidTr="005901C3">
        <w:trPr>
          <w:cantSplit/>
          <w:trHeight w:hRule="exact" w:val="536"/>
          <w:jc w:val="center"/>
        </w:trPr>
        <w:tc>
          <w:tcPr>
            <w:tcW w:w="10915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83545" w14:textId="7250C89C" w:rsidR="00D34046" w:rsidRPr="00D34046" w:rsidRDefault="00D34046" w:rsidP="00D34046">
            <w:pPr>
              <w:ind w:left="142"/>
              <w:rPr>
                <w:rFonts w:cs="Arial"/>
              </w:rPr>
            </w:pPr>
            <w:r w:rsidRPr="00D34046">
              <w:rPr>
                <w:rFonts w:cs="Arial"/>
                <w:b/>
                <w:sz w:val="18"/>
                <w:szCs w:val="18"/>
              </w:rPr>
              <w:t xml:space="preserve">Forward completed form to the OIC Safety and </w:t>
            </w:r>
            <w:r>
              <w:rPr>
                <w:rFonts w:cs="Arial"/>
                <w:b/>
                <w:sz w:val="18"/>
                <w:szCs w:val="18"/>
              </w:rPr>
              <w:t>Resilience</w:t>
            </w:r>
            <w:r w:rsidRPr="00D34046">
              <w:rPr>
                <w:rFonts w:cs="Arial"/>
                <w:b/>
                <w:sz w:val="18"/>
                <w:szCs w:val="18"/>
              </w:rPr>
              <w:t xml:space="preserve"> Manager, </w:t>
            </w:r>
            <w:r>
              <w:rPr>
                <w:rFonts w:cs="Arial"/>
                <w:b/>
                <w:sz w:val="18"/>
                <w:szCs w:val="18"/>
              </w:rPr>
              <w:t xml:space="preserve">Environmental, Property &amp; IT </w:t>
            </w:r>
            <w:r w:rsidRPr="00D34046">
              <w:rPr>
                <w:rFonts w:cs="Arial"/>
                <w:b/>
                <w:sz w:val="18"/>
                <w:szCs w:val="18"/>
              </w:rPr>
              <w:t xml:space="preserve">Services (Telephone 873535 extension 2255) as soon as possible by email to </w:t>
            </w:r>
            <w:hyperlink r:id="rId7" w:history="1">
              <w:r w:rsidRPr="00D34046">
                <w:rPr>
                  <w:rStyle w:val="Hyperlink"/>
                  <w:rFonts w:cs="Arial"/>
                  <w:b/>
                  <w:sz w:val="18"/>
                  <w:szCs w:val="18"/>
                </w:rPr>
                <w:t>health.safety@orkney.gov.uk</w:t>
              </w:r>
            </w:hyperlink>
          </w:p>
        </w:tc>
      </w:tr>
    </w:tbl>
    <w:p w14:paraId="39AED49D" w14:textId="44498E33" w:rsidR="00D34046" w:rsidRPr="00D34046" w:rsidRDefault="00D34046" w:rsidP="00D34046">
      <w:pPr>
        <w:ind w:left="142"/>
        <w:rPr>
          <w:rFonts w:cs="Arial"/>
          <w:caps/>
        </w:rPr>
      </w:pPr>
      <w:r w:rsidRPr="00D34046">
        <w:rPr>
          <w:rFonts w:eastAsia="Calibri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1365EA" wp14:editId="65FB21E2">
            <wp:simplePos x="0" y="0"/>
            <wp:positionH relativeFrom="page">
              <wp:posOffset>6368885</wp:posOffset>
            </wp:positionH>
            <wp:positionV relativeFrom="paragraph">
              <wp:posOffset>-9175778</wp:posOffset>
            </wp:positionV>
            <wp:extent cx="658495" cy="684530"/>
            <wp:effectExtent l="0" t="0" r="825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mono, high resolution for leaflets etc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046">
        <w:rPr>
          <w:rFonts w:cs="Arial"/>
          <w:caps/>
        </w:rPr>
        <w:br w:type="page"/>
      </w:r>
    </w:p>
    <w:p w14:paraId="031F6E2B" w14:textId="61B35F56" w:rsidR="00D34046" w:rsidRPr="00D34046" w:rsidRDefault="00D34046" w:rsidP="00D34046">
      <w:pPr>
        <w:ind w:left="142"/>
        <w:rPr>
          <w:rFonts w:cs="Arial"/>
        </w:rPr>
      </w:pPr>
    </w:p>
    <w:tbl>
      <w:tblPr>
        <w:tblStyle w:val="TableGrid"/>
        <w:tblW w:w="113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1843"/>
        <w:gridCol w:w="6"/>
        <w:gridCol w:w="1701"/>
        <w:gridCol w:w="3405"/>
      </w:tblGrid>
      <w:tr w:rsidR="00D34046" w:rsidRPr="00D34046" w14:paraId="042F6B33" w14:textId="77777777" w:rsidTr="005901C3">
        <w:trPr>
          <w:cantSplit/>
          <w:trHeight w:hRule="exact" w:val="425"/>
          <w:jc w:val="center"/>
        </w:trPr>
        <w:tc>
          <w:tcPr>
            <w:tcW w:w="1138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D22702" w14:textId="2F6E4B44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b/>
              </w:rPr>
              <w:t>To be completed by health and safety TEAM only</w:t>
            </w:r>
          </w:p>
        </w:tc>
      </w:tr>
      <w:tr w:rsidR="00D34046" w:rsidRPr="00D34046" w14:paraId="13E693A1" w14:textId="77777777" w:rsidTr="005901C3">
        <w:trPr>
          <w:cantSplit/>
          <w:trHeight w:hRule="exact" w:val="425"/>
          <w:jc w:val="center"/>
        </w:trPr>
        <w:tc>
          <w:tcPr>
            <w:tcW w:w="1138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A30241F" w14:textId="77E3B00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b/>
              </w:rPr>
              <w:t>Serious accidents/incidents to be reported immediately</w:t>
            </w:r>
          </w:p>
        </w:tc>
      </w:tr>
      <w:tr w:rsidR="00D34046" w:rsidRPr="00D34046" w14:paraId="2E53F04B" w14:textId="77777777" w:rsidTr="005901C3">
        <w:trPr>
          <w:cantSplit/>
          <w:trHeight w:hRule="exact" w:val="425"/>
          <w:jc w:val="center"/>
        </w:trPr>
        <w:tc>
          <w:tcPr>
            <w:tcW w:w="4433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FBA3D37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b/>
                <w:caps w:val="0"/>
              </w:rPr>
              <w:t>Date received by Health and Safety Team</w:t>
            </w:r>
          </w:p>
        </w:tc>
        <w:bookmarkStart w:id="11" w:name="Text22"/>
        <w:tc>
          <w:tcPr>
            <w:tcW w:w="1843" w:type="dxa"/>
            <w:shd w:val="clear" w:color="auto" w:fill="auto"/>
            <w:vAlign w:val="center"/>
          </w:tcPr>
          <w:p w14:paraId="76CB2385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  <w:r w:rsidRPr="00D34046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Date Received"/>
                  <w:textInput>
                    <w:type w:val="date"/>
                  </w:textInput>
                </w:ffData>
              </w:fldChar>
            </w:r>
            <w:r w:rsidRPr="00D34046">
              <w:rPr>
                <w:rFonts w:cs="Arial"/>
              </w:rPr>
              <w:instrText xml:space="preserve"> FORMTEXT </w:instrText>
            </w:r>
            <w:r w:rsidRPr="00D34046">
              <w:rPr>
                <w:rFonts w:cs="Arial"/>
              </w:rPr>
            </w:r>
            <w:r w:rsidRPr="00D34046">
              <w:rPr>
                <w:rFonts w:cs="Arial"/>
              </w:rPr>
              <w:fldChar w:fldCharType="separate"/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707" w:type="dxa"/>
            <w:gridSpan w:val="2"/>
            <w:shd w:val="clear" w:color="auto" w:fill="FFFFFF" w:themeFill="background1"/>
            <w:vAlign w:val="center"/>
          </w:tcPr>
          <w:p w14:paraId="6A1E9C86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b/>
                <w:caps w:val="0"/>
              </w:rPr>
              <w:t>Date investigated</w:t>
            </w:r>
          </w:p>
        </w:tc>
        <w:bookmarkStart w:id="12" w:name="Text23"/>
        <w:tc>
          <w:tcPr>
            <w:tcW w:w="34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67C095" w14:textId="77777777" w:rsidR="00D34046" w:rsidRPr="00D34046" w:rsidRDefault="00D34046" w:rsidP="005901C3">
            <w:pPr>
              <w:ind w:left="142"/>
              <w:rPr>
                <w:rFonts w:cs="Arial"/>
              </w:rPr>
            </w:pPr>
            <w:r w:rsidRPr="00D3404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Date Investigated"/>
                  <w:textInput>
                    <w:type w:val="date"/>
                  </w:textInput>
                </w:ffData>
              </w:fldChar>
            </w:r>
            <w:r w:rsidRPr="00D34046">
              <w:rPr>
                <w:rFonts w:cs="Arial"/>
              </w:rPr>
              <w:instrText xml:space="preserve"> FORMTEXT </w:instrText>
            </w:r>
            <w:r w:rsidRPr="00D34046">
              <w:rPr>
                <w:rFonts w:cs="Arial"/>
              </w:rPr>
            </w:r>
            <w:r w:rsidRPr="00D34046">
              <w:rPr>
                <w:rFonts w:cs="Arial"/>
              </w:rPr>
              <w:fldChar w:fldCharType="separate"/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</w:rPr>
              <w:fldChar w:fldCharType="end"/>
            </w:r>
            <w:bookmarkEnd w:id="12"/>
          </w:p>
        </w:tc>
      </w:tr>
      <w:tr w:rsidR="00D34046" w:rsidRPr="00D34046" w14:paraId="796057BA" w14:textId="77777777" w:rsidTr="005901C3">
        <w:trPr>
          <w:cantSplit/>
          <w:trHeight w:hRule="exact" w:val="425"/>
          <w:jc w:val="center"/>
        </w:trPr>
        <w:tc>
          <w:tcPr>
            <w:tcW w:w="4433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53630C1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b/>
                <w:caps w:val="0"/>
              </w:rPr>
              <w:t>Date Riddor Report sent</w:t>
            </w:r>
          </w:p>
        </w:tc>
        <w:bookmarkStart w:id="13" w:name="Text24"/>
        <w:tc>
          <w:tcPr>
            <w:tcW w:w="695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F94F33" w14:textId="6F8B0D07" w:rsidR="00D34046" w:rsidRPr="00D34046" w:rsidRDefault="00D34046" w:rsidP="005901C3">
            <w:pPr>
              <w:ind w:left="142"/>
              <w:rPr>
                <w:rFonts w:cs="Arial"/>
              </w:rPr>
            </w:pPr>
            <w:r w:rsidRPr="00D34046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Date Riddor Report Sent"/>
                  <w:textInput/>
                </w:ffData>
              </w:fldChar>
            </w:r>
            <w:r w:rsidRPr="00D34046">
              <w:rPr>
                <w:rFonts w:cs="Arial"/>
              </w:rPr>
              <w:instrText xml:space="preserve"> FORMTEXT </w:instrText>
            </w:r>
            <w:r w:rsidRPr="00D34046">
              <w:rPr>
                <w:rFonts w:cs="Arial"/>
              </w:rPr>
            </w:r>
            <w:r w:rsidRPr="00D34046">
              <w:rPr>
                <w:rFonts w:cs="Arial"/>
              </w:rPr>
              <w:fldChar w:fldCharType="separate"/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  <w:noProof/>
              </w:rPr>
              <w:t> </w:t>
            </w:r>
            <w:r w:rsidRPr="00D34046">
              <w:rPr>
                <w:rFonts w:cs="Arial"/>
              </w:rPr>
              <w:fldChar w:fldCharType="end"/>
            </w:r>
            <w:bookmarkEnd w:id="13"/>
          </w:p>
        </w:tc>
      </w:tr>
      <w:tr w:rsidR="00D34046" w:rsidRPr="00D34046" w14:paraId="240CD13D" w14:textId="77777777" w:rsidTr="005901C3">
        <w:trPr>
          <w:cantSplit/>
          <w:trHeight w:hRule="exact" w:val="425"/>
          <w:jc w:val="center"/>
        </w:trPr>
        <w:tc>
          <w:tcPr>
            <w:tcW w:w="443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01272AF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</w:rPr>
            </w:pPr>
            <w:r w:rsidRPr="00D34046">
              <w:rPr>
                <w:rFonts w:ascii="Arial" w:hAnsi="Arial" w:cs="Arial"/>
                <w:b/>
                <w:caps w:val="0"/>
              </w:rPr>
              <w:t>Investigation report completed</w:t>
            </w:r>
          </w:p>
        </w:tc>
        <w:tc>
          <w:tcPr>
            <w:tcW w:w="1849" w:type="dxa"/>
            <w:gridSpan w:val="2"/>
            <w:tcBorders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C65DA4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instrText xml:space="preserve"> FORMCHECKBOX </w:instrText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separate"/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end"/>
            </w:r>
            <w:r w:rsidRPr="00D34046">
              <w:rPr>
                <w:rFonts w:ascii="Arial" w:hAnsi="Arial" w:cs="Arial"/>
                <w:caps w:val="0"/>
              </w:rPr>
              <w:t xml:space="preserve"> Yes</w:t>
            </w:r>
          </w:p>
        </w:tc>
        <w:tc>
          <w:tcPr>
            <w:tcW w:w="1701" w:type="dxa"/>
            <w:tcBorders>
              <w:left w:val="single" w:sz="8" w:space="0" w:color="BFBFBF" w:themeColor="background1" w:themeShade="BF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B035403" w14:textId="77777777" w:rsidR="00D34046" w:rsidRPr="00D34046" w:rsidRDefault="00D34046" w:rsidP="005901C3">
            <w:pPr>
              <w:pStyle w:val="SectionHeading"/>
              <w:ind w:left="142"/>
              <w:jc w:val="left"/>
              <w:rPr>
                <w:rFonts w:ascii="Arial" w:hAnsi="Arial" w:cs="Arial"/>
                <w:caps w:val="0"/>
              </w:rPr>
            </w:pP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instrText xml:space="preserve"> FORMCHECKBOX </w:instrText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separate"/>
            </w:r>
            <w:r w:rsidRPr="00D34046">
              <w:rPr>
                <w:rFonts w:ascii="Arial" w:hAnsi="Arial" w:cs="Arial"/>
                <w:caps w:val="0"/>
                <w:sz w:val="24"/>
                <w:szCs w:val="24"/>
              </w:rPr>
              <w:fldChar w:fldCharType="end"/>
            </w:r>
            <w:r w:rsidRPr="00D34046">
              <w:rPr>
                <w:rFonts w:ascii="Arial" w:hAnsi="Arial" w:cs="Arial"/>
                <w:caps w:val="0"/>
              </w:rPr>
              <w:t xml:space="preserve"> No</w:t>
            </w:r>
          </w:p>
        </w:tc>
        <w:tc>
          <w:tcPr>
            <w:tcW w:w="3405" w:type="dxa"/>
            <w:tcBorders>
              <w:left w:val="single" w:sz="8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AF319" w14:textId="0ADA6D05" w:rsidR="00D34046" w:rsidRPr="00D34046" w:rsidRDefault="00D34046" w:rsidP="005901C3">
            <w:pPr>
              <w:ind w:left="142"/>
              <w:rPr>
                <w:rFonts w:cs="Arial"/>
              </w:rPr>
            </w:pPr>
            <w:r w:rsidRPr="00D34046">
              <w:rPr>
                <w:rFonts w:cs="Arial"/>
                <w:sz w:val="20"/>
                <w:szCs w:val="16"/>
              </w:rPr>
              <w:t>(Click or Tick appropriate box)</w:t>
            </w:r>
          </w:p>
        </w:tc>
      </w:tr>
    </w:tbl>
    <w:p w14:paraId="1AC3CBC2" w14:textId="77777777" w:rsidR="00D34046" w:rsidRPr="00D34046" w:rsidRDefault="00D34046" w:rsidP="00D34046">
      <w:pPr>
        <w:rPr>
          <w:rFonts w:cs="Arial"/>
          <w:b/>
        </w:rPr>
      </w:pPr>
      <w:r w:rsidRPr="00D34046">
        <w:rPr>
          <w:rFonts w:cs="Arial"/>
          <w:b/>
        </w:rPr>
        <w:t>Adverse Event forms should be kept for a minimum of 3 years from the date recorded.</w:t>
      </w:r>
    </w:p>
    <w:p w14:paraId="646C8699" w14:textId="2FF8549B" w:rsidR="00D34046" w:rsidRPr="00D34046" w:rsidRDefault="00D34046" w:rsidP="00D34046">
      <w:pPr>
        <w:rPr>
          <w:rFonts w:cs="Arial"/>
        </w:rPr>
      </w:pPr>
      <w:r w:rsidRPr="00D34046">
        <w:rPr>
          <w:rFonts w:cs="Arial"/>
        </w:rPr>
        <w:t>Version 2.10: 02/10/2020</w:t>
      </w:r>
    </w:p>
    <w:p w14:paraId="01DFBD4E" w14:textId="1B8B2650" w:rsidR="00814B74" w:rsidRPr="00D34046" w:rsidRDefault="00814B74">
      <w:pPr>
        <w:rPr>
          <w:rFonts w:cs="Arial"/>
        </w:rPr>
      </w:pPr>
    </w:p>
    <w:sectPr w:rsidR="00814B74" w:rsidRPr="00D34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8A6A" w14:textId="77777777" w:rsidR="00D34046" w:rsidRDefault="00D34046" w:rsidP="00D34046">
      <w:r>
        <w:separator/>
      </w:r>
    </w:p>
  </w:endnote>
  <w:endnote w:type="continuationSeparator" w:id="0">
    <w:p w14:paraId="3BE2ADF0" w14:textId="77777777"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E9B5" w14:textId="77777777" w:rsidR="00D34046" w:rsidRDefault="00D34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6262" w14:textId="77777777" w:rsidR="00D34046" w:rsidRDefault="00D34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5940" w14:textId="77777777" w:rsidR="00D34046" w:rsidRDefault="00D34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5015" w14:textId="77777777" w:rsidR="00D34046" w:rsidRDefault="00D34046" w:rsidP="00D34046">
      <w:r>
        <w:separator/>
      </w:r>
    </w:p>
  </w:footnote>
  <w:footnote w:type="continuationSeparator" w:id="0">
    <w:p w14:paraId="03FD9760" w14:textId="77777777" w:rsidR="00D34046" w:rsidRDefault="00D34046" w:rsidP="00D3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43F7" w14:textId="77777777" w:rsidR="00D34046" w:rsidRDefault="00D34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06DB" w14:textId="62E1BAD2" w:rsidR="00D34046" w:rsidRDefault="00D34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C8EF5F" wp14:editId="5CBDB2A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23d54e54bb2c45d34c08e82a" descr="{&quot;HashCode&quot;:10192357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E05FE" w14:textId="67DAA413" w:rsidR="00D34046" w:rsidRPr="00D34046" w:rsidRDefault="00D34046" w:rsidP="00D34046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D34046">
                            <w:rPr>
                              <w:rFonts w:cs="Arial"/>
                              <w:color w:val="A8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8EF5F" id="_x0000_t202" coordsize="21600,21600" o:spt="202" path="m,l,21600r21600,l21600,xe">
              <v:stroke joinstyle="miter"/>
              <v:path gradientshapeok="t" o:connecttype="rect"/>
            </v:shapetype>
            <v:shape id="MSIPCM23d54e54bb2c45d34c08e82a" o:spid="_x0000_s1026" type="#_x0000_t202" alt="{&quot;HashCode&quot;:101923574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X8s9KKwCAABF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2EFE05FE" w14:textId="67DAA413" w:rsidR="00D34046" w:rsidRPr="00D34046" w:rsidRDefault="00D34046" w:rsidP="00D34046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D34046">
                      <w:rPr>
                        <w:rFonts w:cs="Arial"/>
                        <w:color w:val="A80000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F18" w14:textId="77777777" w:rsidR="00D34046" w:rsidRDefault="00D34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5937"/>
    <w:multiLevelType w:val="multilevel"/>
    <w:tmpl w:val="93F0F7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F5630B"/>
    <w:multiLevelType w:val="hybridMultilevel"/>
    <w:tmpl w:val="B5E4918A"/>
    <w:lvl w:ilvl="0" w:tplc="11205FB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E4003"/>
    <w:multiLevelType w:val="hybridMultilevel"/>
    <w:tmpl w:val="B9D0E1E6"/>
    <w:lvl w:ilvl="0" w:tplc="04A0BA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n Tait">
    <w15:presenceInfo w15:providerId="AD" w15:userId="S::Alan.Tait@orkney.gov.uk::013e6fba-7189-4eda-ae89-3c2e5c24e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46"/>
    <w:rsid w:val="00167CBA"/>
    <w:rsid w:val="00814B74"/>
    <w:rsid w:val="00A27C6A"/>
    <w:rsid w:val="00A869A2"/>
    <w:rsid w:val="00CD7424"/>
    <w:rsid w:val="00D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6E84C"/>
  <w15:chartTrackingRefBased/>
  <w15:docId w15:val="{1497C001-2673-4389-8687-CC181D6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869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27C6A"/>
    <w:pPr>
      <w:keepNext/>
      <w:keepLines/>
      <w:numPr>
        <w:numId w:val="3"/>
      </w:numPr>
      <w:spacing w:before="240"/>
      <w:ind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27C6A"/>
    <w:pPr>
      <w:keepNext/>
      <w:keepLines/>
      <w:tabs>
        <w:tab w:val="num" w:pos="720"/>
      </w:tabs>
      <w:spacing w:before="40"/>
      <w:ind w:left="720" w:hanging="36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C6A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27C6A"/>
    <w:rPr>
      <w:rFonts w:ascii="Arial" w:eastAsiaTheme="majorEastAsia" w:hAnsi="Arial" w:cstheme="majorBidi"/>
      <w:b/>
      <w:sz w:val="26"/>
      <w:szCs w:val="26"/>
    </w:rPr>
  </w:style>
  <w:style w:type="table" w:styleId="TableGrid">
    <w:name w:val="Table Grid"/>
    <w:basedOn w:val="TableNormal"/>
    <w:rsid w:val="00D34046"/>
    <w:pPr>
      <w:spacing w:after="240" w:line="240" w:lineRule="auto"/>
    </w:pPr>
    <w:rPr>
      <w:rFonts w:ascii="Arial" w:eastAsia="Calibri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34046"/>
    <w:rPr>
      <w:color w:val="0000FF"/>
      <w:u w:val="single"/>
    </w:rPr>
  </w:style>
  <w:style w:type="paragraph" w:customStyle="1" w:styleId="SectionHeading">
    <w:name w:val="Section Heading"/>
    <w:basedOn w:val="Normal"/>
    <w:rsid w:val="00D34046"/>
    <w:pPr>
      <w:widowControl/>
      <w:autoSpaceDE/>
      <w:autoSpaceDN/>
      <w:adjustRightInd/>
      <w:jc w:val="center"/>
    </w:pPr>
    <w:rPr>
      <w:rFonts w:ascii="Tahoma" w:hAnsi="Tahoma"/>
      <w:caps/>
      <w:spacing w:val="1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4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46"/>
    <w:rPr>
      <w:rFonts w:ascii="Arial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46"/>
    <w:rPr>
      <w:rFonts w:ascii="Arial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health.safety@orkney.gov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AD5A5B29888419F466631E7B2382A" ma:contentTypeVersion="16" ma:contentTypeDescription="Create a new document." ma:contentTypeScope="" ma:versionID="b540c07744757fadd6de74eae7506672">
  <xsd:schema xmlns:xsd="http://www.w3.org/2001/XMLSchema" xmlns:xs="http://www.w3.org/2001/XMLSchema" xmlns:p="http://schemas.microsoft.com/office/2006/metadata/properties" xmlns:ns2="d8ded639-96d6-4dd8-8f2f-21943b691dc3" xmlns:ns3="9d37eeba-f7e6-4bce-84df-89754bc5f34f" targetNamespace="http://schemas.microsoft.com/office/2006/metadata/properties" ma:root="true" ma:fieldsID="71024099ed0fa0b00ee0138ba9abf557" ns2:_="" ns3:_="">
    <xsd:import namespace="d8ded639-96d6-4dd8-8f2f-21943b691dc3"/>
    <xsd:import namespace="9d37eeba-f7e6-4bce-84df-89754bc5f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ed639-96d6-4dd8-8f2f-21943b69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5afcff-1da8-45e2-9d5f-16ede7491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7eeba-f7e6-4bce-84df-89754bc5f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e90bbc-7a77-4c87-9591-6776f6e20b87}" ma:internalName="TaxCatchAll" ma:showField="CatchAllData" ma:web="9d37eeba-f7e6-4bce-84df-89754bc5f3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ded639-96d6-4dd8-8f2f-21943b691dc3">
      <Terms xmlns="http://schemas.microsoft.com/office/infopath/2007/PartnerControls"/>
    </lcf76f155ced4ddcb4097134ff3c332f>
    <TaxCatchAll xmlns="9d37eeba-f7e6-4bce-84df-89754bc5f34f" xsi:nil="true"/>
  </documentManagement>
</p:properties>
</file>

<file path=customXml/itemProps1.xml><?xml version="1.0" encoding="utf-8"?>
<ds:datastoreItem xmlns:ds="http://schemas.openxmlformats.org/officeDocument/2006/customXml" ds:itemID="{E5E67787-577F-458C-A302-FB12BEC2829D}"/>
</file>

<file path=customXml/itemProps2.xml><?xml version="1.0" encoding="utf-8"?>
<ds:datastoreItem xmlns:ds="http://schemas.openxmlformats.org/officeDocument/2006/customXml" ds:itemID="{F69E6565-E612-4AF9-9A94-AC8D538BDEDF}"/>
</file>

<file path=customXml/itemProps3.xml><?xml version="1.0" encoding="utf-8"?>
<ds:datastoreItem xmlns:ds="http://schemas.openxmlformats.org/officeDocument/2006/customXml" ds:itemID="{24BC55B9-F8EF-4861-8CE0-2BDE5964C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Tait</dc:creator>
  <cp:keywords/>
  <dc:description/>
  <cp:lastModifiedBy>Alan Tait</cp:lastModifiedBy>
  <cp:revision>1</cp:revision>
  <dcterms:created xsi:type="dcterms:W3CDTF">2022-02-09T12:35:00Z</dcterms:created>
  <dcterms:modified xsi:type="dcterms:W3CDTF">2022-02-09T12:43:00Z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b9399c-b69b-425c-a0d6-2bb167a54764_Enabled">
    <vt:lpwstr>true</vt:lpwstr>
  </property>
  <property fmtid="{D5CDD505-2E9C-101B-9397-08002B2CF9AE}" pid="3" name="MSIP_Label_aeb9399c-b69b-425c-a0d6-2bb167a54764_SetDate">
    <vt:lpwstr>2022-02-09T12:43:02Z</vt:lpwstr>
  </property>
  <property fmtid="{D5CDD505-2E9C-101B-9397-08002B2CF9AE}" pid="4" name="MSIP_Label_aeb9399c-b69b-425c-a0d6-2bb167a54764_Method">
    <vt:lpwstr>Privileged</vt:lpwstr>
  </property>
  <property fmtid="{D5CDD505-2E9C-101B-9397-08002B2CF9AE}" pid="5" name="MSIP_Label_aeb9399c-b69b-425c-a0d6-2bb167a54764_Name">
    <vt:lpwstr>aeb9399c-b69b-425c-a0d6-2bb167a54764</vt:lpwstr>
  </property>
  <property fmtid="{D5CDD505-2E9C-101B-9397-08002B2CF9AE}" pid="6" name="MSIP_Label_aeb9399c-b69b-425c-a0d6-2bb167a54764_SiteId">
    <vt:lpwstr>225b5661-37a1-482c-928d-a1889552c67e</vt:lpwstr>
  </property>
  <property fmtid="{D5CDD505-2E9C-101B-9397-08002B2CF9AE}" pid="7" name="MSIP_Label_aeb9399c-b69b-425c-a0d6-2bb167a54764_ActionId">
    <vt:lpwstr>693c2553-4fc9-4f67-99bd-a288b34462cc</vt:lpwstr>
  </property>
  <property fmtid="{D5CDD505-2E9C-101B-9397-08002B2CF9AE}" pid="8" name="MSIP_Label_aeb9399c-b69b-425c-a0d6-2bb167a54764_ContentBits">
    <vt:lpwstr>1</vt:lpwstr>
  </property>
  <property fmtid="{D5CDD505-2E9C-101B-9397-08002B2CF9AE}" pid="9" name="ContentTypeId">
    <vt:lpwstr>0x010100017AD5A5B29888419F466631E7B2382A</vt:lpwstr>
  </property>
</Properties>
</file>