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07" w:rsidRDefault="00261A07" w:rsidP="00573E4E">
      <w:pPr>
        <w:tabs>
          <w:tab w:val="left" w:pos="709"/>
        </w:tabs>
        <w:jc w:val="both"/>
        <w:rPr>
          <w:rFonts w:ascii="Tw Cen MT" w:hAnsi="Tw Cen MT"/>
          <w:b/>
          <w:sz w:val="24"/>
          <w:szCs w:val="24"/>
        </w:rPr>
      </w:pPr>
      <w:r w:rsidRPr="00261A07">
        <w:rPr>
          <w:noProof/>
          <w:sz w:val="32"/>
          <w:lang w:eastAsia="en-GB"/>
        </w:rPr>
        <mc:AlternateContent>
          <mc:Choice Requires="wps">
            <w:drawing>
              <wp:anchor distT="0" distB="0" distL="114300" distR="114300" simplePos="0" relativeHeight="251659264" behindDoc="1" locked="0" layoutInCell="1" allowOverlap="1" wp14:anchorId="242DCB8C" wp14:editId="0BE6713C">
                <wp:simplePos x="0" y="0"/>
                <wp:positionH relativeFrom="margin">
                  <wp:posOffset>685800</wp:posOffset>
                </wp:positionH>
                <wp:positionV relativeFrom="paragraph">
                  <wp:posOffset>19050</wp:posOffset>
                </wp:positionV>
                <wp:extent cx="5143500" cy="1714500"/>
                <wp:effectExtent l="19050" t="1905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ect">
                          <a:avLst/>
                        </a:prstGeom>
                        <a:solidFill>
                          <a:srgbClr val="FFFFFF"/>
                        </a:solidFill>
                        <a:ln w="28575">
                          <a:solidFill>
                            <a:srgbClr val="000000"/>
                          </a:solidFill>
                          <a:miter lim="800000"/>
                          <a:headEnd/>
                          <a:tailEnd/>
                        </a:ln>
                      </wps:spPr>
                      <wps:txb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5.5pt">
                                  <v:imagedata r:id="rId5" o:title=""/>
                                </v:shape>
                                <o:OLEObject Type="Embed" ProgID="Word.Picture.8" ShapeID="_x0000_i1026" DrawAspect="Content" ObjectID="_1612959570" r:id="rId6"/>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w:t>
                            </w:r>
                            <w:r w:rsidR="0093252F">
                              <w:rPr>
                                <w:rFonts w:ascii="Copperplate Gothic Light" w:hAnsi="Copperplate Gothic Light" w:cs="Arial"/>
                              </w:rPr>
                              <w:t>Monday 4</w:t>
                            </w:r>
                            <w:r w:rsidR="0093252F" w:rsidRPr="0093252F">
                              <w:rPr>
                                <w:rFonts w:ascii="Copperplate Gothic Light" w:hAnsi="Copperplate Gothic Light" w:cs="Arial"/>
                                <w:vertAlign w:val="superscript"/>
                              </w:rPr>
                              <w:t>th</w:t>
                            </w:r>
                            <w:r w:rsidR="0093252F">
                              <w:rPr>
                                <w:rFonts w:ascii="Copperplate Gothic Light" w:hAnsi="Copperplate Gothic Light" w:cs="Arial"/>
                              </w:rPr>
                              <w:t xml:space="preserve"> February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CB8C" id="Rectangle 2" o:spid="_x0000_s1026" style="position:absolute;left:0;text-align:left;margin-left:54pt;margin-top:1.5pt;width:405pt;height: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" strokeweight="2.25pt">
                <v:textbox>
                  <w:txbxContent>
                    <w:p w:rsidR="00261A07" w:rsidRPr="0030067C" w:rsidRDefault="00261A07" w:rsidP="00261A07">
                      <w:pPr>
                        <w:jc w:val="center"/>
                        <w:rPr>
                          <w:rFonts w:ascii="Copperplate Gothic Light" w:hAnsi="Copperplate Gothic Light" w:cs="Arial"/>
                        </w:rPr>
                      </w:pPr>
                      <w:r w:rsidRPr="0030067C">
                        <w:rPr>
                          <w:rFonts w:ascii="Copperplate Gothic Light" w:hAnsi="Copperplate Gothic Light" w:cs="Arial"/>
                        </w:rPr>
                        <w:t>St Ambrose High School Parent Council</w:t>
                      </w:r>
                    </w:p>
                    <w:p w:rsidR="00261A07" w:rsidRPr="00FD42C8" w:rsidRDefault="00261A07" w:rsidP="00261A07">
                      <w:pPr>
                        <w:jc w:val="center"/>
                        <w:rPr>
                          <w:rFonts w:ascii="Copperplate Gothic Light" w:hAnsi="Copperplate Gothic Light" w:cs="Arial"/>
                        </w:rPr>
                      </w:pPr>
                      <w:r w:rsidRPr="00FD42C8">
                        <w:rPr>
                          <w:rFonts w:ascii="Calibri" w:eastAsia="Times New Roman" w:hAnsi="Calibri" w:cs="Times New Roman"/>
                          <w:lang w:eastAsia="en-GB"/>
                        </w:rPr>
                        <w:object w:dxaOrig="3226" w:dyaOrig="2506">
                          <v:shape id="_x0000_i1026" type="#_x0000_t75" style="width:71.25pt;height:55.5pt">
                            <v:imagedata r:id="rId5" o:title=""/>
                          </v:shape>
                          <o:OLEObject Type="Embed" ProgID="Word.Picture.8" ShapeID="_x0000_i1026" DrawAspect="Content" ObjectID="_1612959570" r:id="rId7"/>
                        </w:object>
                      </w:r>
                    </w:p>
                    <w:p w:rsidR="00261A07" w:rsidRPr="00D578A8" w:rsidRDefault="00261A07" w:rsidP="00261A07">
                      <w:pPr>
                        <w:jc w:val="center"/>
                        <w:rPr>
                          <w:rFonts w:ascii="Copperplate Gothic Light" w:hAnsi="Copperplate Gothic Light" w:cs="Arial"/>
                          <w:smallCaps/>
                        </w:rPr>
                      </w:pPr>
                      <w:r w:rsidRPr="0030067C">
                        <w:rPr>
                          <w:rFonts w:ascii="Copperplate Gothic Light" w:hAnsi="Copperplate Gothic Light" w:cs="Arial"/>
                        </w:rPr>
                        <w:t xml:space="preserve">Minutes of </w:t>
                      </w:r>
                      <w:r w:rsidR="00F772E2">
                        <w:rPr>
                          <w:rFonts w:ascii="Copperplate Gothic Light" w:hAnsi="Copperplate Gothic Light" w:cs="Arial"/>
                        </w:rPr>
                        <w:t xml:space="preserve">meeting </w:t>
                      </w:r>
                      <w:r w:rsidR="0093252F">
                        <w:rPr>
                          <w:rFonts w:ascii="Copperplate Gothic Light" w:hAnsi="Copperplate Gothic Light" w:cs="Arial"/>
                        </w:rPr>
                        <w:t>Monday 4</w:t>
                      </w:r>
                      <w:r w:rsidR="0093252F" w:rsidRPr="0093252F">
                        <w:rPr>
                          <w:rFonts w:ascii="Copperplate Gothic Light" w:hAnsi="Copperplate Gothic Light" w:cs="Arial"/>
                          <w:vertAlign w:val="superscript"/>
                        </w:rPr>
                        <w:t>th</w:t>
                      </w:r>
                      <w:r w:rsidR="0093252F">
                        <w:rPr>
                          <w:rFonts w:ascii="Copperplate Gothic Light" w:hAnsi="Copperplate Gothic Light" w:cs="Arial"/>
                        </w:rPr>
                        <w:t xml:space="preserve"> February 2019</w:t>
                      </w:r>
                    </w:p>
                  </w:txbxContent>
                </v:textbox>
                <w10:wrap anchorx="margin"/>
              </v:rect>
            </w:pict>
          </mc:Fallback>
        </mc:AlternateContent>
      </w: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61A07" w:rsidRDefault="00261A07" w:rsidP="00573E4E">
      <w:pPr>
        <w:tabs>
          <w:tab w:val="left" w:pos="709"/>
        </w:tabs>
        <w:jc w:val="both"/>
        <w:rPr>
          <w:rFonts w:ascii="Tw Cen MT" w:hAnsi="Tw Cen MT"/>
          <w:b/>
          <w:sz w:val="24"/>
          <w:szCs w:val="24"/>
        </w:rPr>
      </w:pPr>
    </w:p>
    <w:p w:rsidR="002D05C6" w:rsidRPr="00261A07" w:rsidRDefault="00672096" w:rsidP="00573E4E">
      <w:pPr>
        <w:tabs>
          <w:tab w:val="left" w:pos="709"/>
        </w:tabs>
        <w:jc w:val="both"/>
        <w:rPr>
          <w:rFonts w:ascii="Tw Cen MT" w:hAnsi="Tw Cen MT"/>
          <w:b/>
          <w:sz w:val="24"/>
          <w:szCs w:val="24"/>
        </w:rPr>
      </w:pPr>
      <w:r>
        <w:rPr>
          <w:rFonts w:ascii="Tw Cen MT" w:hAnsi="Tw Cen MT"/>
          <w:b/>
          <w:sz w:val="24"/>
          <w:szCs w:val="24"/>
        </w:rPr>
        <w:t>Key – EM</w:t>
      </w:r>
      <w:r w:rsidR="00CA3D32" w:rsidRPr="00261A07">
        <w:rPr>
          <w:rFonts w:ascii="Tw Cen MT" w:hAnsi="Tw Cen MT"/>
          <w:b/>
          <w:sz w:val="24"/>
          <w:szCs w:val="24"/>
        </w:rPr>
        <w:t xml:space="preserve"> = Elected Member, PF = Parent Forum, DHT = Depute Head Teacher, SL= School Leader</w:t>
      </w:r>
      <w:r w:rsidR="002919DF" w:rsidRPr="00261A07">
        <w:rPr>
          <w:rFonts w:ascii="Tw Cen MT" w:hAnsi="Tw Cen MT"/>
          <w:b/>
          <w:sz w:val="24"/>
          <w:szCs w:val="24"/>
        </w:rPr>
        <w:t xml:space="preserve">, </w:t>
      </w:r>
      <w:r w:rsidR="00F772E2">
        <w:rPr>
          <w:rFonts w:ascii="Tw Cen MT" w:hAnsi="Tw Cen MT"/>
          <w:b/>
          <w:sz w:val="24"/>
          <w:szCs w:val="24"/>
        </w:rPr>
        <w:t xml:space="preserve">               </w:t>
      </w:r>
      <w:r w:rsidR="002919DF" w:rsidRPr="00261A07">
        <w:rPr>
          <w:rFonts w:ascii="Tw Cen MT" w:hAnsi="Tw Cen MT"/>
          <w:b/>
          <w:sz w:val="24"/>
          <w:szCs w:val="24"/>
        </w:rPr>
        <w:t>TS= Teaching Staff</w:t>
      </w:r>
    </w:p>
    <w:p w:rsidR="00672096" w:rsidRDefault="00273567" w:rsidP="00672096">
      <w:pPr>
        <w:tabs>
          <w:tab w:val="left" w:pos="709"/>
        </w:tabs>
        <w:spacing w:after="0" w:line="240" w:lineRule="auto"/>
        <w:jc w:val="both"/>
        <w:rPr>
          <w:rFonts w:ascii="Tw Cen MT" w:hAnsi="Tw Cen MT"/>
        </w:rPr>
      </w:pPr>
      <w:r w:rsidRPr="00F772E2">
        <w:rPr>
          <w:rFonts w:ascii="Tw Cen MT" w:hAnsi="Tw Cen MT"/>
        </w:rPr>
        <w:t xml:space="preserve">Present: K Robb (Chairperson), M McQuade (Vice Chairperson), A Millar (Church Representative), S Harvey (Clerk), </w:t>
      </w:r>
    </w:p>
    <w:p w:rsidR="00672096" w:rsidRDefault="00273567" w:rsidP="00672096">
      <w:pPr>
        <w:tabs>
          <w:tab w:val="left" w:pos="709"/>
        </w:tabs>
        <w:spacing w:after="0" w:line="240" w:lineRule="auto"/>
        <w:jc w:val="both"/>
        <w:rPr>
          <w:rFonts w:ascii="Tw Cen MT" w:hAnsi="Tw Cen MT"/>
        </w:rPr>
      </w:pPr>
      <w:r w:rsidRPr="00F772E2">
        <w:rPr>
          <w:rFonts w:ascii="Tw Cen MT" w:hAnsi="Tw Cen MT"/>
        </w:rPr>
        <w:t>R Wallace</w:t>
      </w:r>
      <w:r w:rsidR="00672096">
        <w:rPr>
          <w:rFonts w:ascii="Tw Cen MT" w:hAnsi="Tw Cen MT"/>
        </w:rPr>
        <w:t xml:space="preserve"> (EM</w:t>
      </w:r>
      <w:r w:rsidR="00CA3D32" w:rsidRPr="00F772E2">
        <w:rPr>
          <w:rFonts w:ascii="Tw Cen MT" w:hAnsi="Tw Cen MT"/>
        </w:rPr>
        <w:t>)</w:t>
      </w:r>
      <w:r w:rsidRPr="00F772E2">
        <w:rPr>
          <w:rFonts w:ascii="Tw Cen MT" w:hAnsi="Tw Cen MT"/>
        </w:rPr>
        <w:t xml:space="preserve">, </w:t>
      </w:r>
      <w:r w:rsidR="00672096">
        <w:rPr>
          <w:rFonts w:ascii="Tw Cen MT" w:hAnsi="Tw Cen MT"/>
        </w:rPr>
        <w:t xml:space="preserve">P Doran (EM), </w:t>
      </w:r>
      <w:r w:rsidRPr="00F772E2">
        <w:rPr>
          <w:rFonts w:ascii="Tw Cen MT" w:hAnsi="Tw Cen MT"/>
        </w:rPr>
        <w:t>K Hamill</w:t>
      </w:r>
      <w:r w:rsidR="00672096">
        <w:rPr>
          <w:rFonts w:ascii="Tw Cen MT" w:hAnsi="Tw Cen MT"/>
        </w:rPr>
        <w:t xml:space="preserve"> (EM</w:t>
      </w:r>
      <w:r w:rsidR="00CA3D32" w:rsidRPr="00F772E2">
        <w:rPr>
          <w:rFonts w:ascii="Tw Cen MT" w:hAnsi="Tw Cen MT"/>
        </w:rPr>
        <w:t xml:space="preserve">), </w:t>
      </w:r>
      <w:r w:rsidRPr="00F772E2">
        <w:rPr>
          <w:rFonts w:ascii="Tw Cen MT" w:hAnsi="Tw Cen MT"/>
        </w:rPr>
        <w:t>K McGh</w:t>
      </w:r>
      <w:r w:rsidR="00CA3D32" w:rsidRPr="00F772E2">
        <w:rPr>
          <w:rFonts w:ascii="Tw Cen MT" w:hAnsi="Tw Cen MT"/>
        </w:rPr>
        <w:t>ie (E</w:t>
      </w:r>
      <w:r w:rsidR="00672096">
        <w:rPr>
          <w:rFonts w:ascii="Tw Cen MT" w:hAnsi="Tw Cen MT"/>
        </w:rPr>
        <w:t>M</w:t>
      </w:r>
      <w:r w:rsidR="00CA3D32" w:rsidRPr="00F772E2">
        <w:rPr>
          <w:rFonts w:ascii="Tw Cen MT" w:hAnsi="Tw Cen MT"/>
        </w:rPr>
        <w:t>),</w:t>
      </w:r>
      <w:r w:rsidR="00672096">
        <w:rPr>
          <w:rFonts w:ascii="Tw Cen MT" w:hAnsi="Tw Cen MT"/>
        </w:rPr>
        <w:t xml:space="preserve"> J Gilmour (EM</w:t>
      </w:r>
      <w:r w:rsidR="00F379B6">
        <w:rPr>
          <w:rFonts w:ascii="Tw Cen MT" w:hAnsi="Tw Cen MT"/>
        </w:rPr>
        <w:t>),</w:t>
      </w:r>
      <w:r w:rsidR="00CA3D32" w:rsidRPr="00F772E2">
        <w:rPr>
          <w:rFonts w:ascii="Tw Cen MT" w:hAnsi="Tw Cen MT"/>
        </w:rPr>
        <w:t xml:space="preserve"> P McGowan (PF), D Goldie (PF),  </w:t>
      </w:r>
    </w:p>
    <w:p w:rsidR="00672096" w:rsidRDefault="00672096" w:rsidP="00672096">
      <w:pPr>
        <w:tabs>
          <w:tab w:val="left" w:pos="709"/>
        </w:tabs>
        <w:spacing w:after="0" w:line="240" w:lineRule="auto"/>
        <w:jc w:val="both"/>
        <w:rPr>
          <w:rFonts w:ascii="Tw Cen MT" w:hAnsi="Tw Cen MT"/>
        </w:rPr>
      </w:pPr>
      <w:r>
        <w:rPr>
          <w:rFonts w:ascii="Tw Cen MT" w:hAnsi="Tw Cen MT"/>
        </w:rPr>
        <w:t xml:space="preserve">L McWhirter (PF), </w:t>
      </w:r>
      <w:r w:rsidR="00CA3D32" w:rsidRPr="00F772E2">
        <w:rPr>
          <w:rFonts w:ascii="Tw Cen MT" w:hAnsi="Tw Cen MT"/>
        </w:rPr>
        <w:t>E Douglas (Head Tea</w:t>
      </w:r>
      <w:r w:rsidR="002919DF" w:rsidRPr="00F772E2">
        <w:rPr>
          <w:rFonts w:ascii="Tw Cen MT" w:hAnsi="Tw Cen MT"/>
        </w:rPr>
        <w:t>cher), J MacPhail (DHT), A Simpso</w:t>
      </w:r>
      <w:r w:rsidR="00F772E2">
        <w:rPr>
          <w:rFonts w:ascii="Tw Cen MT" w:hAnsi="Tw Cen MT"/>
        </w:rPr>
        <w:t>n (TS), F Weir (TS),</w:t>
      </w:r>
      <w:r w:rsidR="002919DF" w:rsidRPr="00F772E2">
        <w:rPr>
          <w:rFonts w:ascii="Tw Cen MT" w:hAnsi="Tw Cen MT"/>
        </w:rPr>
        <w:t xml:space="preserve"> </w:t>
      </w:r>
      <w:r>
        <w:rPr>
          <w:rFonts w:ascii="Tw Cen MT" w:hAnsi="Tw Cen MT"/>
        </w:rPr>
        <w:t>R Blair</w:t>
      </w:r>
      <w:r w:rsidR="00CA3D32" w:rsidRPr="00F772E2">
        <w:rPr>
          <w:rFonts w:ascii="Tw Cen MT" w:hAnsi="Tw Cen MT"/>
        </w:rPr>
        <w:t xml:space="preserve"> (SL)</w:t>
      </w:r>
      <w:r w:rsidR="002919DF" w:rsidRPr="00F772E2">
        <w:rPr>
          <w:rFonts w:ascii="Tw Cen MT" w:hAnsi="Tw Cen MT"/>
        </w:rPr>
        <w:t>,</w:t>
      </w:r>
      <w:r>
        <w:rPr>
          <w:rFonts w:ascii="Tw Cen MT" w:hAnsi="Tw Cen MT"/>
        </w:rPr>
        <w:t xml:space="preserve"> </w:t>
      </w:r>
    </w:p>
    <w:p w:rsidR="002919DF" w:rsidRPr="00F772E2" w:rsidRDefault="00672096" w:rsidP="00672096">
      <w:pPr>
        <w:tabs>
          <w:tab w:val="left" w:pos="709"/>
        </w:tabs>
        <w:spacing w:after="0" w:line="240" w:lineRule="auto"/>
        <w:jc w:val="both"/>
        <w:rPr>
          <w:rFonts w:ascii="Tw Cen MT" w:hAnsi="Tw Cen MT"/>
        </w:rPr>
      </w:pPr>
      <w:r>
        <w:rPr>
          <w:rFonts w:ascii="Tw Cen MT" w:hAnsi="Tw Cen MT"/>
        </w:rPr>
        <w:t>Alan Henry NLC, Chris Sullivan NLC</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217"/>
        <w:gridCol w:w="2239"/>
      </w:tblGrid>
      <w:tr w:rsidR="0006790A" w:rsidRPr="00746263" w:rsidTr="00746263">
        <w:tc>
          <w:tcPr>
            <w:tcW w:w="8217" w:type="dxa"/>
          </w:tcPr>
          <w:p w:rsidR="0006790A" w:rsidRPr="00746263" w:rsidRDefault="0006790A" w:rsidP="00573E4E">
            <w:pPr>
              <w:tabs>
                <w:tab w:val="left" w:pos="709"/>
              </w:tabs>
              <w:jc w:val="both"/>
              <w:rPr>
                <w:rFonts w:ascii="Tw Cen MT" w:hAnsi="Tw Cen MT"/>
                <w:b/>
                <w:sz w:val="24"/>
                <w:szCs w:val="24"/>
              </w:rPr>
            </w:pPr>
            <w:r w:rsidRPr="00746263">
              <w:rPr>
                <w:rFonts w:ascii="Tw Cen MT" w:hAnsi="Tw Cen MT"/>
                <w:b/>
                <w:sz w:val="24"/>
                <w:szCs w:val="24"/>
              </w:rPr>
              <w:t>Minutes</w:t>
            </w:r>
          </w:p>
        </w:tc>
        <w:tc>
          <w:tcPr>
            <w:tcW w:w="2239" w:type="dxa"/>
          </w:tcPr>
          <w:p w:rsidR="0006790A" w:rsidRPr="00746263" w:rsidRDefault="0006790A" w:rsidP="00573E4E">
            <w:pPr>
              <w:tabs>
                <w:tab w:val="left" w:pos="709"/>
              </w:tabs>
              <w:jc w:val="both"/>
              <w:rPr>
                <w:rFonts w:ascii="Tw Cen MT" w:hAnsi="Tw Cen MT"/>
                <w:b/>
                <w:sz w:val="24"/>
                <w:szCs w:val="24"/>
              </w:rPr>
            </w:pPr>
            <w:r w:rsidRPr="00746263">
              <w:rPr>
                <w:rFonts w:ascii="Tw Cen MT" w:hAnsi="Tw Cen MT"/>
                <w:b/>
                <w:sz w:val="24"/>
                <w:szCs w:val="24"/>
              </w:rPr>
              <w:t>Action</w:t>
            </w:r>
          </w:p>
        </w:tc>
      </w:tr>
      <w:tr w:rsidR="001B7764" w:rsidRPr="00746263" w:rsidTr="00746263">
        <w:tc>
          <w:tcPr>
            <w:tcW w:w="8217" w:type="dxa"/>
          </w:tcPr>
          <w:p w:rsidR="001B7764" w:rsidRPr="00573E4E" w:rsidRDefault="001B7764"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Prayer</w:t>
            </w:r>
          </w:p>
        </w:tc>
        <w:tc>
          <w:tcPr>
            <w:tcW w:w="2239" w:type="dxa"/>
          </w:tcPr>
          <w:p w:rsidR="001B7764" w:rsidRPr="00746263" w:rsidRDefault="001B7764" w:rsidP="00573E4E">
            <w:pPr>
              <w:tabs>
                <w:tab w:val="left" w:pos="709"/>
              </w:tabs>
              <w:jc w:val="both"/>
              <w:rPr>
                <w:rFonts w:ascii="Tw Cen MT" w:hAnsi="Tw Cen MT"/>
                <w:sz w:val="24"/>
                <w:szCs w:val="24"/>
              </w:rPr>
            </w:pPr>
          </w:p>
        </w:tc>
      </w:tr>
      <w:tr w:rsidR="0006790A" w:rsidRPr="00746263" w:rsidTr="00746263">
        <w:tc>
          <w:tcPr>
            <w:tcW w:w="8217"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 xml:space="preserve">Apologies </w:t>
            </w:r>
          </w:p>
          <w:p w:rsidR="0006790A" w:rsidRPr="00A726A7" w:rsidRDefault="00672096" w:rsidP="00A726A7">
            <w:pPr>
              <w:pStyle w:val="ListParagraph"/>
              <w:numPr>
                <w:ilvl w:val="0"/>
                <w:numId w:val="17"/>
              </w:numPr>
              <w:tabs>
                <w:tab w:val="left" w:pos="709"/>
              </w:tabs>
              <w:jc w:val="both"/>
              <w:rPr>
                <w:rFonts w:ascii="Tw Cen MT" w:hAnsi="Tw Cen MT"/>
                <w:sz w:val="24"/>
                <w:szCs w:val="24"/>
              </w:rPr>
            </w:pPr>
            <w:r w:rsidRPr="00A726A7">
              <w:rPr>
                <w:rFonts w:ascii="Tw Cen MT" w:hAnsi="Tw Cen MT"/>
                <w:sz w:val="24"/>
                <w:szCs w:val="24"/>
              </w:rPr>
              <w:t>Paola Madau, Michelle S</w:t>
            </w:r>
            <w:r w:rsidR="006017C6" w:rsidRPr="00A726A7">
              <w:rPr>
                <w:rFonts w:ascii="Tw Cen MT" w:hAnsi="Tw Cen MT"/>
                <w:sz w:val="24"/>
                <w:szCs w:val="24"/>
              </w:rPr>
              <w:t>mith, Ann McDermott, Megan McQuade</w:t>
            </w:r>
          </w:p>
        </w:tc>
        <w:tc>
          <w:tcPr>
            <w:tcW w:w="2239" w:type="dxa"/>
          </w:tcPr>
          <w:p w:rsidR="0006790A" w:rsidRPr="00746263" w:rsidRDefault="0006790A" w:rsidP="00573E4E">
            <w:pPr>
              <w:tabs>
                <w:tab w:val="left" w:pos="709"/>
              </w:tabs>
              <w:jc w:val="both"/>
              <w:rPr>
                <w:rFonts w:ascii="Tw Cen MT" w:hAnsi="Tw Cen MT"/>
                <w:sz w:val="24"/>
                <w:szCs w:val="24"/>
              </w:rPr>
            </w:pPr>
          </w:p>
        </w:tc>
      </w:tr>
      <w:tr w:rsidR="0006790A" w:rsidRPr="00746263" w:rsidTr="00746263">
        <w:tc>
          <w:tcPr>
            <w:tcW w:w="8217" w:type="dxa"/>
          </w:tcPr>
          <w:p w:rsidR="00746263" w:rsidRPr="00573E4E" w:rsidRDefault="005E38CC"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Correspondence</w:t>
            </w:r>
          </w:p>
          <w:p w:rsidR="0006790A" w:rsidRPr="00A726A7" w:rsidRDefault="00502207" w:rsidP="00A726A7">
            <w:pPr>
              <w:pStyle w:val="ListParagraph"/>
              <w:numPr>
                <w:ilvl w:val="0"/>
                <w:numId w:val="18"/>
              </w:numPr>
              <w:tabs>
                <w:tab w:val="left" w:pos="709"/>
              </w:tabs>
              <w:jc w:val="both"/>
              <w:rPr>
                <w:rFonts w:ascii="Tw Cen MT" w:hAnsi="Tw Cen MT"/>
                <w:sz w:val="24"/>
                <w:szCs w:val="24"/>
              </w:rPr>
            </w:pPr>
            <w:r w:rsidRPr="00A726A7">
              <w:rPr>
                <w:rFonts w:ascii="Tw Cen MT" w:hAnsi="Tw Cen MT"/>
                <w:sz w:val="24"/>
                <w:szCs w:val="24"/>
              </w:rPr>
              <w:t>No correspondence</w:t>
            </w:r>
          </w:p>
        </w:tc>
        <w:tc>
          <w:tcPr>
            <w:tcW w:w="2239" w:type="dxa"/>
          </w:tcPr>
          <w:p w:rsidR="0006790A" w:rsidRPr="00746263" w:rsidRDefault="0006790A" w:rsidP="00573E4E">
            <w:pPr>
              <w:tabs>
                <w:tab w:val="left" w:pos="709"/>
              </w:tabs>
              <w:jc w:val="both"/>
              <w:rPr>
                <w:rFonts w:ascii="Tw Cen MT" w:hAnsi="Tw Cen MT"/>
                <w:sz w:val="24"/>
                <w:szCs w:val="24"/>
              </w:rPr>
            </w:pPr>
          </w:p>
        </w:tc>
      </w:tr>
      <w:tr w:rsidR="0006790A" w:rsidRPr="00746263" w:rsidTr="00746263">
        <w:tc>
          <w:tcPr>
            <w:tcW w:w="8217" w:type="dxa"/>
          </w:tcPr>
          <w:p w:rsidR="00CD2DF2" w:rsidRPr="00573E4E" w:rsidRDefault="00D769C8" w:rsidP="00573E4E">
            <w:pPr>
              <w:pStyle w:val="ListParagraph"/>
              <w:numPr>
                <w:ilvl w:val="0"/>
                <w:numId w:val="1"/>
              </w:numPr>
              <w:tabs>
                <w:tab w:val="left" w:pos="709"/>
              </w:tabs>
              <w:ind w:left="313"/>
              <w:jc w:val="both"/>
              <w:rPr>
                <w:rFonts w:ascii="Tw Cen MT" w:hAnsi="Tw Cen MT"/>
                <w:b/>
                <w:sz w:val="24"/>
                <w:szCs w:val="24"/>
              </w:rPr>
            </w:pPr>
            <w:r w:rsidRPr="00573E4E">
              <w:rPr>
                <w:rFonts w:ascii="Tw Cen MT" w:hAnsi="Tw Cen MT"/>
                <w:b/>
                <w:sz w:val="24"/>
                <w:szCs w:val="24"/>
              </w:rPr>
              <w:t>Previous minutes address</w:t>
            </w:r>
          </w:p>
          <w:p w:rsidR="0006790A" w:rsidRPr="006017C6" w:rsidRDefault="0006790A" w:rsidP="006017C6">
            <w:pPr>
              <w:tabs>
                <w:tab w:val="left" w:pos="709"/>
              </w:tabs>
              <w:jc w:val="both"/>
              <w:rPr>
                <w:rFonts w:ascii="Tw Cen MT" w:hAnsi="Tw Cen MT"/>
                <w:sz w:val="24"/>
                <w:szCs w:val="24"/>
              </w:rPr>
            </w:pPr>
          </w:p>
        </w:tc>
        <w:tc>
          <w:tcPr>
            <w:tcW w:w="2239" w:type="dxa"/>
          </w:tcPr>
          <w:p w:rsidR="00800DF7" w:rsidRPr="00746263" w:rsidRDefault="00800DF7" w:rsidP="006017C6">
            <w:pPr>
              <w:tabs>
                <w:tab w:val="left" w:pos="709"/>
              </w:tabs>
              <w:jc w:val="both"/>
              <w:rPr>
                <w:rFonts w:ascii="Tw Cen MT" w:hAnsi="Tw Cen MT"/>
                <w:sz w:val="24"/>
                <w:szCs w:val="24"/>
              </w:rPr>
            </w:pPr>
          </w:p>
        </w:tc>
      </w:tr>
      <w:tr w:rsidR="0006790A" w:rsidRPr="00746263" w:rsidTr="00746263">
        <w:tc>
          <w:tcPr>
            <w:tcW w:w="8217" w:type="dxa"/>
          </w:tcPr>
          <w:p w:rsidR="00800DF7" w:rsidRDefault="00570F3F"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Campus Issues</w:t>
            </w:r>
          </w:p>
          <w:p w:rsidR="002F491E" w:rsidRDefault="00654069" w:rsidP="002F491E">
            <w:pPr>
              <w:pStyle w:val="ListParagraph"/>
              <w:numPr>
                <w:ilvl w:val="0"/>
                <w:numId w:val="19"/>
              </w:numPr>
              <w:tabs>
                <w:tab w:val="left" w:pos="709"/>
              </w:tabs>
              <w:jc w:val="both"/>
              <w:rPr>
                <w:rFonts w:ascii="Tw Cen MT" w:hAnsi="Tw Cen MT"/>
                <w:sz w:val="24"/>
                <w:szCs w:val="24"/>
              </w:rPr>
            </w:pPr>
            <w:r w:rsidRPr="00A726A7">
              <w:rPr>
                <w:rFonts w:ascii="Tw Cen MT" w:hAnsi="Tw Cen MT"/>
                <w:sz w:val="24"/>
                <w:szCs w:val="24"/>
              </w:rPr>
              <w:t xml:space="preserve">Alan Henry (NLC Education Officer and Chris Sullivan (Maintenance Improvement Manager) joined the meeting to address and answer questions relating to the blue water situation. Chris gave a detailed insight to what has been happening in St Ambrose </w:t>
            </w:r>
            <w:r w:rsidR="00A726A7" w:rsidRPr="00A726A7">
              <w:rPr>
                <w:rFonts w:ascii="Tw Cen MT" w:hAnsi="Tw Cen MT"/>
                <w:sz w:val="24"/>
                <w:szCs w:val="24"/>
              </w:rPr>
              <w:t>about</w:t>
            </w:r>
            <w:r w:rsidRPr="00A726A7">
              <w:rPr>
                <w:rFonts w:ascii="Tw Cen MT" w:hAnsi="Tw Cen MT"/>
                <w:sz w:val="24"/>
                <w:szCs w:val="24"/>
              </w:rPr>
              <w:t xml:space="preserve"> replacing pipes.  He informed the group that the council were increasing the </w:t>
            </w:r>
            <w:proofErr w:type="gramStart"/>
            <w:r w:rsidR="00A726A7" w:rsidRPr="00A726A7">
              <w:rPr>
                <w:rFonts w:ascii="Tw Cen MT" w:hAnsi="Tw Cen MT"/>
                <w:sz w:val="24"/>
                <w:szCs w:val="24"/>
              </w:rPr>
              <w:t>man-hours</w:t>
            </w:r>
            <w:proofErr w:type="gramEnd"/>
            <w:r w:rsidRPr="00A726A7">
              <w:rPr>
                <w:rFonts w:ascii="Tw Cen MT" w:hAnsi="Tw Cen MT"/>
                <w:sz w:val="24"/>
                <w:szCs w:val="24"/>
              </w:rPr>
              <w:t xml:space="preserve"> to speed up the process of replacing pipes and Mears would now be working in the school during the week in addition to the weekend work that has taken place.  The council is aiming for completion or pipe work with exception of the main pipe by the middle of February.  The summer holidays </w:t>
            </w:r>
            <w:proofErr w:type="gramStart"/>
            <w:r w:rsidRPr="00A726A7">
              <w:rPr>
                <w:rFonts w:ascii="Tw Cen MT" w:hAnsi="Tw Cen MT"/>
                <w:sz w:val="24"/>
                <w:szCs w:val="24"/>
              </w:rPr>
              <w:t>are planned</w:t>
            </w:r>
            <w:proofErr w:type="gramEnd"/>
            <w:r w:rsidRPr="00A726A7">
              <w:rPr>
                <w:rFonts w:ascii="Tw Cen MT" w:hAnsi="Tw Cen MT"/>
                <w:sz w:val="24"/>
                <w:szCs w:val="24"/>
              </w:rPr>
              <w:t xml:space="preserve"> for the main pipe work to be undertaken.  NLC assured the group that the tolerance levels are within the hygiene </w:t>
            </w:r>
            <w:r w:rsidR="00A14D17" w:rsidRPr="00A726A7">
              <w:rPr>
                <w:rFonts w:ascii="Tw Cen MT" w:hAnsi="Tw Cen MT"/>
                <w:sz w:val="24"/>
                <w:szCs w:val="24"/>
              </w:rPr>
              <w:t xml:space="preserve">and water </w:t>
            </w:r>
            <w:r w:rsidR="00A726A7" w:rsidRPr="00A726A7">
              <w:rPr>
                <w:rFonts w:ascii="Tw Cen MT" w:hAnsi="Tw Cen MT"/>
                <w:sz w:val="24"/>
                <w:szCs w:val="24"/>
              </w:rPr>
              <w:t>levels, which</w:t>
            </w:r>
            <w:r w:rsidR="00A14D17" w:rsidRPr="00A726A7">
              <w:rPr>
                <w:rFonts w:ascii="Tw Cen MT" w:hAnsi="Tw Cen MT"/>
                <w:sz w:val="24"/>
                <w:szCs w:val="24"/>
              </w:rPr>
              <w:t xml:space="preserve"> need to be satisfactory. </w:t>
            </w:r>
            <w:r w:rsidR="00A726A7" w:rsidRPr="00A726A7">
              <w:rPr>
                <w:rFonts w:ascii="Tw Cen MT" w:hAnsi="Tw Cen MT"/>
                <w:sz w:val="24"/>
                <w:szCs w:val="24"/>
              </w:rPr>
              <w:t xml:space="preserve">NLC are investigating </w:t>
            </w:r>
            <w:proofErr w:type="gramStart"/>
            <w:r w:rsidR="00A726A7" w:rsidRPr="00A726A7">
              <w:rPr>
                <w:rFonts w:ascii="Tw Cen MT" w:hAnsi="Tw Cen MT"/>
                <w:sz w:val="24"/>
                <w:szCs w:val="24"/>
              </w:rPr>
              <w:t>the pipes</w:t>
            </w:r>
            <w:r w:rsidR="00A14D17" w:rsidRPr="00A726A7">
              <w:rPr>
                <w:rFonts w:ascii="Tw Cen MT" w:hAnsi="Tw Cen MT"/>
                <w:sz w:val="24"/>
                <w:szCs w:val="24"/>
              </w:rPr>
              <w:t xml:space="preserve"> and how this happened</w:t>
            </w:r>
            <w:proofErr w:type="gramEnd"/>
            <w:r w:rsidR="00A14D17" w:rsidRPr="00A726A7">
              <w:rPr>
                <w:rFonts w:ascii="Tw Cen MT" w:hAnsi="Tw Cen MT"/>
                <w:sz w:val="24"/>
                <w:szCs w:val="24"/>
              </w:rPr>
              <w:t xml:space="preserve">. Chris opened the forum to members </w:t>
            </w:r>
          </w:p>
          <w:p w:rsidR="0006790A" w:rsidRDefault="00280908" w:rsidP="002F491E">
            <w:pPr>
              <w:pStyle w:val="ListParagraph"/>
              <w:numPr>
                <w:ilvl w:val="0"/>
                <w:numId w:val="19"/>
              </w:numPr>
              <w:tabs>
                <w:tab w:val="left" w:pos="709"/>
              </w:tabs>
              <w:jc w:val="both"/>
              <w:rPr>
                <w:rFonts w:ascii="Tw Cen MT" w:hAnsi="Tw Cen MT"/>
                <w:sz w:val="24"/>
                <w:szCs w:val="24"/>
              </w:rPr>
            </w:pPr>
            <w:r w:rsidRPr="002F491E">
              <w:rPr>
                <w:rFonts w:ascii="Tw Cen MT" w:hAnsi="Tw Cen MT"/>
                <w:sz w:val="24"/>
                <w:szCs w:val="24"/>
              </w:rPr>
              <w:t xml:space="preserve">Mr Henry and Mr Sullivan thanked the group and left the group to continue with the </w:t>
            </w:r>
            <w:bookmarkStart w:id="0" w:name="_GoBack"/>
            <w:bookmarkEnd w:id="0"/>
            <w:r w:rsidRPr="002F491E">
              <w:rPr>
                <w:rFonts w:ascii="Tw Cen MT" w:hAnsi="Tw Cen MT"/>
                <w:sz w:val="24"/>
                <w:szCs w:val="24"/>
              </w:rPr>
              <w:t>meeting.</w:t>
            </w:r>
          </w:p>
          <w:p w:rsidR="002F491E" w:rsidRPr="002F491E" w:rsidRDefault="002F491E" w:rsidP="002F491E">
            <w:pPr>
              <w:pStyle w:val="ListParagraph"/>
              <w:tabs>
                <w:tab w:val="left" w:pos="709"/>
              </w:tabs>
              <w:ind w:left="673"/>
              <w:jc w:val="both"/>
              <w:rPr>
                <w:rFonts w:ascii="Tw Cen MT" w:hAnsi="Tw Cen MT"/>
                <w:sz w:val="24"/>
                <w:szCs w:val="24"/>
              </w:rPr>
            </w:pPr>
          </w:p>
        </w:tc>
        <w:tc>
          <w:tcPr>
            <w:tcW w:w="2239" w:type="dxa"/>
          </w:tcPr>
          <w:p w:rsidR="0006790A" w:rsidRDefault="0006790A"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1421B8" w:rsidRDefault="001421B8" w:rsidP="00573E4E">
            <w:pPr>
              <w:tabs>
                <w:tab w:val="left" w:pos="709"/>
              </w:tabs>
              <w:jc w:val="both"/>
              <w:rPr>
                <w:rFonts w:ascii="Tw Cen MT" w:hAnsi="Tw Cen MT"/>
                <w:sz w:val="24"/>
                <w:szCs w:val="24"/>
              </w:rPr>
            </w:pPr>
          </w:p>
          <w:p w:rsidR="00A726A7" w:rsidRDefault="00A726A7" w:rsidP="00573E4E">
            <w:pPr>
              <w:tabs>
                <w:tab w:val="left" w:pos="709"/>
              </w:tabs>
              <w:jc w:val="both"/>
              <w:rPr>
                <w:rFonts w:ascii="Tw Cen MT" w:hAnsi="Tw Cen MT"/>
                <w:sz w:val="24"/>
                <w:szCs w:val="24"/>
              </w:rPr>
            </w:pPr>
          </w:p>
          <w:p w:rsidR="001421B8" w:rsidRPr="00746263" w:rsidRDefault="001421B8" w:rsidP="00573E4E">
            <w:pPr>
              <w:tabs>
                <w:tab w:val="left" w:pos="709"/>
              </w:tabs>
              <w:jc w:val="both"/>
              <w:rPr>
                <w:rFonts w:ascii="Tw Cen MT" w:hAnsi="Tw Cen MT"/>
                <w:sz w:val="24"/>
                <w:szCs w:val="24"/>
              </w:rPr>
            </w:pPr>
          </w:p>
        </w:tc>
      </w:tr>
      <w:tr w:rsidR="00F71179" w:rsidRPr="00746263" w:rsidTr="00746263">
        <w:tc>
          <w:tcPr>
            <w:tcW w:w="8217" w:type="dxa"/>
          </w:tcPr>
          <w:p w:rsidR="00F71179" w:rsidRDefault="006017C6" w:rsidP="00573E4E">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SCES</w:t>
            </w:r>
          </w:p>
          <w:p w:rsidR="001421B8" w:rsidRPr="00A726A7" w:rsidRDefault="001421B8" w:rsidP="00A726A7">
            <w:pPr>
              <w:pStyle w:val="ListParagraph"/>
              <w:numPr>
                <w:ilvl w:val="0"/>
                <w:numId w:val="21"/>
              </w:numPr>
              <w:tabs>
                <w:tab w:val="left" w:pos="709"/>
              </w:tabs>
              <w:jc w:val="both"/>
              <w:rPr>
                <w:rFonts w:ascii="Tw Cen MT" w:hAnsi="Tw Cen MT"/>
                <w:sz w:val="24"/>
                <w:szCs w:val="24"/>
              </w:rPr>
            </w:pPr>
            <w:r w:rsidRPr="00A726A7">
              <w:rPr>
                <w:rFonts w:ascii="Tw Cen MT" w:hAnsi="Tw Cen MT"/>
                <w:sz w:val="24"/>
                <w:szCs w:val="24"/>
              </w:rPr>
              <w:t>Our Chairperson spoke positively about the meeting they attended.  Equality and Inclusion</w:t>
            </w:r>
            <w:r w:rsidR="00075489" w:rsidRPr="00A726A7">
              <w:rPr>
                <w:rFonts w:ascii="Tw Cen MT" w:hAnsi="Tw Cen MT"/>
                <w:sz w:val="24"/>
                <w:szCs w:val="24"/>
              </w:rPr>
              <w:t xml:space="preserve"> in Education.  Schools work best when they work in partnership with parents.  Lessons developed for use in Catholic Schools include belonging in our community etc.  Booklets </w:t>
            </w:r>
            <w:proofErr w:type="gramStart"/>
            <w:r w:rsidR="00075489" w:rsidRPr="00A726A7">
              <w:rPr>
                <w:rFonts w:ascii="Tw Cen MT" w:hAnsi="Tw Cen MT"/>
                <w:sz w:val="24"/>
                <w:szCs w:val="24"/>
              </w:rPr>
              <w:t>will be distributed</w:t>
            </w:r>
            <w:proofErr w:type="gramEnd"/>
            <w:r w:rsidR="00075489" w:rsidRPr="00A726A7">
              <w:rPr>
                <w:rFonts w:ascii="Tw Cen MT" w:hAnsi="Tw Cen MT"/>
                <w:sz w:val="24"/>
                <w:szCs w:val="24"/>
              </w:rPr>
              <w:t xml:space="preserve"> to all parents</w:t>
            </w:r>
            <w:r w:rsidR="008C55FC" w:rsidRPr="00A726A7">
              <w:rPr>
                <w:rFonts w:ascii="Tw Cen MT" w:hAnsi="Tw Cen MT"/>
                <w:sz w:val="24"/>
                <w:szCs w:val="24"/>
              </w:rPr>
              <w:t xml:space="preserve"> when they are available in print.  There is a need for this engagement between Parent and Staff. </w:t>
            </w:r>
            <w:r w:rsidR="00075489" w:rsidRPr="00A726A7">
              <w:rPr>
                <w:rFonts w:ascii="Tw Cen MT" w:hAnsi="Tw Cen MT"/>
                <w:sz w:val="24"/>
                <w:szCs w:val="24"/>
              </w:rPr>
              <w:t xml:space="preserve">Mrs Douglas informed the group that </w:t>
            </w:r>
            <w:r w:rsidR="008C55FC" w:rsidRPr="00A726A7">
              <w:rPr>
                <w:rFonts w:ascii="Tw Cen MT" w:hAnsi="Tw Cen MT"/>
                <w:sz w:val="24"/>
                <w:szCs w:val="24"/>
              </w:rPr>
              <w:t xml:space="preserve">the Staff </w:t>
            </w:r>
            <w:r w:rsidR="00A726A7" w:rsidRPr="00A726A7">
              <w:rPr>
                <w:rFonts w:ascii="Tw Cen MT" w:hAnsi="Tw Cen MT"/>
                <w:sz w:val="24"/>
                <w:szCs w:val="24"/>
              </w:rPr>
              <w:t>In-service</w:t>
            </w:r>
            <w:r w:rsidR="008C55FC" w:rsidRPr="00A726A7">
              <w:rPr>
                <w:rFonts w:ascii="Tw Cen MT" w:hAnsi="Tw Cen MT"/>
                <w:sz w:val="24"/>
                <w:szCs w:val="24"/>
              </w:rPr>
              <w:t xml:space="preserve"> day Agenda in February included a talk to all staff.   </w:t>
            </w:r>
            <w:r w:rsidR="00A726A7" w:rsidRPr="00A726A7">
              <w:rPr>
                <w:rFonts w:ascii="Tw Cen MT" w:hAnsi="Tw Cen MT"/>
                <w:sz w:val="24"/>
                <w:szCs w:val="24"/>
              </w:rPr>
              <w:t>A Smith - Depute Head Teacher, J MacDonald – P.T. of Support for Learning, and A Simpson – P.T. PEF would present this talk on Nurture and Catholicity</w:t>
            </w:r>
            <w:r w:rsidR="008C55FC" w:rsidRPr="00A726A7">
              <w:rPr>
                <w:rFonts w:ascii="Tw Cen MT" w:hAnsi="Tw Cen MT"/>
                <w:sz w:val="24"/>
                <w:szCs w:val="24"/>
              </w:rPr>
              <w:t xml:space="preserve">.  The May </w:t>
            </w:r>
            <w:r w:rsidR="00A726A7" w:rsidRPr="00A726A7">
              <w:rPr>
                <w:rFonts w:ascii="Tw Cen MT" w:hAnsi="Tw Cen MT"/>
                <w:sz w:val="24"/>
                <w:szCs w:val="24"/>
              </w:rPr>
              <w:t>In-service</w:t>
            </w:r>
            <w:r w:rsidR="008C55FC" w:rsidRPr="00A726A7">
              <w:rPr>
                <w:rFonts w:ascii="Tw Cen MT" w:hAnsi="Tw Cen MT"/>
                <w:sz w:val="24"/>
                <w:szCs w:val="24"/>
              </w:rPr>
              <w:t xml:space="preserve"> Day will included a talk to staff on Autism.  Mrs Douglas feels it is right of the school to have equality.  A Smith </w:t>
            </w:r>
            <w:proofErr w:type="gramStart"/>
            <w:r w:rsidR="008C55FC" w:rsidRPr="00A726A7">
              <w:rPr>
                <w:rFonts w:ascii="Tw Cen MT" w:hAnsi="Tw Cen MT"/>
                <w:sz w:val="24"/>
                <w:szCs w:val="24"/>
              </w:rPr>
              <w:t>will be invited</w:t>
            </w:r>
            <w:proofErr w:type="gramEnd"/>
            <w:r w:rsidR="008C55FC" w:rsidRPr="00A726A7">
              <w:rPr>
                <w:rFonts w:ascii="Tw Cen MT" w:hAnsi="Tw Cen MT"/>
                <w:sz w:val="24"/>
                <w:szCs w:val="24"/>
              </w:rPr>
              <w:t xml:space="preserve"> to talk to group at next meeting along </w:t>
            </w:r>
            <w:r w:rsidR="008C55FC" w:rsidRPr="00A726A7">
              <w:rPr>
                <w:rFonts w:ascii="Tw Cen MT" w:hAnsi="Tw Cen MT"/>
                <w:sz w:val="24"/>
                <w:szCs w:val="24"/>
              </w:rPr>
              <w:lastRenderedPageBreak/>
              <w:t xml:space="preserve">with Father Kane.  Ours schools encourage equality and inclusion and </w:t>
            </w:r>
            <w:r w:rsidR="00A255C3" w:rsidRPr="00A726A7">
              <w:rPr>
                <w:rFonts w:ascii="Tw Cen MT" w:hAnsi="Tw Cen MT"/>
                <w:sz w:val="24"/>
                <w:szCs w:val="24"/>
              </w:rPr>
              <w:t xml:space="preserve">in St </w:t>
            </w:r>
            <w:r w:rsidR="00A726A7" w:rsidRPr="00A726A7">
              <w:rPr>
                <w:rFonts w:ascii="Tw Cen MT" w:hAnsi="Tw Cen MT"/>
                <w:sz w:val="24"/>
                <w:szCs w:val="24"/>
              </w:rPr>
              <w:t>Ambrose,</w:t>
            </w:r>
            <w:r w:rsidR="00A255C3" w:rsidRPr="00A726A7">
              <w:rPr>
                <w:rFonts w:ascii="Tw Cen MT" w:hAnsi="Tw Cen MT"/>
                <w:sz w:val="24"/>
                <w:szCs w:val="24"/>
              </w:rPr>
              <w:t xml:space="preserve"> the language we use is positive to reinforce this. </w:t>
            </w:r>
            <w:r w:rsidR="00A726A7" w:rsidRPr="00A726A7">
              <w:rPr>
                <w:rFonts w:ascii="Tw Cen MT" w:hAnsi="Tw Cen MT"/>
                <w:sz w:val="24"/>
                <w:szCs w:val="24"/>
              </w:rPr>
              <w:t>e.g.,</w:t>
            </w:r>
            <w:r w:rsidR="00A255C3" w:rsidRPr="00A726A7">
              <w:rPr>
                <w:rFonts w:ascii="Tw Cen MT" w:hAnsi="Tw Cen MT"/>
                <w:sz w:val="24"/>
                <w:szCs w:val="24"/>
              </w:rPr>
              <w:t xml:space="preserve"> we refer to Accessibility toilets instead of previous labelling of disabled toilets. </w:t>
            </w:r>
            <w:r w:rsidR="0093252F" w:rsidRPr="00A726A7">
              <w:rPr>
                <w:rFonts w:ascii="Tw Cen MT" w:hAnsi="Tw Cen MT"/>
                <w:sz w:val="24"/>
                <w:szCs w:val="24"/>
              </w:rPr>
              <w:t>New roles of Parent Chair and Church Representative.</w:t>
            </w:r>
            <w:r w:rsidR="00A255C3" w:rsidRPr="00A726A7">
              <w:rPr>
                <w:rFonts w:ascii="Tw Cen MT" w:hAnsi="Tw Cen MT"/>
                <w:sz w:val="24"/>
                <w:szCs w:val="24"/>
              </w:rPr>
              <w:t xml:space="preserve">   We could amend our constitution.  Our Chairperson advises group to have a look at the website.  Google RSHP – Scotland and read levels 1-3.  SCES main event is in September.</w:t>
            </w:r>
          </w:p>
          <w:p w:rsidR="00A255C3" w:rsidRPr="00A726A7" w:rsidRDefault="00A255C3" w:rsidP="00A726A7">
            <w:pPr>
              <w:pStyle w:val="ListParagraph"/>
              <w:numPr>
                <w:ilvl w:val="0"/>
                <w:numId w:val="21"/>
              </w:numPr>
              <w:tabs>
                <w:tab w:val="left" w:pos="709"/>
              </w:tabs>
              <w:jc w:val="both"/>
              <w:rPr>
                <w:rFonts w:ascii="Tw Cen MT" w:hAnsi="Tw Cen MT"/>
                <w:sz w:val="24"/>
                <w:szCs w:val="24"/>
              </w:rPr>
            </w:pPr>
            <w:r w:rsidRPr="00A726A7">
              <w:rPr>
                <w:rFonts w:ascii="Tw Cen MT" w:hAnsi="Tw Cen MT"/>
                <w:sz w:val="24"/>
                <w:szCs w:val="24"/>
              </w:rPr>
              <w:t>Mrs Douglas would like to note</w:t>
            </w:r>
            <w:r w:rsidR="00EA26D4" w:rsidRPr="00A726A7">
              <w:rPr>
                <w:rFonts w:ascii="Tw Cen MT" w:hAnsi="Tw Cen MT"/>
                <w:sz w:val="24"/>
                <w:szCs w:val="24"/>
              </w:rPr>
              <w:t xml:space="preserve"> that we will come back to this and advises group to hear Barbara Coupar speak.</w:t>
            </w:r>
          </w:p>
          <w:p w:rsidR="00C72251" w:rsidRPr="006017C6" w:rsidRDefault="00C72251" w:rsidP="006017C6">
            <w:pPr>
              <w:tabs>
                <w:tab w:val="left" w:pos="709"/>
              </w:tabs>
              <w:jc w:val="both"/>
              <w:rPr>
                <w:rFonts w:ascii="Tw Cen MT" w:hAnsi="Tw Cen MT"/>
                <w:sz w:val="24"/>
                <w:szCs w:val="24"/>
              </w:rPr>
            </w:pPr>
          </w:p>
        </w:tc>
        <w:tc>
          <w:tcPr>
            <w:tcW w:w="2239" w:type="dxa"/>
          </w:tcPr>
          <w:p w:rsidR="00F71179" w:rsidRDefault="00F71179"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8C55FC" w:rsidRDefault="008C55FC" w:rsidP="00573E4E">
            <w:pPr>
              <w:tabs>
                <w:tab w:val="left" w:pos="709"/>
              </w:tabs>
              <w:jc w:val="both"/>
              <w:rPr>
                <w:rFonts w:ascii="Tw Cen MT" w:hAnsi="Tw Cen MT"/>
                <w:sz w:val="24"/>
                <w:szCs w:val="24"/>
              </w:rPr>
            </w:pPr>
          </w:p>
          <w:p w:rsidR="00A255C3" w:rsidRDefault="008C55FC" w:rsidP="00573E4E">
            <w:pPr>
              <w:tabs>
                <w:tab w:val="left" w:pos="709"/>
              </w:tabs>
              <w:jc w:val="both"/>
              <w:rPr>
                <w:rFonts w:ascii="Tw Cen MT" w:hAnsi="Tw Cen MT"/>
                <w:sz w:val="24"/>
                <w:szCs w:val="24"/>
              </w:rPr>
            </w:pPr>
            <w:r>
              <w:rPr>
                <w:rFonts w:ascii="Tw Cen MT" w:hAnsi="Tw Cen MT"/>
                <w:sz w:val="24"/>
                <w:szCs w:val="24"/>
              </w:rPr>
              <w:t>Mrs Douglas will invite Fr Kane.</w:t>
            </w:r>
          </w:p>
          <w:p w:rsidR="00A255C3" w:rsidRPr="00A255C3" w:rsidRDefault="00A255C3" w:rsidP="00A255C3">
            <w:pPr>
              <w:rPr>
                <w:rFonts w:ascii="Tw Cen MT" w:hAnsi="Tw Cen MT"/>
                <w:sz w:val="24"/>
                <w:szCs w:val="24"/>
              </w:rPr>
            </w:pPr>
          </w:p>
          <w:p w:rsidR="00A255C3" w:rsidRDefault="00A255C3" w:rsidP="00A255C3">
            <w:pPr>
              <w:rPr>
                <w:rFonts w:ascii="Tw Cen MT" w:hAnsi="Tw Cen MT"/>
                <w:sz w:val="24"/>
                <w:szCs w:val="24"/>
              </w:rPr>
            </w:pPr>
          </w:p>
          <w:p w:rsidR="00A255C3" w:rsidRDefault="00A255C3" w:rsidP="00A255C3">
            <w:pPr>
              <w:rPr>
                <w:rFonts w:ascii="Tw Cen MT" w:hAnsi="Tw Cen MT"/>
                <w:sz w:val="24"/>
                <w:szCs w:val="24"/>
              </w:rPr>
            </w:pPr>
          </w:p>
          <w:p w:rsidR="00A255C3" w:rsidRDefault="00A255C3" w:rsidP="00A255C3">
            <w:pPr>
              <w:rPr>
                <w:rFonts w:ascii="Tw Cen MT" w:hAnsi="Tw Cen MT"/>
                <w:sz w:val="24"/>
                <w:szCs w:val="24"/>
              </w:rPr>
            </w:pPr>
          </w:p>
          <w:p w:rsidR="00A255C3" w:rsidRDefault="00A255C3" w:rsidP="00A255C3">
            <w:pPr>
              <w:rPr>
                <w:rFonts w:ascii="Tw Cen MT" w:hAnsi="Tw Cen MT"/>
                <w:sz w:val="24"/>
                <w:szCs w:val="24"/>
              </w:rPr>
            </w:pPr>
          </w:p>
          <w:p w:rsidR="008C55FC" w:rsidRPr="00A255C3" w:rsidRDefault="00A255C3" w:rsidP="00A255C3">
            <w:pPr>
              <w:rPr>
                <w:rFonts w:ascii="Tw Cen MT" w:hAnsi="Tw Cen MT"/>
                <w:sz w:val="24"/>
                <w:szCs w:val="24"/>
              </w:rPr>
            </w:pPr>
            <w:r>
              <w:rPr>
                <w:rFonts w:ascii="Tw Cen MT" w:hAnsi="Tw Cen MT"/>
                <w:sz w:val="24"/>
                <w:szCs w:val="24"/>
              </w:rPr>
              <w:t>Sharon send website to members</w:t>
            </w:r>
          </w:p>
        </w:tc>
      </w:tr>
      <w:tr w:rsidR="00F468E2" w:rsidRPr="00746263" w:rsidTr="00746263">
        <w:tc>
          <w:tcPr>
            <w:tcW w:w="8217" w:type="dxa"/>
          </w:tcPr>
          <w:p w:rsidR="00774C12" w:rsidRDefault="006017C6"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lastRenderedPageBreak/>
              <w:t>Mobile Phone Policy</w:t>
            </w:r>
          </w:p>
          <w:p w:rsidR="00EA26D4" w:rsidRPr="00A726A7" w:rsidRDefault="00EA26D4" w:rsidP="00A726A7">
            <w:pPr>
              <w:pStyle w:val="ListParagraph"/>
              <w:numPr>
                <w:ilvl w:val="0"/>
                <w:numId w:val="22"/>
              </w:numPr>
              <w:tabs>
                <w:tab w:val="left" w:pos="709"/>
              </w:tabs>
              <w:jc w:val="both"/>
              <w:rPr>
                <w:rFonts w:ascii="Tw Cen MT" w:hAnsi="Tw Cen MT"/>
                <w:sz w:val="24"/>
                <w:szCs w:val="24"/>
              </w:rPr>
            </w:pPr>
            <w:r w:rsidRPr="00A726A7">
              <w:rPr>
                <w:rFonts w:ascii="Tw Cen MT" w:hAnsi="Tw Cen MT"/>
                <w:sz w:val="24"/>
                <w:szCs w:val="24"/>
              </w:rPr>
              <w:t xml:space="preserve">TV shows reports of banning phones in schools etc.  Mrs Douglas asks members starting with School Leader what do you think.  SL replies that some teachers do encourage you to use your phone for </w:t>
            </w:r>
            <w:proofErr w:type="gramStart"/>
            <w:r w:rsidRPr="00A726A7">
              <w:rPr>
                <w:rFonts w:ascii="Tw Cen MT" w:hAnsi="Tw Cen MT"/>
                <w:sz w:val="24"/>
                <w:szCs w:val="24"/>
              </w:rPr>
              <w:t>school work</w:t>
            </w:r>
            <w:proofErr w:type="gramEnd"/>
            <w:r w:rsidRPr="00A726A7">
              <w:rPr>
                <w:rFonts w:ascii="Tw Cen MT" w:hAnsi="Tw Cen MT"/>
                <w:sz w:val="24"/>
                <w:szCs w:val="24"/>
              </w:rPr>
              <w:t xml:space="preserve"> whilst in class.  Mrs Douglas informed the group that </w:t>
            </w:r>
            <w:proofErr w:type="gramStart"/>
            <w:r w:rsidRPr="00A726A7">
              <w:rPr>
                <w:rFonts w:ascii="Tw Cen MT" w:hAnsi="Tw Cen MT"/>
                <w:sz w:val="24"/>
                <w:szCs w:val="24"/>
              </w:rPr>
              <w:t>7</w:t>
            </w:r>
            <w:proofErr w:type="gramEnd"/>
            <w:r w:rsidRPr="00A726A7">
              <w:rPr>
                <w:rFonts w:ascii="Tw Cen MT" w:hAnsi="Tw Cen MT"/>
                <w:sz w:val="24"/>
                <w:szCs w:val="24"/>
              </w:rPr>
              <w:t xml:space="preserve"> phones in one S4 class were confiscated for misuse in class.  Group suggested a reminder sent to parents that phones should be off and out of sight.  Clerk informed group that office staff do have an issue with parents and pupils contacting each other regarding appointments and being sick but </w:t>
            </w:r>
            <w:r w:rsidR="00A726A7" w:rsidRPr="00A726A7">
              <w:rPr>
                <w:rFonts w:ascii="Tw Cen MT" w:hAnsi="Tw Cen MT"/>
                <w:sz w:val="24"/>
                <w:szCs w:val="24"/>
              </w:rPr>
              <w:t>communicate neither</w:t>
            </w:r>
            <w:r w:rsidRPr="00A726A7">
              <w:rPr>
                <w:rFonts w:ascii="Tw Cen MT" w:hAnsi="Tw Cen MT"/>
                <w:sz w:val="24"/>
                <w:szCs w:val="24"/>
              </w:rPr>
              <w:t xml:space="preserve"> with office or pupil support.  This </w:t>
            </w:r>
            <w:r w:rsidR="00A726A7" w:rsidRPr="00A726A7">
              <w:rPr>
                <w:rFonts w:ascii="Tw Cen MT" w:hAnsi="Tw Cen MT"/>
                <w:sz w:val="24"/>
                <w:szCs w:val="24"/>
              </w:rPr>
              <w:t>result</w:t>
            </w:r>
            <w:r w:rsidRPr="00A726A7">
              <w:rPr>
                <w:rFonts w:ascii="Tw Cen MT" w:hAnsi="Tw Cen MT"/>
                <w:sz w:val="24"/>
                <w:szCs w:val="24"/>
              </w:rPr>
              <w:t xml:space="preserve"> in attendance </w:t>
            </w:r>
            <w:proofErr w:type="gramStart"/>
            <w:r w:rsidRPr="00A726A7">
              <w:rPr>
                <w:rFonts w:ascii="Tw Cen MT" w:hAnsi="Tw Cen MT"/>
                <w:sz w:val="24"/>
                <w:szCs w:val="24"/>
              </w:rPr>
              <w:t>being marked</w:t>
            </w:r>
            <w:proofErr w:type="gramEnd"/>
            <w:r w:rsidRPr="00A726A7">
              <w:rPr>
                <w:rFonts w:ascii="Tw Cen MT" w:hAnsi="Tw Cen MT"/>
                <w:sz w:val="24"/>
                <w:szCs w:val="24"/>
              </w:rPr>
              <w:t xml:space="preserve"> wrongly and importantly if an emergency happens then the information we have is not correct.  Group members agreed that using them appropriately is acceptable and being able to contact their children and vice versa is positive thing as long as it is appropriate also.  </w:t>
            </w:r>
          </w:p>
          <w:p w:rsidR="006017C6" w:rsidRPr="006017C6" w:rsidRDefault="006017C6" w:rsidP="006017C6">
            <w:pPr>
              <w:tabs>
                <w:tab w:val="left" w:pos="709"/>
              </w:tabs>
              <w:ind w:left="-47"/>
              <w:jc w:val="both"/>
              <w:rPr>
                <w:rFonts w:ascii="Tw Cen MT" w:hAnsi="Tw Cen MT"/>
                <w:b/>
                <w:sz w:val="24"/>
                <w:szCs w:val="24"/>
              </w:rPr>
            </w:pPr>
          </w:p>
        </w:tc>
        <w:tc>
          <w:tcPr>
            <w:tcW w:w="2239" w:type="dxa"/>
          </w:tcPr>
          <w:p w:rsidR="00774C12" w:rsidRPr="00746263" w:rsidRDefault="00774C12" w:rsidP="00573E4E">
            <w:pPr>
              <w:tabs>
                <w:tab w:val="left" w:pos="709"/>
              </w:tabs>
              <w:jc w:val="both"/>
              <w:rPr>
                <w:rFonts w:ascii="Tw Cen MT" w:hAnsi="Tw Cen MT"/>
                <w:sz w:val="24"/>
                <w:szCs w:val="24"/>
              </w:rPr>
            </w:pPr>
          </w:p>
        </w:tc>
      </w:tr>
      <w:tr w:rsidR="009F6902" w:rsidRPr="00746263" w:rsidTr="00746263">
        <w:tc>
          <w:tcPr>
            <w:tcW w:w="8217" w:type="dxa"/>
          </w:tcPr>
          <w:p w:rsidR="00502207" w:rsidRDefault="006017C6"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Report from HT</w:t>
            </w:r>
          </w:p>
          <w:p w:rsidR="0083719B" w:rsidRPr="00A726A7" w:rsidRDefault="0083719B" w:rsidP="00A726A7">
            <w:pPr>
              <w:pStyle w:val="ListParagraph"/>
              <w:numPr>
                <w:ilvl w:val="0"/>
                <w:numId w:val="23"/>
              </w:numPr>
              <w:tabs>
                <w:tab w:val="left" w:pos="709"/>
              </w:tabs>
              <w:jc w:val="both"/>
              <w:rPr>
                <w:rFonts w:ascii="Tw Cen MT" w:hAnsi="Tw Cen MT"/>
                <w:sz w:val="24"/>
                <w:szCs w:val="24"/>
              </w:rPr>
            </w:pPr>
            <w:r w:rsidRPr="00A726A7">
              <w:rPr>
                <w:rFonts w:ascii="Tw Cen MT" w:hAnsi="Tw Cen MT"/>
                <w:sz w:val="24"/>
                <w:szCs w:val="24"/>
              </w:rPr>
              <w:t xml:space="preserve">Youngsters </w:t>
            </w:r>
            <w:proofErr w:type="gramStart"/>
            <w:r w:rsidRPr="00A726A7">
              <w:rPr>
                <w:rFonts w:ascii="Tw Cen MT" w:hAnsi="Tw Cen MT"/>
                <w:sz w:val="24"/>
                <w:szCs w:val="24"/>
              </w:rPr>
              <w:t>have been affected</w:t>
            </w:r>
            <w:proofErr w:type="gramEnd"/>
            <w:r w:rsidRPr="00A726A7">
              <w:rPr>
                <w:rFonts w:ascii="Tw Cen MT" w:hAnsi="Tw Cen MT"/>
                <w:sz w:val="24"/>
                <w:szCs w:val="24"/>
              </w:rPr>
              <w:t xml:space="preserve"> by staff absence.  </w:t>
            </w:r>
            <w:proofErr w:type="gramStart"/>
            <w:r w:rsidRPr="00A726A7">
              <w:rPr>
                <w:rFonts w:ascii="Tw Cen MT" w:hAnsi="Tw Cen MT"/>
                <w:sz w:val="24"/>
                <w:szCs w:val="24"/>
              </w:rPr>
              <w:t>5</w:t>
            </w:r>
            <w:proofErr w:type="gramEnd"/>
            <w:r w:rsidRPr="00A726A7">
              <w:rPr>
                <w:rFonts w:ascii="Tw Cen MT" w:hAnsi="Tw Cen MT"/>
                <w:sz w:val="24"/>
                <w:szCs w:val="24"/>
              </w:rPr>
              <w:t xml:space="preserve"> members of staff absent meaning collapsing timetables to ensure young people are taught by specialists.  We are running on a staff of 76.4FTE and in fact should be 90.1FTE. Core supply consists of year 1 being successful – permanent core supply and year 2 being reinterviewed if vacancy available in school.  This person </w:t>
            </w:r>
            <w:proofErr w:type="gramStart"/>
            <w:r w:rsidRPr="00A726A7">
              <w:rPr>
                <w:rFonts w:ascii="Tw Cen MT" w:hAnsi="Tw Cen MT"/>
                <w:sz w:val="24"/>
                <w:szCs w:val="24"/>
              </w:rPr>
              <w:t>would be placed</w:t>
            </w:r>
            <w:proofErr w:type="gramEnd"/>
            <w:r w:rsidRPr="00A726A7">
              <w:rPr>
                <w:rFonts w:ascii="Tw Cen MT" w:hAnsi="Tw Cen MT"/>
                <w:sz w:val="24"/>
                <w:szCs w:val="24"/>
              </w:rPr>
              <w:t xml:space="preserve"> in the school as long as nobody else is entitled to be in that school.</w:t>
            </w:r>
          </w:p>
          <w:p w:rsidR="0083719B" w:rsidRPr="00A726A7" w:rsidRDefault="0083719B" w:rsidP="00A726A7">
            <w:pPr>
              <w:pStyle w:val="ListParagraph"/>
              <w:numPr>
                <w:ilvl w:val="0"/>
                <w:numId w:val="23"/>
              </w:numPr>
              <w:tabs>
                <w:tab w:val="left" w:pos="709"/>
              </w:tabs>
              <w:jc w:val="both"/>
              <w:rPr>
                <w:rFonts w:ascii="Tw Cen MT" w:hAnsi="Tw Cen MT"/>
                <w:sz w:val="24"/>
                <w:szCs w:val="24"/>
              </w:rPr>
            </w:pPr>
            <w:r w:rsidRPr="00A726A7">
              <w:rPr>
                <w:rFonts w:ascii="Tw Cen MT" w:hAnsi="Tw Cen MT"/>
                <w:sz w:val="24"/>
                <w:szCs w:val="24"/>
              </w:rPr>
              <w:t xml:space="preserve">SQA – change of levels is described as Mad </w:t>
            </w:r>
            <w:proofErr w:type="gramStart"/>
            <w:r w:rsidRPr="00A726A7">
              <w:rPr>
                <w:rFonts w:ascii="Tw Cen MT" w:hAnsi="Tw Cen MT"/>
                <w:sz w:val="24"/>
                <w:szCs w:val="24"/>
              </w:rPr>
              <w:t>March w</w:t>
            </w:r>
            <w:r w:rsidR="00DA5A81" w:rsidRPr="00A726A7">
              <w:rPr>
                <w:rFonts w:ascii="Tw Cen MT" w:hAnsi="Tw Cen MT"/>
                <w:sz w:val="24"/>
                <w:szCs w:val="24"/>
              </w:rPr>
              <w:t>hich</w:t>
            </w:r>
            <w:proofErr w:type="gramEnd"/>
            <w:r w:rsidR="00DA5A81" w:rsidRPr="00A726A7">
              <w:rPr>
                <w:rFonts w:ascii="Tw Cen MT" w:hAnsi="Tw Cen MT"/>
                <w:sz w:val="24"/>
                <w:szCs w:val="24"/>
              </w:rPr>
              <w:t xml:space="preserve"> starts in January.  </w:t>
            </w:r>
          </w:p>
          <w:p w:rsidR="006017C6" w:rsidRPr="006017C6" w:rsidRDefault="006017C6" w:rsidP="006017C6">
            <w:pPr>
              <w:tabs>
                <w:tab w:val="left" w:pos="709"/>
              </w:tabs>
              <w:ind w:left="-47"/>
              <w:jc w:val="both"/>
              <w:rPr>
                <w:rFonts w:ascii="Tw Cen MT" w:hAnsi="Tw Cen MT"/>
                <w:b/>
                <w:sz w:val="24"/>
                <w:szCs w:val="24"/>
              </w:rPr>
            </w:pPr>
          </w:p>
        </w:tc>
        <w:tc>
          <w:tcPr>
            <w:tcW w:w="2239" w:type="dxa"/>
          </w:tcPr>
          <w:p w:rsidR="009F6902" w:rsidRDefault="009F6902" w:rsidP="00573E4E">
            <w:pPr>
              <w:tabs>
                <w:tab w:val="left" w:pos="709"/>
              </w:tabs>
              <w:jc w:val="both"/>
              <w:rPr>
                <w:rFonts w:ascii="Tw Cen MT" w:hAnsi="Tw Cen MT"/>
                <w:sz w:val="24"/>
                <w:szCs w:val="24"/>
              </w:rPr>
            </w:pPr>
          </w:p>
        </w:tc>
      </w:tr>
      <w:tr w:rsidR="009F6902" w:rsidRPr="00746263" w:rsidTr="00746263">
        <w:tc>
          <w:tcPr>
            <w:tcW w:w="8217" w:type="dxa"/>
          </w:tcPr>
          <w:p w:rsidR="004F5F31" w:rsidRDefault="006017C6"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A.O.C.B</w:t>
            </w:r>
          </w:p>
          <w:p w:rsidR="00DA5A81" w:rsidRPr="00A726A7" w:rsidRDefault="00DA5A81" w:rsidP="00A726A7">
            <w:pPr>
              <w:pStyle w:val="ListParagraph"/>
              <w:numPr>
                <w:ilvl w:val="0"/>
                <w:numId w:val="24"/>
              </w:numPr>
              <w:tabs>
                <w:tab w:val="left" w:pos="709"/>
              </w:tabs>
              <w:jc w:val="both"/>
              <w:rPr>
                <w:rFonts w:ascii="Tw Cen MT" w:hAnsi="Tw Cen MT"/>
                <w:sz w:val="24"/>
                <w:szCs w:val="24"/>
              </w:rPr>
            </w:pPr>
            <w:r w:rsidRPr="00A726A7">
              <w:rPr>
                <w:rFonts w:ascii="Tw Cen MT" w:hAnsi="Tw Cen MT"/>
                <w:sz w:val="24"/>
                <w:szCs w:val="24"/>
              </w:rPr>
              <w:t xml:space="preserve">Group member wished </w:t>
            </w:r>
            <w:r w:rsidR="0093252F" w:rsidRPr="00A726A7">
              <w:rPr>
                <w:rFonts w:ascii="Tw Cen MT" w:hAnsi="Tw Cen MT"/>
                <w:sz w:val="24"/>
                <w:szCs w:val="24"/>
              </w:rPr>
              <w:t>to express their thanks to the teachers on the recent Italy trip.</w:t>
            </w:r>
          </w:p>
          <w:p w:rsidR="006017C6" w:rsidRPr="006017C6" w:rsidRDefault="006017C6" w:rsidP="006017C6">
            <w:pPr>
              <w:tabs>
                <w:tab w:val="left" w:pos="709"/>
              </w:tabs>
              <w:ind w:left="-47"/>
              <w:jc w:val="both"/>
              <w:rPr>
                <w:rFonts w:ascii="Tw Cen MT" w:hAnsi="Tw Cen MT"/>
                <w:b/>
                <w:sz w:val="24"/>
                <w:szCs w:val="24"/>
              </w:rPr>
            </w:pPr>
          </w:p>
        </w:tc>
        <w:tc>
          <w:tcPr>
            <w:tcW w:w="2239" w:type="dxa"/>
          </w:tcPr>
          <w:p w:rsidR="009F6902" w:rsidRDefault="009F6902" w:rsidP="00573E4E">
            <w:pPr>
              <w:tabs>
                <w:tab w:val="left" w:pos="709"/>
              </w:tabs>
              <w:jc w:val="both"/>
              <w:rPr>
                <w:rFonts w:ascii="Tw Cen MT" w:hAnsi="Tw Cen MT"/>
                <w:sz w:val="24"/>
                <w:szCs w:val="24"/>
              </w:rPr>
            </w:pPr>
          </w:p>
        </w:tc>
      </w:tr>
      <w:tr w:rsidR="006017C6" w:rsidRPr="00746263" w:rsidTr="00746263">
        <w:tc>
          <w:tcPr>
            <w:tcW w:w="8217" w:type="dxa"/>
          </w:tcPr>
          <w:p w:rsidR="006017C6" w:rsidRDefault="006017C6" w:rsidP="006017C6">
            <w:pPr>
              <w:pStyle w:val="ListParagraph"/>
              <w:numPr>
                <w:ilvl w:val="0"/>
                <w:numId w:val="1"/>
              </w:numPr>
              <w:tabs>
                <w:tab w:val="left" w:pos="709"/>
              </w:tabs>
              <w:ind w:left="313"/>
              <w:jc w:val="both"/>
              <w:rPr>
                <w:rFonts w:ascii="Tw Cen MT" w:hAnsi="Tw Cen MT"/>
                <w:b/>
                <w:sz w:val="24"/>
                <w:szCs w:val="24"/>
              </w:rPr>
            </w:pPr>
            <w:r>
              <w:rPr>
                <w:rFonts w:ascii="Tw Cen MT" w:hAnsi="Tw Cen MT"/>
                <w:b/>
                <w:sz w:val="24"/>
                <w:szCs w:val="24"/>
              </w:rPr>
              <w:t xml:space="preserve"> Date of Next Meeting</w:t>
            </w:r>
          </w:p>
          <w:p w:rsidR="0093252F" w:rsidRPr="00A726A7" w:rsidRDefault="0093252F" w:rsidP="00A726A7">
            <w:pPr>
              <w:pStyle w:val="ListParagraph"/>
              <w:numPr>
                <w:ilvl w:val="0"/>
                <w:numId w:val="25"/>
              </w:numPr>
              <w:tabs>
                <w:tab w:val="left" w:pos="709"/>
              </w:tabs>
              <w:jc w:val="both"/>
              <w:rPr>
                <w:rFonts w:ascii="Tw Cen MT" w:hAnsi="Tw Cen MT"/>
                <w:sz w:val="24"/>
                <w:szCs w:val="24"/>
              </w:rPr>
            </w:pPr>
            <w:r w:rsidRPr="00A726A7">
              <w:rPr>
                <w:rFonts w:ascii="Tw Cen MT" w:hAnsi="Tw Cen MT"/>
                <w:sz w:val="24"/>
                <w:szCs w:val="24"/>
              </w:rPr>
              <w:t>Monday 4</w:t>
            </w:r>
            <w:r w:rsidRPr="00A726A7">
              <w:rPr>
                <w:rFonts w:ascii="Tw Cen MT" w:hAnsi="Tw Cen MT"/>
                <w:sz w:val="24"/>
                <w:szCs w:val="24"/>
                <w:vertAlign w:val="superscript"/>
              </w:rPr>
              <w:t>th</w:t>
            </w:r>
            <w:r w:rsidRPr="00A726A7">
              <w:rPr>
                <w:rFonts w:ascii="Tw Cen MT" w:hAnsi="Tw Cen MT"/>
                <w:sz w:val="24"/>
                <w:szCs w:val="24"/>
              </w:rPr>
              <w:t xml:space="preserve"> March 6pm</w:t>
            </w:r>
          </w:p>
          <w:p w:rsidR="006017C6" w:rsidRPr="006017C6" w:rsidRDefault="006017C6" w:rsidP="006017C6">
            <w:pPr>
              <w:tabs>
                <w:tab w:val="left" w:pos="709"/>
              </w:tabs>
              <w:ind w:left="-47"/>
              <w:jc w:val="both"/>
              <w:rPr>
                <w:rFonts w:ascii="Tw Cen MT" w:hAnsi="Tw Cen MT"/>
                <w:b/>
                <w:sz w:val="24"/>
                <w:szCs w:val="24"/>
              </w:rPr>
            </w:pPr>
          </w:p>
        </w:tc>
        <w:tc>
          <w:tcPr>
            <w:tcW w:w="2239" w:type="dxa"/>
          </w:tcPr>
          <w:p w:rsidR="006017C6" w:rsidRDefault="006017C6" w:rsidP="00573E4E">
            <w:pPr>
              <w:tabs>
                <w:tab w:val="left" w:pos="709"/>
              </w:tabs>
              <w:jc w:val="both"/>
              <w:rPr>
                <w:rFonts w:ascii="Tw Cen MT" w:hAnsi="Tw Cen MT"/>
                <w:sz w:val="24"/>
                <w:szCs w:val="24"/>
              </w:rPr>
            </w:pPr>
          </w:p>
        </w:tc>
      </w:tr>
    </w:tbl>
    <w:p w:rsidR="0006790A" w:rsidRPr="00746263" w:rsidRDefault="0006790A" w:rsidP="00573E4E">
      <w:pPr>
        <w:tabs>
          <w:tab w:val="left" w:pos="709"/>
        </w:tabs>
        <w:jc w:val="both"/>
        <w:rPr>
          <w:rFonts w:ascii="Tw Cen MT" w:hAnsi="Tw Cen MT"/>
          <w:sz w:val="24"/>
          <w:szCs w:val="24"/>
        </w:rPr>
      </w:pPr>
    </w:p>
    <w:sectPr w:rsidR="0006790A" w:rsidRPr="00746263" w:rsidSect="000679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75A"/>
    <w:multiLevelType w:val="hybridMultilevel"/>
    <w:tmpl w:val="69A0A9BA"/>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 w15:restartNumberingAfterBreak="0">
    <w:nsid w:val="02065CE1"/>
    <w:multiLevelType w:val="hybridMultilevel"/>
    <w:tmpl w:val="DEFE51D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6DF4023"/>
    <w:multiLevelType w:val="hybridMultilevel"/>
    <w:tmpl w:val="61C2B35C"/>
    <w:lvl w:ilvl="0" w:tplc="91EC7FF6">
      <w:start w:val="1"/>
      <w:numFmt w:val="bullet"/>
      <w:lvlText w:val=""/>
      <w:lvlJc w:val="left"/>
      <w:pPr>
        <w:tabs>
          <w:tab w:val="num" w:pos="1032"/>
        </w:tabs>
        <w:ind w:left="1033" w:hanging="693"/>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3" w15:restartNumberingAfterBreak="0">
    <w:nsid w:val="0B7537E1"/>
    <w:multiLevelType w:val="hybridMultilevel"/>
    <w:tmpl w:val="F4AAA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87927"/>
    <w:multiLevelType w:val="hybridMultilevel"/>
    <w:tmpl w:val="62E0B368"/>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5" w15:restartNumberingAfterBreak="0">
    <w:nsid w:val="0F7A75A3"/>
    <w:multiLevelType w:val="hybridMultilevel"/>
    <w:tmpl w:val="6DCCC65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6" w15:restartNumberingAfterBreak="0">
    <w:nsid w:val="101D673B"/>
    <w:multiLevelType w:val="hybridMultilevel"/>
    <w:tmpl w:val="43568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5B62"/>
    <w:multiLevelType w:val="hybridMultilevel"/>
    <w:tmpl w:val="89CA7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E3906"/>
    <w:multiLevelType w:val="hybridMultilevel"/>
    <w:tmpl w:val="7430F9BC"/>
    <w:lvl w:ilvl="0" w:tplc="7722AF94">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9" w15:restartNumberingAfterBreak="0">
    <w:nsid w:val="1D7E32A9"/>
    <w:multiLevelType w:val="hybridMultilevel"/>
    <w:tmpl w:val="78F2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B3BD1"/>
    <w:multiLevelType w:val="hybridMultilevel"/>
    <w:tmpl w:val="9E9E9C6C"/>
    <w:lvl w:ilvl="0" w:tplc="4FB09536">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1" w15:restartNumberingAfterBreak="0">
    <w:nsid w:val="252D55ED"/>
    <w:multiLevelType w:val="hybridMultilevel"/>
    <w:tmpl w:val="55505A38"/>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2" w15:restartNumberingAfterBreak="0">
    <w:nsid w:val="2A7338D9"/>
    <w:multiLevelType w:val="hybridMultilevel"/>
    <w:tmpl w:val="43848E3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3" w15:restartNumberingAfterBreak="0">
    <w:nsid w:val="42D52A54"/>
    <w:multiLevelType w:val="hybridMultilevel"/>
    <w:tmpl w:val="C20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02489"/>
    <w:multiLevelType w:val="hybridMultilevel"/>
    <w:tmpl w:val="30ACC14C"/>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5" w15:restartNumberingAfterBreak="0">
    <w:nsid w:val="44AC3D84"/>
    <w:multiLevelType w:val="hybridMultilevel"/>
    <w:tmpl w:val="4CD29FC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6" w15:restartNumberingAfterBreak="0">
    <w:nsid w:val="64487509"/>
    <w:multiLevelType w:val="hybridMultilevel"/>
    <w:tmpl w:val="67E42810"/>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7" w15:restartNumberingAfterBreak="0">
    <w:nsid w:val="64AD7BBF"/>
    <w:multiLevelType w:val="hybridMultilevel"/>
    <w:tmpl w:val="261E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31F32"/>
    <w:multiLevelType w:val="hybridMultilevel"/>
    <w:tmpl w:val="EEF85B94"/>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19" w15:restartNumberingAfterBreak="0">
    <w:nsid w:val="727376A7"/>
    <w:multiLevelType w:val="hybridMultilevel"/>
    <w:tmpl w:val="9E328A22"/>
    <w:lvl w:ilvl="0" w:tplc="74B0267A">
      <w:start w:val="1"/>
      <w:numFmt w:val="bullet"/>
      <w:lvlText w:val=""/>
      <w:lvlJc w:val="left"/>
      <w:pPr>
        <w:ind w:left="700"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0" w15:restartNumberingAfterBreak="0">
    <w:nsid w:val="72C67493"/>
    <w:multiLevelType w:val="hybridMultilevel"/>
    <w:tmpl w:val="D6227D1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6CB0B85"/>
    <w:multiLevelType w:val="hybridMultilevel"/>
    <w:tmpl w:val="3C5057AE"/>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22" w15:restartNumberingAfterBreak="0">
    <w:nsid w:val="7A3A53F2"/>
    <w:multiLevelType w:val="hybridMultilevel"/>
    <w:tmpl w:val="6F0A3096"/>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3" w15:restartNumberingAfterBreak="0">
    <w:nsid w:val="7D602DF8"/>
    <w:multiLevelType w:val="hybridMultilevel"/>
    <w:tmpl w:val="680E5696"/>
    <w:lvl w:ilvl="0" w:tplc="08090001">
      <w:start w:val="1"/>
      <w:numFmt w:val="bullet"/>
      <w:lvlText w:val=""/>
      <w:lvlJc w:val="left"/>
      <w:pPr>
        <w:ind w:left="673" w:hanging="360"/>
      </w:pPr>
      <w:rPr>
        <w:rFonts w:ascii="Symbol" w:hAnsi="Symbol" w:hint="default"/>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24" w15:restartNumberingAfterBreak="0">
    <w:nsid w:val="7F9D0F7E"/>
    <w:multiLevelType w:val="hybridMultilevel"/>
    <w:tmpl w:val="147E7BC2"/>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7"/>
  </w:num>
  <w:num w:numId="2">
    <w:abstractNumId w:val="15"/>
  </w:num>
  <w:num w:numId="3">
    <w:abstractNumId w:val="24"/>
  </w:num>
  <w:num w:numId="4">
    <w:abstractNumId w:val="5"/>
  </w:num>
  <w:num w:numId="5">
    <w:abstractNumId w:val="12"/>
  </w:num>
  <w:num w:numId="6">
    <w:abstractNumId w:val="22"/>
  </w:num>
  <w:num w:numId="7">
    <w:abstractNumId w:val="8"/>
  </w:num>
  <w:num w:numId="8">
    <w:abstractNumId w:val="2"/>
  </w:num>
  <w:num w:numId="9">
    <w:abstractNumId w:val="6"/>
  </w:num>
  <w:num w:numId="10">
    <w:abstractNumId w:val="0"/>
  </w:num>
  <w:num w:numId="11">
    <w:abstractNumId w:val="10"/>
  </w:num>
  <w:num w:numId="12">
    <w:abstractNumId w:val="19"/>
  </w:num>
  <w:num w:numId="13">
    <w:abstractNumId w:val="3"/>
  </w:num>
  <w:num w:numId="14">
    <w:abstractNumId w:val="20"/>
  </w:num>
  <w:num w:numId="15">
    <w:abstractNumId w:val="1"/>
  </w:num>
  <w:num w:numId="16">
    <w:abstractNumId w:val="14"/>
  </w:num>
  <w:num w:numId="17">
    <w:abstractNumId w:val="13"/>
  </w:num>
  <w:num w:numId="18">
    <w:abstractNumId w:val="9"/>
  </w:num>
  <w:num w:numId="19">
    <w:abstractNumId w:val="21"/>
  </w:num>
  <w:num w:numId="20">
    <w:abstractNumId w:val="11"/>
  </w:num>
  <w:num w:numId="21">
    <w:abstractNumId w:val="23"/>
  </w:num>
  <w:num w:numId="22">
    <w:abstractNumId w:val="4"/>
  </w:num>
  <w:num w:numId="23">
    <w:abstractNumId w:val="16"/>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0A"/>
    <w:rsid w:val="00006FF1"/>
    <w:rsid w:val="00032034"/>
    <w:rsid w:val="00032CBA"/>
    <w:rsid w:val="0006790A"/>
    <w:rsid w:val="00075489"/>
    <w:rsid w:val="000F3168"/>
    <w:rsid w:val="00111CAB"/>
    <w:rsid w:val="001421B8"/>
    <w:rsid w:val="0016068A"/>
    <w:rsid w:val="00167411"/>
    <w:rsid w:val="0019527D"/>
    <w:rsid w:val="001A3AE9"/>
    <w:rsid w:val="001B5B2A"/>
    <w:rsid w:val="001B7764"/>
    <w:rsid w:val="00206A20"/>
    <w:rsid w:val="002128C2"/>
    <w:rsid w:val="00261A07"/>
    <w:rsid w:val="00273567"/>
    <w:rsid w:val="00280908"/>
    <w:rsid w:val="002919DF"/>
    <w:rsid w:val="002D05C6"/>
    <w:rsid w:val="002F491E"/>
    <w:rsid w:val="00307C4F"/>
    <w:rsid w:val="0032312F"/>
    <w:rsid w:val="00374DE7"/>
    <w:rsid w:val="00395B37"/>
    <w:rsid w:val="003F08DC"/>
    <w:rsid w:val="003F2515"/>
    <w:rsid w:val="00420546"/>
    <w:rsid w:val="004372B8"/>
    <w:rsid w:val="0047463A"/>
    <w:rsid w:val="004B4163"/>
    <w:rsid w:val="004F5F31"/>
    <w:rsid w:val="00502207"/>
    <w:rsid w:val="00514AAF"/>
    <w:rsid w:val="00570F3F"/>
    <w:rsid w:val="00573E4E"/>
    <w:rsid w:val="005A133D"/>
    <w:rsid w:val="005A514E"/>
    <w:rsid w:val="005D5492"/>
    <w:rsid w:val="005E38CC"/>
    <w:rsid w:val="006017C6"/>
    <w:rsid w:val="00622DA2"/>
    <w:rsid w:val="00654069"/>
    <w:rsid w:val="00661119"/>
    <w:rsid w:val="00672096"/>
    <w:rsid w:val="006B2FE8"/>
    <w:rsid w:val="006F5D91"/>
    <w:rsid w:val="00746263"/>
    <w:rsid w:val="00774C12"/>
    <w:rsid w:val="007932C8"/>
    <w:rsid w:val="007932DF"/>
    <w:rsid w:val="007A5C80"/>
    <w:rsid w:val="007F70BB"/>
    <w:rsid w:val="00800DF7"/>
    <w:rsid w:val="0083719B"/>
    <w:rsid w:val="008C55FC"/>
    <w:rsid w:val="0093252F"/>
    <w:rsid w:val="00970704"/>
    <w:rsid w:val="009F6902"/>
    <w:rsid w:val="00A14D17"/>
    <w:rsid w:val="00A255C3"/>
    <w:rsid w:val="00A71F72"/>
    <w:rsid w:val="00A726A7"/>
    <w:rsid w:val="00B1472F"/>
    <w:rsid w:val="00BA7C57"/>
    <w:rsid w:val="00BB0E32"/>
    <w:rsid w:val="00BB76F7"/>
    <w:rsid w:val="00BF1286"/>
    <w:rsid w:val="00C230B8"/>
    <w:rsid w:val="00C60540"/>
    <w:rsid w:val="00C72251"/>
    <w:rsid w:val="00C722FC"/>
    <w:rsid w:val="00CA1EA8"/>
    <w:rsid w:val="00CA3D32"/>
    <w:rsid w:val="00CD2DF2"/>
    <w:rsid w:val="00D06E16"/>
    <w:rsid w:val="00D43643"/>
    <w:rsid w:val="00D769C8"/>
    <w:rsid w:val="00DA304B"/>
    <w:rsid w:val="00DA5A81"/>
    <w:rsid w:val="00DB5B54"/>
    <w:rsid w:val="00DC4017"/>
    <w:rsid w:val="00E30F48"/>
    <w:rsid w:val="00E407E1"/>
    <w:rsid w:val="00E860CB"/>
    <w:rsid w:val="00EA26D4"/>
    <w:rsid w:val="00EE2AC0"/>
    <w:rsid w:val="00F00D81"/>
    <w:rsid w:val="00F379B6"/>
    <w:rsid w:val="00F468E2"/>
    <w:rsid w:val="00F71179"/>
    <w:rsid w:val="00F772E2"/>
    <w:rsid w:val="00FC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9904F6"/>
  <w15:chartTrackingRefBased/>
  <w15:docId w15:val="{66445DF9-F41C-442C-80BB-212D41E5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90A"/>
    <w:pPr>
      <w:ind w:left="720"/>
      <w:contextualSpacing/>
    </w:pPr>
  </w:style>
  <w:style w:type="table" w:styleId="TableGridLight">
    <w:name w:val="Grid Table Light"/>
    <w:basedOn w:val="TableNormal"/>
    <w:uiPriority w:val="40"/>
    <w:rsid w:val="00206A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2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6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harvey</dc:creator>
  <cp:keywords/>
  <dc:description/>
  <cp:lastModifiedBy>Sharon Harvey</cp:lastModifiedBy>
  <cp:revision>3</cp:revision>
  <cp:lastPrinted>2019-03-01T14:47:00Z</cp:lastPrinted>
  <dcterms:created xsi:type="dcterms:W3CDTF">2019-03-01T14:37:00Z</dcterms:created>
  <dcterms:modified xsi:type="dcterms:W3CDTF">2019-03-01T15:33:00Z</dcterms:modified>
</cp:coreProperties>
</file>