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0001"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690101EC" wp14:editId="66B3B996">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5E446A7A" w14:textId="77777777" w:rsidR="00CB211F" w:rsidRDefault="00CB211F">
                            <w:pPr>
                              <w:rPr>
                                <w:rFonts w:ascii="Arial" w:hAnsi="Arial" w:cs="Arial"/>
                                <w:b/>
                                <w:sz w:val="24"/>
                                <w:szCs w:val="24"/>
                              </w:rPr>
                            </w:pPr>
                          </w:p>
                          <w:p w14:paraId="01B5AD28" w14:textId="77777777" w:rsidR="00CB211F" w:rsidRPr="00CB211F" w:rsidRDefault="00CB211F">
                            <w:pPr>
                              <w:rPr>
                                <w:rFonts w:ascii="Arial" w:hAnsi="Arial" w:cs="Arial"/>
                                <w:b/>
                                <w:sz w:val="24"/>
                                <w:szCs w:val="24"/>
                                <w:u w:val="single"/>
                              </w:rPr>
                            </w:pPr>
                            <w:r w:rsidRPr="00CB211F">
                              <w:rPr>
                                <w:rFonts w:ascii="Arial" w:hAnsi="Arial" w:cs="Arial"/>
                                <w:b/>
                                <w:sz w:val="24"/>
                                <w:szCs w:val="24"/>
                              </w:rPr>
                              <w:t>1b.</w:t>
                            </w:r>
                            <w:r w:rsidRPr="00CB211F">
                              <w:rPr>
                                <w:rFonts w:ascii="Arial" w:hAnsi="Arial" w:cs="Arial"/>
                                <w:b/>
                                <w:sz w:val="24"/>
                                <w:szCs w:val="24"/>
                              </w:rPr>
                              <w:tab/>
                            </w:r>
                            <w:r w:rsidRPr="00CB211F">
                              <w:rPr>
                                <w:rFonts w:ascii="Arial" w:hAnsi="Arial" w:cs="Arial"/>
                                <w:b/>
                                <w:sz w:val="24"/>
                                <w:szCs w:val="24"/>
                                <w:u w:val="single"/>
                              </w:rPr>
                              <w:t>Procedures for dealing with potentially difficult parents</w:t>
                            </w:r>
                          </w:p>
                          <w:p w14:paraId="31C07B0C" w14:textId="77777777" w:rsidR="00CB211F" w:rsidRPr="00CB211F" w:rsidRDefault="00CB211F" w:rsidP="00CB211F">
                            <w:pPr>
                              <w:rPr>
                                <w:rFonts w:ascii="Arial" w:hAnsi="Arial" w:cs="Arial"/>
                                <w:sz w:val="24"/>
                                <w:szCs w:val="24"/>
                              </w:rPr>
                            </w:pPr>
                          </w:p>
                          <w:p w14:paraId="403D58F3" w14:textId="77777777" w:rsidR="00CB211F" w:rsidRPr="00CB211F" w:rsidRDefault="00CB211F" w:rsidP="00CB211F">
                            <w:pPr>
                              <w:rPr>
                                <w:rFonts w:ascii="Arial" w:hAnsi="Arial" w:cs="Arial"/>
                                <w:sz w:val="24"/>
                                <w:szCs w:val="24"/>
                              </w:rPr>
                            </w:pPr>
                            <w:r w:rsidRPr="00CB211F">
                              <w:rPr>
                                <w:rFonts w:ascii="Arial" w:hAnsi="Arial" w:cs="Arial"/>
                                <w:sz w:val="24"/>
                                <w:szCs w:val="24"/>
                              </w:rPr>
                              <w:t xml:space="preserve">Staff safety is of paramount importance. Firstly decide: </w:t>
                            </w:r>
                          </w:p>
                          <w:p w14:paraId="0C8A27BD" w14:textId="77777777" w:rsidR="00CB211F" w:rsidRPr="00CB211F" w:rsidRDefault="00CB211F" w:rsidP="00CB211F">
                            <w:pPr>
                              <w:numPr>
                                <w:ilvl w:val="0"/>
                                <w:numId w:val="4"/>
                              </w:numPr>
                              <w:spacing w:after="0" w:line="240" w:lineRule="auto"/>
                              <w:rPr>
                                <w:rFonts w:ascii="Arial" w:hAnsi="Arial" w:cs="Arial"/>
                                <w:sz w:val="24"/>
                                <w:szCs w:val="24"/>
                              </w:rPr>
                            </w:pPr>
                            <w:r w:rsidRPr="00CB211F">
                              <w:rPr>
                                <w:rFonts w:ascii="Arial" w:hAnsi="Arial" w:cs="Arial"/>
                                <w:sz w:val="24"/>
                                <w:szCs w:val="24"/>
                              </w:rPr>
                              <w:t>Can you deal with this alone?</w:t>
                            </w:r>
                          </w:p>
                          <w:p w14:paraId="2B233FC0" w14:textId="77777777" w:rsidR="00CB211F" w:rsidRPr="00CB211F" w:rsidRDefault="00CB211F" w:rsidP="00CB211F">
                            <w:pPr>
                              <w:numPr>
                                <w:ilvl w:val="0"/>
                                <w:numId w:val="4"/>
                              </w:numPr>
                              <w:spacing w:after="0" w:line="240" w:lineRule="auto"/>
                              <w:rPr>
                                <w:rFonts w:ascii="Arial" w:hAnsi="Arial" w:cs="Arial"/>
                                <w:sz w:val="24"/>
                                <w:szCs w:val="24"/>
                              </w:rPr>
                            </w:pPr>
                            <w:r w:rsidRPr="00CB211F">
                              <w:rPr>
                                <w:rFonts w:ascii="Arial" w:hAnsi="Arial" w:cs="Arial"/>
                                <w:sz w:val="24"/>
                                <w:szCs w:val="24"/>
                              </w:rPr>
                              <w:t>Should you get help?</w:t>
                            </w:r>
                          </w:p>
                          <w:p w14:paraId="0251642C" w14:textId="77777777" w:rsidR="00CB211F" w:rsidRPr="00CB211F" w:rsidRDefault="00CB211F" w:rsidP="00CB211F">
                            <w:pPr>
                              <w:numPr>
                                <w:ilvl w:val="0"/>
                                <w:numId w:val="4"/>
                              </w:numPr>
                              <w:spacing w:after="0" w:line="240" w:lineRule="auto"/>
                              <w:rPr>
                                <w:rFonts w:ascii="Arial" w:hAnsi="Arial" w:cs="Arial"/>
                                <w:sz w:val="24"/>
                                <w:szCs w:val="24"/>
                              </w:rPr>
                            </w:pPr>
                            <w:r w:rsidRPr="00CB211F">
                              <w:rPr>
                                <w:rFonts w:ascii="Arial" w:hAnsi="Arial" w:cs="Arial"/>
                                <w:sz w:val="24"/>
                                <w:szCs w:val="24"/>
                              </w:rPr>
                              <w:t>Should someone else deal with this?</w:t>
                            </w:r>
                          </w:p>
                          <w:p w14:paraId="077CA10A" w14:textId="77777777" w:rsidR="00CB211F" w:rsidRPr="00CB211F" w:rsidRDefault="00CB211F" w:rsidP="00CB211F">
                            <w:pPr>
                              <w:rPr>
                                <w:rFonts w:ascii="Arial" w:hAnsi="Arial" w:cs="Arial"/>
                                <w:sz w:val="24"/>
                                <w:szCs w:val="24"/>
                              </w:rPr>
                            </w:pPr>
                          </w:p>
                          <w:p w14:paraId="533AA0D3" w14:textId="77777777" w:rsidR="00CB211F" w:rsidRPr="00CB211F" w:rsidRDefault="00CB211F" w:rsidP="00CB211F">
                            <w:pPr>
                              <w:rPr>
                                <w:rFonts w:ascii="Arial" w:hAnsi="Arial" w:cs="Arial"/>
                                <w:sz w:val="24"/>
                                <w:szCs w:val="24"/>
                              </w:rPr>
                            </w:pPr>
                            <w:r w:rsidRPr="00CB211F">
                              <w:rPr>
                                <w:rFonts w:ascii="Arial" w:hAnsi="Arial" w:cs="Arial"/>
                                <w:sz w:val="24"/>
                                <w:szCs w:val="24"/>
                              </w:rPr>
                              <w:t>If you feel safe and able to deal with it yourself then these points may help defuse any aggression and prevent escalation.</w:t>
                            </w:r>
                          </w:p>
                          <w:p w14:paraId="0B38A539" w14:textId="77777777" w:rsidR="00CB211F" w:rsidRPr="00CB211F" w:rsidRDefault="00CB211F" w:rsidP="00CB211F">
                            <w:pPr>
                              <w:rPr>
                                <w:rFonts w:ascii="Arial" w:hAnsi="Arial" w:cs="Arial"/>
                                <w:b/>
                                <w:sz w:val="24"/>
                                <w:szCs w:val="24"/>
                              </w:rPr>
                            </w:pPr>
                            <w:r w:rsidRPr="00CB211F">
                              <w:rPr>
                                <w:rFonts w:ascii="Arial" w:hAnsi="Arial" w:cs="Arial"/>
                                <w:sz w:val="24"/>
                                <w:szCs w:val="24"/>
                              </w:rPr>
                              <w:t>1.</w:t>
                            </w:r>
                            <w:r w:rsidRPr="00CB211F">
                              <w:rPr>
                                <w:rFonts w:ascii="Arial" w:hAnsi="Arial" w:cs="Arial"/>
                                <w:sz w:val="24"/>
                                <w:szCs w:val="24"/>
                              </w:rPr>
                              <w:tab/>
                            </w:r>
                            <w:r w:rsidRPr="00CB211F">
                              <w:rPr>
                                <w:rFonts w:ascii="Arial" w:hAnsi="Arial" w:cs="Arial"/>
                                <w:b/>
                                <w:sz w:val="24"/>
                                <w:szCs w:val="24"/>
                              </w:rPr>
                              <w:t>Keep calm</w:t>
                            </w:r>
                          </w:p>
                          <w:p w14:paraId="17273973" w14:textId="77777777" w:rsidR="00CB211F" w:rsidRPr="00CB211F" w:rsidRDefault="00CB211F" w:rsidP="00CB211F">
                            <w:pPr>
                              <w:ind w:left="720" w:hanging="720"/>
                              <w:rPr>
                                <w:rFonts w:ascii="Arial" w:hAnsi="Arial" w:cs="Arial"/>
                                <w:sz w:val="24"/>
                                <w:szCs w:val="24"/>
                              </w:rPr>
                            </w:pPr>
                            <w:r w:rsidRPr="00CB211F">
                              <w:rPr>
                                <w:rFonts w:ascii="Arial" w:hAnsi="Arial" w:cs="Arial"/>
                                <w:sz w:val="24"/>
                                <w:szCs w:val="24"/>
                              </w:rPr>
                              <w:t>2.</w:t>
                            </w:r>
                            <w:r w:rsidRPr="00CB211F">
                              <w:rPr>
                                <w:rFonts w:ascii="Arial" w:hAnsi="Arial" w:cs="Arial"/>
                                <w:sz w:val="24"/>
                                <w:szCs w:val="24"/>
                              </w:rPr>
                              <w:tab/>
                            </w:r>
                            <w:r w:rsidRPr="00CB211F">
                              <w:rPr>
                                <w:rFonts w:ascii="Arial" w:hAnsi="Arial" w:cs="Arial"/>
                                <w:b/>
                                <w:sz w:val="24"/>
                                <w:szCs w:val="24"/>
                              </w:rPr>
                              <w:t xml:space="preserve">Remove the heat – </w:t>
                            </w:r>
                            <w:r w:rsidRPr="00CB211F">
                              <w:rPr>
                                <w:rFonts w:ascii="Arial" w:hAnsi="Arial" w:cs="Arial"/>
                                <w:sz w:val="24"/>
                                <w:szCs w:val="24"/>
                              </w:rPr>
                              <w:t>allow the parent to talk without interruption. Resist arguing.</w:t>
                            </w:r>
                          </w:p>
                          <w:p w14:paraId="56D3BE07" w14:textId="77777777" w:rsidR="00CB211F" w:rsidRPr="00CB211F" w:rsidRDefault="00CB211F" w:rsidP="00CB211F">
                            <w:pPr>
                              <w:ind w:left="720" w:hanging="720"/>
                              <w:rPr>
                                <w:rFonts w:ascii="Arial" w:hAnsi="Arial" w:cs="Arial"/>
                                <w:sz w:val="24"/>
                                <w:szCs w:val="24"/>
                              </w:rPr>
                            </w:pPr>
                            <w:r w:rsidRPr="00CB211F">
                              <w:rPr>
                                <w:rFonts w:ascii="Arial" w:hAnsi="Arial" w:cs="Arial"/>
                                <w:sz w:val="24"/>
                                <w:szCs w:val="24"/>
                              </w:rPr>
                              <w:t>3.</w:t>
                            </w:r>
                            <w:r w:rsidRPr="00CB211F">
                              <w:rPr>
                                <w:rFonts w:ascii="Arial" w:hAnsi="Arial" w:cs="Arial"/>
                                <w:sz w:val="24"/>
                                <w:szCs w:val="24"/>
                              </w:rPr>
                              <w:tab/>
                            </w:r>
                            <w:r w:rsidRPr="00CB211F">
                              <w:rPr>
                                <w:rFonts w:ascii="Arial" w:hAnsi="Arial" w:cs="Arial"/>
                                <w:b/>
                                <w:sz w:val="24"/>
                                <w:szCs w:val="24"/>
                              </w:rPr>
                              <w:t xml:space="preserve">Build bridges – </w:t>
                            </w:r>
                            <w:r w:rsidRPr="00CB211F">
                              <w:rPr>
                                <w:rFonts w:ascii="Arial" w:hAnsi="Arial" w:cs="Arial"/>
                                <w:sz w:val="24"/>
                                <w:szCs w:val="24"/>
                              </w:rPr>
                              <w:t>explain back your understanding, confirm facts, and ask parents what action they feel should be taken.</w:t>
                            </w:r>
                          </w:p>
                          <w:p w14:paraId="142DF6CD" w14:textId="77777777" w:rsidR="00CB211F" w:rsidRPr="00CB211F" w:rsidRDefault="00CB211F" w:rsidP="00CB211F">
                            <w:pPr>
                              <w:ind w:left="720" w:hanging="720"/>
                              <w:rPr>
                                <w:rFonts w:ascii="Arial" w:hAnsi="Arial" w:cs="Arial"/>
                                <w:sz w:val="24"/>
                                <w:szCs w:val="24"/>
                              </w:rPr>
                            </w:pPr>
                            <w:r w:rsidRPr="00CB211F">
                              <w:rPr>
                                <w:rFonts w:ascii="Arial" w:hAnsi="Arial" w:cs="Arial"/>
                                <w:sz w:val="24"/>
                                <w:szCs w:val="24"/>
                              </w:rPr>
                              <w:t>4.</w:t>
                            </w:r>
                            <w:r w:rsidRPr="00CB211F">
                              <w:rPr>
                                <w:rFonts w:ascii="Arial" w:hAnsi="Arial" w:cs="Arial"/>
                                <w:sz w:val="24"/>
                                <w:szCs w:val="24"/>
                              </w:rPr>
                              <w:tab/>
                            </w:r>
                            <w:r w:rsidRPr="00CB211F">
                              <w:rPr>
                                <w:rFonts w:ascii="Arial" w:hAnsi="Arial" w:cs="Arial"/>
                                <w:b/>
                                <w:sz w:val="24"/>
                                <w:szCs w:val="24"/>
                              </w:rPr>
                              <w:t>Move forward –</w:t>
                            </w:r>
                            <w:r w:rsidRPr="00CB211F">
                              <w:rPr>
                                <w:rFonts w:ascii="Arial" w:hAnsi="Arial" w:cs="Arial"/>
                                <w:sz w:val="24"/>
                                <w:szCs w:val="24"/>
                              </w:rPr>
                              <w:t xml:space="preserve"> identify issues, and deal with them one at a time. Set targets for action. Finally summarise concerns and actions</w:t>
                            </w:r>
                          </w:p>
                          <w:p w14:paraId="4261CB4C" w14:textId="77777777" w:rsidR="00CB211F" w:rsidRPr="00CB211F" w:rsidRDefault="00CB211F" w:rsidP="00CB211F">
                            <w:pPr>
                              <w:ind w:left="720" w:hanging="720"/>
                              <w:rPr>
                                <w:rFonts w:ascii="Arial" w:hAnsi="Arial" w:cs="Arial"/>
                                <w:sz w:val="24"/>
                                <w:szCs w:val="24"/>
                              </w:rPr>
                            </w:pPr>
                          </w:p>
                          <w:p w14:paraId="3CC0FE9F" w14:textId="77777777" w:rsidR="00CB211F" w:rsidRPr="00CB211F" w:rsidRDefault="00CB211F" w:rsidP="00CB211F">
                            <w:pPr>
                              <w:ind w:left="720" w:hanging="720"/>
                              <w:rPr>
                                <w:rFonts w:ascii="Arial" w:hAnsi="Arial" w:cs="Arial"/>
                                <w:sz w:val="24"/>
                                <w:szCs w:val="24"/>
                              </w:rPr>
                            </w:pPr>
                            <w:r w:rsidRPr="00CB211F">
                              <w:rPr>
                                <w:rFonts w:ascii="Arial" w:hAnsi="Arial" w:cs="Arial"/>
                                <w:sz w:val="24"/>
                                <w:szCs w:val="24"/>
                              </w:rPr>
                              <w:t>ii)</w:t>
                            </w:r>
                            <w:r w:rsidRPr="00CB211F">
                              <w:rPr>
                                <w:rFonts w:ascii="Arial" w:hAnsi="Arial" w:cs="Arial"/>
                                <w:sz w:val="24"/>
                                <w:szCs w:val="24"/>
                              </w:rPr>
                              <w:tab/>
                              <w:t>In the event of a member of staff feeling threatened by a parent, then the staff member should remove herself immediately from the situation and summon help from HT or Principal Teacher.</w:t>
                            </w:r>
                          </w:p>
                          <w:p w14:paraId="52F4F5B3" w14:textId="77777777" w:rsidR="00CB211F" w:rsidRPr="00CB211F" w:rsidRDefault="00CB211F" w:rsidP="00CB211F">
                            <w:pPr>
                              <w:ind w:left="720"/>
                              <w:rPr>
                                <w:rFonts w:ascii="Arial" w:hAnsi="Arial" w:cs="Arial"/>
                                <w:sz w:val="24"/>
                                <w:szCs w:val="24"/>
                              </w:rPr>
                            </w:pPr>
                            <w:r w:rsidRPr="00CB211F">
                              <w:rPr>
                                <w:rFonts w:ascii="Arial" w:hAnsi="Arial" w:cs="Arial"/>
                                <w:sz w:val="24"/>
                                <w:szCs w:val="24"/>
                              </w:rPr>
                              <w:t>Should members of staff overhear a threatening situation developing then they should-</w:t>
                            </w:r>
                          </w:p>
                          <w:p w14:paraId="1A82A900" w14:textId="77777777" w:rsidR="00CB211F" w:rsidRPr="00CB211F" w:rsidRDefault="00CB211F" w:rsidP="00CB211F">
                            <w:pPr>
                              <w:numPr>
                                <w:ilvl w:val="0"/>
                                <w:numId w:val="5"/>
                              </w:numPr>
                              <w:spacing w:after="0" w:line="240" w:lineRule="auto"/>
                              <w:rPr>
                                <w:rFonts w:ascii="Arial" w:hAnsi="Arial" w:cs="Arial"/>
                                <w:sz w:val="24"/>
                                <w:szCs w:val="24"/>
                              </w:rPr>
                            </w:pPr>
                            <w:r w:rsidRPr="00CB211F">
                              <w:rPr>
                                <w:rFonts w:ascii="Arial" w:hAnsi="Arial" w:cs="Arial"/>
                                <w:sz w:val="24"/>
                                <w:szCs w:val="24"/>
                              </w:rPr>
                              <w:t>Arrange for someone to stay close by and</w:t>
                            </w:r>
                          </w:p>
                          <w:p w14:paraId="219A17BB" w14:textId="77777777" w:rsidR="00CB211F" w:rsidRPr="00CB211F" w:rsidRDefault="00CB211F" w:rsidP="00CB211F">
                            <w:pPr>
                              <w:numPr>
                                <w:ilvl w:val="0"/>
                                <w:numId w:val="5"/>
                              </w:numPr>
                              <w:spacing w:after="0" w:line="240" w:lineRule="auto"/>
                              <w:rPr>
                                <w:rFonts w:ascii="Arial" w:hAnsi="Arial" w:cs="Arial"/>
                                <w:sz w:val="24"/>
                                <w:szCs w:val="24"/>
                              </w:rPr>
                            </w:pPr>
                            <w:r w:rsidRPr="00CB211F">
                              <w:rPr>
                                <w:rFonts w:ascii="Arial" w:hAnsi="Arial" w:cs="Arial"/>
                                <w:sz w:val="24"/>
                                <w:szCs w:val="24"/>
                              </w:rPr>
                              <w:t>Summon immediate help from HT or Principal Teacher.</w:t>
                            </w:r>
                          </w:p>
                          <w:p w14:paraId="2F8D1349" w14:textId="77777777" w:rsidR="00CB211F" w:rsidRPr="00CB211F" w:rsidRDefault="00CB211F" w:rsidP="00CB211F">
                            <w:pPr>
                              <w:ind w:left="720"/>
                              <w:rPr>
                                <w:rFonts w:ascii="Arial" w:hAnsi="Arial" w:cs="Arial"/>
                                <w:sz w:val="24"/>
                                <w:szCs w:val="24"/>
                              </w:rPr>
                            </w:pPr>
                            <w:r w:rsidRPr="00CB211F">
                              <w:rPr>
                                <w:rFonts w:ascii="Arial" w:hAnsi="Arial" w:cs="Arial"/>
                                <w:sz w:val="24"/>
                                <w:szCs w:val="24"/>
                              </w:rPr>
                              <w:t xml:space="preserve">In a serious situation HT or PT </w:t>
                            </w:r>
                            <w:r w:rsidRPr="00CB211F">
                              <w:rPr>
                                <w:rFonts w:ascii="Arial" w:hAnsi="Arial" w:cs="Arial"/>
                                <w:b/>
                                <w:sz w:val="24"/>
                                <w:szCs w:val="24"/>
                              </w:rPr>
                              <w:t xml:space="preserve">must be interrupted </w:t>
                            </w:r>
                            <w:r w:rsidRPr="00CB211F">
                              <w:rPr>
                                <w:rFonts w:ascii="Arial" w:hAnsi="Arial" w:cs="Arial"/>
                                <w:sz w:val="24"/>
                                <w:szCs w:val="24"/>
                              </w:rPr>
                              <w:t>in whatever they are doing.</w:t>
                            </w:r>
                          </w:p>
                          <w:p w14:paraId="5229B3C1" w14:textId="77777777" w:rsidR="00CB211F" w:rsidRPr="00CB211F" w:rsidRDefault="00CB211F" w:rsidP="00CB211F">
                            <w:pPr>
                              <w:rPr>
                                <w:rFonts w:ascii="Arial" w:hAnsi="Arial" w:cs="Arial"/>
                                <w:sz w:val="24"/>
                                <w:szCs w:val="24"/>
                              </w:rPr>
                            </w:pPr>
                            <w:r w:rsidRPr="00CB211F">
                              <w:rPr>
                                <w:rFonts w:ascii="Arial" w:hAnsi="Arial" w:cs="Arial"/>
                                <w:sz w:val="24"/>
                                <w:szCs w:val="24"/>
                              </w:rPr>
                              <w:tab/>
                            </w:r>
                          </w:p>
                          <w:p w14:paraId="24E1E3F5" w14:textId="77777777" w:rsidR="00CB211F" w:rsidRPr="00CB211F" w:rsidRDefault="00CB211F" w:rsidP="00CB211F">
                            <w:pPr>
                              <w:ind w:left="720" w:hanging="720"/>
                              <w:rPr>
                                <w:rFonts w:ascii="Arial" w:hAnsi="Arial" w:cs="Arial"/>
                                <w:sz w:val="24"/>
                                <w:szCs w:val="24"/>
                              </w:rPr>
                            </w:pPr>
                            <w:r w:rsidRPr="00CB211F">
                              <w:rPr>
                                <w:rFonts w:ascii="Arial" w:hAnsi="Arial" w:cs="Arial"/>
                                <w:sz w:val="24"/>
                                <w:szCs w:val="24"/>
                              </w:rPr>
                              <w:t>iii)</w:t>
                            </w:r>
                            <w:r w:rsidRPr="00CB211F">
                              <w:rPr>
                                <w:rFonts w:ascii="Arial" w:hAnsi="Arial" w:cs="Arial"/>
                                <w:sz w:val="24"/>
                                <w:szCs w:val="24"/>
                              </w:rPr>
                              <w:tab/>
                              <w:t>In the course of dealing with a parent, should you realise that the parent has been drinking then either of the following strategies might be tried:</w:t>
                            </w:r>
                          </w:p>
                          <w:p w14:paraId="08F2F69D" w14:textId="77777777" w:rsidR="00CB211F" w:rsidRPr="00CB211F" w:rsidRDefault="00CB211F" w:rsidP="00CB211F">
                            <w:pPr>
                              <w:rPr>
                                <w:rFonts w:ascii="Arial" w:hAnsi="Arial" w:cs="Arial"/>
                                <w:sz w:val="24"/>
                                <w:szCs w:val="24"/>
                              </w:rPr>
                            </w:pPr>
                          </w:p>
                          <w:p w14:paraId="6BEB98E2" w14:textId="77777777" w:rsidR="00CB211F" w:rsidRPr="00CB211F" w:rsidRDefault="00CB211F" w:rsidP="00CB211F">
                            <w:pPr>
                              <w:numPr>
                                <w:ilvl w:val="0"/>
                                <w:numId w:val="6"/>
                              </w:numPr>
                              <w:spacing w:after="0" w:line="240" w:lineRule="auto"/>
                              <w:rPr>
                                <w:rFonts w:ascii="Arial" w:hAnsi="Arial" w:cs="Arial"/>
                                <w:sz w:val="24"/>
                                <w:szCs w:val="24"/>
                              </w:rPr>
                            </w:pPr>
                            <w:r w:rsidRPr="00CB211F">
                              <w:rPr>
                                <w:rFonts w:ascii="Arial" w:hAnsi="Arial" w:cs="Arial"/>
                                <w:sz w:val="24"/>
                                <w:szCs w:val="24"/>
                              </w:rPr>
                              <w:t>Bring the interview to a close as quickly and politely as you can</w:t>
                            </w:r>
                          </w:p>
                          <w:p w14:paraId="48550A9D" w14:textId="77777777" w:rsidR="00CB211F" w:rsidRPr="00CB211F" w:rsidRDefault="00CB211F" w:rsidP="00CB211F">
                            <w:pPr>
                              <w:numPr>
                                <w:ilvl w:val="0"/>
                                <w:numId w:val="6"/>
                              </w:numPr>
                              <w:spacing w:after="0" w:line="240" w:lineRule="auto"/>
                              <w:rPr>
                                <w:rFonts w:ascii="Arial" w:hAnsi="Arial" w:cs="Arial"/>
                                <w:sz w:val="24"/>
                                <w:szCs w:val="24"/>
                              </w:rPr>
                            </w:pPr>
                            <w:r w:rsidRPr="00CB211F">
                              <w:rPr>
                                <w:rFonts w:ascii="Arial" w:hAnsi="Arial" w:cs="Arial"/>
                                <w:sz w:val="24"/>
                                <w:szCs w:val="24"/>
                              </w:rPr>
                              <w:t>Make a pretext of needing help/advice from HT, DHT or PT and include them in the interview</w:t>
                            </w:r>
                          </w:p>
                          <w:p w14:paraId="01851443" w14:textId="77777777" w:rsidR="00CB211F" w:rsidRDefault="00CB211F" w:rsidP="00CB211F">
                            <w:pPr>
                              <w:ind w:left="720"/>
                              <w:rPr>
                                <w:rFonts w:ascii="Arial" w:hAnsi="Arial" w:cs="Arial"/>
                                <w:sz w:val="24"/>
                                <w:szCs w:val="24"/>
                              </w:rPr>
                            </w:pPr>
                            <w:r w:rsidRPr="00CB211F">
                              <w:rPr>
                                <w:rFonts w:ascii="Arial" w:hAnsi="Arial" w:cs="Arial"/>
                                <w:sz w:val="24"/>
                                <w:szCs w:val="24"/>
                              </w:rPr>
                              <w:t>We cannot plan for every possible contingency, but as long as we are all aware and vigilant, and continue to support each other, hopefully we will be able to deal with any potentially threatening situation.</w:t>
                            </w:r>
                          </w:p>
                          <w:p w14:paraId="6966FF0B" w14:textId="77777777" w:rsidR="001C6327" w:rsidRDefault="001C6327" w:rsidP="001C6327">
                            <w:pPr>
                              <w:rPr>
                                <w:rFonts w:ascii="Arial" w:hAnsi="Arial" w:cs="Arial"/>
                                <w:sz w:val="24"/>
                                <w:szCs w:val="24"/>
                              </w:rPr>
                            </w:pPr>
                          </w:p>
                          <w:p w14:paraId="2F532563" w14:textId="77777777" w:rsidR="00D964BA" w:rsidRDefault="00D964BA" w:rsidP="001C6327">
                            <w:pPr>
                              <w:rPr>
                                <w:rFonts w:ascii="Arial" w:hAnsi="Arial" w:cs="Arial"/>
                                <w:sz w:val="24"/>
                                <w:szCs w:val="24"/>
                              </w:rPr>
                            </w:pPr>
                          </w:p>
                          <w:p w14:paraId="23CE047C" w14:textId="77777777" w:rsidR="00D964BA" w:rsidRDefault="00D964BA" w:rsidP="001C6327">
                            <w:pPr>
                              <w:rPr>
                                <w:rFonts w:ascii="Arial" w:hAnsi="Arial" w:cs="Arial"/>
                                <w:sz w:val="24"/>
                                <w:szCs w:val="24"/>
                              </w:rPr>
                            </w:pPr>
                          </w:p>
                          <w:p w14:paraId="0F325329" w14:textId="77777777" w:rsidR="00E57D6C" w:rsidRPr="00E57D6C" w:rsidRDefault="00E57D6C" w:rsidP="00E57D6C">
                            <w:pPr>
                              <w:rPr>
                                <w:rFonts w:ascii="Arial" w:hAnsi="Arial" w:cs="Arial"/>
                                <w:b/>
                                <w:sz w:val="24"/>
                                <w:szCs w:val="24"/>
                              </w:rPr>
                            </w:pPr>
                            <w:r w:rsidRPr="00E57D6C">
                              <w:rPr>
                                <w:rFonts w:ascii="Arial" w:hAnsi="Arial" w:cs="Arial"/>
                                <w:b/>
                                <w:sz w:val="24"/>
                                <w:szCs w:val="24"/>
                              </w:rPr>
                              <w:t xml:space="preserve">Updated and shared with all staff February 2026 by Nicola Ferguson </w:t>
                            </w:r>
                          </w:p>
                          <w:p w14:paraId="4C9E09F2" w14:textId="77777777" w:rsidR="001C6327" w:rsidRPr="00CB211F" w:rsidRDefault="001C6327" w:rsidP="001C6327">
                            <w:pPr>
                              <w:rPr>
                                <w:rFonts w:ascii="Arial" w:hAnsi="Arial" w:cs="Arial"/>
                                <w:sz w:val="24"/>
                                <w:szCs w:val="24"/>
                              </w:rPr>
                            </w:pPr>
                          </w:p>
                          <w:p w14:paraId="65F062FA" w14:textId="77777777" w:rsidR="00CB211F" w:rsidRPr="004A4F36" w:rsidRDefault="00CB211F">
                            <w:pPr>
                              <w:rPr>
                                <w:rFonts w:ascii="Century Gothic" w:hAnsi="Century Gothic"/>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101EC"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5E446A7A" w14:textId="77777777" w:rsidR="00CB211F" w:rsidRDefault="00CB211F">
                      <w:pPr>
                        <w:rPr>
                          <w:rFonts w:ascii="Arial" w:hAnsi="Arial" w:cs="Arial"/>
                          <w:b/>
                          <w:sz w:val="24"/>
                          <w:szCs w:val="24"/>
                        </w:rPr>
                      </w:pPr>
                    </w:p>
                    <w:p w14:paraId="01B5AD28" w14:textId="77777777" w:rsidR="00CB211F" w:rsidRPr="00CB211F" w:rsidRDefault="00CB211F">
                      <w:pPr>
                        <w:rPr>
                          <w:rFonts w:ascii="Arial" w:hAnsi="Arial" w:cs="Arial"/>
                          <w:b/>
                          <w:sz w:val="24"/>
                          <w:szCs w:val="24"/>
                          <w:u w:val="single"/>
                        </w:rPr>
                      </w:pPr>
                      <w:r w:rsidRPr="00CB211F">
                        <w:rPr>
                          <w:rFonts w:ascii="Arial" w:hAnsi="Arial" w:cs="Arial"/>
                          <w:b/>
                          <w:sz w:val="24"/>
                          <w:szCs w:val="24"/>
                        </w:rPr>
                        <w:t>1b.</w:t>
                      </w:r>
                      <w:r w:rsidRPr="00CB211F">
                        <w:rPr>
                          <w:rFonts w:ascii="Arial" w:hAnsi="Arial" w:cs="Arial"/>
                          <w:b/>
                          <w:sz w:val="24"/>
                          <w:szCs w:val="24"/>
                        </w:rPr>
                        <w:tab/>
                      </w:r>
                      <w:r w:rsidRPr="00CB211F">
                        <w:rPr>
                          <w:rFonts w:ascii="Arial" w:hAnsi="Arial" w:cs="Arial"/>
                          <w:b/>
                          <w:sz w:val="24"/>
                          <w:szCs w:val="24"/>
                          <w:u w:val="single"/>
                        </w:rPr>
                        <w:t>Procedures for dealing with potentially difficult parents</w:t>
                      </w:r>
                    </w:p>
                    <w:p w14:paraId="31C07B0C" w14:textId="77777777" w:rsidR="00CB211F" w:rsidRPr="00CB211F" w:rsidRDefault="00CB211F" w:rsidP="00CB211F">
                      <w:pPr>
                        <w:rPr>
                          <w:rFonts w:ascii="Arial" w:hAnsi="Arial" w:cs="Arial"/>
                          <w:sz w:val="24"/>
                          <w:szCs w:val="24"/>
                        </w:rPr>
                      </w:pPr>
                    </w:p>
                    <w:p w14:paraId="403D58F3" w14:textId="77777777" w:rsidR="00CB211F" w:rsidRPr="00CB211F" w:rsidRDefault="00CB211F" w:rsidP="00CB211F">
                      <w:pPr>
                        <w:rPr>
                          <w:rFonts w:ascii="Arial" w:hAnsi="Arial" w:cs="Arial"/>
                          <w:sz w:val="24"/>
                          <w:szCs w:val="24"/>
                        </w:rPr>
                      </w:pPr>
                      <w:r w:rsidRPr="00CB211F">
                        <w:rPr>
                          <w:rFonts w:ascii="Arial" w:hAnsi="Arial" w:cs="Arial"/>
                          <w:sz w:val="24"/>
                          <w:szCs w:val="24"/>
                        </w:rPr>
                        <w:t xml:space="preserve">Staff safety is of paramount importance. Firstly decide: </w:t>
                      </w:r>
                    </w:p>
                    <w:p w14:paraId="0C8A27BD" w14:textId="77777777" w:rsidR="00CB211F" w:rsidRPr="00CB211F" w:rsidRDefault="00CB211F" w:rsidP="00CB211F">
                      <w:pPr>
                        <w:numPr>
                          <w:ilvl w:val="0"/>
                          <w:numId w:val="4"/>
                        </w:numPr>
                        <w:spacing w:after="0" w:line="240" w:lineRule="auto"/>
                        <w:rPr>
                          <w:rFonts w:ascii="Arial" w:hAnsi="Arial" w:cs="Arial"/>
                          <w:sz w:val="24"/>
                          <w:szCs w:val="24"/>
                        </w:rPr>
                      </w:pPr>
                      <w:r w:rsidRPr="00CB211F">
                        <w:rPr>
                          <w:rFonts w:ascii="Arial" w:hAnsi="Arial" w:cs="Arial"/>
                          <w:sz w:val="24"/>
                          <w:szCs w:val="24"/>
                        </w:rPr>
                        <w:t>Can you deal with this alone?</w:t>
                      </w:r>
                    </w:p>
                    <w:p w14:paraId="2B233FC0" w14:textId="77777777" w:rsidR="00CB211F" w:rsidRPr="00CB211F" w:rsidRDefault="00CB211F" w:rsidP="00CB211F">
                      <w:pPr>
                        <w:numPr>
                          <w:ilvl w:val="0"/>
                          <w:numId w:val="4"/>
                        </w:numPr>
                        <w:spacing w:after="0" w:line="240" w:lineRule="auto"/>
                        <w:rPr>
                          <w:rFonts w:ascii="Arial" w:hAnsi="Arial" w:cs="Arial"/>
                          <w:sz w:val="24"/>
                          <w:szCs w:val="24"/>
                        </w:rPr>
                      </w:pPr>
                      <w:r w:rsidRPr="00CB211F">
                        <w:rPr>
                          <w:rFonts w:ascii="Arial" w:hAnsi="Arial" w:cs="Arial"/>
                          <w:sz w:val="24"/>
                          <w:szCs w:val="24"/>
                        </w:rPr>
                        <w:t>Should you get help?</w:t>
                      </w:r>
                    </w:p>
                    <w:p w14:paraId="0251642C" w14:textId="77777777" w:rsidR="00CB211F" w:rsidRPr="00CB211F" w:rsidRDefault="00CB211F" w:rsidP="00CB211F">
                      <w:pPr>
                        <w:numPr>
                          <w:ilvl w:val="0"/>
                          <w:numId w:val="4"/>
                        </w:numPr>
                        <w:spacing w:after="0" w:line="240" w:lineRule="auto"/>
                        <w:rPr>
                          <w:rFonts w:ascii="Arial" w:hAnsi="Arial" w:cs="Arial"/>
                          <w:sz w:val="24"/>
                          <w:szCs w:val="24"/>
                        </w:rPr>
                      </w:pPr>
                      <w:r w:rsidRPr="00CB211F">
                        <w:rPr>
                          <w:rFonts w:ascii="Arial" w:hAnsi="Arial" w:cs="Arial"/>
                          <w:sz w:val="24"/>
                          <w:szCs w:val="24"/>
                        </w:rPr>
                        <w:t>Should someone else deal with this?</w:t>
                      </w:r>
                    </w:p>
                    <w:p w14:paraId="077CA10A" w14:textId="77777777" w:rsidR="00CB211F" w:rsidRPr="00CB211F" w:rsidRDefault="00CB211F" w:rsidP="00CB211F">
                      <w:pPr>
                        <w:rPr>
                          <w:rFonts w:ascii="Arial" w:hAnsi="Arial" w:cs="Arial"/>
                          <w:sz w:val="24"/>
                          <w:szCs w:val="24"/>
                        </w:rPr>
                      </w:pPr>
                    </w:p>
                    <w:p w14:paraId="533AA0D3" w14:textId="77777777" w:rsidR="00CB211F" w:rsidRPr="00CB211F" w:rsidRDefault="00CB211F" w:rsidP="00CB211F">
                      <w:pPr>
                        <w:rPr>
                          <w:rFonts w:ascii="Arial" w:hAnsi="Arial" w:cs="Arial"/>
                          <w:sz w:val="24"/>
                          <w:szCs w:val="24"/>
                        </w:rPr>
                      </w:pPr>
                      <w:r w:rsidRPr="00CB211F">
                        <w:rPr>
                          <w:rFonts w:ascii="Arial" w:hAnsi="Arial" w:cs="Arial"/>
                          <w:sz w:val="24"/>
                          <w:szCs w:val="24"/>
                        </w:rPr>
                        <w:t>If you feel safe and able to deal with it yourself then these points may help defuse any aggression and prevent escalation.</w:t>
                      </w:r>
                    </w:p>
                    <w:p w14:paraId="0B38A539" w14:textId="77777777" w:rsidR="00CB211F" w:rsidRPr="00CB211F" w:rsidRDefault="00CB211F" w:rsidP="00CB211F">
                      <w:pPr>
                        <w:rPr>
                          <w:rFonts w:ascii="Arial" w:hAnsi="Arial" w:cs="Arial"/>
                          <w:b/>
                          <w:sz w:val="24"/>
                          <w:szCs w:val="24"/>
                        </w:rPr>
                      </w:pPr>
                      <w:r w:rsidRPr="00CB211F">
                        <w:rPr>
                          <w:rFonts w:ascii="Arial" w:hAnsi="Arial" w:cs="Arial"/>
                          <w:sz w:val="24"/>
                          <w:szCs w:val="24"/>
                        </w:rPr>
                        <w:t>1.</w:t>
                      </w:r>
                      <w:r w:rsidRPr="00CB211F">
                        <w:rPr>
                          <w:rFonts w:ascii="Arial" w:hAnsi="Arial" w:cs="Arial"/>
                          <w:sz w:val="24"/>
                          <w:szCs w:val="24"/>
                        </w:rPr>
                        <w:tab/>
                      </w:r>
                      <w:r w:rsidRPr="00CB211F">
                        <w:rPr>
                          <w:rFonts w:ascii="Arial" w:hAnsi="Arial" w:cs="Arial"/>
                          <w:b/>
                          <w:sz w:val="24"/>
                          <w:szCs w:val="24"/>
                        </w:rPr>
                        <w:t>Keep calm</w:t>
                      </w:r>
                    </w:p>
                    <w:p w14:paraId="17273973" w14:textId="77777777" w:rsidR="00CB211F" w:rsidRPr="00CB211F" w:rsidRDefault="00CB211F" w:rsidP="00CB211F">
                      <w:pPr>
                        <w:ind w:left="720" w:hanging="720"/>
                        <w:rPr>
                          <w:rFonts w:ascii="Arial" w:hAnsi="Arial" w:cs="Arial"/>
                          <w:sz w:val="24"/>
                          <w:szCs w:val="24"/>
                        </w:rPr>
                      </w:pPr>
                      <w:r w:rsidRPr="00CB211F">
                        <w:rPr>
                          <w:rFonts w:ascii="Arial" w:hAnsi="Arial" w:cs="Arial"/>
                          <w:sz w:val="24"/>
                          <w:szCs w:val="24"/>
                        </w:rPr>
                        <w:t>2.</w:t>
                      </w:r>
                      <w:r w:rsidRPr="00CB211F">
                        <w:rPr>
                          <w:rFonts w:ascii="Arial" w:hAnsi="Arial" w:cs="Arial"/>
                          <w:sz w:val="24"/>
                          <w:szCs w:val="24"/>
                        </w:rPr>
                        <w:tab/>
                      </w:r>
                      <w:r w:rsidRPr="00CB211F">
                        <w:rPr>
                          <w:rFonts w:ascii="Arial" w:hAnsi="Arial" w:cs="Arial"/>
                          <w:b/>
                          <w:sz w:val="24"/>
                          <w:szCs w:val="24"/>
                        </w:rPr>
                        <w:t xml:space="preserve">Remove the heat – </w:t>
                      </w:r>
                      <w:r w:rsidRPr="00CB211F">
                        <w:rPr>
                          <w:rFonts w:ascii="Arial" w:hAnsi="Arial" w:cs="Arial"/>
                          <w:sz w:val="24"/>
                          <w:szCs w:val="24"/>
                        </w:rPr>
                        <w:t>allow the parent to talk without interruption. Resist arguing.</w:t>
                      </w:r>
                    </w:p>
                    <w:p w14:paraId="56D3BE07" w14:textId="77777777" w:rsidR="00CB211F" w:rsidRPr="00CB211F" w:rsidRDefault="00CB211F" w:rsidP="00CB211F">
                      <w:pPr>
                        <w:ind w:left="720" w:hanging="720"/>
                        <w:rPr>
                          <w:rFonts w:ascii="Arial" w:hAnsi="Arial" w:cs="Arial"/>
                          <w:sz w:val="24"/>
                          <w:szCs w:val="24"/>
                        </w:rPr>
                      </w:pPr>
                      <w:r w:rsidRPr="00CB211F">
                        <w:rPr>
                          <w:rFonts w:ascii="Arial" w:hAnsi="Arial" w:cs="Arial"/>
                          <w:sz w:val="24"/>
                          <w:szCs w:val="24"/>
                        </w:rPr>
                        <w:t>3.</w:t>
                      </w:r>
                      <w:r w:rsidRPr="00CB211F">
                        <w:rPr>
                          <w:rFonts w:ascii="Arial" w:hAnsi="Arial" w:cs="Arial"/>
                          <w:sz w:val="24"/>
                          <w:szCs w:val="24"/>
                        </w:rPr>
                        <w:tab/>
                      </w:r>
                      <w:r w:rsidRPr="00CB211F">
                        <w:rPr>
                          <w:rFonts w:ascii="Arial" w:hAnsi="Arial" w:cs="Arial"/>
                          <w:b/>
                          <w:sz w:val="24"/>
                          <w:szCs w:val="24"/>
                        </w:rPr>
                        <w:t xml:space="preserve">Build bridges – </w:t>
                      </w:r>
                      <w:r w:rsidRPr="00CB211F">
                        <w:rPr>
                          <w:rFonts w:ascii="Arial" w:hAnsi="Arial" w:cs="Arial"/>
                          <w:sz w:val="24"/>
                          <w:szCs w:val="24"/>
                        </w:rPr>
                        <w:t>explain back your understanding, confirm facts, and ask parents what action they feel should be taken.</w:t>
                      </w:r>
                    </w:p>
                    <w:p w14:paraId="142DF6CD" w14:textId="77777777" w:rsidR="00CB211F" w:rsidRPr="00CB211F" w:rsidRDefault="00CB211F" w:rsidP="00CB211F">
                      <w:pPr>
                        <w:ind w:left="720" w:hanging="720"/>
                        <w:rPr>
                          <w:rFonts w:ascii="Arial" w:hAnsi="Arial" w:cs="Arial"/>
                          <w:sz w:val="24"/>
                          <w:szCs w:val="24"/>
                        </w:rPr>
                      </w:pPr>
                      <w:r w:rsidRPr="00CB211F">
                        <w:rPr>
                          <w:rFonts w:ascii="Arial" w:hAnsi="Arial" w:cs="Arial"/>
                          <w:sz w:val="24"/>
                          <w:szCs w:val="24"/>
                        </w:rPr>
                        <w:t>4.</w:t>
                      </w:r>
                      <w:r w:rsidRPr="00CB211F">
                        <w:rPr>
                          <w:rFonts w:ascii="Arial" w:hAnsi="Arial" w:cs="Arial"/>
                          <w:sz w:val="24"/>
                          <w:szCs w:val="24"/>
                        </w:rPr>
                        <w:tab/>
                      </w:r>
                      <w:r w:rsidRPr="00CB211F">
                        <w:rPr>
                          <w:rFonts w:ascii="Arial" w:hAnsi="Arial" w:cs="Arial"/>
                          <w:b/>
                          <w:sz w:val="24"/>
                          <w:szCs w:val="24"/>
                        </w:rPr>
                        <w:t>Move forward –</w:t>
                      </w:r>
                      <w:r w:rsidRPr="00CB211F">
                        <w:rPr>
                          <w:rFonts w:ascii="Arial" w:hAnsi="Arial" w:cs="Arial"/>
                          <w:sz w:val="24"/>
                          <w:szCs w:val="24"/>
                        </w:rPr>
                        <w:t xml:space="preserve"> identify issues, and deal with them one at a time. Set targets for action. Finally summarise concerns and actions</w:t>
                      </w:r>
                    </w:p>
                    <w:p w14:paraId="4261CB4C" w14:textId="77777777" w:rsidR="00CB211F" w:rsidRPr="00CB211F" w:rsidRDefault="00CB211F" w:rsidP="00CB211F">
                      <w:pPr>
                        <w:ind w:left="720" w:hanging="720"/>
                        <w:rPr>
                          <w:rFonts w:ascii="Arial" w:hAnsi="Arial" w:cs="Arial"/>
                          <w:sz w:val="24"/>
                          <w:szCs w:val="24"/>
                        </w:rPr>
                      </w:pPr>
                    </w:p>
                    <w:p w14:paraId="3CC0FE9F" w14:textId="77777777" w:rsidR="00CB211F" w:rsidRPr="00CB211F" w:rsidRDefault="00CB211F" w:rsidP="00CB211F">
                      <w:pPr>
                        <w:ind w:left="720" w:hanging="720"/>
                        <w:rPr>
                          <w:rFonts w:ascii="Arial" w:hAnsi="Arial" w:cs="Arial"/>
                          <w:sz w:val="24"/>
                          <w:szCs w:val="24"/>
                        </w:rPr>
                      </w:pPr>
                      <w:r w:rsidRPr="00CB211F">
                        <w:rPr>
                          <w:rFonts w:ascii="Arial" w:hAnsi="Arial" w:cs="Arial"/>
                          <w:sz w:val="24"/>
                          <w:szCs w:val="24"/>
                        </w:rPr>
                        <w:t>ii)</w:t>
                      </w:r>
                      <w:r w:rsidRPr="00CB211F">
                        <w:rPr>
                          <w:rFonts w:ascii="Arial" w:hAnsi="Arial" w:cs="Arial"/>
                          <w:sz w:val="24"/>
                          <w:szCs w:val="24"/>
                        </w:rPr>
                        <w:tab/>
                        <w:t>In the event of a member of staff feeling threatened by a parent, then the staff member should remove herself immediately from the situation and summon help from HT or Principal Teacher.</w:t>
                      </w:r>
                    </w:p>
                    <w:p w14:paraId="52F4F5B3" w14:textId="77777777" w:rsidR="00CB211F" w:rsidRPr="00CB211F" w:rsidRDefault="00CB211F" w:rsidP="00CB211F">
                      <w:pPr>
                        <w:ind w:left="720"/>
                        <w:rPr>
                          <w:rFonts w:ascii="Arial" w:hAnsi="Arial" w:cs="Arial"/>
                          <w:sz w:val="24"/>
                          <w:szCs w:val="24"/>
                        </w:rPr>
                      </w:pPr>
                      <w:r w:rsidRPr="00CB211F">
                        <w:rPr>
                          <w:rFonts w:ascii="Arial" w:hAnsi="Arial" w:cs="Arial"/>
                          <w:sz w:val="24"/>
                          <w:szCs w:val="24"/>
                        </w:rPr>
                        <w:t>Should members of staff overhear a threatening situation developing then they should-</w:t>
                      </w:r>
                    </w:p>
                    <w:p w14:paraId="1A82A900" w14:textId="77777777" w:rsidR="00CB211F" w:rsidRPr="00CB211F" w:rsidRDefault="00CB211F" w:rsidP="00CB211F">
                      <w:pPr>
                        <w:numPr>
                          <w:ilvl w:val="0"/>
                          <w:numId w:val="5"/>
                        </w:numPr>
                        <w:spacing w:after="0" w:line="240" w:lineRule="auto"/>
                        <w:rPr>
                          <w:rFonts w:ascii="Arial" w:hAnsi="Arial" w:cs="Arial"/>
                          <w:sz w:val="24"/>
                          <w:szCs w:val="24"/>
                        </w:rPr>
                      </w:pPr>
                      <w:r w:rsidRPr="00CB211F">
                        <w:rPr>
                          <w:rFonts w:ascii="Arial" w:hAnsi="Arial" w:cs="Arial"/>
                          <w:sz w:val="24"/>
                          <w:szCs w:val="24"/>
                        </w:rPr>
                        <w:t>Arrange for someone to stay close by and</w:t>
                      </w:r>
                    </w:p>
                    <w:p w14:paraId="219A17BB" w14:textId="77777777" w:rsidR="00CB211F" w:rsidRPr="00CB211F" w:rsidRDefault="00CB211F" w:rsidP="00CB211F">
                      <w:pPr>
                        <w:numPr>
                          <w:ilvl w:val="0"/>
                          <w:numId w:val="5"/>
                        </w:numPr>
                        <w:spacing w:after="0" w:line="240" w:lineRule="auto"/>
                        <w:rPr>
                          <w:rFonts w:ascii="Arial" w:hAnsi="Arial" w:cs="Arial"/>
                          <w:sz w:val="24"/>
                          <w:szCs w:val="24"/>
                        </w:rPr>
                      </w:pPr>
                      <w:r w:rsidRPr="00CB211F">
                        <w:rPr>
                          <w:rFonts w:ascii="Arial" w:hAnsi="Arial" w:cs="Arial"/>
                          <w:sz w:val="24"/>
                          <w:szCs w:val="24"/>
                        </w:rPr>
                        <w:t>Summon immediate help from HT or Principal Teacher.</w:t>
                      </w:r>
                    </w:p>
                    <w:p w14:paraId="2F8D1349" w14:textId="77777777" w:rsidR="00CB211F" w:rsidRPr="00CB211F" w:rsidRDefault="00CB211F" w:rsidP="00CB211F">
                      <w:pPr>
                        <w:ind w:left="720"/>
                        <w:rPr>
                          <w:rFonts w:ascii="Arial" w:hAnsi="Arial" w:cs="Arial"/>
                          <w:sz w:val="24"/>
                          <w:szCs w:val="24"/>
                        </w:rPr>
                      </w:pPr>
                      <w:r w:rsidRPr="00CB211F">
                        <w:rPr>
                          <w:rFonts w:ascii="Arial" w:hAnsi="Arial" w:cs="Arial"/>
                          <w:sz w:val="24"/>
                          <w:szCs w:val="24"/>
                        </w:rPr>
                        <w:t xml:space="preserve">In a serious situation HT or PT </w:t>
                      </w:r>
                      <w:r w:rsidRPr="00CB211F">
                        <w:rPr>
                          <w:rFonts w:ascii="Arial" w:hAnsi="Arial" w:cs="Arial"/>
                          <w:b/>
                          <w:sz w:val="24"/>
                          <w:szCs w:val="24"/>
                        </w:rPr>
                        <w:t xml:space="preserve">must be interrupted </w:t>
                      </w:r>
                      <w:r w:rsidRPr="00CB211F">
                        <w:rPr>
                          <w:rFonts w:ascii="Arial" w:hAnsi="Arial" w:cs="Arial"/>
                          <w:sz w:val="24"/>
                          <w:szCs w:val="24"/>
                        </w:rPr>
                        <w:t>in whatever they are doing.</w:t>
                      </w:r>
                    </w:p>
                    <w:p w14:paraId="5229B3C1" w14:textId="77777777" w:rsidR="00CB211F" w:rsidRPr="00CB211F" w:rsidRDefault="00CB211F" w:rsidP="00CB211F">
                      <w:pPr>
                        <w:rPr>
                          <w:rFonts w:ascii="Arial" w:hAnsi="Arial" w:cs="Arial"/>
                          <w:sz w:val="24"/>
                          <w:szCs w:val="24"/>
                        </w:rPr>
                      </w:pPr>
                      <w:r w:rsidRPr="00CB211F">
                        <w:rPr>
                          <w:rFonts w:ascii="Arial" w:hAnsi="Arial" w:cs="Arial"/>
                          <w:sz w:val="24"/>
                          <w:szCs w:val="24"/>
                        </w:rPr>
                        <w:tab/>
                      </w:r>
                    </w:p>
                    <w:p w14:paraId="24E1E3F5" w14:textId="77777777" w:rsidR="00CB211F" w:rsidRPr="00CB211F" w:rsidRDefault="00CB211F" w:rsidP="00CB211F">
                      <w:pPr>
                        <w:ind w:left="720" w:hanging="720"/>
                        <w:rPr>
                          <w:rFonts w:ascii="Arial" w:hAnsi="Arial" w:cs="Arial"/>
                          <w:sz w:val="24"/>
                          <w:szCs w:val="24"/>
                        </w:rPr>
                      </w:pPr>
                      <w:r w:rsidRPr="00CB211F">
                        <w:rPr>
                          <w:rFonts w:ascii="Arial" w:hAnsi="Arial" w:cs="Arial"/>
                          <w:sz w:val="24"/>
                          <w:szCs w:val="24"/>
                        </w:rPr>
                        <w:t>iii)</w:t>
                      </w:r>
                      <w:r w:rsidRPr="00CB211F">
                        <w:rPr>
                          <w:rFonts w:ascii="Arial" w:hAnsi="Arial" w:cs="Arial"/>
                          <w:sz w:val="24"/>
                          <w:szCs w:val="24"/>
                        </w:rPr>
                        <w:tab/>
                        <w:t>In the course of dealing with a parent, should you realise that the parent has been drinking then either of the following strategies might be tried:</w:t>
                      </w:r>
                    </w:p>
                    <w:p w14:paraId="08F2F69D" w14:textId="77777777" w:rsidR="00CB211F" w:rsidRPr="00CB211F" w:rsidRDefault="00CB211F" w:rsidP="00CB211F">
                      <w:pPr>
                        <w:rPr>
                          <w:rFonts w:ascii="Arial" w:hAnsi="Arial" w:cs="Arial"/>
                          <w:sz w:val="24"/>
                          <w:szCs w:val="24"/>
                        </w:rPr>
                      </w:pPr>
                    </w:p>
                    <w:p w14:paraId="6BEB98E2" w14:textId="77777777" w:rsidR="00CB211F" w:rsidRPr="00CB211F" w:rsidRDefault="00CB211F" w:rsidP="00CB211F">
                      <w:pPr>
                        <w:numPr>
                          <w:ilvl w:val="0"/>
                          <w:numId w:val="6"/>
                        </w:numPr>
                        <w:spacing w:after="0" w:line="240" w:lineRule="auto"/>
                        <w:rPr>
                          <w:rFonts w:ascii="Arial" w:hAnsi="Arial" w:cs="Arial"/>
                          <w:sz w:val="24"/>
                          <w:szCs w:val="24"/>
                        </w:rPr>
                      </w:pPr>
                      <w:r w:rsidRPr="00CB211F">
                        <w:rPr>
                          <w:rFonts w:ascii="Arial" w:hAnsi="Arial" w:cs="Arial"/>
                          <w:sz w:val="24"/>
                          <w:szCs w:val="24"/>
                        </w:rPr>
                        <w:t>Bring the interview to a close as quickly and politely as you can</w:t>
                      </w:r>
                    </w:p>
                    <w:p w14:paraId="48550A9D" w14:textId="77777777" w:rsidR="00CB211F" w:rsidRPr="00CB211F" w:rsidRDefault="00CB211F" w:rsidP="00CB211F">
                      <w:pPr>
                        <w:numPr>
                          <w:ilvl w:val="0"/>
                          <w:numId w:val="6"/>
                        </w:numPr>
                        <w:spacing w:after="0" w:line="240" w:lineRule="auto"/>
                        <w:rPr>
                          <w:rFonts w:ascii="Arial" w:hAnsi="Arial" w:cs="Arial"/>
                          <w:sz w:val="24"/>
                          <w:szCs w:val="24"/>
                        </w:rPr>
                      </w:pPr>
                      <w:r w:rsidRPr="00CB211F">
                        <w:rPr>
                          <w:rFonts w:ascii="Arial" w:hAnsi="Arial" w:cs="Arial"/>
                          <w:sz w:val="24"/>
                          <w:szCs w:val="24"/>
                        </w:rPr>
                        <w:t>Make a pretext of needing help/advice from HT, DHT or PT and include them in the interview</w:t>
                      </w:r>
                    </w:p>
                    <w:p w14:paraId="01851443" w14:textId="77777777" w:rsidR="00CB211F" w:rsidRDefault="00CB211F" w:rsidP="00CB211F">
                      <w:pPr>
                        <w:ind w:left="720"/>
                        <w:rPr>
                          <w:rFonts w:ascii="Arial" w:hAnsi="Arial" w:cs="Arial"/>
                          <w:sz w:val="24"/>
                          <w:szCs w:val="24"/>
                        </w:rPr>
                      </w:pPr>
                      <w:r w:rsidRPr="00CB211F">
                        <w:rPr>
                          <w:rFonts w:ascii="Arial" w:hAnsi="Arial" w:cs="Arial"/>
                          <w:sz w:val="24"/>
                          <w:szCs w:val="24"/>
                        </w:rPr>
                        <w:t>We cannot plan for every possible contingency, but as long as we are all aware and vigilant, and continue to support each other, hopefully we will be able to deal with any potentially threatening situation.</w:t>
                      </w:r>
                    </w:p>
                    <w:p w14:paraId="6966FF0B" w14:textId="77777777" w:rsidR="001C6327" w:rsidRDefault="001C6327" w:rsidP="001C6327">
                      <w:pPr>
                        <w:rPr>
                          <w:rFonts w:ascii="Arial" w:hAnsi="Arial" w:cs="Arial"/>
                          <w:sz w:val="24"/>
                          <w:szCs w:val="24"/>
                        </w:rPr>
                      </w:pPr>
                    </w:p>
                    <w:p w14:paraId="2F532563" w14:textId="77777777" w:rsidR="00D964BA" w:rsidRDefault="00D964BA" w:rsidP="001C6327">
                      <w:pPr>
                        <w:rPr>
                          <w:rFonts w:ascii="Arial" w:hAnsi="Arial" w:cs="Arial"/>
                          <w:sz w:val="24"/>
                          <w:szCs w:val="24"/>
                        </w:rPr>
                      </w:pPr>
                    </w:p>
                    <w:p w14:paraId="23CE047C" w14:textId="77777777" w:rsidR="00D964BA" w:rsidRDefault="00D964BA" w:rsidP="001C6327">
                      <w:pPr>
                        <w:rPr>
                          <w:rFonts w:ascii="Arial" w:hAnsi="Arial" w:cs="Arial"/>
                          <w:sz w:val="24"/>
                          <w:szCs w:val="24"/>
                        </w:rPr>
                      </w:pPr>
                    </w:p>
                    <w:p w14:paraId="0F325329" w14:textId="77777777" w:rsidR="00E57D6C" w:rsidRPr="00E57D6C" w:rsidRDefault="00E57D6C" w:rsidP="00E57D6C">
                      <w:pPr>
                        <w:rPr>
                          <w:rFonts w:ascii="Arial" w:hAnsi="Arial" w:cs="Arial"/>
                          <w:b/>
                          <w:sz w:val="24"/>
                          <w:szCs w:val="24"/>
                        </w:rPr>
                      </w:pPr>
                      <w:r w:rsidRPr="00E57D6C">
                        <w:rPr>
                          <w:rFonts w:ascii="Arial" w:hAnsi="Arial" w:cs="Arial"/>
                          <w:b/>
                          <w:sz w:val="24"/>
                          <w:szCs w:val="24"/>
                        </w:rPr>
                        <w:t xml:space="preserve">Updated and shared with all staff February 2026 by Nicola Ferguson </w:t>
                      </w:r>
                    </w:p>
                    <w:p w14:paraId="4C9E09F2" w14:textId="77777777" w:rsidR="001C6327" w:rsidRPr="00CB211F" w:rsidRDefault="001C6327" w:rsidP="001C6327">
                      <w:pPr>
                        <w:rPr>
                          <w:rFonts w:ascii="Arial" w:hAnsi="Arial" w:cs="Arial"/>
                          <w:sz w:val="24"/>
                          <w:szCs w:val="24"/>
                        </w:rPr>
                      </w:pPr>
                    </w:p>
                    <w:p w14:paraId="65F062FA" w14:textId="77777777" w:rsidR="00CB211F" w:rsidRPr="004A4F36" w:rsidRDefault="00CB211F">
                      <w:pPr>
                        <w:rPr>
                          <w:rFonts w:ascii="Century Gothic" w:hAnsi="Century Gothic"/>
                          <w:b/>
                          <w:color w:val="00B050"/>
                          <w:sz w:val="32"/>
                          <w:szCs w:val="32"/>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7E39D31" wp14:editId="12121148">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164CD115" w14:textId="77777777" w:rsidR="002A78C4" w:rsidRPr="00CB211F" w:rsidRDefault="00000000" w:rsidP="00D42995">
                            <w:pPr>
                              <w:ind w:left="360"/>
                              <w:jc w:val="center"/>
                              <w:rPr>
                                <w:rFonts w:ascii="Century Gothic" w:hAnsi="Century Gothic"/>
                                <w:b/>
                                <w:color w:val="00B050"/>
                                <w:sz w:val="32"/>
                                <w:szCs w:val="32"/>
                              </w:rPr>
                            </w:pPr>
                            <w:r>
                              <w:rPr>
                                <w:noProof/>
                                <w:lang w:eastAsia="en-GB"/>
                              </w:rPr>
                              <w:pict w14:anchorId="3ECDE666">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CB211F">
                              <w:rPr>
                                <w:rFonts w:ascii="Century Gothic" w:hAnsi="Century Gothic"/>
                                <w:b/>
                                <w:color w:val="00B050"/>
                                <w:sz w:val="32"/>
                                <w:szCs w:val="32"/>
                              </w:rPr>
                              <w:t xml:space="preserve">Woodlands </w:t>
                            </w:r>
                            <w:r w:rsidR="00D42995" w:rsidRPr="00CB211F">
                              <w:rPr>
                                <w:rFonts w:ascii="Century Gothic" w:hAnsi="Century Gothic"/>
                                <w:b/>
                                <w:color w:val="00B050"/>
                                <w:sz w:val="32"/>
                                <w:szCs w:val="32"/>
                              </w:rPr>
                              <w:t xml:space="preserve">Nursery Class – </w:t>
                            </w:r>
                            <w:r w:rsidR="00CB211F" w:rsidRPr="00CB211F">
                              <w:rPr>
                                <w:rFonts w:ascii="Century Gothic" w:hAnsi="Century Gothic"/>
                                <w:b/>
                                <w:color w:val="00B050"/>
                                <w:sz w:val="32"/>
                                <w:szCs w:val="32"/>
                              </w:rPr>
                              <w:t>DIFFICULT PARENTS</w:t>
                            </w:r>
                            <w:r w:rsidR="00D42995" w:rsidRPr="00CB211F">
                              <w:rPr>
                                <w:rFonts w:ascii="Century Gothic" w:hAnsi="Century Gothic"/>
                                <w:b/>
                                <w:color w:val="00B050"/>
                                <w:sz w:val="32"/>
                                <w:szCs w:val="32"/>
                              </w:rPr>
                              <w:t xml:space="preserve">       </w:t>
                            </w:r>
                            <w:r w:rsidR="00D42995" w:rsidRPr="00CB211F">
                              <w:rPr>
                                <w:noProof/>
                                <w:sz w:val="32"/>
                                <w:szCs w:val="32"/>
                                <w:lang w:eastAsia="en-GB"/>
                              </w:rPr>
                              <w:drawing>
                                <wp:inline distT="0" distB="0" distL="0" distR="0" wp14:anchorId="7C0CBDA1" wp14:editId="0FD3BCE2">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sidRPr="00CB211F">
                              <w:rPr>
                                <w:rFonts w:ascii="Century Gothic" w:hAnsi="Century Gothic"/>
                                <w:b/>
                                <w:color w:val="00B05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CB211F" w:rsidRDefault="00CB211F" w:rsidP="00D42995">
                      <w:pPr>
                        <w:ind w:left="360"/>
                        <w:jc w:val="center"/>
                        <w:rPr>
                          <w:rFonts w:ascii="Century Gothic" w:hAnsi="Century Gothic"/>
                          <w:b/>
                          <w:color w:val="00B050"/>
                          <w:sz w:val="32"/>
                          <w:szCs w:val="32"/>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CB211F">
                        <w:rPr>
                          <w:rFonts w:ascii="Century Gothic" w:hAnsi="Century Gothic"/>
                          <w:b/>
                          <w:color w:val="00B050"/>
                          <w:sz w:val="32"/>
                          <w:szCs w:val="32"/>
                        </w:rPr>
                        <w:t xml:space="preserve">Woodlands </w:t>
                      </w:r>
                      <w:r w:rsidR="00D42995" w:rsidRPr="00CB211F">
                        <w:rPr>
                          <w:rFonts w:ascii="Century Gothic" w:hAnsi="Century Gothic"/>
                          <w:b/>
                          <w:color w:val="00B050"/>
                          <w:sz w:val="32"/>
                          <w:szCs w:val="32"/>
                        </w:rPr>
                        <w:t xml:space="preserve">Nursery Class – </w:t>
                      </w:r>
                      <w:r w:rsidRPr="00CB211F">
                        <w:rPr>
                          <w:rFonts w:ascii="Century Gothic" w:hAnsi="Century Gothic"/>
                          <w:b/>
                          <w:color w:val="00B050"/>
                          <w:sz w:val="32"/>
                          <w:szCs w:val="32"/>
                        </w:rPr>
                        <w:t>DIFFICULT PARENTS</w:t>
                      </w:r>
                      <w:r w:rsidR="00D42995" w:rsidRPr="00CB211F">
                        <w:rPr>
                          <w:rFonts w:ascii="Century Gothic" w:hAnsi="Century Gothic"/>
                          <w:b/>
                          <w:color w:val="00B050"/>
                          <w:sz w:val="32"/>
                          <w:szCs w:val="32"/>
                        </w:rPr>
                        <w:t xml:space="preserve">       </w:t>
                      </w:r>
                      <w:r w:rsidR="00D42995" w:rsidRPr="00CB211F">
                        <w:rPr>
                          <w:noProof/>
                          <w:sz w:val="32"/>
                          <w:szCs w:val="32"/>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sidRPr="00CB211F">
                        <w:rPr>
                          <w:rFonts w:ascii="Century Gothic" w:hAnsi="Century Gothic"/>
                          <w:b/>
                          <w:color w:val="00B050"/>
                          <w:sz w:val="32"/>
                          <w:szCs w:val="32"/>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5A2DBEA3" wp14:editId="27F757FF">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0101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09C15E48"/>
    <w:multiLevelType w:val="hybridMultilevel"/>
    <w:tmpl w:val="C8BAFB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EE2798"/>
    <w:multiLevelType w:val="hybridMultilevel"/>
    <w:tmpl w:val="7AAEDF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F40039D"/>
    <w:multiLevelType w:val="hybridMultilevel"/>
    <w:tmpl w:val="AA08A45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706444101">
    <w:abstractNumId w:val="2"/>
  </w:num>
  <w:num w:numId="2" w16cid:durableId="250090167">
    <w:abstractNumId w:val="3"/>
  </w:num>
  <w:num w:numId="3" w16cid:durableId="1678195216">
    <w:abstractNumId w:val="4"/>
  </w:num>
  <w:num w:numId="4" w16cid:durableId="1146631325">
    <w:abstractNumId w:val="5"/>
  </w:num>
  <w:num w:numId="5" w16cid:durableId="9528517">
    <w:abstractNumId w:val="1"/>
  </w:num>
  <w:num w:numId="6" w16cid:durableId="126661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C6327"/>
    <w:rsid w:val="00247BAF"/>
    <w:rsid w:val="002A78C4"/>
    <w:rsid w:val="002F034A"/>
    <w:rsid w:val="003958FA"/>
    <w:rsid w:val="004A4F36"/>
    <w:rsid w:val="004A7C9A"/>
    <w:rsid w:val="0054581F"/>
    <w:rsid w:val="00595EBF"/>
    <w:rsid w:val="005B3CBD"/>
    <w:rsid w:val="0073159D"/>
    <w:rsid w:val="00846DA2"/>
    <w:rsid w:val="00916F95"/>
    <w:rsid w:val="009563F3"/>
    <w:rsid w:val="00AE1E52"/>
    <w:rsid w:val="00C6456D"/>
    <w:rsid w:val="00C80612"/>
    <w:rsid w:val="00CB211F"/>
    <w:rsid w:val="00CD0D25"/>
    <w:rsid w:val="00D42995"/>
    <w:rsid w:val="00D8206C"/>
    <w:rsid w:val="00D964BA"/>
    <w:rsid w:val="00DB12A3"/>
    <w:rsid w:val="00E57D6C"/>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DA8B"/>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275711">
      <w:bodyDiv w:val="1"/>
      <w:marLeft w:val="0"/>
      <w:marRight w:val="0"/>
      <w:marTop w:val="0"/>
      <w:marBottom w:val="0"/>
      <w:divBdr>
        <w:top w:val="none" w:sz="0" w:space="0" w:color="auto"/>
        <w:left w:val="none" w:sz="0" w:space="0" w:color="auto"/>
        <w:bottom w:val="none" w:sz="0" w:space="0" w:color="auto"/>
        <w:right w:val="none" w:sz="0" w:space="0" w:color="auto"/>
      </w:divBdr>
    </w:div>
    <w:div w:id="195998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Props1.xml><?xml version="1.0" encoding="utf-8"?>
<ds:datastoreItem xmlns:ds="http://schemas.openxmlformats.org/officeDocument/2006/customXml" ds:itemID="{C49C72EE-CEB8-4C1F-B3FA-02013E5B0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23698-14CE-4A7B-9AB1-DF3279C3E2B1}">
  <ds:schemaRefs>
    <ds:schemaRef ds:uri="http://schemas.microsoft.com/sharepoint/v3/contenttype/forms"/>
  </ds:schemaRefs>
</ds:datastoreItem>
</file>

<file path=customXml/itemProps3.xml><?xml version="1.0" encoding="utf-8"?>
<ds:datastoreItem xmlns:ds="http://schemas.openxmlformats.org/officeDocument/2006/customXml" ds:itemID="{53897F12-FABB-4B22-82BD-D36F4D6D7714}">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7</cp:revision>
  <cp:lastPrinted>2016-11-28T14:37:00Z</cp:lastPrinted>
  <dcterms:created xsi:type="dcterms:W3CDTF">2017-01-27T09:45:00Z</dcterms:created>
  <dcterms:modified xsi:type="dcterms:W3CDTF">2026-02-19T17:23:00Z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