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3675F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C18300" wp14:editId="1ECB73FD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3126A5" w14:textId="77777777" w:rsidR="002A78C4" w:rsidRDefault="002A78C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64A46227" w14:textId="77777777" w:rsidR="009E19B9" w:rsidRDefault="009E19B9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115666AF" w14:textId="77777777" w:rsidR="009E19B9" w:rsidRPr="009E19B9" w:rsidRDefault="009E19B9" w:rsidP="009E19B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E19B9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CHILD PROTECTION POLICY</w:t>
                            </w:r>
                          </w:p>
                          <w:p w14:paraId="3AAE0C5C" w14:textId="77777777" w:rsidR="009E19B9" w:rsidRPr="009E19B9" w:rsidRDefault="009E19B9" w:rsidP="009E19B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21CF585" w14:textId="77777777" w:rsidR="009E19B9" w:rsidRDefault="009E19B9" w:rsidP="009E19B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C03CFD2" w14:textId="77777777" w:rsidR="009E19B9" w:rsidRDefault="00D35565" w:rsidP="00D3556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All staff have a responsibility for child protection and training takes place annually</w:t>
                            </w:r>
                            <w:r w:rsidR="002649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on the first in set day in August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to ensure that all staff are aware of the procedures in place.</w:t>
                            </w:r>
                            <w:r w:rsidR="002649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Any new staff are given induction training which includes child protection.</w:t>
                            </w:r>
                          </w:p>
                          <w:p w14:paraId="6948A9B1" w14:textId="77777777" w:rsidR="00104D07" w:rsidRDefault="00104D07" w:rsidP="00D3556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3A2D5A0" w14:textId="77777777" w:rsidR="00104D07" w:rsidRDefault="00104D07" w:rsidP="00D3556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Head Teacher is the Child Protection Co-Ordinator for the school and all concerns must be reported to Nicola Ferguson. </w:t>
                            </w:r>
                            <w:r w:rsidR="002649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Head Teacher records concerns using pastoral notes on </w:t>
                            </w:r>
                            <w:proofErr w:type="spellStart"/>
                            <w:r w:rsidR="002649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Seemis</w:t>
                            </w:r>
                            <w:proofErr w:type="spellEnd"/>
                            <w:r w:rsidR="0026494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to ensure confidentiality and security.</w:t>
                            </w:r>
                          </w:p>
                          <w:p w14:paraId="1637B112" w14:textId="77777777" w:rsidR="00171A07" w:rsidRDefault="00171A07" w:rsidP="00D3556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8EA2B4D" w14:textId="1A6F9042" w:rsidR="00104D07" w:rsidRDefault="00171A07" w:rsidP="00D3556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="00E36A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further details please see Woodlands Primary School Safeguarding Policy.</w:t>
                            </w:r>
                          </w:p>
                          <w:p w14:paraId="17A2CA58" w14:textId="77777777" w:rsidR="0021350E" w:rsidRDefault="0021350E" w:rsidP="00D3556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A8BEA17" w14:textId="7E65DBA4" w:rsidR="00104D07" w:rsidRPr="009E19B9" w:rsidRDefault="00104D07" w:rsidP="00D3556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school and nursery class adhere to the North Lanarkshire Council Child Protection Policy - Revised Management Circular C5</w:t>
                            </w:r>
                            <w:r w:rsidR="00C2729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="00ED3A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All policies are available at mynl.co.uk</w:t>
                            </w:r>
                          </w:p>
                          <w:p w14:paraId="34A021EA" w14:textId="77777777" w:rsidR="009E19B9" w:rsidRPr="009E19B9" w:rsidRDefault="009E19B9" w:rsidP="009E19B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E41D244" w14:textId="77777777" w:rsidR="009E19B9" w:rsidRDefault="009E19B9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3E2C66C0" w14:textId="77777777" w:rsidR="00C27299" w:rsidRDefault="00C27299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486EAAE4" w14:textId="77777777" w:rsidR="00C27299" w:rsidRDefault="00C27299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589ED02F" w14:textId="77777777" w:rsidR="00C27299" w:rsidRDefault="00C27299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5FA56F5E" w14:textId="77777777" w:rsidR="00C27299" w:rsidRDefault="00C27299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68AE503F" w14:textId="77777777" w:rsidR="00C27299" w:rsidRDefault="00C27299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02497EB2" w14:textId="77777777" w:rsidR="00C27299" w:rsidRDefault="00C27299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588E252A" w14:textId="77777777" w:rsidR="00C27299" w:rsidRDefault="00C27299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3C7FFABA" w14:textId="2D439041" w:rsidR="00C27299" w:rsidRDefault="00C27299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7BE7CFC2" w14:textId="77777777" w:rsidR="00E94AB0" w:rsidRDefault="00E94AB0" w:rsidP="002D3976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696AE76" w14:textId="77777777" w:rsidR="00E94AB0" w:rsidRDefault="00E94AB0" w:rsidP="002D3976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4E5D5F4" w14:textId="6F77BD60" w:rsidR="002D3976" w:rsidRPr="002D3976" w:rsidRDefault="00E94AB0" w:rsidP="002D3976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Upd</w:t>
                            </w:r>
                            <w:r w:rsidR="002D3976" w:rsidRPr="002D397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ated and shared with all staff </w:t>
                            </w:r>
                            <w:r w:rsidR="00C52DB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February</w:t>
                            </w:r>
                            <w:r w:rsidR="002D3976" w:rsidRPr="002D397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2026 by Nicola Ferguson </w:t>
                            </w:r>
                          </w:p>
                          <w:p w14:paraId="465B5177" w14:textId="2DAF9606" w:rsidR="00C27299" w:rsidRDefault="00C27299" w:rsidP="00C272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1830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5C3126A5" w14:textId="77777777" w:rsidR="002A78C4" w:rsidRDefault="002A78C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64A46227" w14:textId="77777777" w:rsidR="009E19B9" w:rsidRDefault="009E19B9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115666AF" w14:textId="77777777" w:rsidR="009E19B9" w:rsidRPr="009E19B9" w:rsidRDefault="009E19B9" w:rsidP="009E19B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9E19B9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CHILD PROTECTION POLICY</w:t>
                      </w:r>
                    </w:p>
                    <w:p w14:paraId="3AAE0C5C" w14:textId="77777777" w:rsidR="009E19B9" w:rsidRPr="009E19B9" w:rsidRDefault="009E19B9" w:rsidP="009E19B9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</w:p>
                    <w:p w14:paraId="421CF585" w14:textId="77777777" w:rsidR="009E19B9" w:rsidRDefault="009E19B9" w:rsidP="009E19B9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</w:p>
                    <w:p w14:paraId="6C03CFD2" w14:textId="77777777" w:rsidR="009E19B9" w:rsidRDefault="00D35565" w:rsidP="00D3556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All staff have a responsibility for child protection and training takes place annually</w:t>
                      </w:r>
                      <w:r w:rsidR="0026494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on the first in set day in August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to ensure that all staff are aware of the procedures in place.</w:t>
                      </w:r>
                      <w:r w:rsidR="0026494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Any new staff are given induction training which includes child protection.</w:t>
                      </w:r>
                    </w:p>
                    <w:p w14:paraId="6948A9B1" w14:textId="77777777" w:rsidR="00104D07" w:rsidRDefault="00104D07" w:rsidP="00D3556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3A2D5A0" w14:textId="77777777" w:rsidR="00104D07" w:rsidRDefault="00104D07" w:rsidP="00D3556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Head Teacher is the Child Protection Co-Ordinator for the school and all concerns must be reported to Nicola Ferguson. </w:t>
                      </w:r>
                      <w:r w:rsidR="0026494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Head Teacher records concerns using pastoral notes on </w:t>
                      </w:r>
                      <w:proofErr w:type="spellStart"/>
                      <w:r w:rsidR="00264942">
                        <w:rPr>
                          <w:rFonts w:ascii="Arial" w:hAnsi="Arial" w:cs="Arial"/>
                          <w:sz w:val="24"/>
                          <w:szCs w:val="24"/>
                        </w:rPr>
                        <w:t>Seemis</w:t>
                      </w:r>
                      <w:proofErr w:type="spellEnd"/>
                      <w:r w:rsidR="0026494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to ensure confidentiality and security.</w:t>
                      </w:r>
                    </w:p>
                    <w:p w14:paraId="1637B112" w14:textId="77777777" w:rsidR="00171A07" w:rsidRDefault="00171A07" w:rsidP="00D3556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8EA2B4D" w14:textId="1A6F9042" w:rsidR="00104D07" w:rsidRDefault="00171A07" w:rsidP="00D3556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For </w:t>
                      </w:r>
                      <w:r w:rsidR="00E36A74">
                        <w:rPr>
                          <w:rFonts w:ascii="Arial" w:hAnsi="Arial" w:cs="Arial"/>
                          <w:sz w:val="24"/>
                          <w:szCs w:val="24"/>
                        </w:rPr>
                        <w:t>further details please see Woodlands Primary School Safeguarding Policy.</w:t>
                      </w:r>
                    </w:p>
                    <w:p w14:paraId="17A2CA58" w14:textId="77777777" w:rsidR="0021350E" w:rsidRDefault="0021350E" w:rsidP="00D3556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A8BEA17" w14:textId="7E65DBA4" w:rsidR="00104D07" w:rsidRPr="009E19B9" w:rsidRDefault="00104D07" w:rsidP="00D3556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The school and nursery class adhere to the North Lanarkshire Council Child Protection Policy - Revised Management Circular C5</w:t>
                      </w:r>
                      <w:r w:rsidR="00C27299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="00ED3A6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All policies are available at mynl.co.uk</w:t>
                      </w:r>
                    </w:p>
                    <w:p w14:paraId="34A021EA" w14:textId="77777777" w:rsidR="009E19B9" w:rsidRPr="009E19B9" w:rsidRDefault="009E19B9" w:rsidP="009E19B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E41D244" w14:textId="77777777" w:rsidR="009E19B9" w:rsidRDefault="009E19B9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3E2C66C0" w14:textId="77777777" w:rsidR="00C27299" w:rsidRDefault="00C27299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486EAAE4" w14:textId="77777777" w:rsidR="00C27299" w:rsidRDefault="00C27299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589ED02F" w14:textId="77777777" w:rsidR="00C27299" w:rsidRDefault="00C27299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5FA56F5E" w14:textId="77777777" w:rsidR="00C27299" w:rsidRDefault="00C27299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68AE503F" w14:textId="77777777" w:rsidR="00C27299" w:rsidRDefault="00C27299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02497EB2" w14:textId="77777777" w:rsidR="00C27299" w:rsidRDefault="00C27299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588E252A" w14:textId="77777777" w:rsidR="00C27299" w:rsidRDefault="00C27299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3C7FFABA" w14:textId="2D439041" w:rsidR="00C27299" w:rsidRDefault="00C27299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7BE7CFC2" w14:textId="77777777" w:rsidR="00E94AB0" w:rsidRDefault="00E94AB0" w:rsidP="002D3976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696AE76" w14:textId="77777777" w:rsidR="00E94AB0" w:rsidRDefault="00E94AB0" w:rsidP="002D3976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4E5D5F4" w14:textId="6F77BD60" w:rsidR="002D3976" w:rsidRPr="002D3976" w:rsidRDefault="00E94AB0" w:rsidP="002D3976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Upd</w:t>
                      </w:r>
                      <w:r w:rsidR="002D3976" w:rsidRPr="002D397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ated and shared with all staff </w:t>
                      </w:r>
                      <w:r w:rsidR="00C52DB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February</w:t>
                      </w:r>
                      <w:r w:rsidR="002D3976" w:rsidRPr="002D397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2026 by Nicola Ferguson </w:t>
                      </w:r>
                    </w:p>
                    <w:p w14:paraId="465B5177" w14:textId="2DAF9606" w:rsidR="00C27299" w:rsidRDefault="00C27299" w:rsidP="00C2729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D7458" wp14:editId="30D54017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7A4C03" w14:textId="77777777" w:rsidR="002A78C4" w:rsidRPr="00D42995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 w14:anchorId="03FE57B6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9E19B9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Woodlands </w:t>
                            </w:r>
                            <w:r w:rsidR="00D42995" w:rsidRPr="009E19B9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>Nursery Class –</w:t>
                            </w:r>
                            <w:r w:rsidR="009E19B9" w:rsidRPr="009E19B9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 CHILD PROTECTION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F7783CF" wp14:editId="370879DC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9E19B9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13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9E19B9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 xml:space="preserve">Woodlands </w:t>
                      </w:r>
                      <w:r w:rsidR="00D42995" w:rsidRPr="009E19B9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>Nursery Class –</w:t>
                      </w:r>
                      <w:r w:rsidRPr="009E19B9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 xml:space="preserve"> CHILD PROTECTION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0089065" wp14:editId="63982498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4C1830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04185021">
    <w:abstractNumId w:val="0"/>
  </w:num>
  <w:num w:numId="2" w16cid:durableId="930510412">
    <w:abstractNumId w:val="1"/>
  </w:num>
  <w:num w:numId="3" w16cid:durableId="527767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B51BA"/>
    <w:rsid w:val="000B5E51"/>
    <w:rsid w:val="00104D07"/>
    <w:rsid w:val="00171A07"/>
    <w:rsid w:val="0021350E"/>
    <w:rsid w:val="00247BAF"/>
    <w:rsid w:val="00264942"/>
    <w:rsid w:val="002A78C4"/>
    <w:rsid w:val="002D3976"/>
    <w:rsid w:val="002F034A"/>
    <w:rsid w:val="003958FA"/>
    <w:rsid w:val="004A4F36"/>
    <w:rsid w:val="0054581F"/>
    <w:rsid w:val="00595EBF"/>
    <w:rsid w:val="005B3CBD"/>
    <w:rsid w:val="0073159D"/>
    <w:rsid w:val="008C6AF2"/>
    <w:rsid w:val="00916F95"/>
    <w:rsid w:val="009563F3"/>
    <w:rsid w:val="009E19B9"/>
    <w:rsid w:val="00AE1E52"/>
    <w:rsid w:val="00C27299"/>
    <w:rsid w:val="00C52DB7"/>
    <w:rsid w:val="00C6456D"/>
    <w:rsid w:val="00C71691"/>
    <w:rsid w:val="00C80612"/>
    <w:rsid w:val="00C86EAB"/>
    <w:rsid w:val="00D35565"/>
    <w:rsid w:val="00D42995"/>
    <w:rsid w:val="00D8206C"/>
    <w:rsid w:val="00D83D03"/>
    <w:rsid w:val="00DB12A3"/>
    <w:rsid w:val="00E36A74"/>
    <w:rsid w:val="00E94AB0"/>
    <w:rsid w:val="00ED3A65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BB527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9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2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5B4360-0230-4240-802E-35F53E138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94F62C-0646-4F85-BD29-91A469AD90D7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customXml/itemProps3.xml><?xml version="1.0" encoding="utf-8"?>
<ds:datastoreItem xmlns:ds="http://schemas.openxmlformats.org/officeDocument/2006/customXml" ds:itemID="{26F9C5C0-934A-45D6-93AA-3C35339278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9</cp:revision>
  <cp:lastPrinted>2016-11-28T14:37:00Z</cp:lastPrinted>
  <dcterms:created xsi:type="dcterms:W3CDTF">2017-01-12T14:57:00Z</dcterms:created>
  <dcterms:modified xsi:type="dcterms:W3CDTF">2026-02-19T17:15:00Z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