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2B1B56" w14:textId="37C9467C" w:rsidR="00DB12A3" w:rsidRDefault="00CE6695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1D9D0D4" wp14:editId="44E22B46">
                <wp:simplePos x="0" y="0"/>
                <wp:positionH relativeFrom="column">
                  <wp:posOffset>334516</wp:posOffset>
                </wp:positionH>
                <wp:positionV relativeFrom="paragraph">
                  <wp:posOffset>4625055</wp:posOffset>
                </wp:positionV>
                <wp:extent cx="3352800" cy="5488373"/>
                <wp:effectExtent l="0" t="0" r="19050" b="1714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52800" cy="548837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B623E5B" w14:textId="1D206402" w:rsidR="00211967" w:rsidRDefault="005835C7" w:rsidP="005835C7">
                            <w:pPr>
                              <w:rPr>
                                <w:rFonts w:ascii="Century Gothic" w:hAnsi="Century Gothic"/>
                                <w:b/>
                                <w:color w:val="00B05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B050"/>
                                <w:sz w:val="28"/>
                                <w:szCs w:val="28"/>
                              </w:rPr>
                              <w:t>This policy a</w:t>
                            </w:r>
                            <w:r w:rsidRPr="005835C7">
                              <w:rPr>
                                <w:rFonts w:ascii="Century Gothic" w:hAnsi="Century Gothic"/>
                                <w:b/>
                                <w:color w:val="00B050"/>
                                <w:sz w:val="28"/>
                                <w:szCs w:val="28"/>
                              </w:rPr>
                              <w:t>pplies to all with access to personal/work phones on campus: staff, volunteers,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00B05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5835C7">
                              <w:rPr>
                                <w:rFonts w:ascii="Century Gothic" w:hAnsi="Century Gothic"/>
                                <w:b/>
                                <w:color w:val="00B050"/>
                                <w:sz w:val="28"/>
                                <w:szCs w:val="28"/>
                              </w:rPr>
                              <w:t>children, parents, carers, visitors, community users.</w:t>
                            </w:r>
                          </w:p>
                          <w:p w14:paraId="44280CEF" w14:textId="2BFA1713" w:rsidR="005835C7" w:rsidRDefault="005835C7" w:rsidP="005835C7">
                            <w:pPr>
                              <w:rPr>
                                <w:rFonts w:ascii="Century Gothic" w:hAnsi="Century Gothic"/>
                                <w:b/>
                                <w:color w:val="00B05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B050"/>
                                <w:sz w:val="28"/>
                                <w:szCs w:val="28"/>
                              </w:rPr>
                              <w:t xml:space="preserve">The policy </w:t>
                            </w:r>
                            <w:r w:rsidR="00CE6695">
                              <w:rPr>
                                <w:rFonts w:ascii="Century Gothic" w:hAnsi="Century Gothic"/>
                                <w:b/>
                                <w:color w:val="00B050"/>
                                <w:sz w:val="28"/>
                                <w:szCs w:val="28"/>
                              </w:rPr>
                              <w:t>states that:</w:t>
                            </w:r>
                          </w:p>
                          <w:p w14:paraId="242F4E10" w14:textId="77297F06" w:rsidR="005835C7" w:rsidRDefault="005835C7" w:rsidP="005835C7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Century Gothic" w:hAnsi="Century Gothic"/>
                                <w:b/>
                                <w:color w:val="00B050"/>
                                <w:sz w:val="28"/>
                                <w:szCs w:val="28"/>
                              </w:rPr>
                            </w:pPr>
                            <w:r w:rsidRPr="005835C7">
                              <w:rPr>
                                <w:rFonts w:ascii="Century Gothic" w:hAnsi="Century Gothic"/>
                                <w:b/>
                                <w:color w:val="00B050"/>
                                <w:sz w:val="28"/>
                                <w:szCs w:val="28"/>
                              </w:rPr>
                              <w:t>Misuse includes indecent images, exploitation and bullying.</w:t>
                            </w:r>
                          </w:p>
                          <w:p w14:paraId="728427B1" w14:textId="445402B5" w:rsidR="00CE6695" w:rsidRPr="005835C7" w:rsidRDefault="00CE6695" w:rsidP="005835C7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Century Gothic" w:hAnsi="Century Gothic"/>
                                <w:b/>
                                <w:color w:val="00B05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B050"/>
                                <w:sz w:val="28"/>
                                <w:szCs w:val="28"/>
                              </w:rPr>
                              <w:t>You cannot photograph or video someone without their consent.</w:t>
                            </w:r>
                          </w:p>
                          <w:p w14:paraId="45D286AA" w14:textId="001D87FB" w:rsidR="005835C7" w:rsidRPr="005835C7" w:rsidRDefault="005835C7" w:rsidP="005835C7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Century Gothic" w:hAnsi="Century Gothic"/>
                                <w:b/>
                                <w:color w:val="00B050"/>
                                <w:sz w:val="28"/>
                                <w:szCs w:val="28"/>
                              </w:rPr>
                            </w:pPr>
                            <w:r w:rsidRPr="005835C7">
                              <w:rPr>
                                <w:rFonts w:ascii="Century Gothic" w:hAnsi="Century Gothic"/>
                                <w:b/>
                                <w:color w:val="00B050"/>
                                <w:sz w:val="28"/>
                                <w:szCs w:val="28"/>
                              </w:rPr>
                              <w:t>Phones can distract from learning and intrude on privacy/confidentiality.</w:t>
                            </w:r>
                          </w:p>
                          <w:p w14:paraId="38851335" w14:textId="07F64BEE" w:rsidR="005835C7" w:rsidRPr="005835C7" w:rsidRDefault="005835C7" w:rsidP="005835C7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Century Gothic" w:hAnsi="Century Gothic"/>
                                <w:b/>
                                <w:color w:val="00B050"/>
                                <w:sz w:val="28"/>
                                <w:szCs w:val="28"/>
                              </w:rPr>
                            </w:pPr>
                            <w:r w:rsidRPr="005835C7">
                              <w:rPr>
                                <w:rFonts w:ascii="Century Gothic" w:hAnsi="Century Gothic"/>
                                <w:b/>
                                <w:color w:val="00B050"/>
                                <w:sz w:val="28"/>
                                <w:szCs w:val="28"/>
                              </w:rPr>
                              <w:t>Mobile free” areas include classrooms during teaching, changing areas, toilets.</w:t>
                            </w:r>
                          </w:p>
                          <w:p w14:paraId="2B418B8F" w14:textId="32427AE7" w:rsidR="005835C7" w:rsidRPr="005835C7" w:rsidRDefault="005835C7" w:rsidP="005835C7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Century Gothic" w:hAnsi="Century Gothic"/>
                                <w:b/>
                                <w:color w:val="00B050"/>
                                <w:sz w:val="28"/>
                                <w:szCs w:val="28"/>
                              </w:rPr>
                            </w:pPr>
                            <w:r w:rsidRPr="005835C7">
                              <w:rPr>
                                <w:rFonts w:ascii="Century Gothic" w:hAnsi="Century Gothic"/>
                                <w:b/>
                                <w:color w:val="00B050"/>
                                <w:sz w:val="28"/>
                                <w:szCs w:val="28"/>
                              </w:rPr>
                              <w:t>Zero tolerance for phones in vulnerable areas.</w:t>
                            </w:r>
                          </w:p>
                          <w:p w14:paraId="42FF0898" w14:textId="77777777" w:rsidR="005A0958" w:rsidRPr="004A4F36" w:rsidRDefault="005A0958">
                            <w:pPr>
                              <w:rPr>
                                <w:rFonts w:ascii="Century Gothic" w:hAnsi="Century Gothic"/>
                                <w:b/>
                                <w:color w:val="00B050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D9D0D4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26.35pt;margin-top:364.2pt;width:264pt;height:432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" fillcolor="white [3201]" strokeweight=".5pt">
                <v:textbox>
                  <w:txbxContent>
                    <w:p w14:paraId="3B623E5B" w14:textId="1D206402" w:rsidR="00211967" w:rsidRDefault="005835C7" w:rsidP="005835C7">
                      <w:pPr>
                        <w:rPr>
                          <w:rFonts w:ascii="Century Gothic" w:hAnsi="Century Gothic"/>
                          <w:b/>
                          <w:color w:val="00B050"/>
                          <w:sz w:val="28"/>
                          <w:szCs w:val="28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B050"/>
                          <w:sz w:val="28"/>
                          <w:szCs w:val="28"/>
                        </w:rPr>
                        <w:t>This policy a</w:t>
                      </w:r>
                      <w:r w:rsidRPr="005835C7">
                        <w:rPr>
                          <w:rFonts w:ascii="Century Gothic" w:hAnsi="Century Gothic"/>
                          <w:b/>
                          <w:color w:val="00B050"/>
                          <w:sz w:val="28"/>
                          <w:szCs w:val="28"/>
                        </w:rPr>
                        <w:t>pplies to all with access to personal/work phones on campus: staff, volunteers,</w:t>
                      </w:r>
                      <w:r>
                        <w:rPr>
                          <w:rFonts w:ascii="Century Gothic" w:hAnsi="Century Gothic"/>
                          <w:b/>
                          <w:color w:val="00B050"/>
                          <w:sz w:val="28"/>
                          <w:szCs w:val="28"/>
                        </w:rPr>
                        <w:t xml:space="preserve"> </w:t>
                      </w:r>
                      <w:r w:rsidRPr="005835C7">
                        <w:rPr>
                          <w:rFonts w:ascii="Century Gothic" w:hAnsi="Century Gothic"/>
                          <w:b/>
                          <w:color w:val="00B050"/>
                          <w:sz w:val="28"/>
                          <w:szCs w:val="28"/>
                        </w:rPr>
                        <w:t>children, parents, carers, visitors, community users.</w:t>
                      </w:r>
                    </w:p>
                    <w:p w14:paraId="44280CEF" w14:textId="2BFA1713" w:rsidR="005835C7" w:rsidRDefault="005835C7" w:rsidP="005835C7">
                      <w:pPr>
                        <w:rPr>
                          <w:rFonts w:ascii="Century Gothic" w:hAnsi="Century Gothic"/>
                          <w:b/>
                          <w:color w:val="00B050"/>
                          <w:sz w:val="28"/>
                          <w:szCs w:val="28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B050"/>
                          <w:sz w:val="28"/>
                          <w:szCs w:val="28"/>
                        </w:rPr>
                        <w:t xml:space="preserve">The policy </w:t>
                      </w:r>
                      <w:r w:rsidR="00CE6695">
                        <w:rPr>
                          <w:rFonts w:ascii="Century Gothic" w:hAnsi="Century Gothic"/>
                          <w:b/>
                          <w:color w:val="00B050"/>
                          <w:sz w:val="28"/>
                          <w:szCs w:val="28"/>
                        </w:rPr>
                        <w:t>states that:</w:t>
                      </w:r>
                    </w:p>
                    <w:p w14:paraId="242F4E10" w14:textId="77297F06" w:rsidR="005835C7" w:rsidRDefault="005835C7" w:rsidP="005835C7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Century Gothic" w:hAnsi="Century Gothic"/>
                          <w:b/>
                          <w:color w:val="00B050"/>
                          <w:sz w:val="28"/>
                          <w:szCs w:val="28"/>
                        </w:rPr>
                      </w:pPr>
                      <w:r w:rsidRPr="005835C7">
                        <w:rPr>
                          <w:rFonts w:ascii="Century Gothic" w:hAnsi="Century Gothic"/>
                          <w:b/>
                          <w:color w:val="00B050"/>
                          <w:sz w:val="28"/>
                          <w:szCs w:val="28"/>
                        </w:rPr>
                        <w:t>Misuse includes indecent images, exploitation and bullying.</w:t>
                      </w:r>
                    </w:p>
                    <w:p w14:paraId="728427B1" w14:textId="445402B5" w:rsidR="00CE6695" w:rsidRPr="005835C7" w:rsidRDefault="00CE6695" w:rsidP="005835C7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Century Gothic" w:hAnsi="Century Gothic"/>
                          <w:b/>
                          <w:color w:val="00B050"/>
                          <w:sz w:val="28"/>
                          <w:szCs w:val="28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B050"/>
                          <w:sz w:val="28"/>
                          <w:szCs w:val="28"/>
                        </w:rPr>
                        <w:t>You cannot photograph or video someone without their consent.</w:t>
                      </w:r>
                    </w:p>
                    <w:p w14:paraId="45D286AA" w14:textId="001D87FB" w:rsidR="005835C7" w:rsidRPr="005835C7" w:rsidRDefault="005835C7" w:rsidP="005835C7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Century Gothic" w:hAnsi="Century Gothic"/>
                          <w:b/>
                          <w:color w:val="00B050"/>
                          <w:sz w:val="28"/>
                          <w:szCs w:val="28"/>
                        </w:rPr>
                      </w:pPr>
                      <w:r w:rsidRPr="005835C7">
                        <w:rPr>
                          <w:rFonts w:ascii="Century Gothic" w:hAnsi="Century Gothic"/>
                          <w:b/>
                          <w:color w:val="00B050"/>
                          <w:sz w:val="28"/>
                          <w:szCs w:val="28"/>
                        </w:rPr>
                        <w:t>Phones can distract from learning and intrude on privacy/confidentiality.</w:t>
                      </w:r>
                    </w:p>
                    <w:p w14:paraId="38851335" w14:textId="07F64BEE" w:rsidR="005835C7" w:rsidRPr="005835C7" w:rsidRDefault="005835C7" w:rsidP="005835C7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Century Gothic" w:hAnsi="Century Gothic"/>
                          <w:b/>
                          <w:color w:val="00B050"/>
                          <w:sz w:val="28"/>
                          <w:szCs w:val="28"/>
                        </w:rPr>
                      </w:pPr>
                      <w:r w:rsidRPr="005835C7">
                        <w:rPr>
                          <w:rFonts w:ascii="Century Gothic" w:hAnsi="Century Gothic"/>
                          <w:b/>
                          <w:color w:val="00B050"/>
                          <w:sz w:val="28"/>
                          <w:szCs w:val="28"/>
                        </w:rPr>
                        <w:t>Mobile free” areas include classrooms during teaching, changing areas, toilets.</w:t>
                      </w:r>
                    </w:p>
                    <w:p w14:paraId="2B418B8F" w14:textId="32427AE7" w:rsidR="005835C7" w:rsidRPr="005835C7" w:rsidRDefault="005835C7" w:rsidP="005835C7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Century Gothic" w:hAnsi="Century Gothic"/>
                          <w:b/>
                          <w:color w:val="00B050"/>
                          <w:sz w:val="28"/>
                          <w:szCs w:val="28"/>
                        </w:rPr>
                      </w:pPr>
                      <w:r w:rsidRPr="005835C7">
                        <w:rPr>
                          <w:rFonts w:ascii="Century Gothic" w:hAnsi="Century Gothic"/>
                          <w:b/>
                          <w:color w:val="00B050"/>
                          <w:sz w:val="28"/>
                          <w:szCs w:val="28"/>
                        </w:rPr>
                        <w:t>Zero tolerance for phones in vulnerable areas.</w:t>
                      </w:r>
                    </w:p>
                    <w:p w14:paraId="42FF0898" w14:textId="77777777" w:rsidR="005A0958" w:rsidRPr="004A4F36" w:rsidRDefault="005A0958">
                      <w:pPr>
                        <w:rPr>
                          <w:rFonts w:ascii="Century Gothic" w:hAnsi="Century Gothic"/>
                          <w:b/>
                          <w:color w:val="00B050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093D4E3" wp14:editId="3179DFD1">
                <wp:simplePos x="0" y="0"/>
                <wp:positionH relativeFrom="column">
                  <wp:posOffset>3797349</wp:posOffset>
                </wp:positionH>
                <wp:positionV relativeFrom="paragraph">
                  <wp:posOffset>7780340</wp:posOffset>
                </wp:positionV>
                <wp:extent cx="3200400" cy="2336938"/>
                <wp:effectExtent l="0" t="0" r="19050" b="2540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0400" cy="233693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A994E8" w14:textId="77777777" w:rsidR="005835C7" w:rsidRDefault="005835C7" w:rsidP="005835C7">
                            <w:pPr>
                              <w:rPr>
                                <w:rFonts w:ascii="Century Gothic" w:hAnsi="Century Gothic"/>
                                <w:b/>
                                <w:color w:val="00B05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B050"/>
                                <w:sz w:val="32"/>
                                <w:szCs w:val="32"/>
                              </w:rPr>
                              <w:t>Code of Conduct</w:t>
                            </w:r>
                          </w:p>
                          <w:p w14:paraId="312D1191" w14:textId="69C24CEA" w:rsidR="005835C7" w:rsidRPr="005835C7" w:rsidRDefault="005835C7" w:rsidP="005835C7">
                            <w:pPr>
                              <w:rPr>
                                <w:rFonts w:ascii="Century Gothic" w:hAnsi="Century Gothic"/>
                                <w:b/>
                                <w:color w:val="00B050"/>
                                <w:sz w:val="28"/>
                                <w:szCs w:val="28"/>
                              </w:rPr>
                            </w:pPr>
                            <w:r w:rsidRPr="005835C7">
                              <w:rPr>
                                <w:rFonts w:ascii="Century Gothic" w:hAnsi="Century Gothic"/>
                                <w:b/>
                                <w:color w:val="00B050"/>
                                <w:sz w:val="28"/>
                                <w:szCs w:val="28"/>
                              </w:rPr>
                              <w:t>Staff understand what constitutes misuse, are vigilant, minimise risk, maintain   professional boundaries, regulate behaviour, and report concerns promptly.</w:t>
                            </w:r>
                          </w:p>
                          <w:p w14:paraId="0E4BCD3A" w14:textId="08630773" w:rsidR="0073159D" w:rsidRPr="005835C7" w:rsidRDefault="005835C7" w:rsidP="005835C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5835C7">
                              <w:rPr>
                                <w:rFonts w:ascii="Century Gothic" w:hAnsi="Century Gothic"/>
                                <w:b/>
                                <w:color w:val="00B050"/>
                                <w:sz w:val="28"/>
                                <w:szCs w:val="28"/>
                              </w:rPr>
                              <w:t>Trust agreement in place for carrying/using phones.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93D4E3" id="Text Box 12" o:spid="_x0000_s1027" type="#_x0000_t202" style="position:absolute;margin-left:299pt;margin-top:612.65pt;width:252pt;height:18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" fillcolor="white [3201]" strokeweight=".5pt">
                <v:textbox>
                  <w:txbxContent>
                    <w:p w14:paraId="29A994E8" w14:textId="77777777" w:rsidR="005835C7" w:rsidRDefault="005835C7" w:rsidP="005835C7">
                      <w:pPr>
                        <w:rPr>
                          <w:rFonts w:ascii="Century Gothic" w:hAnsi="Century Gothic"/>
                          <w:b/>
                          <w:color w:val="00B050"/>
                          <w:sz w:val="32"/>
                          <w:szCs w:val="32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B050"/>
                          <w:sz w:val="32"/>
                          <w:szCs w:val="32"/>
                        </w:rPr>
                        <w:t>Code of Conduct</w:t>
                      </w:r>
                    </w:p>
                    <w:p w14:paraId="312D1191" w14:textId="69C24CEA" w:rsidR="005835C7" w:rsidRPr="005835C7" w:rsidRDefault="005835C7" w:rsidP="005835C7">
                      <w:pPr>
                        <w:rPr>
                          <w:rFonts w:ascii="Century Gothic" w:hAnsi="Century Gothic"/>
                          <w:b/>
                          <w:color w:val="00B050"/>
                          <w:sz w:val="28"/>
                          <w:szCs w:val="28"/>
                        </w:rPr>
                      </w:pPr>
                      <w:r w:rsidRPr="005835C7">
                        <w:rPr>
                          <w:rFonts w:ascii="Century Gothic" w:hAnsi="Century Gothic"/>
                          <w:b/>
                          <w:color w:val="00B050"/>
                          <w:sz w:val="28"/>
                          <w:szCs w:val="28"/>
                        </w:rPr>
                        <w:t>Staff understand what constitutes misuse, are vigilant, minimise risk, maintain</w:t>
                      </w:r>
                      <w:r w:rsidRPr="005835C7">
                        <w:rPr>
                          <w:rFonts w:ascii="Century Gothic" w:hAnsi="Century Gothic"/>
                          <w:b/>
                          <w:color w:val="00B050"/>
                          <w:sz w:val="28"/>
                          <w:szCs w:val="28"/>
                        </w:rPr>
                        <w:t xml:space="preserve"> </w:t>
                      </w:r>
                      <w:r w:rsidRPr="005835C7">
                        <w:rPr>
                          <w:rFonts w:ascii="Century Gothic" w:hAnsi="Century Gothic"/>
                          <w:b/>
                          <w:color w:val="00B050"/>
                          <w:sz w:val="28"/>
                          <w:szCs w:val="28"/>
                        </w:rPr>
                        <w:t xml:space="preserve">  professional boundaries, regulate behaviour, and report concerns promptly.</w:t>
                      </w:r>
                    </w:p>
                    <w:p w14:paraId="0E4BCD3A" w14:textId="08630773" w:rsidR="0073159D" w:rsidRPr="005835C7" w:rsidRDefault="005835C7" w:rsidP="005835C7">
                      <w:pPr>
                        <w:rPr>
                          <w:sz w:val="28"/>
                          <w:szCs w:val="28"/>
                        </w:rPr>
                      </w:pPr>
                      <w:r w:rsidRPr="005835C7">
                        <w:rPr>
                          <w:rFonts w:ascii="Century Gothic" w:hAnsi="Century Gothic"/>
                          <w:b/>
                          <w:color w:val="00B050"/>
                          <w:sz w:val="28"/>
                          <w:szCs w:val="28"/>
                        </w:rPr>
                        <w:t>Trust agreement in place for carrying/using phones.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DC47CA5" wp14:editId="2804742D">
                <wp:simplePos x="0" y="0"/>
                <wp:positionH relativeFrom="column">
                  <wp:posOffset>3805684</wp:posOffset>
                </wp:positionH>
                <wp:positionV relativeFrom="paragraph">
                  <wp:posOffset>2041654</wp:posOffset>
                </wp:positionV>
                <wp:extent cx="3171825" cy="5575177"/>
                <wp:effectExtent l="0" t="0" r="28575" b="2603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1825" cy="557517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6F00BE9" w14:textId="34E54C4C" w:rsidR="002A78C4" w:rsidRDefault="005835C7">
                            <w:pPr>
                              <w:rPr>
                                <w:rFonts w:ascii="Century Gothic" w:hAnsi="Century Gothic"/>
                                <w:b/>
                                <w:color w:val="00B05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B050"/>
                                <w:sz w:val="32"/>
                                <w:szCs w:val="32"/>
                              </w:rPr>
                              <w:t>Procedures for Personal Mobiles</w:t>
                            </w:r>
                            <w:r w:rsidR="005A0958">
                              <w:rPr>
                                <w:rFonts w:ascii="Century Gothic" w:hAnsi="Century Gothic"/>
                                <w:b/>
                                <w:color w:val="00B050"/>
                                <w:sz w:val="32"/>
                                <w:szCs w:val="32"/>
                              </w:rPr>
                              <w:t>:</w:t>
                            </w:r>
                          </w:p>
                          <w:p w14:paraId="57F52DFB" w14:textId="398365EE" w:rsidR="005835C7" w:rsidRPr="005835C7" w:rsidRDefault="005835C7" w:rsidP="005835C7">
                            <w:pPr>
                              <w:rPr>
                                <w:rFonts w:ascii="Century Gothic" w:hAnsi="Century Gothic"/>
                                <w:b/>
                                <w:color w:val="00B050"/>
                                <w:sz w:val="28"/>
                                <w:szCs w:val="28"/>
                              </w:rPr>
                            </w:pPr>
                            <w:r w:rsidRPr="005835C7">
                              <w:rPr>
                                <w:rFonts w:ascii="Century Gothic" w:hAnsi="Century Gothic"/>
                                <w:b/>
                                <w:color w:val="00B050"/>
                                <w:sz w:val="28"/>
                                <w:szCs w:val="28"/>
                              </w:rPr>
                              <w:t>Staff may carry phones but personal use is limited to breaks. Must be off during work time.</w:t>
                            </w:r>
                          </w:p>
                          <w:p w14:paraId="73F1D02B" w14:textId="3555143D" w:rsidR="005835C7" w:rsidRPr="005835C7" w:rsidRDefault="005835C7" w:rsidP="005835C7">
                            <w:pPr>
                              <w:rPr>
                                <w:rFonts w:ascii="Century Gothic" w:hAnsi="Century Gothic"/>
                                <w:b/>
                                <w:color w:val="00B050"/>
                                <w:sz w:val="28"/>
                                <w:szCs w:val="28"/>
                              </w:rPr>
                            </w:pPr>
                            <w:r w:rsidRPr="005835C7">
                              <w:rPr>
                                <w:rFonts w:ascii="Century Gothic" w:hAnsi="Century Gothic"/>
                                <w:b/>
                                <w:color w:val="00B050"/>
                                <w:sz w:val="28"/>
                                <w:szCs w:val="28"/>
                              </w:rPr>
                              <w:t>Staff cannot use phones for images or contacting pupils/families.</w:t>
                            </w:r>
                          </w:p>
                          <w:p w14:paraId="473DE657" w14:textId="637D0FB3" w:rsidR="005835C7" w:rsidRDefault="005835C7" w:rsidP="005835C7">
                            <w:pPr>
                              <w:rPr>
                                <w:rFonts w:ascii="Century Gothic" w:hAnsi="Century Gothic"/>
                                <w:b/>
                                <w:color w:val="00B050"/>
                                <w:sz w:val="28"/>
                                <w:szCs w:val="28"/>
                              </w:rPr>
                            </w:pPr>
                            <w:r w:rsidRPr="005835C7">
                              <w:rPr>
                                <w:rFonts w:ascii="Century Gothic" w:hAnsi="Century Gothic"/>
                                <w:b/>
                                <w:color w:val="00B050"/>
                                <w:sz w:val="28"/>
                                <w:szCs w:val="28"/>
                              </w:rPr>
                              <w:t>Pupils may bring phones but</w:t>
                            </w:r>
                            <w:r w:rsidR="00CE6695">
                              <w:rPr>
                                <w:rFonts w:ascii="Century Gothic" w:hAnsi="Century Gothic"/>
                                <w:b/>
                                <w:color w:val="00B050"/>
                                <w:sz w:val="28"/>
                                <w:szCs w:val="28"/>
                              </w:rPr>
                              <w:t xml:space="preserve"> these must be put in their bags as soon as the enter school grounds</w:t>
                            </w:r>
                            <w:r w:rsidRPr="005835C7">
                              <w:rPr>
                                <w:rFonts w:ascii="Century Gothic" w:hAnsi="Century Gothic"/>
                                <w:b/>
                                <w:color w:val="00B050"/>
                                <w:sz w:val="28"/>
                                <w:szCs w:val="28"/>
                              </w:rPr>
                              <w:t xml:space="preserve">. Phones </w:t>
                            </w:r>
                            <w:r w:rsidR="00CE6695">
                              <w:rPr>
                                <w:rFonts w:ascii="Century Gothic" w:hAnsi="Century Gothic"/>
                                <w:b/>
                                <w:color w:val="00B050"/>
                                <w:sz w:val="28"/>
                                <w:szCs w:val="28"/>
                              </w:rPr>
                              <w:t xml:space="preserve">can be </w:t>
                            </w:r>
                            <w:r w:rsidRPr="005835C7">
                              <w:rPr>
                                <w:rFonts w:ascii="Century Gothic" w:hAnsi="Century Gothic"/>
                                <w:b/>
                                <w:color w:val="00B050"/>
                                <w:sz w:val="28"/>
                                <w:szCs w:val="28"/>
                              </w:rPr>
                              <w:t>stored in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00B05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5835C7">
                              <w:rPr>
                                <w:rFonts w:ascii="Century Gothic" w:hAnsi="Century Gothic"/>
                                <w:b/>
                                <w:color w:val="00B050"/>
                                <w:sz w:val="28"/>
                                <w:szCs w:val="28"/>
                              </w:rPr>
                              <w:t>teacher’s desk until end of day</w:t>
                            </w:r>
                            <w:r w:rsidR="00CE6695">
                              <w:rPr>
                                <w:rFonts w:ascii="Century Gothic" w:hAnsi="Century Gothic"/>
                                <w:b/>
                                <w:color w:val="00B050"/>
                                <w:sz w:val="28"/>
                                <w:szCs w:val="28"/>
                              </w:rPr>
                              <w:t xml:space="preserve"> or in the school office</w:t>
                            </w:r>
                            <w:r w:rsidRPr="005835C7">
                              <w:rPr>
                                <w:rFonts w:ascii="Century Gothic" w:hAnsi="Century Gothic"/>
                                <w:b/>
                                <w:color w:val="00B050"/>
                                <w:sz w:val="28"/>
                                <w:szCs w:val="28"/>
                              </w:rPr>
                              <w:t xml:space="preserve">. </w:t>
                            </w:r>
                          </w:p>
                          <w:p w14:paraId="144C235E" w14:textId="32C19355" w:rsidR="005835C7" w:rsidRPr="005835C7" w:rsidRDefault="005835C7" w:rsidP="005835C7">
                            <w:pPr>
                              <w:rPr>
                                <w:rFonts w:ascii="Century Gothic" w:hAnsi="Century Gothic"/>
                                <w:b/>
                                <w:color w:val="00B050"/>
                                <w:sz w:val="28"/>
                                <w:szCs w:val="28"/>
                              </w:rPr>
                            </w:pPr>
                            <w:r w:rsidRPr="005835C7">
                              <w:rPr>
                                <w:rFonts w:ascii="Century Gothic" w:hAnsi="Century Gothic"/>
                                <w:b/>
                                <w:color w:val="00B050"/>
                                <w:sz w:val="28"/>
                                <w:szCs w:val="28"/>
                              </w:rPr>
                              <w:t>No liability for loss/damage.</w:t>
                            </w:r>
                          </w:p>
                          <w:p w14:paraId="0CEBDD59" w14:textId="77777777" w:rsidR="005835C7" w:rsidRDefault="005835C7" w:rsidP="005835C7">
                            <w:pPr>
                              <w:rPr>
                                <w:rFonts w:ascii="Century Gothic" w:hAnsi="Century Gothic"/>
                                <w:b/>
                                <w:color w:val="00B050"/>
                                <w:sz w:val="28"/>
                                <w:szCs w:val="28"/>
                              </w:rPr>
                            </w:pPr>
                            <w:r w:rsidRPr="005835C7">
                              <w:rPr>
                                <w:rFonts w:ascii="Century Gothic" w:hAnsi="Century Gothic"/>
                                <w:b/>
                                <w:color w:val="00B050"/>
                                <w:sz w:val="28"/>
                                <w:szCs w:val="28"/>
                              </w:rPr>
                              <w:t>Parents, visitors and contractors must not use phones in mobile-free areas.</w:t>
                            </w:r>
                          </w:p>
                          <w:p w14:paraId="3B86D5CF" w14:textId="3B212990" w:rsidR="00D2428C" w:rsidRPr="005835C7" w:rsidRDefault="005835C7" w:rsidP="005835C7">
                            <w:pPr>
                              <w:rPr>
                                <w:rFonts w:ascii="Century Gothic" w:hAnsi="Century Gothic"/>
                                <w:b/>
                                <w:color w:val="00B050"/>
                                <w:sz w:val="28"/>
                                <w:szCs w:val="28"/>
                              </w:rPr>
                            </w:pPr>
                            <w:r w:rsidRPr="005835C7">
                              <w:rPr>
                                <w:rFonts w:ascii="Century Gothic" w:hAnsi="Century Gothic"/>
                                <w:b/>
                                <w:color w:val="00B050"/>
                                <w:sz w:val="28"/>
                                <w:szCs w:val="28"/>
                              </w:rPr>
                              <w:t>No individual may take images or recordings on personal phones.</w:t>
                            </w:r>
                          </w:p>
                          <w:p w14:paraId="3EC53865" w14:textId="77777777" w:rsidR="005A0958" w:rsidRPr="005B3CBD" w:rsidRDefault="005A0958">
                            <w:pPr>
                              <w:rPr>
                                <w:rFonts w:ascii="Century Gothic" w:hAnsi="Century Gothic"/>
                                <w:b/>
                                <w:color w:val="00B050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C47CA5" id="Text Box 8" o:spid="_x0000_s1028" type="#_x0000_t202" style="position:absolute;margin-left:299.65pt;margin-top:160.75pt;width:249.75pt;height:43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" fillcolor="white [3201]" strokeweight=".5pt">
                <v:textbox>
                  <w:txbxContent>
                    <w:p w14:paraId="76F00BE9" w14:textId="34E54C4C" w:rsidR="002A78C4" w:rsidRDefault="005835C7">
                      <w:pPr>
                        <w:rPr>
                          <w:rFonts w:ascii="Century Gothic" w:hAnsi="Century Gothic"/>
                          <w:b/>
                          <w:color w:val="00B050"/>
                          <w:sz w:val="32"/>
                          <w:szCs w:val="32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B050"/>
                          <w:sz w:val="32"/>
                          <w:szCs w:val="32"/>
                        </w:rPr>
                        <w:t>Procedures for Personal Mobiles</w:t>
                      </w:r>
                      <w:r w:rsidR="005A0958">
                        <w:rPr>
                          <w:rFonts w:ascii="Century Gothic" w:hAnsi="Century Gothic"/>
                          <w:b/>
                          <w:color w:val="00B050"/>
                          <w:sz w:val="32"/>
                          <w:szCs w:val="32"/>
                        </w:rPr>
                        <w:t>:</w:t>
                      </w:r>
                    </w:p>
                    <w:p w14:paraId="57F52DFB" w14:textId="398365EE" w:rsidR="005835C7" w:rsidRPr="005835C7" w:rsidRDefault="005835C7" w:rsidP="005835C7">
                      <w:pPr>
                        <w:rPr>
                          <w:rFonts w:ascii="Century Gothic" w:hAnsi="Century Gothic"/>
                          <w:b/>
                          <w:color w:val="00B050"/>
                          <w:sz w:val="28"/>
                          <w:szCs w:val="28"/>
                        </w:rPr>
                      </w:pPr>
                      <w:r w:rsidRPr="005835C7">
                        <w:rPr>
                          <w:rFonts w:ascii="Century Gothic" w:hAnsi="Century Gothic"/>
                          <w:b/>
                          <w:color w:val="00B050"/>
                          <w:sz w:val="28"/>
                          <w:szCs w:val="28"/>
                        </w:rPr>
                        <w:t xml:space="preserve">Staff may carry </w:t>
                      </w:r>
                      <w:proofErr w:type="gramStart"/>
                      <w:r w:rsidRPr="005835C7">
                        <w:rPr>
                          <w:rFonts w:ascii="Century Gothic" w:hAnsi="Century Gothic"/>
                          <w:b/>
                          <w:color w:val="00B050"/>
                          <w:sz w:val="28"/>
                          <w:szCs w:val="28"/>
                        </w:rPr>
                        <w:t>phones</w:t>
                      </w:r>
                      <w:proofErr w:type="gramEnd"/>
                      <w:r w:rsidRPr="005835C7">
                        <w:rPr>
                          <w:rFonts w:ascii="Century Gothic" w:hAnsi="Century Gothic"/>
                          <w:b/>
                          <w:color w:val="00B050"/>
                          <w:sz w:val="28"/>
                          <w:szCs w:val="28"/>
                        </w:rPr>
                        <w:t xml:space="preserve"> but personal use is limited to breaks. Must be off during work time.</w:t>
                      </w:r>
                    </w:p>
                    <w:p w14:paraId="73F1D02B" w14:textId="3555143D" w:rsidR="005835C7" w:rsidRPr="005835C7" w:rsidRDefault="005835C7" w:rsidP="005835C7">
                      <w:pPr>
                        <w:rPr>
                          <w:rFonts w:ascii="Century Gothic" w:hAnsi="Century Gothic"/>
                          <w:b/>
                          <w:color w:val="00B050"/>
                          <w:sz w:val="28"/>
                          <w:szCs w:val="28"/>
                        </w:rPr>
                      </w:pPr>
                      <w:r w:rsidRPr="005835C7">
                        <w:rPr>
                          <w:rFonts w:ascii="Century Gothic" w:hAnsi="Century Gothic"/>
                          <w:b/>
                          <w:color w:val="00B050"/>
                          <w:sz w:val="28"/>
                          <w:szCs w:val="28"/>
                        </w:rPr>
                        <w:t>Staff cannot use phones for images or contacting pupils/families.</w:t>
                      </w:r>
                    </w:p>
                    <w:p w14:paraId="473DE657" w14:textId="637D0FB3" w:rsidR="005835C7" w:rsidRDefault="005835C7" w:rsidP="005835C7">
                      <w:pPr>
                        <w:rPr>
                          <w:rFonts w:ascii="Century Gothic" w:hAnsi="Century Gothic"/>
                          <w:b/>
                          <w:color w:val="00B050"/>
                          <w:sz w:val="28"/>
                          <w:szCs w:val="28"/>
                        </w:rPr>
                      </w:pPr>
                      <w:r w:rsidRPr="005835C7">
                        <w:rPr>
                          <w:rFonts w:ascii="Century Gothic" w:hAnsi="Century Gothic"/>
                          <w:b/>
                          <w:color w:val="00B050"/>
                          <w:sz w:val="28"/>
                          <w:szCs w:val="28"/>
                        </w:rPr>
                        <w:t xml:space="preserve">Pupils may bring </w:t>
                      </w:r>
                      <w:proofErr w:type="gramStart"/>
                      <w:r w:rsidRPr="005835C7">
                        <w:rPr>
                          <w:rFonts w:ascii="Century Gothic" w:hAnsi="Century Gothic"/>
                          <w:b/>
                          <w:color w:val="00B050"/>
                          <w:sz w:val="28"/>
                          <w:szCs w:val="28"/>
                        </w:rPr>
                        <w:t>phones</w:t>
                      </w:r>
                      <w:proofErr w:type="gramEnd"/>
                      <w:r w:rsidRPr="005835C7">
                        <w:rPr>
                          <w:rFonts w:ascii="Century Gothic" w:hAnsi="Century Gothic"/>
                          <w:b/>
                          <w:color w:val="00B050"/>
                          <w:sz w:val="28"/>
                          <w:szCs w:val="28"/>
                        </w:rPr>
                        <w:t xml:space="preserve"> but</w:t>
                      </w:r>
                      <w:r w:rsidR="00CE6695">
                        <w:rPr>
                          <w:rFonts w:ascii="Century Gothic" w:hAnsi="Century Gothic"/>
                          <w:b/>
                          <w:color w:val="00B050"/>
                          <w:sz w:val="28"/>
                          <w:szCs w:val="28"/>
                        </w:rPr>
                        <w:t xml:space="preserve"> these must be put in their bags as soon as </w:t>
                      </w:r>
                      <w:proofErr w:type="spellStart"/>
                      <w:r w:rsidR="00CE6695">
                        <w:rPr>
                          <w:rFonts w:ascii="Century Gothic" w:hAnsi="Century Gothic"/>
                          <w:b/>
                          <w:color w:val="00B050"/>
                          <w:sz w:val="28"/>
                          <w:szCs w:val="28"/>
                        </w:rPr>
                        <w:t>the</w:t>
                      </w:r>
                      <w:proofErr w:type="spellEnd"/>
                      <w:r w:rsidR="00CE6695">
                        <w:rPr>
                          <w:rFonts w:ascii="Century Gothic" w:hAnsi="Century Gothic"/>
                          <w:b/>
                          <w:color w:val="00B050"/>
                          <w:sz w:val="28"/>
                          <w:szCs w:val="28"/>
                        </w:rPr>
                        <w:t xml:space="preserve"> enter school grounds</w:t>
                      </w:r>
                      <w:r w:rsidRPr="005835C7">
                        <w:rPr>
                          <w:rFonts w:ascii="Century Gothic" w:hAnsi="Century Gothic"/>
                          <w:b/>
                          <w:color w:val="00B050"/>
                          <w:sz w:val="28"/>
                          <w:szCs w:val="28"/>
                        </w:rPr>
                        <w:t xml:space="preserve">. Phones </w:t>
                      </w:r>
                      <w:r w:rsidR="00CE6695">
                        <w:rPr>
                          <w:rFonts w:ascii="Century Gothic" w:hAnsi="Century Gothic"/>
                          <w:b/>
                          <w:color w:val="00B050"/>
                          <w:sz w:val="28"/>
                          <w:szCs w:val="28"/>
                        </w:rPr>
                        <w:t xml:space="preserve">can be </w:t>
                      </w:r>
                      <w:r w:rsidRPr="005835C7">
                        <w:rPr>
                          <w:rFonts w:ascii="Century Gothic" w:hAnsi="Century Gothic"/>
                          <w:b/>
                          <w:color w:val="00B050"/>
                          <w:sz w:val="28"/>
                          <w:szCs w:val="28"/>
                        </w:rPr>
                        <w:t>stored in</w:t>
                      </w:r>
                      <w:r>
                        <w:rPr>
                          <w:rFonts w:ascii="Century Gothic" w:hAnsi="Century Gothic"/>
                          <w:b/>
                          <w:color w:val="00B050"/>
                          <w:sz w:val="28"/>
                          <w:szCs w:val="28"/>
                        </w:rPr>
                        <w:t xml:space="preserve"> </w:t>
                      </w:r>
                      <w:r w:rsidRPr="005835C7">
                        <w:rPr>
                          <w:rFonts w:ascii="Century Gothic" w:hAnsi="Century Gothic"/>
                          <w:b/>
                          <w:color w:val="00B050"/>
                          <w:sz w:val="28"/>
                          <w:szCs w:val="28"/>
                        </w:rPr>
                        <w:t>teacher’s desk until end of day</w:t>
                      </w:r>
                      <w:r w:rsidR="00CE6695">
                        <w:rPr>
                          <w:rFonts w:ascii="Century Gothic" w:hAnsi="Century Gothic"/>
                          <w:b/>
                          <w:color w:val="00B050"/>
                          <w:sz w:val="28"/>
                          <w:szCs w:val="28"/>
                        </w:rPr>
                        <w:t xml:space="preserve"> or in the school office</w:t>
                      </w:r>
                      <w:r w:rsidRPr="005835C7">
                        <w:rPr>
                          <w:rFonts w:ascii="Century Gothic" w:hAnsi="Century Gothic"/>
                          <w:b/>
                          <w:color w:val="00B050"/>
                          <w:sz w:val="28"/>
                          <w:szCs w:val="28"/>
                        </w:rPr>
                        <w:t xml:space="preserve">. </w:t>
                      </w:r>
                    </w:p>
                    <w:p w14:paraId="144C235E" w14:textId="32C19355" w:rsidR="005835C7" w:rsidRPr="005835C7" w:rsidRDefault="005835C7" w:rsidP="005835C7">
                      <w:pPr>
                        <w:rPr>
                          <w:rFonts w:ascii="Century Gothic" w:hAnsi="Century Gothic"/>
                          <w:b/>
                          <w:color w:val="00B050"/>
                          <w:sz w:val="28"/>
                          <w:szCs w:val="28"/>
                        </w:rPr>
                      </w:pPr>
                      <w:r w:rsidRPr="005835C7">
                        <w:rPr>
                          <w:rFonts w:ascii="Century Gothic" w:hAnsi="Century Gothic"/>
                          <w:b/>
                          <w:color w:val="00B050"/>
                          <w:sz w:val="28"/>
                          <w:szCs w:val="28"/>
                        </w:rPr>
                        <w:t>No liability for loss/damage.</w:t>
                      </w:r>
                    </w:p>
                    <w:p w14:paraId="0CEBDD59" w14:textId="77777777" w:rsidR="005835C7" w:rsidRDefault="005835C7" w:rsidP="005835C7">
                      <w:pPr>
                        <w:rPr>
                          <w:rFonts w:ascii="Century Gothic" w:hAnsi="Century Gothic"/>
                          <w:b/>
                          <w:color w:val="00B050"/>
                          <w:sz w:val="28"/>
                          <w:szCs w:val="28"/>
                        </w:rPr>
                      </w:pPr>
                      <w:r w:rsidRPr="005835C7">
                        <w:rPr>
                          <w:rFonts w:ascii="Century Gothic" w:hAnsi="Century Gothic"/>
                          <w:b/>
                          <w:color w:val="00B050"/>
                          <w:sz w:val="28"/>
                          <w:szCs w:val="28"/>
                        </w:rPr>
                        <w:t>Parents, visitors and contractors must not use phones in mobile-free areas.</w:t>
                      </w:r>
                    </w:p>
                    <w:p w14:paraId="3B86D5CF" w14:textId="3B212990" w:rsidR="00D2428C" w:rsidRPr="005835C7" w:rsidRDefault="005835C7" w:rsidP="005835C7">
                      <w:pPr>
                        <w:rPr>
                          <w:rFonts w:ascii="Century Gothic" w:hAnsi="Century Gothic"/>
                          <w:b/>
                          <w:color w:val="00B050"/>
                          <w:sz w:val="28"/>
                          <w:szCs w:val="28"/>
                        </w:rPr>
                      </w:pPr>
                      <w:r w:rsidRPr="005835C7">
                        <w:rPr>
                          <w:rFonts w:ascii="Century Gothic" w:hAnsi="Century Gothic"/>
                          <w:b/>
                          <w:color w:val="00B050"/>
                          <w:sz w:val="28"/>
                          <w:szCs w:val="28"/>
                        </w:rPr>
                        <w:t>No individual may take images or recordings on personal phones.</w:t>
                      </w:r>
                    </w:p>
                    <w:p w14:paraId="3EC53865" w14:textId="77777777" w:rsidR="005A0958" w:rsidRPr="005B3CBD" w:rsidRDefault="005A0958">
                      <w:pPr>
                        <w:rPr>
                          <w:rFonts w:ascii="Century Gothic" w:hAnsi="Century Gothic"/>
                          <w:b/>
                          <w:color w:val="00B050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55EF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A9E2E61" wp14:editId="5420C593">
                <wp:simplePos x="0" y="0"/>
                <wp:positionH relativeFrom="column">
                  <wp:posOffset>317500</wp:posOffset>
                </wp:positionH>
                <wp:positionV relativeFrom="paragraph">
                  <wp:posOffset>716280</wp:posOffset>
                </wp:positionV>
                <wp:extent cx="3381375" cy="3810000"/>
                <wp:effectExtent l="0" t="0" r="28575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1375" cy="381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1B40C16" w14:textId="77777777" w:rsidR="002A78C4" w:rsidRDefault="002A78C4">
                            <w:pPr>
                              <w:rPr>
                                <w:rFonts w:ascii="Century Gothic" w:hAnsi="Century Gothic"/>
                                <w:b/>
                                <w:color w:val="00B050"/>
                                <w:sz w:val="32"/>
                                <w:szCs w:val="32"/>
                              </w:rPr>
                            </w:pPr>
                            <w:r w:rsidRPr="004A4F36">
                              <w:rPr>
                                <w:rFonts w:ascii="Century Gothic" w:hAnsi="Century Gothic"/>
                                <w:b/>
                                <w:color w:val="00B050"/>
                                <w:sz w:val="32"/>
                                <w:szCs w:val="32"/>
                              </w:rPr>
                              <w:t>Key Message</w:t>
                            </w:r>
                          </w:p>
                          <w:p w14:paraId="65F31F6B" w14:textId="50934F22" w:rsidR="005835C7" w:rsidRPr="005835C7" w:rsidRDefault="005835C7" w:rsidP="005835C7">
                            <w:pPr>
                              <w:rPr>
                                <w:rFonts w:ascii="Century Gothic" w:hAnsi="Century Gothic"/>
                                <w:b/>
                                <w:color w:val="00B050"/>
                                <w:sz w:val="24"/>
                                <w:szCs w:val="24"/>
                              </w:rPr>
                            </w:pPr>
                            <w:r w:rsidRPr="005835C7">
                              <w:rPr>
                                <w:rFonts w:ascii="Century Gothic" w:hAnsi="Century Gothic"/>
                                <w:b/>
                                <w:color w:val="00B050"/>
                                <w:sz w:val="24"/>
                                <w:szCs w:val="24"/>
                              </w:rPr>
                              <w:t>Children's education should develop each child's personality, talents and abilities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00B05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835C7">
                              <w:rPr>
                                <w:rFonts w:ascii="Century Gothic" w:hAnsi="Century Gothic"/>
                                <w:b/>
                                <w:color w:val="00B050"/>
                                <w:sz w:val="24"/>
                                <w:szCs w:val="24"/>
                              </w:rPr>
                              <w:t>to the fullest [Article 29 UNCRC]. Protecting children from violence, neglect,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00B05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835C7">
                              <w:rPr>
                                <w:rFonts w:ascii="Century Gothic" w:hAnsi="Century Gothic"/>
                                <w:b/>
                                <w:color w:val="00B050"/>
                                <w:sz w:val="24"/>
                                <w:szCs w:val="24"/>
                              </w:rPr>
                              <w:t>abuse and bad treatment [Article 19 UNCRC].</w:t>
                            </w:r>
                          </w:p>
                          <w:p w14:paraId="61CF0A27" w14:textId="0AC7C5CA" w:rsidR="00C6575A" w:rsidRDefault="005835C7" w:rsidP="005835C7">
                            <w:pPr>
                              <w:rPr>
                                <w:rFonts w:ascii="Century Gothic" w:hAnsi="Century Gothic"/>
                                <w:b/>
                                <w:color w:val="00B050"/>
                                <w:sz w:val="24"/>
                                <w:szCs w:val="24"/>
                              </w:rPr>
                            </w:pPr>
                            <w:r w:rsidRPr="005835C7">
                              <w:rPr>
                                <w:rFonts w:ascii="Century Gothic" w:hAnsi="Century Gothic"/>
                                <w:b/>
                                <w:color w:val="00B050"/>
                                <w:sz w:val="24"/>
                                <w:szCs w:val="24"/>
                              </w:rPr>
                              <w:t xml:space="preserve">We respect children, want to keep them safe, help them progress, and teach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00B05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835C7">
                              <w:rPr>
                                <w:rFonts w:ascii="Century Gothic" w:hAnsi="Century Gothic"/>
                                <w:b/>
                                <w:color w:val="00B050"/>
                                <w:sz w:val="24"/>
                                <w:szCs w:val="24"/>
                              </w:rPr>
                              <w:t>them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00B05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835C7">
                              <w:rPr>
                                <w:rFonts w:ascii="Century Gothic" w:hAnsi="Century Gothic"/>
                                <w:b/>
                                <w:color w:val="00B050"/>
                                <w:sz w:val="24"/>
                                <w:szCs w:val="24"/>
                              </w:rPr>
                              <w:t>to recognise risks and protect themselves [Article 6 UNCRC].</w:t>
                            </w:r>
                          </w:p>
                          <w:p w14:paraId="46ED853A" w14:textId="629B4313" w:rsidR="005835C7" w:rsidRPr="00C6575A" w:rsidRDefault="005835C7" w:rsidP="005835C7">
                            <w:pPr>
                              <w:rPr>
                                <w:rFonts w:ascii="Century Gothic" w:hAnsi="Century Gothic"/>
                                <w:b/>
                                <w:color w:val="00B05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B050"/>
                                <w:sz w:val="24"/>
                                <w:szCs w:val="24"/>
                              </w:rPr>
                              <w:t>We aim t</w:t>
                            </w:r>
                            <w:r w:rsidRPr="005835C7">
                              <w:rPr>
                                <w:rFonts w:ascii="Century Gothic" w:hAnsi="Century Gothic"/>
                                <w:b/>
                                <w:color w:val="00B050"/>
                                <w:sz w:val="24"/>
                                <w:szCs w:val="24"/>
                              </w:rPr>
                              <w:t>o promote safe and appropriate practice through acceptable use guidelines,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00B05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835C7">
                              <w:rPr>
                                <w:rFonts w:ascii="Century Gothic" w:hAnsi="Century Gothic"/>
                                <w:b/>
                                <w:color w:val="00B050"/>
                                <w:sz w:val="24"/>
                                <w:szCs w:val="24"/>
                              </w:rPr>
                              <w:t>balancing protection against misuse with recognition that phones are useful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00B05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835C7">
                              <w:rPr>
                                <w:rFonts w:ascii="Century Gothic" w:hAnsi="Century Gothic"/>
                                <w:b/>
                                <w:color w:val="00B050"/>
                                <w:sz w:val="24"/>
                                <w:szCs w:val="24"/>
                              </w:rPr>
                              <w:t>communication tools that can contribute to safeguarding.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9E2E61" id="Text Box 3" o:spid="_x0000_s1029" type="#_x0000_t202" style="position:absolute;margin-left:25pt;margin-top:56.4pt;width:266.25pt;height:30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" fillcolor="white [3201]" strokeweight=".5pt">
                <v:textbox>
                  <w:txbxContent>
                    <w:p w14:paraId="01B40C16" w14:textId="77777777" w:rsidR="002A78C4" w:rsidRDefault="002A78C4">
                      <w:pPr>
                        <w:rPr>
                          <w:rFonts w:ascii="Century Gothic" w:hAnsi="Century Gothic"/>
                          <w:b/>
                          <w:color w:val="00B050"/>
                          <w:sz w:val="32"/>
                          <w:szCs w:val="32"/>
                        </w:rPr>
                      </w:pPr>
                      <w:r w:rsidRPr="004A4F36">
                        <w:rPr>
                          <w:rFonts w:ascii="Century Gothic" w:hAnsi="Century Gothic"/>
                          <w:b/>
                          <w:color w:val="00B050"/>
                          <w:sz w:val="32"/>
                          <w:szCs w:val="32"/>
                        </w:rPr>
                        <w:t>Key Message</w:t>
                      </w:r>
                    </w:p>
                    <w:p w14:paraId="65F31F6B" w14:textId="50934F22" w:rsidR="005835C7" w:rsidRPr="005835C7" w:rsidRDefault="005835C7" w:rsidP="005835C7">
                      <w:pPr>
                        <w:rPr>
                          <w:rFonts w:ascii="Century Gothic" w:hAnsi="Century Gothic"/>
                          <w:b/>
                          <w:color w:val="00B050"/>
                          <w:sz w:val="24"/>
                          <w:szCs w:val="24"/>
                        </w:rPr>
                      </w:pPr>
                      <w:r w:rsidRPr="005835C7">
                        <w:rPr>
                          <w:rFonts w:ascii="Century Gothic" w:hAnsi="Century Gothic"/>
                          <w:b/>
                          <w:color w:val="00B050"/>
                          <w:sz w:val="24"/>
                          <w:szCs w:val="24"/>
                        </w:rPr>
                        <w:t>Children's education should develop each child's personality, talents and abilities</w:t>
                      </w:r>
                      <w:r>
                        <w:rPr>
                          <w:rFonts w:ascii="Century Gothic" w:hAnsi="Century Gothic"/>
                          <w:b/>
                          <w:color w:val="00B050"/>
                          <w:sz w:val="24"/>
                          <w:szCs w:val="24"/>
                        </w:rPr>
                        <w:t xml:space="preserve"> </w:t>
                      </w:r>
                      <w:r w:rsidRPr="005835C7">
                        <w:rPr>
                          <w:rFonts w:ascii="Century Gothic" w:hAnsi="Century Gothic"/>
                          <w:b/>
                          <w:color w:val="00B050"/>
                          <w:sz w:val="24"/>
                          <w:szCs w:val="24"/>
                        </w:rPr>
                        <w:t>to the fullest [Article 29 UNCRC]. Protecting children from violence, neglect,</w:t>
                      </w:r>
                      <w:r>
                        <w:rPr>
                          <w:rFonts w:ascii="Century Gothic" w:hAnsi="Century Gothic"/>
                          <w:b/>
                          <w:color w:val="00B050"/>
                          <w:sz w:val="24"/>
                          <w:szCs w:val="24"/>
                        </w:rPr>
                        <w:t xml:space="preserve"> </w:t>
                      </w:r>
                      <w:r w:rsidRPr="005835C7">
                        <w:rPr>
                          <w:rFonts w:ascii="Century Gothic" w:hAnsi="Century Gothic"/>
                          <w:b/>
                          <w:color w:val="00B050"/>
                          <w:sz w:val="24"/>
                          <w:szCs w:val="24"/>
                        </w:rPr>
                        <w:t>abuse and bad treatment [Article 19 UNCRC].</w:t>
                      </w:r>
                    </w:p>
                    <w:p w14:paraId="61CF0A27" w14:textId="0AC7C5CA" w:rsidR="00C6575A" w:rsidRDefault="005835C7" w:rsidP="005835C7">
                      <w:pPr>
                        <w:rPr>
                          <w:rFonts w:ascii="Century Gothic" w:hAnsi="Century Gothic"/>
                          <w:b/>
                          <w:color w:val="00B050"/>
                          <w:sz w:val="24"/>
                          <w:szCs w:val="24"/>
                        </w:rPr>
                      </w:pPr>
                      <w:r w:rsidRPr="005835C7">
                        <w:rPr>
                          <w:rFonts w:ascii="Century Gothic" w:hAnsi="Century Gothic"/>
                          <w:b/>
                          <w:color w:val="00B050"/>
                          <w:sz w:val="24"/>
                          <w:szCs w:val="24"/>
                        </w:rPr>
                        <w:t xml:space="preserve">We respect children, want to keep them safe, help them progress, and </w:t>
                      </w:r>
                      <w:proofErr w:type="gramStart"/>
                      <w:r w:rsidRPr="005835C7">
                        <w:rPr>
                          <w:rFonts w:ascii="Century Gothic" w:hAnsi="Century Gothic"/>
                          <w:b/>
                          <w:color w:val="00B050"/>
                          <w:sz w:val="24"/>
                          <w:szCs w:val="24"/>
                        </w:rPr>
                        <w:t xml:space="preserve">teach </w:t>
                      </w:r>
                      <w:r>
                        <w:rPr>
                          <w:rFonts w:ascii="Century Gothic" w:hAnsi="Century Gothic"/>
                          <w:b/>
                          <w:color w:val="00B050"/>
                          <w:sz w:val="24"/>
                          <w:szCs w:val="24"/>
                        </w:rPr>
                        <w:t xml:space="preserve"> </w:t>
                      </w:r>
                      <w:r w:rsidRPr="005835C7">
                        <w:rPr>
                          <w:rFonts w:ascii="Century Gothic" w:hAnsi="Century Gothic"/>
                          <w:b/>
                          <w:color w:val="00B050"/>
                          <w:sz w:val="24"/>
                          <w:szCs w:val="24"/>
                        </w:rPr>
                        <w:t>them</w:t>
                      </w:r>
                      <w:proofErr w:type="gramEnd"/>
                      <w:r>
                        <w:rPr>
                          <w:rFonts w:ascii="Century Gothic" w:hAnsi="Century Gothic"/>
                          <w:b/>
                          <w:color w:val="00B050"/>
                          <w:sz w:val="24"/>
                          <w:szCs w:val="24"/>
                        </w:rPr>
                        <w:t xml:space="preserve"> </w:t>
                      </w:r>
                      <w:r w:rsidRPr="005835C7">
                        <w:rPr>
                          <w:rFonts w:ascii="Century Gothic" w:hAnsi="Century Gothic"/>
                          <w:b/>
                          <w:color w:val="00B050"/>
                          <w:sz w:val="24"/>
                          <w:szCs w:val="24"/>
                        </w:rPr>
                        <w:t>to recognise risks and protect themselves [Article 6 UNCRC].</w:t>
                      </w:r>
                    </w:p>
                    <w:p w14:paraId="46ED853A" w14:textId="629B4313" w:rsidR="005835C7" w:rsidRPr="00C6575A" w:rsidRDefault="005835C7" w:rsidP="005835C7">
                      <w:pPr>
                        <w:rPr>
                          <w:rFonts w:ascii="Century Gothic" w:hAnsi="Century Gothic"/>
                          <w:b/>
                          <w:color w:val="00B050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B050"/>
                          <w:sz w:val="24"/>
                          <w:szCs w:val="24"/>
                        </w:rPr>
                        <w:t>We aim t</w:t>
                      </w:r>
                      <w:r w:rsidRPr="005835C7">
                        <w:rPr>
                          <w:rFonts w:ascii="Century Gothic" w:hAnsi="Century Gothic"/>
                          <w:b/>
                          <w:color w:val="00B050"/>
                          <w:sz w:val="24"/>
                          <w:szCs w:val="24"/>
                        </w:rPr>
                        <w:t>o promote safe and appropriate practice through acceptable use guidelines,</w:t>
                      </w:r>
                      <w:r>
                        <w:rPr>
                          <w:rFonts w:ascii="Century Gothic" w:hAnsi="Century Gothic"/>
                          <w:b/>
                          <w:color w:val="00B050"/>
                          <w:sz w:val="24"/>
                          <w:szCs w:val="24"/>
                        </w:rPr>
                        <w:t xml:space="preserve"> </w:t>
                      </w:r>
                      <w:r w:rsidRPr="005835C7">
                        <w:rPr>
                          <w:rFonts w:ascii="Century Gothic" w:hAnsi="Century Gothic"/>
                          <w:b/>
                          <w:color w:val="00B050"/>
                          <w:sz w:val="24"/>
                          <w:szCs w:val="24"/>
                        </w:rPr>
                        <w:t>balancing protection against misuse with recognition that phones are useful</w:t>
                      </w:r>
                      <w:r>
                        <w:rPr>
                          <w:rFonts w:ascii="Century Gothic" w:hAnsi="Century Gothic"/>
                          <w:b/>
                          <w:color w:val="00B050"/>
                          <w:sz w:val="24"/>
                          <w:szCs w:val="24"/>
                        </w:rPr>
                        <w:t xml:space="preserve"> </w:t>
                      </w:r>
                      <w:r w:rsidRPr="005835C7">
                        <w:rPr>
                          <w:rFonts w:ascii="Century Gothic" w:hAnsi="Century Gothic"/>
                          <w:b/>
                          <w:color w:val="00B050"/>
                          <w:sz w:val="24"/>
                          <w:szCs w:val="24"/>
                        </w:rPr>
                        <w:t>communication tools that can contribute to safeguarding.</w:t>
                      </w:r>
                    </w:p>
                  </w:txbxContent>
                </v:textbox>
              </v:shape>
            </w:pict>
          </mc:Fallback>
        </mc:AlternateContent>
      </w:r>
      <w:r w:rsidR="00916F9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64AB47" wp14:editId="5D1A5A67">
                <wp:simplePos x="0" y="0"/>
                <wp:positionH relativeFrom="column">
                  <wp:posOffset>288597</wp:posOffset>
                </wp:positionH>
                <wp:positionV relativeFrom="paragraph">
                  <wp:posOffset>195711</wp:posOffset>
                </wp:positionV>
                <wp:extent cx="6637282" cy="419100"/>
                <wp:effectExtent l="0" t="0" r="11430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37282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4302684" w14:textId="32FB4244" w:rsidR="002A78C4" w:rsidRPr="002A78C4" w:rsidRDefault="0054581F" w:rsidP="00C80612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olor w:val="00B050"/>
                                <w:sz w:val="3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B050"/>
                                <w:sz w:val="36"/>
                              </w:rPr>
                              <w:t>Woodlands Primary School –</w:t>
                            </w:r>
                            <w:r w:rsidR="005A0958">
                              <w:rPr>
                                <w:rFonts w:ascii="Century Gothic" w:hAnsi="Century Gothic"/>
                                <w:b/>
                                <w:color w:val="00B050"/>
                                <w:sz w:val="36"/>
                              </w:rPr>
                              <w:t xml:space="preserve"> </w:t>
                            </w:r>
                            <w:r w:rsidR="005835C7">
                              <w:rPr>
                                <w:rFonts w:ascii="Century Gothic" w:hAnsi="Century Gothic"/>
                                <w:b/>
                                <w:color w:val="00B050"/>
                                <w:sz w:val="36"/>
                              </w:rPr>
                              <w:t>Mobile Phone Policy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64AB47" id="Text Box 2" o:spid="_x0000_s1030" type="#_x0000_t202" style="position:absolute;margin-left:22.7pt;margin-top:15.4pt;width:522.6pt;height:3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" fillcolor="white [3201]" strokeweight=".5pt">
                <v:textbox>
                  <w:txbxContent>
                    <w:p w14:paraId="44302684" w14:textId="32FB4244" w:rsidR="002A78C4" w:rsidRPr="002A78C4" w:rsidRDefault="0054581F" w:rsidP="00C80612">
                      <w:pPr>
                        <w:jc w:val="center"/>
                        <w:rPr>
                          <w:rFonts w:ascii="Century Gothic" w:hAnsi="Century Gothic"/>
                          <w:b/>
                          <w:color w:val="00B050"/>
                          <w:sz w:val="36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B050"/>
                          <w:sz w:val="36"/>
                        </w:rPr>
                        <w:t>Woodlands Primary School –</w:t>
                      </w:r>
                      <w:r w:rsidR="005A0958">
                        <w:rPr>
                          <w:rFonts w:ascii="Century Gothic" w:hAnsi="Century Gothic"/>
                          <w:b/>
                          <w:color w:val="00B050"/>
                          <w:sz w:val="36"/>
                        </w:rPr>
                        <w:t xml:space="preserve"> </w:t>
                      </w:r>
                      <w:r w:rsidR="005835C7">
                        <w:rPr>
                          <w:rFonts w:ascii="Century Gothic" w:hAnsi="Century Gothic"/>
                          <w:b/>
                          <w:color w:val="00B050"/>
                          <w:sz w:val="36"/>
                        </w:rPr>
                        <w:t>Mobile Phone Policy</w:t>
                      </w:r>
                    </w:p>
                  </w:txbxContent>
                </v:textbox>
              </v:shape>
            </w:pict>
          </mc:Fallback>
        </mc:AlternateContent>
      </w:r>
      <w:r w:rsidR="0073159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F7E6C17" wp14:editId="6D63FEA9">
                <wp:simplePos x="0" y="0"/>
                <wp:positionH relativeFrom="margin">
                  <wp:posOffset>5522748</wp:posOffset>
                </wp:positionH>
                <wp:positionV relativeFrom="paragraph">
                  <wp:posOffset>715974</wp:posOffset>
                </wp:positionV>
                <wp:extent cx="1434662" cy="1236126"/>
                <wp:effectExtent l="0" t="0" r="13335" b="2159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4662" cy="123612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267DFB5" w14:textId="77777777" w:rsidR="002A78C4" w:rsidRDefault="002A78C4" w:rsidP="00916F95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303793A2" wp14:editId="5F277029">
                                  <wp:extent cx="1245808" cy="1055984"/>
                                  <wp:effectExtent l="0" t="0" r="0" b="0"/>
                                  <wp:docPr id="13" name="Picture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3" name="Picture 12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66966" cy="115868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7E6C17" id="Text Box 9" o:spid="_x0000_s1031" type="#_x0000_t202" style="position:absolute;margin-left:434.85pt;margin-top:56.4pt;width:112.95pt;height:97.3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" fillcolor="white [3201]" strokeweight=".5pt">
                <v:textbox>
                  <w:txbxContent>
                    <w:p w14:paraId="5267DFB5" w14:textId="77777777" w:rsidR="002A78C4" w:rsidRDefault="002A78C4" w:rsidP="00916F95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303793A2" wp14:editId="5F277029">
                            <wp:extent cx="1245808" cy="1055984"/>
                            <wp:effectExtent l="0" t="0" r="0" b="0"/>
                            <wp:docPr id="13" name="Picture 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3" name="Picture 12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66966" cy="115868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3159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1745ED2" wp14:editId="786684CA">
                <wp:simplePos x="0" y="0"/>
                <wp:positionH relativeFrom="column">
                  <wp:posOffset>3867369</wp:posOffset>
                </wp:positionH>
                <wp:positionV relativeFrom="paragraph">
                  <wp:posOffset>715973</wp:posOffset>
                </wp:positionV>
                <wp:extent cx="1529255" cy="1236761"/>
                <wp:effectExtent l="0" t="0" r="13970" b="20955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9255" cy="123676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CA39A4" w14:textId="5A2E3863" w:rsidR="0073159D" w:rsidRDefault="00C6575A" w:rsidP="00916F95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3A360A0D" wp14:editId="28BAB52F">
                                  <wp:extent cx="1124585" cy="1104900"/>
                                  <wp:effectExtent l="0" t="0" r="0" b="0"/>
                                  <wp:docPr id="10" name="Picture 10" descr="C:\Users\sofasloth138\AppData\Local\Microsoft\Windows\INetCacheContent.Word\Rights-Respecting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C:\Users\sofasloth138\AppData\Local\Microsoft\Windows\INetCacheContent.Word\Rights-Respecting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41984" cy="112199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745ED2" id="Text Box 15" o:spid="_x0000_s1032" type="#_x0000_t202" style="position:absolute;margin-left:304.5pt;margin-top:56.4pt;width:120.4pt;height:97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" fillcolor="white [3201]" strokeweight=".5pt">
                <v:textbox>
                  <w:txbxContent>
                    <w:p w14:paraId="2CCA39A4" w14:textId="5A2E3863" w:rsidR="0073159D" w:rsidRDefault="00C6575A" w:rsidP="00916F95">
                      <w:pPr>
                        <w:jc w:val="center"/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3A360A0D" wp14:editId="28BAB52F">
                            <wp:extent cx="1124585" cy="1104900"/>
                            <wp:effectExtent l="0" t="0" r="0" b="0"/>
                            <wp:docPr id="10" name="Picture 10" descr="C:\Users\sofasloth138\AppData\Local\Microsoft\Windows\INetCacheContent.Word\Rights-Respecting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C:\Users\sofasloth138\AppData\Local\Microsoft\Windows\INetCacheContent.Word\Rights-Respecting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41984" cy="112199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73159D"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100125CF" wp14:editId="6B08B0E9">
            <wp:simplePos x="0" y="0"/>
            <wp:positionH relativeFrom="page">
              <wp:align>left</wp:align>
            </wp:positionH>
            <wp:positionV relativeFrom="paragraph">
              <wp:posOffset>0</wp:posOffset>
            </wp:positionV>
            <wp:extent cx="7553325" cy="10525125"/>
            <wp:effectExtent l="0" t="0" r="9525" b="9525"/>
            <wp:wrapThrough wrapText="bothSides">
              <wp:wrapPolygon edited="0">
                <wp:start x="0" y="0"/>
                <wp:lineTo x="0" y="21580"/>
                <wp:lineTo x="21573" y="21580"/>
                <wp:lineTo x="21573" y="0"/>
                <wp:lineTo x="0" y="0"/>
              </wp:wrapPolygon>
            </wp:wrapThrough>
            <wp:docPr id="1" name="Picture 1" descr="C:\Users\StaffUser\Desktop\Nursery wa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taffUser\Desktop\Nursery wall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10525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DB12A3" w:rsidSect="000217FF">
      <w:pgSz w:w="11906" w:h="16838"/>
      <w:pgMar w:top="238" w:right="352" w:bottom="249" w:left="3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4C101F"/>
    <w:multiLevelType w:val="hybridMultilevel"/>
    <w:tmpl w:val="33084A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691E38"/>
    <w:multiLevelType w:val="hybridMultilevel"/>
    <w:tmpl w:val="EB5002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C27CEF"/>
    <w:multiLevelType w:val="hybridMultilevel"/>
    <w:tmpl w:val="4EB4B1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C832CC"/>
    <w:multiLevelType w:val="hybridMultilevel"/>
    <w:tmpl w:val="CE1EF0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2260795">
    <w:abstractNumId w:val="1"/>
  </w:num>
  <w:num w:numId="2" w16cid:durableId="1286038195">
    <w:abstractNumId w:val="0"/>
  </w:num>
  <w:num w:numId="3" w16cid:durableId="1003430858">
    <w:abstractNumId w:val="2"/>
  </w:num>
  <w:num w:numId="4" w16cid:durableId="15431774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7FF"/>
    <w:rsid w:val="000217FF"/>
    <w:rsid w:val="0005791D"/>
    <w:rsid w:val="000B51BA"/>
    <w:rsid w:val="000B5E51"/>
    <w:rsid w:val="001E2C2F"/>
    <w:rsid w:val="00211967"/>
    <w:rsid w:val="00214840"/>
    <w:rsid w:val="00247BAF"/>
    <w:rsid w:val="002A78C4"/>
    <w:rsid w:val="002F034A"/>
    <w:rsid w:val="003958FA"/>
    <w:rsid w:val="003D0699"/>
    <w:rsid w:val="004A4F36"/>
    <w:rsid w:val="0054581F"/>
    <w:rsid w:val="00555EF3"/>
    <w:rsid w:val="005835C7"/>
    <w:rsid w:val="00595EBF"/>
    <w:rsid w:val="005A0958"/>
    <w:rsid w:val="005B3CBD"/>
    <w:rsid w:val="0073159D"/>
    <w:rsid w:val="00856644"/>
    <w:rsid w:val="00916F95"/>
    <w:rsid w:val="009563F3"/>
    <w:rsid w:val="00AD44E6"/>
    <w:rsid w:val="00B55DD3"/>
    <w:rsid w:val="00BB7752"/>
    <w:rsid w:val="00BF0865"/>
    <w:rsid w:val="00C579CC"/>
    <w:rsid w:val="00C6456D"/>
    <w:rsid w:val="00C6575A"/>
    <w:rsid w:val="00C80612"/>
    <w:rsid w:val="00CE6695"/>
    <w:rsid w:val="00D2428C"/>
    <w:rsid w:val="00D8206C"/>
    <w:rsid w:val="00DB12A3"/>
    <w:rsid w:val="00EF5B00"/>
    <w:rsid w:val="00FC2780"/>
    <w:rsid w:val="00FD2D11"/>
    <w:rsid w:val="00FE5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BCE22E"/>
  <w15:chartTrackingRefBased/>
  <w15:docId w15:val="{9E6DC2B0-1373-41E4-A2E6-2AC011D61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061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6F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F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0.jpeg"/><Relationship Id="rId5" Type="http://schemas.openxmlformats.org/officeDocument/2006/relationships/styles" Target="styles.xml"/><Relationship Id="rId10" Type="http://schemas.openxmlformats.org/officeDocument/2006/relationships/image" Target="media/image2.jpeg"/><Relationship Id="rId4" Type="http://schemas.openxmlformats.org/officeDocument/2006/relationships/numbering" Target="numbering.xml"/><Relationship Id="rId9" Type="http://schemas.openxmlformats.org/officeDocument/2006/relationships/image" Target="media/image10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FED020B0D53141AA2F9892FCCC7703" ma:contentTypeVersion="146" ma:contentTypeDescription="Create a new document." ma:contentTypeScope="" ma:versionID="b19d9ad3c832e463dd88207ba3e3a9a9">
  <xsd:schema xmlns:xsd="http://www.w3.org/2001/XMLSchema" xmlns:xs="http://www.w3.org/2001/XMLSchema" xmlns:p="http://schemas.microsoft.com/office/2006/metadata/properties" xmlns:ns2="fc9643fb-6728-408e-a133-c6aeb6f43d7e" xmlns:ns3="f6a2837c-5269-4050-9bcd-f354c9bfb608" targetNamespace="http://schemas.microsoft.com/office/2006/metadata/properties" ma:root="true" ma:fieldsID="36c181440ab211370ab79f88ca283db2" ns2:_="" ns3:_="">
    <xsd:import namespace="fc9643fb-6728-408e-a133-c6aeb6f43d7e"/>
    <xsd:import namespace="f6a2837c-5269-4050-9bcd-f354c9bfb6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9643fb-6728-408e-a133-c6aeb6f43d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2" nillable="true" ma:displayName="Image Tags_0" ma:hidden="true" ma:internalName="lcf76f155ced4ddcb4097134ff3c332f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a2837c-5269-4050-9bcd-f354c9bfb608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8b58f46c-98b2-4aef-be15-b7b4014725ab}" ma:internalName="TaxCatchAll" ma:showField="CatchAllData" ma:web="f6a2837c-5269-4050-9bcd-f354c9bfb6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6a2837c-5269-4050-9bcd-f354c9bfb608">
      <Value>3</Value>
      <Value>2</Value>
      <Value>1</Value>
    </TaxCatchAll>
    <lcf76f155ced4ddcb4097134ff3c332f xmlns="fc9643fb-6728-408e-a133-c6aeb6f43d7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6AE2CC-957C-45B2-9EDE-04F882334F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9643fb-6728-408e-a133-c6aeb6f43d7e"/>
    <ds:schemaRef ds:uri="f6a2837c-5269-4050-9bcd-f354c9bfb6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F7D5122-9DBB-47DD-9F81-A68FCEB176BB}">
  <ds:schemaRefs>
    <ds:schemaRef ds:uri="http://schemas.microsoft.com/office/2006/metadata/properties"/>
    <ds:schemaRef ds:uri="http://schemas.microsoft.com/office/infopath/2007/PartnerControls"/>
    <ds:schemaRef ds:uri="f6a2837c-5269-4050-9bcd-f354c9bfb608"/>
    <ds:schemaRef ds:uri="fc9643fb-6728-408e-a133-c6aeb6f43d7e"/>
  </ds:schemaRefs>
</ds:datastoreItem>
</file>

<file path=customXml/itemProps3.xml><?xml version="1.0" encoding="utf-8"?>
<ds:datastoreItem xmlns:ds="http://schemas.openxmlformats.org/officeDocument/2006/customXml" ds:itemID="{C1DDA5F3-25EF-4433-B7A7-06657267344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Lanarkshire Council</Company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temp</dc:creator>
  <cp:keywords/>
  <dc:description/>
  <cp:lastModifiedBy>Miss Ferguson</cp:lastModifiedBy>
  <cp:revision>2</cp:revision>
  <cp:lastPrinted>2016-11-28T14:37:00Z</cp:lastPrinted>
  <dcterms:created xsi:type="dcterms:W3CDTF">2026-03-16T05:21:00Z</dcterms:created>
  <dcterms:modified xsi:type="dcterms:W3CDTF">2026-03-16T05:21:00Z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0x010100EFFED020B0D53141AA2F9892FCCC7703</vt:lpwstr>
  </property>
  <property fmtid="{D5CDD505-2E9C-101B-9397-08002B2CF9AE}" pid="3" name="BusinessUnit">
    <vt:i4>2</vt:i4>
  </property>
  <property fmtid="{D5CDD505-2E9C-101B-9397-08002B2CF9AE}" pid="4" name="Service1">
    <vt:i4>3</vt:i4>
  </property>
  <property fmtid="{D5CDD505-2E9C-101B-9397-08002B2CF9AE}" pid="5" name="RevIMBCS">
    <vt:i4>1</vt:i4>
  </property>
  <property fmtid="{D5CDD505-2E9C-101B-9397-08002B2CF9AE}" pid="6" name="_dlc_DocIdItemGuid">
    <vt:lpwstr>7d3d1225-d546-4331-8528-acfce23ce71f</vt:lpwstr>
  </property>
</Properties>
</file>