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2C99" w14:textId="079FA2BC" w:rsidR="00DB12A3" w:rsidRDefault="00BE6B7C">
      <w:r>
        <w:rPr>
          <w:noProof/>
          <w:lang w:eastAsia="en-GB"/>
        </w:rPr>
        <mc:AlternateContent>
          <mc:Choice Requires="wps">
            <w:drawing>
              <wp:anchor distT="0" distB="0" distL="114300" distR="114300" simplePos="0" relativeHeight="251666432" behindDoc="0" locked="0" layoutInCell="1" allowOverlap="1" wp14:anchorId="1C359161" wp14:editId="099265CC">
                <wp:simplePos x="0" y="0"/>
                <wp:positionH relativeFrom="margin">
                  <wp:posOffset>4728845</wp:posOffset>
                </wp:positionH>
                <wp:positionV relativeFrom="paragraph">
                  <wp:posOffset>671195</wp:posOffset>
                </wp:positionV>
                <wp:extent cx="1434662" cy="1236126"/>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1434662" cy="1236126"/>
                        </a:xfrm>
                        <a:prstGeom prst="rect">
                          <a:avLst/>
                        </a:prstGeom>
                        <a:solidFill>
                          <a:schemeClr val="lt1"/>
                        </a:solidFill>
                        <a:ln w="6350">
                          <a:solidFill>
                            <a:prstClr val="black"/>
                          </a:solidFill>
                        </a:ln>
                      </wps:spPr>
                      <wps:txbx>
                        <w:txbxContent>
                          <w:p w14:paraId="4EE17F26" w14:textId="77777777" w:rsidR="002A78C4" w:rsidRDefault="002A78C4" w:rsidP="00916F95">
                            <w:r>
                              <w:rPr>
                                <w:noProof/>
                                <w:lang w:eastAsia="en-GB"/>
                              </w:rPr>
                              <w:drawing>
                                <wp:inline distT="0" distB="0" distL="0" distR="0" wp14:anchorId="696EE560" wp14:editId="5E628338">
                                  <wp:extent cx="1245808" cy="1055984"/>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66966" cy="11586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59161" id="_x0000_t202" coordsize="21600,21600" o:spt="202" path="m,l,21600r21600,l21600,xe">
                <v:stroke joinstyle="miter"/>
                <v:path gradientshapeok="t" o:connecttype="rect"/>
              </v:shapetype>
              <v:shape id="Text Box 9" o:spid="_x0000_s1026" type="#_x0000_t202" style="position:absolute;margin-left:372.35pt;margin-top:52.85pt;width:112.95pt;height:97.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" fillcolor="white [3201]" strokeweight=".5pt">
                <v:textbox>
                  <w:txbxContent>
                    <w:p w14:paraId="4EE17F26" w14:textId="77777777" w:rsidR="002A78C4" w:rsidRDefault="002A78C4" w:rsidP="00916F95">
                      <w:r>
                        <w:rPr>
                          <w:noProof/>
                          <w:lang w:eastAsia="en-GB"/>
                        </w:rPr>
                        <w:drawing>
                          <wp:inline distT="0" distB="0" distL="0" distR="0" wp14:anchorId="696EE560" wp14:editId="5E628338">
                            <wp:extent cx="1245808" cy="1055984"/>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66966" cy="1158681"/>
                                    </a:xfrm>
                                    <a:prstGeom prst="rect">
                                      <a:avLst/>
                                    </a:prstGeom>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67456" behindDoc="0" locked="0" layoutInCell="1" allowOverlap="1" wp14:anchorId="0EE30C87" wp14:editId="6456C891">
                <wp:simplePos x="0" y="0"/>
                <wp:positionH relativeFrom="column">
                  <wp:posOffset>1291590</wp:posOffset>
                </wp:positionH>
                <wp:positionV relativeFrom="paragraph">
                  <wp:posOffset>9273540</wp:posOffset>
                </wp:positionV>
                <wp:extent cx="1345981" cy="942975"/>
                <wp:effectExtent l="0" t="0" r="26035" b="28575"/>
                <wp:wrapNone/>
                <wp:docPr id="11" name="Text Box 11"/>
                <wp:cNvGraphicFramePr/>
                <a:graphic xmlns:a="http://schemas.openxmlformats.org/drawingml/2006/main">
                  <a:graphicData uri="http://schemas.microsoft.com/office/word/2010/wordprocessingShape">
                    <wps:wsp>
                      <wps:cNvSpPr txBox="1"/>
                      <wps:spPr>
                        <a:xfrm>
                          <a:off x="0" y="0"/>
                          <a:ext cx="1345981" cy="942975"/>
                        </a:xfrm>
                        <a:prstGeom prst="rect">
                          <a:avLst/>
                        </a:prstGeom>
                        <a:solidFill>
                          <a:schemeClr val="lt1"/>
                        </a:solidFill>
                        <a:ln w="6350">
                          <a:solidFill>
                            <a:prstClr val="black"/>
                          </a:solidFill>
                        </a:ln>
                      </wps:spPr>
                      <wps:txbx>
                        <w:txbxContent>
                          <w:p w14:paraId="574B8983" w14:textId="77777777" w:rsidR="003958FA" w:rsidRDefault="003958FA" w:rsidP="00916F95">
                            <w:pPr>
                              <w:jc w:val="center"/>
                            </w:pPr>
                            <w:r>
                              <w:rPr>
                                <w:noProof/>
                                <w:lang w:eastAsia="en-GB"/>
                              </w:rPr>
                              <w:drawing>
                                <wp:inline distT="0" distB="0" distL="0" distR="0" wp14:anchorId="266C12A5" wp14:editId="1B1400C9">
                                  <wp:extent cx="1125179" cy="800100"/>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1981" cy="8120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30C87" id="Text Box 11" o:spid="_x0000_s1027" type="#_x0000_t202" style="position:absolute;margin-left:101.7pt;margin-top:730.2pt;width:106pt;height:7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" fillcolor="white [3201]" strokeweight=".5pt">
                <v:textbox>
                  <w:txbxContent>
                    <w:p w14:paraId="574B8983" w14:textId="77777777" w:rsidR="003958FA" w:rsidRDefault="003958FA" w:rsidP="00916F95">
                      <w:pPr>
                        <w:jc w:val="center"/>
                      </w:pPr>
                      <w:r>
                        <w:rPr>
                          <w:noProof/>
                          <w:lang w:eastAsia="en-GB"/>
                        </w:rPr>
                        <w:drawing>
                          <wp:inline distT="0" distB="0" distL="0" distR="0" wp14:anchorId="266C12A5" wp14:editId="1B1400C9">
                            <wp:extent cx="1125179" cy="800100"/>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1981" cy="812048"/>
                                    </a:xfrm>
                                    <a:prstGeom prst="rect">
                                      <a:avLst/>
                                    </a:prstGeom>
                                    <a:noFill/>
                                    <a:ln>
                                      <a:noFill/>
                                    </a:ln>
                                  </pic:spPr>
                                </pic:pic>
                              </a:graphicData>
                            </a:graphic>
                          </wp:inline>
                        </w:drawing>
                      </w:r>
                    </w:p>
                  </w:txbxContent>
                </v:textbox>
              </v:shape>
            </w:pict>
          </mc:Fallback>
        </mc:AlternateContent>
      </w:r>
      <w:r w:rsidR="00221B45">
        <w:rPr>
          <w:noProof/>
          <w:lang w:eastAsia="en-GB"/>
        </w:rPr>
        <mc:AlternateContent>
          <mc:Choice Requires="wps">
            <w:drawing>
              <wp:anchor distT="0" distB="0" distL="114300" distR="114300" simplePos="0" relativeHeight="251663360" behindDoc="0" locked="0" layoutInCell="1" allowOverlap="1" wp14:anchorId="3131B616" wp14:editId="5B232EED">
                <wp:simplePos x="0" y="0"/>
                <wp:positionH relativeFrom="column">
                  <wp:posOffset>3810000</wp:posOffset>
                </wp:positionH>
                <wp:positionV relativeFrom="paragraph">
                  <wp:posOffset>8345170</wp:posOffset>
                </wp:positionV>
                <wp:extent cx="3200400" cy="19304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3200400" cy="1930400"/>
                        </a:xfrm>
                        <a:prstGeom prst="rect">
                          <a:avLst/>
                        </a:prstGeom>
                        <a:solidFill>
                          <a:schemeClr val="lt1"/>
                        </a:solidFill>
                        <a:ln w="6350">
                          <a:solidFill>
                            <a:prstClr val="black"/>
                          </a:solidFill>
                        </a:ln>
                      </wps:spPr>
                      <wps:txbx>
                        <w:txbxContent>
                          <w:p w14:paraId="51549AD1" w14:textId="77777777" w:rsidR="002A78C4" w:rsidRDefault="002A78C4">
                            <w:pPr>
                              <w:rPr>
                                <w:rFonts w:ascii="Century Gothic" w:hAnsi="Century Gothic"/>
                                <w:b/>
                                <w:color w:val="00B050"/>
                                <w:sz w:val="32"/>
                                <w:szCs w:val="32"/>
                              </w:rPr>
                            </w:pPr>
                            <w:r w:rsidRPr="00595EBF">
                              <w:rPr>
                                <w:rFonts w:ascii="Century Gothic" w:hAnsi="Century Gothic"/>
                                <w:b/>
                                <w:color w:val="00B050"/>
                                <w:sz w:val="32"/>
                                <w:szCs w:val="32"/>
                              </w:rPr>
                              <w:t xml:space="preserve">What does this mean for </w:t>
                            </w:r>
                            <w:r w:rsidR="002F034A">
                              <w:rPr>
                                <w:rFonts w:ascii="Century Gothic" w:hAnsi="Century Gothic"/>
                                <w:b/>
                                <w:color w:val="00B050"/>
                                <w:sz w:val="32"/>
                                <w:szCs w:val="32"/>
                              </w:rPr>
                              <w:t xml:space="preserve">our </w:t>
                            </w:r>
                            <w:r w:rsidRPr="00595EBF">
                              <w:rPr>
                                <w:rFonts w:ascii="Century Gothic" w:hAnsi="Century Gothic"/>
                                <w:b/>
                                <w:color w:val="00B050"/>
                                <w:sz w:val="32"/>
                                <w:szCs w:val="32"/>
                              </w:rPr>
                              <w:t>Parents?</w:t>
                            </w:r>
                          </w:p>
                          <w:p w14:paraId="35C43152" w14:textId="77777777" w:rsidR="00221B45" w:rsidRPr="00221B45" w:rsidRDefault="00221B45" w:rsidP="00221B45">
                            <w:pPr>
                              <w:rPr>
                                <w:rFonts w:ascii="Century Gothic" w:hAnsi="Century Gothic"/>
                                <w:b/>
                                <w:color w:val="00B050"/>
                                <w:sz w:val="24"/>
                                <w:szCs w:val="24"/>
                              </w:rPr>
                            </w:pPr>
                            <w:r>
                              <w:rPr>
                                <w:rFonts w:ascii="Century Gothic" w:hAnsi="Century Gothic"/>
                                <w:b/>
                                <w:color w:val="00B050"/>
                                <w:sz w:val="24"/>
                                <w:szCs w:val="24"/>
                              </w:rPr>
                              <w:t>Parents are the key to learning and should be actively involved in all decisions that support their child. High levels of support for families ensures that we work together to meet the needs of all children and are truly inclusive.</w:t>
                            </w:r>
                          </w:p>
                          <w:p w14:paraId="42A4F81F" w14:textId="77777777" w:rsidR="00221B45" w:rsidRPr="00595EBF" w:rsidRDefault="00221B45">
                            <w:pPr>
                              <w:rPr>
                                <w:rFonts w:ascii="Century Gothic" w:hAnsi="Century Gothic"/>
                                <w:b/>
                                <w:color w:val="00B05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CBE3" id="_x0000_t202" coordsize="21600,21600" o:spt="202" path="m,l,21600r21600,l21600,xe">
                <v:stroke joinstyle="miter"/>
                <v:path gradientshapeok="t" o:connecttype="rect"/>
              </v:shapetype>
              <v:shape id="Text Box 6" o:spid="_x0000_s1026" type="#_x0000_t202" style="position:absolute;margin-left:300pt;margin-top:657.1pt;width:252pt;height: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" fillcolor="white [3201]" strokeweight=".5pt">
                <v:textbox>
                  <w:txbxContent>
                    <w:p w:rsidR="002A78C4" w:rsidRDefault="002A78C4">
                      <w:pPr>
                        <w:rPr>
                          <w:rFonts w:ascii="Century Gothic" w:hAnsi="Century Gothic"/>
                          <w:b/>
                          <w:color w:val="00B050"/>
                          <w:sz w:val="32"/>
                          <w:szCs w:val="32"/>
                        </w:rPr>
                      </w:pPr>
                      <w:r w:rsidRPr="00595EBF">
                        <w:rPr>
                          <w:rFonts w:ascii="Century Gothic" w:hAnsi="Century Gothic"/>
                          <w:b/>
                          <w:color w:val="00B050"/>
                          <w:sz w:val="32"/>
                          <w:szCs w:val="32"/>
                        </w:rPr>
                        <w:t xml:space="preserve">What does this mean for </w:t>
                      </w:r>
                      <w:r w:rsidR="002F034A">
                        <w:rPr>
                          <w:rFonts w:ascii="Century Gothic" w:hAnsi="Century Gothic"/>
                          <w:b/>
                          <w:color w:val="00B050"/>
                          <w:sz w:val="32"/>
                          <w:szCs w:val="32"/>
                        </w:rPr>
                        <w:t xml:space="preserve">our </w:t>
                      </w:r>
                      <w:r w:rsidRPr="00595EBF">
                        <w:rPr>
                          <w:rFonts w:ascii="Century Gothic" w:hAnsi="Century Gothic"/>
                          <w:b/>
                          <w:color w:val="00B050"/>
                          <w:sz w:val="32"/>
                          <w:szCs w:val="32"/>
                        </w:rPr>
                        <w:t>Parents?</w:t>
                      </w:r>
                    </w:p>
                    <w:p w:rsidR="00221B45" w:rsidRPr="00221B45" w:rsidRDefault="00221B45" w:rsidP="00221B45">
                      <w:pPr>
                        <w:rPr>
                          <w:rFonts w:ascii="Century Gothic" w:hAnsi="Century Gothic"/>
                          <w:b/>
                          <w:color w:val="00B050"/>
                          <w:sz w:val="24"/>
                          <w:szCs w:val="24"/>
                        </w:rPr>
                      </w:pPr>
                      <w:r>
                        <w:rPr>
                          <w:rFonts w:ascii="Century Gothic" w:hAnsi="Century Gothic"/>
                          <w:b/>
                          <w:color w:val="00B050"/>
                          <w:sz w:val="24"/>
                          <w:szCs w:val="24"/>
                        </w:rPr>
                        <w:t>Parents are the key to learning and should be actively involved in all decisions that support their child. High levels of support for families ensures that we work together to meet the needs of all children and are truly inclusive.</w:t>
                      </w:r>
                    </w:p>
                    <w:p w:rsidR="00221B45" w:rsidRPr="00595EBF" w:rsidRDefault="00221B45">
                      <w:pPr>
                        <w:rPr>
                          <w:rFonts w:ascii="Century Gothic" w:hAnsi="Century Gothic"/>
                          <w:b/>
                          <w:color w:val="00B050"/>
                          <w:sz w:val="32"/>
                          <w:szCs w:val="32"/>
                        </w:rPr>
                      </w:pPr>
                    </w:p>
                  </w:txbxContent>
                </v:textbox>
              </v:shape>
            </w:pict>
          </mc:Fallback>
        </mc:AlternateContent>
      </w:r>
      <w:r w:rsidR="001E2C2F">
        <w:rPr>
          <w:noProof/>
          <w:lang w:eastAsia="en-GB"/>
        </w:rPr>
        <mc:AlternateContent>
          <mc:Choice Requires="wps">
            <w:drawing>
              <wp:anchor distT="0" distB="0" distL="114300" distR="114300" simplePos="0" relativeHeight="251665408" behindDoc="0" locked="0" layoutInCell="1" allowOverlap="1" wp14:anchorId="6FCC1821" wp14:editId="03C6A89F">
                <wp:simplePos x="0" y="0"/>
                <wp:positionH relativeFrom="column">
                  <wp:posOffset>3813175</wp:posOffset>
                </wp:positionH>
                <wp:positionV relativeFrom="paragraph">
                  <wp:posOffset>2049145</wp:posOffset>
                </wp:positionV>
                <wp:extent cx="3171825" cy="41529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3171825" cy="4152900"/>
                        </a:xfrm>
                        <a:prstGeom prst="rect">
                          <a:avLst/>
                        </a:prstGeom>
                        <a:solidFill>
                          <a:schemeClr val="lt1"/>
                        </a:solidFill>
                        <a:ln w="6350">
                          <a:solidFill>
                            <a:prstClr val="black"/>
                          </a:solidFill>
                        </a:ln>
                      </wps:spPr>
                      <wps:txbx>
                        <w:txbxContent>
                          <w:p w14:paraId="2F9CB55A" w14:textId="77777777" w:rsidR="00513A99" w:rsidRDefault="00513A99" w:rsidP="00513A99">
                            <w:pPr>
                              <w:rPr>
                                <w:rFonts w:ascii="Century Gothic" w:hAnsi="Century Gothic"/>
                                <w:b/>
                                <w:color w:val="00B050"/>
                                <w:sz w:val="32"/>
                                <w:szCs w:val="32"/>
                              </w:rPr>
                            </w:pPr>
                            <w:r>
                              <w:rPr>
                                <w:rFonts w:ascii="Century Gothic" w:hAnsi="Century Gothic"/>
                                <w:b/>
                                <w:color w:val="00B050"/>
                                <w:sz w:val="32"/>
                                <w:szCs w:val="32"/>
                              </w:rPr>
                              <w:t xml:space="preserve">Targeted Supports </w:t>
                            </w:r>
                          </w:p>
                          <w:p w14:paraId="29E60B06" w14:textId="6F772917" w:rsidR="00221B45" w:rsidRDefault="00BE6B7C" w:rsidP="00221B45">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GIRFME</w:t>
                            </w:r>
                            <w:r w:rsidR="00221B45">
                              <w:rPr>
                                <w:rFonts w:ascii="Century Gothic" w:hAnsi="Century Gothic"/>
                                <w:b/>
                                <w:color w:val="00B050"/>
                                <w:sz w:val="20"/>
                                <w:szCs w:val="20"/>
                              </w:rPr>
                              <w:t xml:space="preserve"> Plans are in place for all children who require any additional</w:t>
                            </w:r>
                            <w:r>
                              <w:rPr>
                                <w:rFonts w:ascii="Century Gothic" w:hAnsi="Century Gothic"/>
                                <w:b/>
                                <w:color w:val="00B050"/>
                                <w:sz w:val="20"/>
                                <w:szCs w:val="20"/>
                              </w:rPr>
                              <w:t xml:space="preserve">/intensive </w:t>
                            </w:r>
                            <w:r w:rsidR="00221B45">
                              <w:rPr>
                                <w:rFonts w:ascii="Century Gothic" w:hAnsi="Century Gothic"/>
                                <w:b/>
                                <w:color w:val="00B050"/>
                                <w:sz w:val="20"/>
                                <w:szCs w:val="20"/>
                              </w:rPr>
                              <w:t>support and are regularly reviewed</w:t>
                            </w:r>
                          </w:p>
                          <w:p w14:paraId="7941AA09" w14:textId="77777777" w:rsidR="00221B45" w:rsidRDefault="00221B45" w:rsidP="00221B45">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Strategies are in place to support children who are distressed and need help to manage their emotions</w:t>
                            </w:r>
                          </w:p>
                          <w:p w14:paraId="672518B3" w14:textId="77777777" w:rsidR="00221B45" w:rsidRDefault="000A6EE7" w:rsidP="00221B45">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Classroom layouts and resources are reviewed and revised to meet learner needs regularly</w:t>
                            </w:r>
                          </w:p>
                          <w:p w14:paraId="15316791" w14:textId="77777777" w:rsidR="000A6EE7" w:rsidRDefault="000A6EE7" w:rsidP="00221B45">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Additional support staff are used strategically to support individuals and groups</w:t>
                            </w:r>
                          </w:p>
                          <w:p w14:paraId="235EE5AB" w14:textId="49703743" w:rsidR="000A6EE7" w:rsidRDefault="000A6EE7" w:rsidP="00221B45">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Interventions are used to support groups and individuals including Rainbow Reading, IDL and Read Write Inc</w:t>
                            </w:r>
                          </w:p>
                          <w:p w14:paraId="0A9D893F" w14:textId="77777777" w:rsidR="000A6EE7" w:rsidRDefault="000A6EE7" w:rsidP="000A6EE7">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Lego, art and play therapies are used to support groups and individuals</w:t>
                            </w:r>
                          </w:p>
                          <w:p w14:paraId="58A6EB3C" w14:textId="77777777" w:rsidR="000A6EE7" w:rsidRDefault="000A6EE7" w:rsidP="000A6EE7">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Flexible programmes of study are used to meet learner needs</w:t>
                            </w:r>
                          </w:p>
                          <w:p w14:paraId="169B433A" w14:textId="7D98F4CE" w:rsidR="000A6EE7" w:rsidRDefault="005D717B" w:rsidP="000A6EE7">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Nurture</w:t>
                            </w:r>
                            <w:r w:rsidR="00BE6B7C">
                              <w:rPr>
                                <w:rFonts w:ascii="Century Gothic" w:hAnsi="Century Gothic"/>
                                <w:b/>
                                <w:color w:val="00B050"/>
                                <w:sz w:val="20"/>
                                <w:szCs w:val="20"/>
                              </w:rPr>
                              <w:t>/Well-being interventions are in place to support identified learners</w:t>
                            </w:r>
                          </w:p>
                          <w:p w14:paraId="124E28A4" w14:textId="707948D2" w:rsidR="00BE6B7C" w:rsidRPr="000A6EE7" w:rsidRDefault="00BE6B7C" w:rsidP="000A6EE7">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Forest school for identified children</w:t>
                            </w:r>
                          </w:p>
                          <w:p w14:paraId="5D6EC729" w14:textId="77777777" w:rsidR="00221B45" w:rsidRDefault="00221B45" w:rsidP="00513A99">
                            <w:pPr>
                              <w:rPr>
                                <w:rFonts w:ascii="Century Gothic" w:hAnsi="Century Gothic"/>
                                <w:b/>
                                <w:color w:val="00B050"/>
                                <w:sz w:val="32"/>
                                <w:szCs w:val="32"/>
                              </w:rPr>
                            </w:pPr>
                          </w:p>
                          <w:p w14:paraId="7DDB477B" w14:textId="77777777" w:rsidR="00513A99" w:rsidRPr="005B3CBD" w:rsidRDefault="00513A99" w:rsidP="00513A99">
                            <w:pPr>
                              <w:rPr>
                                <w:rFonts w:ascii="Century Gothic" w:hAnsi="Century Gothic"/>
                                <w:b/>
                                <w:color w:val="00B050"/>
                                <w:sz w:val="32"/>
                                <w:szCs w:val="32"/>
                              </w:rPr>
                            </w:pPr>
                          </w:p>
                          <w:p w14:paraId="605246D9" w14:textId="77777777" w:rsidR="002A78C4" w:rsidRPr="005B3CBD" w:rsidRDefault="002A78C4">
                            <w:pPr>
                              <w:rPr>
                                <w:rFonts w:ascii="Century Gothic" w:hAnsi="Century Gothic"/>
                                <w:b/>
                                <w:color w:val="00B05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C1821" id="Text Box 8" o:spid="_x0000_s1029" type="#_x0000_t202" style="position:absolute;margin-left:300.25pt;margin-top:161.35pt;width:249.75pt;height:3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" fillcolor="white [3201]" strokeweight=".5pt">
                <v:textbox>
                  <w:txbxContent>
                    <w:p w14:paraId="2F9CB55A" w14:textId="77777777" w:rsidR="00513A99" w:rsidRDefault="00513A99" w:rsidP="00513A99">
                      <w:pPr>
                        <w:rPr>
                          <w:rFonts w:ascii="Century Gothic" w:hAnsi="Century Gothic"/>
                          <w:b/>
                          <w:color w:val="00B050"/>
                          <w:sz w:val="32"/>
                          <w:szCs w:val="32"/>
                        </w:rPr>
                      </w:pPr>
                      <w:r>
                        <w:rPr>
                          <w:rFonts w:ascii="Century Gothic" w:hAnsi="Century Gothic"/>
                          <w:b/>
                          <w:color w:val="00B050"/>
                          <w:sz w:val="32"/>
                          <w:szCs w:val="32"/>
                        </w:rPr>
                        <w:t xml:space="preserve">Targeted Supports </w:t>
                      </w:r>
                    </w:p>
                    <w:p w14:paraId="29E60B06" w14:textId="6F772917" w:rsidR="00221B45" w:rsidRDefault="00BE6B7C" w:rsidP="00221B45">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GIRFME</w:t>
                      </w:r>
                      <w:r w:rsidR="00221B45">
                        <w:rPr>
                          <w:rFonts w:ascii="Century Gothic" w:hAnsi="Century Gothic"/>
                          <w:b/>
                          <w:color w:val="00B050"/>
                          <w:sz w:val="20"/>
                          <w:szCs w:val="20"/>
                        </w:rPr>
                        <w:t xml:space="preserve"> Plans are in place for all children who require any additional</w:t>
                      </w:r>
                      <w:r>
                        <w:rPr>
                          <w:rFonts w:ascii="Century Gothic" w:hAnsi="Century Gothic"/>
                          <w:b/>
                          <w:color w:val="00B050"/>
                          <w:sz w:val="20"/>
                          <w:szCs w:val="20"/>
                        </w:rPr>
                        <w:t xml:space="preserve">/intensive </w:t>
                      </w:r>
                      <w:r w:rsidR="00221B45">
                        <w:rPr>
                          <w:rFonts w:ascii="Century Gothic" w:hAnsi="Century Gothic"/>
                          <w:b/>
                          <w:color w:val="00B050"/>
                          <w:sz w:val="20"/>
                          <w:szCs w:val="20"/>
                        </w:rPr>
                        <w:t>support and are regularly reviewed</w:t>
                      </w:r>
                    </w:p>
                    <w:p w14:paraId="7941AA09" w14:textId="77777777" w:rsidR="00221B45" w:rsidRDefault="00221B45" w:rsidP="00221B45">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Strategies are in place to support children who are distressed and need help to manage their emotions</w:t>
                      </w:r>
                    </w:p>
                    <w:p w14:paraId="672518B3" w14:textId="77777777" w:rsidR="00221B45" w:rsidRDefault="000A6EE7" w:rsidP="00221B45">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Classroom layouts and resources are reviewed and revised to meet learner needs regularly</w:t>
                      </w:r>
                    </w:p>
                    <w:p w14:paraId="15316791" w14:textId="77777777" w:rsidR="000A6EE7" w:rsidRDefault="000A6EE7" w:rsidP="00221B45">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Additional support staff are used strategically to support individuals and groups</w:t>
                      </w:r>
                    </w:p>
                    <w:p w14:paraId="235EE5AB" w14:textId="49703743" w:rsidR="000A6EE7" w:rsidRDefault="000A6EE7" w:rsidP="00221B45">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Interventions are used to support groups and individuals including Rainbow Reading, IDL and Read Write Inc</w:t>
                      </w:r>
                    </w:p>
                    <w:p w14:paraId="0A9D893F" w14:textId="77777777" w:rsidR="000A6EE7" w:rsidRDefault="000A6EE7" w:rsidP="000A6EE7">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Lego, art and play therapies are used to support groups and individuals</w:t>
                      </w:r>
                    </w:p>
                    <w:p w14:paraId="58A6EB3C" w14:textId="77777777" w:rsidR="000A6EE7" w:rsidRDefault="000A6EE7" w:rsidP="000A6EE7">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Flexible programmes of study are used to meet learner needs</w:t>
                      </w:r>
                    </w:p>
                    <w:p w14:paraId="169B433A" w14:textId="7D98F4CE" w:rsidR="000A6EE7" w:rsidRDefault="005D717B" w:rsidP="000A6EE7">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Nurture</w:t>
                      </w:r>
                      <w:r w:rsidR="00BE6B7C">
                        <w:rPr>
                          <w:rFonts w:ascii="Century Gothic" w:hAnsi="Century Gothic"/>
                          <w:b/>
                          <w:color w:val="00B050"/>
                          <w:sz w:val="20"/>
                          <w:szCs w:val="20"/>
                        </w:rPr>
                        <w:t>/Well-being interventions are in place to support identified learners</w:t>
                      </w:r>
                    </w:p>
                    <w:p w14:paraId="124E28A4" w14:textId="707948D2" w:rsidR="00BE6B7C" w:rsidRPr="000A6EE7" w:rsidRDefault="00BE6B7C" w:rsidP="000A6EE7">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Forest school for identified children</w:t>
                      </w:r>
                    </w:p>
                    <w:p w14:paraId="5D6EC729" w14:textId="77777777" w:rsidR="00221B45" w:rsidRDefault="00221B45" w:rsidP="00513A99">
                      <w:pPr>
                        <w:rPr>
                          <w:rFonts w:ascii="Century Gothic" w:hAnsi="Century Gothic"/>
                          <w:b/>
                          <w:color w:val="00B050"/>
                          <w:sz w:val="32"/>
                          <w:szCs w:val="32"/>
                        </w:rPr>
                      </w:pPr>
                    </w:p>
                    <w:p w14:paraId="7DDB477B" w14:textId="77777777" w:rsidR="00513A99" w:rsidRPr="005B3CBD" w:rsidRDefault="00513A99" w:rsidP="00513A99">
                      <w:pPr>
                        <w:rPr>
                          <w:rFonts w:ascii="Century Gothic" w:hAnsi="Century Gothic"/>
                          <w:b/>
                          <w:color w:val="00B050"/>
                          <w:sz w:val="32"/>
                          <w:szCs w:val="32"/>
                        </w:rPr>
                      </w:pPr>
                    </w:p>
                    <w:p w14:paraId="605246D9" w14:textId="77777777" w:rsidR="002A78C4" w:rsidRPr="005B3CBD" w:rsidRDefault="002A78C4">
                      <w:pPr>
                        <w:rPr>
                          <w:rFonts w:ascii="Century Gothic" w:hAnsi="Century Gothic"/>
                          <w:b/>
                          <w:color w:val="00B050"/>
                          <w:sz w:val="32"/>
                          <w:szCs w:val="32"/>
                        </w:rPr>
                      </w:pPr>
                    </w:p>
                  </w:txbxContent>
                </v:textbox>
              </v:shape>
            </w:pict>
          </mc:Fallback>
        </mc:AlternateContent>
      </w:r>
      <w:r w:rsidR="001E2C2F">
        <w:rPr>
          <w:noProof/>
          <w:lang w:eastAsia="en-GB"/>
        </w:rPr>
        <mc:AlternateContent>
          <mc:Choice Requires="wps">
            <w:drawing>
              <wp:anchor distT="0" distB="0" distL="114300" distR="114300" simplePos="0" relativeHeight="251668480" behindDoc="0" locked="0" layoutInCell="1" allowOverlap="1" wp14:anchorId="773F8E56" wp14:editId="5C446A62">
                <wp:simplePos x="0" y="0"/>
                <wp:positionH relativeFrom="column">
                  <wp:posOffset>3794125</wp:posOffset>
                </wp:positionH>
                <wp:positionV relativeFrom="paragraph">
                  <wp:posOffset>6316345</wp:posOffset>
                </wp:positionV>
                <wp:extent cx="3200400" cy="1955800"/>
                <wp:effectExtent l="0" t="0" r="19050" b="25400"/>
                <wp:wrapNone/>
                <wp:docPr id="12" name="Text Box 12"/>
                <wp:cNvGraphicFramePr/>
                <a:graphic xmlns:a="http://schemas.openxmlformats.org/drawingml/2006/main">
                  <a:graphicData uri="http://schemas.microsoft.com/office/word/2010/wordprocessingShape">
                    <wps:wsp>
                      <wps:cNvSpPr txBox="1"/>
                      <wps:spPr>
                        <a:xfrm>
                          <a:off x="0" y="0"/>
                          <a:ext cx="3200400" cy="195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132630" w14:textId="77777777" w:rsidR="001E2C2F" w:rsidRDefault="001E2C2F" w:rsidP="001E2C2F">
                            <w:pPr>
                              <w:rPr>
                                <w:rFonts w:ascii="Century Gothic" w:hAnsi="Century Gothic"/>
                                <w:b/>
                                <w:color w:val="00B050"/>
                                <w:sz w:val="32"/>
                                <w:szCs w:val="32"/>
                              </w:rPr>
                            </w:pPr>
                            <w:r w:rsidRPr="005B3CBD">
                              <w:rPr>
                                <w:rFonts w:ascii="Century Gothic" w:hAnsi="Century Gothic"/>
                                <w:b/>
                                <w:color w:val="00B050"/>
                                <w:sz w:val="32"/>
                                <w:szCs w:val="32"/>
                              </w:rPr>
                              <w:t>What does this mean for our children?</w:t>
                            </w:r>
                          </w:p>
                          <w:p w14:paraId="09ACE81E" w14:textId="77777777" w:rsidR="00221B45" w:rsidRPr="00221B45" w:rsidRDefault="00221B45" w:rsidP="001E2C2F">
                            <w:pPr>
                              <w:rPr>
                                <w:rFonts w:ascii="Century Gothic" w:hAnsi="Century Gothic"/>
                                <w:b/>
                                <w:color w:val="00B050"/>
                                <w:sz w:val="24"/>
                                <w:szCs w:val="24"/>
                              </w:rPr>
                            </w:pPr>
                            <w:r w:rsidRPr="00221B45">
                              <w:rPr>
                                <w:rFonts w:ascii="Century Gothic" w:hAnsi="Century Gothic"/>
                                <w:b/>
                                <w:color w:val="00B050"/>
                                <w:sz w:val="24"/>
                                <w:szCs w:val="24"/>
                              </w:rPr>
                              <w:t>Children are at the heart of their own learning and must be involved in the decisions that affect them.</w:t>
                            </w:r>
                            <w:r>
                              <w:rPr>
                                <w:rFonts w:ascii="Century Gothic" w:hAnsi="Century Gothic"/>
                                <w:b/>
                                <w:color w:val="00B050"/>
                                <w:sz w:val="24"/>
                                <w:szCs w:val="24"/>
                              </w:rPr>
                              <w:t xml:space="preserve"> Interventions are only effective if they meet </w:t>
                            </w:r>
                            <w:proofErr w:type="gramStart"/>
                            <w:r>
                              <w:rPr>
                                <w:rFonts w:ascii="Century Gothic" w:hAnsi="Century Gothic"/>
                                <w:b/>
                                <w:color w:val="00B050"/>
                                <w:sz w:val="24"/>
                                <w:szCs w:val="24"/>
                              </w:rPr>
                              <w:t>learners</w:t>
                            </w:r>
                            <w:proofErr w:type="gramEnd"/>
                            <w:r>
                              <w:rPr>
                                <w:rFonts w:ascii="Century Gothic" w:hAnsi="Century Gothic"/>
                                <w:b/>
                                <w:color w:val="00B050"/>
                                <w:sz w:val="24"/>
                                <w:szCs w:val="24"/>
                              </w:rPr>
                              <w:t xml:space="preserve"> needs and lead to progress so children’s </w:t>
                            </w:r>
                            <w:r w:rsidR="005D717B">
                              <w:rPr>
                                <w:rFonts w:ascii="Century Gothic" w:hAnsi="Century Gothic"/>
                                <w:b/>
                                <w:color w:val="00B050"/>
                                <w:sz w:val="24"/>
                                <w:szCs w:val="24"/>
                              </w:rPr>
                              <w:t>opinions are most valuable.</w:t>
                            </w:r>
                          </w:p>
                          <w:p w14:paraId="495170DC" w14:textId="77777777" w:rsidR="0073159D" w:rsidRDefault="0073159D" w:rsidP="0073159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A58F2" id="Text Box 12" o:spid="_x0000_s1028" type="#_x0000_t202" style="position:absolute;margin-left:298.75pt;margin-top:497.35pt;width:252pt;height:1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" fillcolor="white [3201]" strokeweight=".5pt">
                <v:textbox>
                  <w:txbxContent>
                    <w:p w:rsidR="001E2C2F" w:rsidRDefault="001E2C2F" w:rsidP="001E2C2F">
                      <w:pPr>
                        <w:rPr>
                          <w:rFonts w:ascii="Century Gothic" w:hAnsi="Century Gothic"/>
                          <w:b/>
                          <w:color w:val="00B050"/>
                          <w:sz w:val="32"/>
                          <w:szCs w:val="32"/>
                        </w:rPr>
                      </w:pPr>
                      <w:r w:rsidRPr="005B3CBD">
                        <w:rPr>
                          <w:rFonts w:ascii="Century Gothic" w:hAnsi="Century Gothic"/>
                          <w:b/>
                          <w:color w:val="00B050"/>
                          <w:sz w:val="32"/>
                          <w:szCs w:val="32"/>
                        </w:rPr>
                        <w:t>What does this mean for our children?</w:t>
                      </w:r>
                    </w:p>
                    <w:p w:rsidR="00221B45" w:rsidRPr="00221B45" w:rsidRDefault="00221B45" w:rsidP="001E2C2F">
                      <w:pPr>
                        <w:rPr>
                          <w:rFonts w:ascii="Century Gothic" w:hAnsi="Century Gothic"/>
                          <w:b/>
                          <w:color w:val="00B050"/>
                          <w:sz w:val="24"/>
                          <w:szCs w:val="24"/>
                        </w:rPr>
                      </w:pPr>
                      <w:r w:rsidRPr="00221B45">
                        <w:rPr>
                          <w:rFonts w:ascii="Century Gothic" w:hAnsi="Century Gothic"/>
                          <w:b/>
                          <w:color w:val="00B050"/>
                          <w:sz w:val="24"/>
                          <w:szCs w:val="24"/>
                        </w:rPr>
                        <w:t>Children are at the heart of their own learning and must be involved in the decisions that affect them.</w:t>
                      </w:r>
                      <w:r>
                        <w:rPr>
                          <w:rFonts w:ascii="Century Gothic" w:hAnsi="Century Gothic"/>
                          <w:b/>
                          <w:color w:val="00B050"/>
                          <w:sz w:val="24"/>
                          <w:szCs w:val="24"/>
                        </w:rPr>
                        <w:t xml:space="preserve"> Interventions are only effective if they meet learners needs and lead to </w:t>
                      </w:r>
                      <w:proofErr w:type="gramStart"/>
                      <w:r>
                        <w:rPr>
                          <w:rFonts w:ascii="Century Gothic" w:hAnsi="Century Gothic"/>
                          <w:b/>
                          <w:color w:val="00B050"/>
                          <w:sz w:val="24"/>
                          <w:szCs w:val="24"/>
                        </w:rPr>
                        <w:t>progress</w:t>
                      </w:r>
                      <w:proofErr w:type="gramEnd"/>
                      <w:r>
                        <w:rPr>
                          <w:rFonts w:ascii="Century Gothic" w:hAnsi="Century Gothic"/>
                          <w:b/>
                          <w:color w:val="00B050"/>
                          <w:sz w:val="24"/>
                          <w:szCs w:val="24"/>
                        </w:rPr>
                        <w:t xml:space="preserve"> so children’s </w:t>
                      </w:r>
                      <w:r w:rsidR="005D717B">
                        <w:rPr>
                          <w:rFonts w:ascii="Century Gothic" w:hAnsi="Century Gothic"/>
                          <w:b/>
                          <w:color w:val="00B050"/>
                          <w:sz w:val="24"/>
                          <w:szCs w:val="24"/>
                        </w:rPr>
                        <w:t>opinions are most valuable.</w:t>
                      </w:r>
                    </w:p>
                    <w:p w:rsidR="0073159D" w:rsidRDefault="0073159D" w:rsidP="0073159D">
                      <w:pPr>
                        <w:jc w:val="center"/>
                      </w:pPr>
                    </w:p>
                  </w:txbxContent>
                </v:textbox>
              </v:shape>
            </w:pict>
          </mc:Fallback>
        </mc:AlternateContent>
      </w:r>
      <w:r w:rsidR="001E2C2F">
        <w:rPr>
          <w:noProof/>
          <w:lang w:eastAsia="en-GB"/>
        </w:rPr>
        <mc:AlternateContent>
          <mc:Choice Requires="wps">
            <w:drawing>
              <wp:anchor distT="0" distB="0" distL="114300" distR="114300" simplePos="0" relativeHeight="251661312" behindDoc="0" locked="0" layoutInCell="1" allowOverlap="1" wp14:anchorId="47B2163B" wp14:editId="160BAD1A">
                <wp:simplePos x="0" y="0"/>
                <wp:positionH relativeFrom="column">
                  <wp:posOffset>327025</wp:posOffset>
                </wp:positionH>
                <wp:positionV relativeFrom="paragraph">
                  <wp:posOffset>2411095</wp:posOffset>
                </wp:positionV>
                <wp:extent cx="3352800" cy="66960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3352800" cy="6696075"/>
                        </a:xfrm>
                        <a:prstGeom prst="rect">
                          <a:avLst/>
                        </a:prstGeom>
                        <a:solidFill>
                          <a:schemeClr val="lt1"/>
                        </a:solidFill>
                        <a:ln w="6350">
                          <a:solidFill>
                            <a:prstClr val="black"/>
                          </a:solidFill>
                        </a:ln>
                      </wps:spPr>
                      <wps:txbx>
                        <w:txbxContent>
                          <w:p w14:paraId="06D7FA23" w14:textId="77777777" w:rsidR="00513A99" w:rsidRDefault="00E351F4" w:rsidP="00513A99">
                            <w:pPr>
                              <w:rPr>
                                <w:rFonts w:ascii="Century Gothic" w:hAnsi="Century Gothic"/>
                                <w:b/>
                                <w:color w:val="00B050"/>
                                <w:sz w:val="32"/>
                                <w:szCs w:val="32"/>
                              </w:rPr>
                            </w:pPr>
                            <w:r>
                              <w:rPr>
                                <w:rFonts w:ascii="Century Gothic" w:hAnsi="Century Gothic"/>
                                <w:b/>
                                <w:color w:val="00B050"/>
                                <w:sz w:val="20"/>
                                <w:szCs w:val="20"/>
                              </w:rPr>
                              <w:t xml:space="preserve"> </w:t>
                            </w:r>
                            <w:r w:rsidR="00513A99">
                              <w:rPr>
                                <w:rFonts w:ascii="Century Gothic" w:hAnsi="Century Gothic"/>
                                <w:b/>
                                <w:color w:val="00B050"/>
                                <w:sz w:val="32"/>
                                <w:szCs w:val="32"/>
                              </w:rPr>
                              <w:t>Key Principles</w:t>
                            </w:r>
                          </w:p>
                          <w:p w14:paraId="26A3D5BA" w14:textId="77777777" w:rsidR="00221B45" w:rsidRDefault="00221B45"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 xml:space="preserve">Inclusion is demonstrated within the ethos of the </w:t>
                            </w:r>
                            <w:proofErr w:type="gramStart"/>
                            <w:r>
                              <w:rPr>
                                <w:rFonts w:ascii="Century Gothic" w:hAnsi="Century Gothic"/>
                                <w:b/>
                                <w:color w:val="00B050"/>
                                <w:sz w:val="20"/>
                                <w:szCs w:val="20"/>
                              </w:rPr>
                              <w:t>school</w:t>
                            </w:r>
                            <w:proofErr w:type="gramEnd"/>
                            <w:r>
                              <w:rPr>
                                <w:rFonts w:ascii="Century Gothic" w:hAnsi="Century Gothic"/>
                                <w:b/>
                                <w:color w:val="00B050"/>
                                <w:sz w:val="20"/>
                                <w:szCs w:val="20"/>
                              </w:rPr>
                              <w:t xml:space="preserve"> and all staff are focussed on meeting the needs of all learners</w:t>
                            </w:r>
                          </w:p>
                          <w:p w14:paraId="764AFF35" w14:textId="77777777" w:rsidR="0088548A" w:rsidRDefault="0088548A"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Relationships within the school are strong and supportive, build on an ethos of trust and respect</w:t>
                            </w:r>
                          </w:p>
                          <w:p w14:paraId="362D8EC3" w14:textId="77777777" w:rsidR="0088548A" w:rsidRDefault="0088548A"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Staged intervention is used effectively to ensure that the needs of all learners are met</w:t>
                            </w:r>
                          </w:p>
                          <w:p w14:paraId="0CCAA815" w14:textId="77777777" w:rsidR="0088548A" w:rsidRPr="0088548A" w:rsidRDefault="0088548A" w:rsidP="0088548A">
                            <w:pPr>
                              <w:pStyle w:val="ListParagraph"/>
                              <w:numPr>
                                <w:ilvl w:val="0"/>
                                <w:numId w:val="3"/>
                              </w:numPr>
                              <w:rPr>
                                <w:rFonts w:ascii="Century Gothic" w:hAnsi="Century Gothic"/>
                                <w:b/>
                                <w:color w:val="00B050"/>
                                <w:sz w:val="20"/>
                                <w:szCs w:val="20"/>
                              </w:rPr>
                            </w:pPr>
                            <w:r w:rsidRPr="0088548A">
                              <w:rPr>
                                <w:rFonts w:ascii="Century Gothic" w:hAnsi="Century Gothic"/>
                                <w:b/>
                                <w:color w:val="00B050"/>
                                <w:sz w:val="20"/>
                                <w:szCs w:val="20"/>
                              </w:rPr>
                              <w:t>Support is both universal and targeted to ensure positive impact</w:t>
                            </w:r>
                          </w:p>
                          <w:p w14:paraId="559EEDEB" w14:textId="77777777" w:rsidR="0088548A" w:rsidRPr="0088548A" w:rsidRDefault="0088548A" w:rsidP="0088548A">
                            <w:pPr>
                              <w:pStyle w:val="ListParagraph"/>
                              <w:numPr>
                                <w:ilvl w:val="0"/>
                                <w:numId w:val="3"/>
                              </w:numPr>
                              <w:rPr>
                                <w:rFonts w:ascii="Century Gothic" w:hAnsi="Century Gothic"/>
                                <w:b/>
                                <w:color w:val="00B050"/>
                                <w:sz w:val="20"/>
                                <w:szCs w:val="20"/>
                              </w:rPr>
                            </w:pPr>
                            <w:r w:rsidRPr="0088548A">
                              <w:rPr>
                                <w:rFonts w:ascii="Century Gothic" w:hAnsi="Century Gothic"/>
                                <w:b/>
                                <w:color w:val="00B050"/>
                                <w:sz w:val="20"/>
                                <w:szCs w:val="20"/>
                              </w:rPr>
                              <w:t>Expectations of all learners is high</w:t>
                            </w:r>
                          </w:p>
                          <w:p w14:paraId="4D1A245E" w14:textId="77777777" w:rsidR="0088548A" w:rsidRPr="0088548A" w:rsidRDefault="0088548A" w:rsidP="0088548A">
                            <w:pPr>
                              <w:pStyle w:val="ListParagraph"/>
                              <w:numPr>
                                <w:ilvl w:val="0"/>
                                <w:numId w:val="3"/>
                              </w:numPr>
                              <w:rPr>
                                <w:rFonts w:ascii="Century Gothic" w:hAnsi="Century Gothic"/>
                                <w:b/>
                                <w:color w:val="00B050"/>
                                <w:sz w:val="20"/>
                                <w:szCs w:val="20"/>
                              </w:rPr>
                            </w:pPr>
                            <w:r w:rsidRPr="0088548A">
                              <w:rPr>
                                <w:rFonts w:ascii="Century Gothic" w:hAnsi="Century Gothic"/>
                                <w:b/>
                                <w:color w:val="00B050"/>
                                <w:sz w:val="20"/>
                                <w:szCs w:val="20"/>
                              </w:rPr>
                              <w:t xml:space="preserve">Progression pathways for children requiring support are highly effective </w:t>
                            </w:r>
                            <w:r>
                              <w:rPr>
                                <w:rFonts w:ascii="Century Gothic" w:hAnsi="Century Gothic"/>
                                <w:b/>
                                <w:color w:val="00B050"/>
                                <w:sz w:val="20"/>
                                <w:szCs w:val="20"/>
                              </w:rPr>
                              <w:t>and continually reviewed and revised to ensure they meet individual needs</w:t>
                            </w:r>
                          </w:p>
                          <w:p w14:paraId="7EF1F55F" w14:textId="77777777" w:rsidR="0088548A" w:rsidRDefault="0088548A" w:rsidP="0088548A">
                            <w:pPr>
                              <w:pStyle w:val="ListParagraph"/>
                              <w:numPr>
                                <w:ilvl w:val="0"/>
                                <w:numId w:val="3"/>
                              </w:numPr>
                              <w:rPr>
                                <w:rFonts w:ascii="Century Gothic" w:hAnsi="Century Gothic"/>
                                <w:b/>
                                <w:color w:val="00B050"/>
                                <w:sz w:val="20"/>
                                <w:szCs w:val="20"/>
                              </w:rPr>
                            </w:pPr>
                            <w:r w:rsidRPr="0088548A">
                              <w:rPr>
                                <w:rFonts w:ascii="Century Gothic" w:hAnsi="Century Gothic"/>
                                <w:b/>
                                <w:color w:val="00B050"/>
                                <w:sz w:val="20"/>
                                <w:szCs w:val="20"/>
                              </w:rPr>
                              <w:t>Robust assessment including where appropriate specialist input is used to identify learning needs</w:t>
                            </w:r>
                            <w:r>
                              <w:rPr>
                                <w:rFonts w:ascii="Century Gothic" w:hAnsi="Century Gothic"/>
                                <w:b/>
                                <w:color w:val="00B050"/>
                                <w:sz w:val="20"/>
                                <w:szCs w:val="20"/>
                              </w:rPr>
                              <w:t xml:space="preserve"> and determine appropriate support and next steps</w:t>
                            </w:r>
                          </w:p>
                          <w:p w14:paraId="235F4BCD" w14:textId="77777777" w:rsidR="0088548A" w:rsidRDefault="0088548A"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Parents and learners are actively involved in discussion about how their needs will be met and are part of the decision-making process</w:t>
                            </w:r>
                          </w:p>
                          <w:p w14:paraId="19EBCEEB" w14:textId="77777777" w:rsidR="0088548A" w:rsidRDefault="0088548A"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Staff differentiate appropriately to meet the needs of all learners and ensure appropriate pace and progression</w:t>
                            </w:r>
                          </w:p>
                          <w:p w14:paraId="066DBFE0" w14:textId="77777777" w:rsidR="0088548A" w:rsidRDefault="0088548A"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Staff work with learners to identify what barriers stop them learning effectively and work together to remove them</w:t>
                            </w:r>
                          </w:p>
                          <w:p w14:paraId="3B66B830" w14:textId="77777777" w:rsidR="0088548A" w:rsidRDefault="0088548A"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Resources are carefully selected to meet learner needs</w:t>
                            </w:r>
                          </w:p>
                          <w:p w14:paraId="6EB4CBAC" w14:textId="77777777" w:rsidR="0088548A" w:rsidRDefault="0088548A"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Staff have strong relationships with partner agencies and work to support leaners needs</w:t>
                            </w:r>
                          </w:p>
                          <w:p w14:paraId="28F67534" w14:textId="77777777" w:rsidR="0088548A" w:rsidRPr="0088548A" w:rsidRDefault="00221B45"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Teaching and support staff work closely together to meet the needs of all learners</w:t>
                            </w:r>
                          </w:p>
                          <w:p w14:paraId="11FB1F24" w14:textId="77777777" w:rsidR="0088548A" w:rsidRPr="0088548A" w:rsidRDefault="0088548A" w:rsidP="0088548A">
                            <w:pPr>
                              <w:ind w:left="360"/>
                              <w:rPr>
                                <w:rFonts w:ascii="Century Gothic" w:hAnsi="Century Gothic"/>
                                <w:b/>
                                <w:color w:val="00B050"/>
                                <w:sz w:val="32"/>
                                <w:szCs w:val="32"/>
                              </w:rPr>
                            </w:pPr>
                          </w:p>
                          <w:p w14:paraId="69E653FC" w14:textId="77777777" w:rsidR="00E351F4" w:rsidRPr="00E351F4" w:rsidRDefault="00E351F4">
                            <w:pPr>
                              <w:rPr>
                                <w:rFonts w:ascii="Century Gothic" w:hAnsi="Century Gothic"/>
                                <w:b/>
                                <w:color w:val="00B05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2D707" id="Text Box 4" o:spid="_x0000_s1029" type="#_x0000_t202" style="position:absolute;margin-left:25.75pt;margin-top:189.85pt;width:264pt;height:5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" fillcolor="white [3201]" strokeweight=".5pt">
                <v:textbox>
                  <w:txbxContent>
                    <w:p w:rsidR="00513A99" w:rsidRDefault="00E351F4" w:rsidP="00513A99">
                      <w:pPr>
                        <w:rPr>
                          <w:rFonts w:ascii="Century Gothic" w:hAnsi="Century Gothic"/>
                          <w:b/>
                          <w:color w:val="00B050"/>
                          <w:sz w:val="32"/>
                          <w:szCs w:val="32"/>
                        </w:rPr>
                      </w:pPr>
                      <w:r>
                        <w:rPr>
                          <w:rFonts w:ascii="Century Gothic" w:hAnsi="Century Gothic"/>
                          <w:b/>
                          <w:color w:val="00B050"/>
                          <w:sz w:val="20"/>
                          <w:szCs w:val="20"/>
                        </w:rPr>
                        <w:t xml:space="preserve"> </w:t>
                      </w:r>
                      <w:r w:rsidR="00513A99">
                        <w:rPr>
                          <w:rFonts w:ascii="Century Gothic" w:hAnsi="Century Gothic"/>
                          <w:b/>
                          <w:color w:val="00B050"/>
                          <w:sz w:val="32"/>
                          <w:szCs w:val="32"/>
                        </w:rPr>
                        <w:t>Key Principles</w:t>
                      </w:r>
                    </w:p>
                    <w:p w:rsidR="00221B45" w:rsidRDefault="00221B45"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Inclusion is demonstrated within the ethos of the school and all staff are focussed on meeting the needs of all learners</w:t>
                      </w:r>
                    </w:p>
                    <w:p w:rsidR="0088548A" w:rsidRDefault="0088548A"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Relationships within the school are strong and supportive, build on an ethos of trust and respect</w:t>
                      </w:r>
                    </w:p>
                    <w:p w:rsidR="0088548A" w:rsidRDefault="0088548A"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Staged intervention is used effectively to ensure that the needs of all learners are met</w:t>
                      </w:r>
                    </w:p>
                    <w:p w:rsidR="0088548A" w:rsidRPr="0088548A" w:rsidRDefault="0088548A" w:rsidP="0088548A">
                      <w:pPr>
                        <w:pStyle w:val="ListParagraph"/>
                        <w:numPr>
                          <w:ilvl w:val="0"/>
                          <w:numId w:val="3"/>
                        </w:numPr>
                        <w:rPr>
                          <w:rFonts w:ascii="Century Gothic" w:hAnsi="Century Gothic"/>
                          <w:b/>
                          <w:color w:val="00B050"/>
                          <w:sz w:val="20"/>
                          <w:szCs w:val="20"/>
                        </w:rPr>
                      </w:pPr>
                      <w:r w:rsidRPr="0088548A">
                        <w:rPr>
                          <w:rFonts w:ascii="Century Gothic" w:hAnsi="Century Gothic"/>
                          <w:b/>
                          <w:color w:val="00B050"/>
                          <w:sz w:val="20"/>
                          <w:szCs w:val="20"/>
                        </w:rPr>
                        <w:t>Support is both universal and targeted to ensure positive impact</w:t>
                      </w:r>
                    </w:p>
                    <w:p w:rsidR="0088548A" w:rsidRPr="0088548A" w:rsidRDefault="0088548A" w:rsidP="0088548A">
                      <w:pPr>
                        <w:pStyle w:val="ListParagraph"/>
                        <w:numPr>
                          <w:ilvl w:val="0"/>
                          <w:numId w:val="3"/>
                        </w:numPr>
                        <w:rPr>
                          <w:rFonts w:ascii="Century Gothic" w:hAnsi="Century Gothic"/>
                          <w:b/>
                          <w:color w:val="00B050"/>
                          <w:sz w:val="20"/>
                          <w:szCs w:val="20"/>
                        </w:rPr>
                      </w:pPr>
                      <w:r w:rsidRPr="0088548A">
                        <w:rPr>
                          <w:rFonts w:ascii="Century Gothic" w:hAnsi="Century Gothic"/>
                          <w:b/>
                          <w:color w:val="00B050"/>
                          <w:sz w:val="20"/>
                          <w:szCs w:val="20"/>
                        </w:rPr>
                        <w:t>Expectations of all learners is high</w:t>
                      </w:r>
                    </w:p>
                    <w:p w:rsidR="0088548A" w:rsidRPr="0088548A" w:rsidRDefault="0088548A" w:rsidP="0088548A">
                      <w:pPr>
                        <w:pStyle w:val="ListParagraph"/>
                        <w:numPr>
                          <w:ilvl w:val="0"/>
                          <w:numId w:val="3"/>
                        </w:numPr>
                        <w:rPr>
                          <w:rFonts w:ascii="Century Gothic" w:hAnsi="Century Gothic"/>
                          <w:b/>
                          <w:color w:val="00B050"/>
                          <w:sz w:val="20"/>
                          <w:szCs w:val="20"/>
                        </w:rPr>
                      </w:pPr>
                      <w:r w:rsidRPr="0088548A">
                        <w:rPr>
                          <w:rFonts w:ascii="Century Gothic" w:hAnsi="Century Gothic"/>
                          <w:b/>
                          <w:color w:val="00B050"/>
                          <w:sz w:val="20"/>
                          <w:szCs w:val="20"/>
                        </w:rPr>
                        <w:t xml:space="preserve">Progression pathways for children requiring support are highly effective </w:t>
                      </w:r>
                      <w:r>
                        <w:rPr>
                          <w:rFonts w:ascii="Century Gothic" w:hAnsi="Century Gothic"/>
                          <w:b/>
                          <w:color w:val="00B050"/>
                          <w:sz w:val="20"/>
                          <w:szCs w:val="20"/>
                        </w:rPr>
                        <w:t>and continually reviewed and revised to ensure they meet individual needs</w:t>
                      </w:r>
                    </w:p>
                    <w:p w:rsidR="0088548A" w:rsidRDefault="0088548A" w:rsidP="0088548A">
                      <w:pPr>
                        <w:pStyle w:val="ListParagraph"/>
                        <w:numPr>
                          <w:ilvl w:val="0"/>
                          <w:numId w:val="3"/>
                        </w:numPr>
                        <w:rPr>
                          <w:rFonts w:ascii="Century Gothic" w:hAnsi="Century Gothic"/>
                          <w:b/>
                          <w:color w:val="00B050"/>
                          <w:sz w:val="20"/>
                          <w:szCs w:val="20"/>
                        </w:rPr>
                      </w:pPr>
                      <w:r w:rsidRPr="0088548A">
                        <w:rPr>
                          <w:rFonts w:ascii="Century Gothic" w:hAnsi="Century Gothic"/>
                          <w:b/>
                          <w:color w:val="00B050"/>
                          <w:sz w:val="20"/>
                          <w:szCs w:val="20"/>
                        </w:rPr>
                        <w:t>Robust assessment including where appropriate specialist input is used to identify learning needs</w:t>
                      </w:r>
                      <w:r>
                        <w:rPr>
                          <w:rFonts w:ascii="Century Gothic" w:hAnsi="Century Gothic"/>
                          <w:b/>
                          <w:color w:val="00B050"/>
                          <w:sz w:val="20"/>
                          <w:szCs w:val="20"/>
                        </w:rPr>
                        <w:t xml:space="preserve"> and determine appropriate support and next steps</w:t>
                      </w:r>
                    </w:p>
                    <w:p w:rsidR="0088548A" w:rsidRDefault="0088548A"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Parents and learners are actively involved in discussion about how their needs will be met and are part of the decision-making process</w:t>
                      </w:r>
                    </w:p>
                    <w:p w:rsidR="0088548A" w:rsidRDefault="0088548A"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Staff differentiate appropriately to meet the needs of all learners and ensure appropriate pace and progression</w:t>
                      </w:r>
                    </w:p>
                    <w:p w:rsidR="0088548A" w:rsidRDefault="0088548A"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Staff work with learners to identify what barriers stop them learning effectively and work together to remove them</w:t>
                      </w:r>
                    </w:p>
                    <w:p w:rsidR="0088548A" w:rsidRDefault="0088548A"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Resources are carefully selected to meet learner needs</w:t>
                      </w:r>
                    </w:p>
                    <w:p w:rsidR="0088548A" w:rsidRDefault="0088548A"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Staff have strong relationships with partner agencies and work to support leaners needs</w:t>
                      </w:r>
                    </w:p>
                    <w:p w:rsidR="0088548A" w:rsidRPr="0088548A" w:rsidRDefault="00221B45" w:rsidP="0088548A">
                      <w:pPr>
                        <w:pStyle w:val="ListParagraph"/>
                        <w:numPr>
                          <w:ilvl w:val="0"/>
                          <w:numId w:val="3"/>
                        </w:numPr>
                        <w:rPr>
                          <w:rFonts w:ascii="Century Gothic" w:hAnsi="Century Gothic"/>
                          <w:b/>
                          <w:color w:val="00B050"/>
                          <w:sz w:val="20"/>
                          <w:szCs w:val="20"/>
                        </w:rPr>
                      </w:pPr>
                      <w:r>
                        <w:rPr>
                          <w:rFonts w:ascii="Century Gothic" w:hAnsi="Century Gothic"/>
                          <w:b/>
                          <w:color w:val="00B050"/>
                          <w:sz w:val="20"/>
                          <w:szCs w:val="20"/>
                        </w:rPr>
                        <w:t>Teaching and support staff work closely together to meet the needs of all learners</w:t>
                      </w:r>
                    </w:p>
                    <w:p w:rsidR="0088548A" w:rsidRPr="0088548A" w:rsidRDefault="0088548A" w:rsidP="0088548A">
                      <w:pPr>
                        <w:ind w:left="360"/>
                        <w:rPr>
                          <w:rFonts w:ascii="Century Gothic" w:hAnsi="Century Gothic"/>
                          <w:b/>
                          <w:color w:val="00B050"/>
                          <w:sz w:val="32"/>
                          <w:szCs w:val="32"/>
                        </w:rPr>
                      </w:pPr>
                    </w:p>
                    <w:p w:rsidR="00E351F4" w:rsidRPr="00E351F4" w:rsidRDefault="00E351F4">
                      <w:pPr>
                        <w:rPr>
                          <w:rFonts w:ascii="Century Gothic" w:hAnsi="Century Gothic"/>
                          <w:b/>
                          <w:color w:val="00B050"/>
                          <w:sz w:val="20"/>
                          <w:szCs w:val="20"/>
                        </w:rPr>
                      </w:pPr>
                    </w:p>
                  </w:txbxContent>
                </v:textbox>
              </v:shape>
            </w:pict>
          </mc:Fallback>
        </mc:AlternateContent>
      </w:r>
      <w:r w:rsidR="00916F95">
        <w:rPr>
          <w:noProof/>
          <w:lang w:eastAsia="en-GB"/>
        </w:rPr>
        <mc:AlternateContent>
          <mc:Choice Requires="wps">
            <w:drawing>
              <wp:anchor distT="0" distB="0" distL="114300" distR="114300" simplePos="0" relativeHeight="251659264" behindDoc="0" locked="0" layoutInCell="1" allowOverlap="1" wp14:anchorId="44634216" wp14:editId="18191439">
                <wp:simplePos x="0" y="0"/>
                <wp:positionH relativeFrom="column">
                  <wp:posOffset>288597</wp:posOffset>
                </wp:positionH>
                <wp:positionV relativeFrom="paragraph">
                  <wp:posOffset>195711</wp:posOffset>
                </wp:positionV>
                <wp:extent cx="6637282" cy="41910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6637282" cy="419100"/>
                        </a:xfrm>
                        <a:prstGeom prst="rect">
                          <a:avLst/>
                        </a:prstGeom>
                        <a:solidFill>
                          <a:schemeClr val="lt1"/>
                        </a:solidFill>
                        <a:ln w="6350">
                          <a:solidFill>
                            <a:prstClr val="black"/>
                          </a:solidFill>
                        </a:ln>
                      </wps:spPr>
                      <wps:txbx>
                        <w:txbxContent>
                          <w:p w14:paraId="2F86375C" w14:textId="77777777" w:rsidR="002A78C4" w:rsidRPr="002A78C4" w:rsidRDefault="0054581F" w:rsidP="00C80612">
                            <w:pPr>
                              <w:jc w:val="center"/>
                              <w:rPr>
                                <w:rFonts w:ascii="Century Gothic" w:hAnsi="Century Gothic"/>
                                <w:b/>
                                <w:color w:val="00B050"/>
                                <w:sz w:val="36"/>
                              </w:rPr>
                            </w:pPr>
                            <w:r w:rsidRPr="00ED3DF1">
                              <w:rPr>
                                <w:rFonts w:ascii="Century Gothic" w:hAnsi="Century Gothic"/>
                                <w:b/>
                                <w:color w:val="00B050"/>
                                <w:sz w:val="32"/>
                                <w:szCs w:val="32"/>
                              </w:rPr>
                              <w:t>Woodlands Primary School –</w:t>
                            </w:r>
                            <w:r w:rsidR="00513A99">
                              <w:rPr>
                                <w:rFonts w:ascii="Century Gothic" w:hAnsi="Century Gothic"/>
                                <w:b/>
                                <w:color w:val="00B050"/>
                                <w:sz w:val="32"/>
                                <w:szCs w:val="32"/>
                              </w:rPr>
                              <w:t xml:space="preserve"> Personalised Support for Learners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34216" id="Text Box 2" o:spid="_x0000_s1032" type="#_x0000_t202" style="position:absolute;margin-left:22.7pt;margin-top:15.4pt;width:522.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" fillcolor="white [3201]" strokeweight=".5pt">
                <v:textbox>
                  <w:txbxContent>
                    <w:p w14:paraId="2F86375C" w14:textId="77777777" w:rsidR="002A78C4" w:rsidRPr="002A78C4" w:rsidRDefault="0054581F" w:rsidP="00C80612">
                      <w:pPr>
                        <w:jc w:val="center"/>
                        <w:rPr>
                          <w:rFonts w:ascii="Century Gothic" w:hAnsi="Century Gothic"/>
                          <w:b/>
                          <w:color w:val="00B050"/>
                          <w:sz w:val="36"/>
                        </w:rPr>
                      </w:pPr>
                      <w:r w:rsidRPr="00ED3DF1">
                        <w:rPr>
                          <w:rFonts w:ascii="Century Gothic" w:hAnsi="Century Gothic"/>
                          <w:b/>
                          <w:color w:val="00B050"/>
                          <w:sz w:val="32"/>
                          <w:szCs w:val="32"/>
                        </w:rPr>
                        <w:t>Woodlands Primary School –</w:t>
                      </w:r>
                      <w:r w:rsidR="00513A99">
                        <w:rPr>
                          <w:rFonts w:ascii="Century Gothic" w:hAnsi="Century Gothic"/>
                          <w:b/>
                          <w:color w:val="00B050"/>
                          <w:sz w:val="32"/>
                          <w:szCs w:val="32"/>
                        </w:rPr>
                        <w:t xml:space="preserve"> Personalised Support for Learners</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0FCB8445" wp14:editId="36175EE0">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34A">
        <w:rPr>
          <w:noProof/>
          <w:lang w:eastAsia="en-GB"/>
        </w:rPr>
        <mc:AlternateContent>
          <mc:Choice Requires="wps">
            <w:drawing>
              <wp:anchor distT="0" distB="0" distL="114300" distR="114300" simplePos="0" relativeHeight="251660288" behindDoc="0" locked="0" layoutInCell="1" allowOverlap="1" wp14:anchorId="035FF379" wp14:editId="130C0821">
                <wp:simplePos x="0" y="0"/>
                <wp:positionH relativeFrom="column">
                  <wp:posOffset>317500</wp:posOffset>
                </wp:positionH>
                <wp:positionV relativeFrom="paragraph">
                  <wp:posOffset>715645</wp:posOffset>
                </wp:positionV>
                <wp:extent cx="3381375" cy="16287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381375" cy="1628775"/>
                        </a:xfrm>
                        <a:prstGeom prst="rect">
                          <a:avLst/>
                        </a:prstGeom>
                        <a:solidFill>
                          <a:schemeClr val="lt1"/>
                        </a:solidFill>
                        <a:ln w="6350">
                          <a:solidFill>
                            <a:prstClr val="black"/>
                          </a:solidFill>
                        </a:ln>
                      </wps:spPr>
                      <wps:txbx>
                        <w:txbxContent>
                          <w:p w14:paraId="6744A85C" w14:textId="77777777" w:rsidR="00072CBA" w:rsidRDefault="00072CBA">
                            <w:pPr>
                              <w:rPr>
                                <w:rFonts w:ascii="Century Gothic" w:hAnsi="Century Gothic"/>
                                <w:b/>
                                <w:color w:val="00B050"/>
                                <w:sz w:val="32"/>
                                <w:szCs w:val="32"/>
                              </w:rPr>
                            </w:pPr>
                            <w:r>
                              <w:rPr>
                                <w:rFonts w:ascii="Century Gothic" w:hAnsi="Century Gothic"/>
                                <w:b/>
                                <w:color w:val="00B050"/>
                                <w:sz w:val="32"/>
                                <w:szCs w:val="32"/>
                              </w:rPr>
                              <w:t>Key Messag</w:t>
                            </w:r>
                            <w:r w:rsidR="00513A99">
                              <w:rPr>
                                <w:rFonts w:ascii="Century Gothic" w:hAnsi="Century Gothic"/>
                                <w:b/>
                                <w:color w:val="00B050"/>
                                <w:sz w:val="32"/>
                                <w:szCs w:val="32"/>
                              </w:rPr>
                              <w:t>e</w:t>
                            </w:r>
                          </w:p>
                          <w:p w14:paraId="4FFBC449" w14:textId="77777777" w:rsidR="00513A99" w:rsidRPr="00513A99" w:rsidRDefault="00513A99">
                            <w:pPr>
                              <w:rPr>
                                <w:rFonts w:ascii="Century Gothic" w:hAnsi="Century Gothic"/>
                                <w:b/>
                                <w:color w:val="00B050"/>
                                <w:sz w:val="24"/>
                                <w:szCs w:val="24"/>
                              </w:rPr>
                            </w:pPr>
                            <w:r w:rsidRPr="00513A99">
                              <w:rPr>
                                <w:rFonts w:ascii="Century Gothic" w:hAnsi="Century Gothic"/>
                                <w:b/>
                                <w:color w:val="00B050"/>
                                <w:sz w:val="24"/>
                                <w:szCs w:val="24"/>
                              </w:rPr>
                              <w:t xml:space="preserve">At Woodlands Primary School we strive to provide high quality support to enable all children to achieve the best that they can </w:t>
                            </w:r>
                            <w:r>
                              <w:rPr>
                                <w:rFonts w:ascii="Century Gothic" w:hAnsi="Century Gothic"/>
                                <w:b/>
                                <w:color w:val="00B050"/>
                                <w:sz w:val="24"/>
                                <w:szCs w:val="24"/>
                              </w:rPr>
                              <w:t>and to learn and make progress. This must include support for their own specific needs and interests.</w:t>
                            </w:r>
                          </w:p>
                          <w:p w14:paraId="08A60FD2" w14:textId="77777777" w:rsidR="00072CBA" w:rsidRPr="00513A99" w:rsidRDefault="00072CBA">
                            <w:pPr>
                              <w:rPr>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832FC" id="Text Box 3" o:spid="_x0000_s1035" type="#_x0000_t202" style="position:absolute;margin-left:25pt;margin-top:56.35pt;width:266.25pt;height:1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" fillcolor="white [3201]" strokeweight=".5pt">
                <v:textbox>
                  <w:txbxContent>
                    <w:p w:rsidR="00072CBA" w:rsidRDefault="00072CBA">
                      <w:pPr>
                        <w:rPr>
                          <w:rFonts w:ascii="Century Gothic" w:hAnsi="Century Gothic"/>
                          <w:b/>
                          <w:color w:val="00B050"/>
                          <w:sz w:val="32"/>
                          <w:szCs w:val="32"/>
                        </w:rPr>
                      </w:pPr>
                      <w:r>
                        <w:rPr>
                          <w:rFonts w:ascii="Century Gothic" w:hAnsi="Century Gothic"/>
                          <w:b/>
                          <w:color w:val="00B050"/>
                          <w:sz w:val="32"/>
                          <w:szCs w:val="32"/>
                        </w:rPr>
                        <w:t>Key Messag</w:t>
                      </w:r>
                      <w:r w:rsidR="00513A99">
                        <w:rPr>
                          <w:rFonts w:ascii="Century Gothic" w:hAnsi="Century Gothic"/>
                          <w:b/>
                          <w:color w:val="00B050"/>
                          <w:sz w:val="32"/>
                          <w:szCs w:val="32"/>
                        </w:rPr>
                        <w:t>e</w:t>
                      </w:r>
                    </w:p>
                    <w:p w:rsidR="00513A99" w:rsidRPr="00513A99" w:rsidRDefault="00513A99">
                      <w:pPr>
                        <w:rPr>
                          <w:rFonts w:ascii="Century Gothic" w:hAnsi="Century Gothic"/>
                          <w:b/>
                          <w:color w:val="00B050"/>
                          <w:sz w:val="24"/>
                          <w:szCs w:val="24"/>
                        </w:rPr>
                      </w:pPr>
                      <w:r w:rsidRPr="00513A99">
                        <w:rPr>
                          <w:rFonts w:ascii="Century Gothic" w:hAnsi="Century Gothic"/>
                          <w:b/>
                          <w:color w:val="00B050"/>
                          <w:sz w:val="24"/>
                          <w:szCs w:val="24"/>
                        </w:rPr>
                        <w:t xml:space="preserve">At Woodlands Primary School we strive to provide high quality support to enable all children to achieve the best that they can </w:t>
                      </w:r>
                      <w:r>
                        <w:rPr>
                          <w:rFonts w:ascii="Century Gothic" w:hAnsi="Century Gothic"/>
                          <w:b/>
                          <w:color w:val="00B050"/>
                          <w:sz w:val="24"/>
                          <w:szCs w:val="24"/>
                        </w:rPr>
                        <w:t>and to learn and make progress. This must include support for their own specific needs and interests.</w:t>
                      </w:r>
                    </w:p>
                    <w:p w:rsidR="00072CBA" w:rsidRPr="00513A99" w:rsidRDefault="00072CBA">
                      <w:pPr>
                        <w:rPr>
                          <w:rFonts w:ascii="Arial" w:hAnsi="Arial" w:cs="Arial"/>
                          <w:b/>
                          <w:sz w:val="24"/>
                          <w:szCs w:val="24"/>
                        </w:rPr>
                      </w:pP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B62957"/>
    <w:multiLevelType w:val="hybridMultilevel"/>
    <w:tmpl w:val="5B00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8811EB"/>
    <w:multiLevelType w:val="hybridMultilevel"/>
    <w:tmpl w:val="2954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701570">
    <w:abstractNumId w:val="0"/>
  </w:num>
  <w:num w:numId="2" w16cid:durableId="1696732595">
    <w:abstractNumId w:val="1"/>
  </w:num>
  <w:num w:numId="3" w16cid:durableId="1556699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72CBA"/>
    <w:rsid w:val="000A6EE7"/>
    <w:rsid w:val="000B51BA"/>
    <w:rsid w:val="000B5E51"/>
    <w:rsid w:val="001E2C2F"/>
    <w:rsid w:val="00221B45"/>
    <w:rsid w:val="00247BAF"/>
    <w:rsid w:val="00282979"/>
    <w:rsid w:val="002A78C4"/>
    <w:rsid w:val="002F034A"/>
    <w:rsid w:val="003958FA"/>
    <w:rsid w:val="003F0961"/>
    <w:rsid w:val="004A4F36"/>
    <w:rsid w:val="00513A99"/>
    <w:rsid w:val="0054581F"/>
    <w:rsid w:val="005600E3"/>
    <w:rsid w:val="00595EBF"/>
    <w:rsid w:val="005B3CBD"/>
    <w:rsid w:val="005D717B"/>
    <w:rsid w:val="0072043F"/>
    <w:rsid w:val="0073159D"/>
    <w:rsid w:val="0088548A"/>
    <w:rsid w:val="00916F95"/>
    <w:rsid w:val="009563F3"/>
    <w:rsid w:val="00BE6B7C"/>
    <w:rsid w:val="00C6456D"/>
    <w:rsid w:val="00C80612"/>
    <w:rsid w:val="00D8206C"/>
    <w:rsid w:val="00DB12A3"/>
    <w:rsid w:val="00E351F4"/>
    <w:rsid w:val="00ED3DF1"/>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832E"/>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a2837c-5269-4050-9bcd-f354c9bfb608">
      <Value>3</Value>
      <Value>2</Value>
      <Value>1</Value>
    </TaxCatchAll>
    <lcf76f155ced4ddcb4097134ff3c332f xmlns="fc9643fb-6728-408e-a133-c6aeb6f43d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FED020B0D53141AA2F9892FCCC7703" ma:contentTypeVersion="146" ma:contentTypeDescription="Create a new document." ma:contentTypeScope="" ma:versionID="b19d9ad3c832e463dd88207ba3e3a9a9">
  <xsd:schema xmlns:xsd="http://www.w3.org/2001/XMLSchema" xmlns:xs="http://www.w3.org/2001/XMLSchema" xmlns:p="http://schemas.microsoft.com/office/2006/metadata/properties" xmlns:ns2="fc9643fb-6728-408e-a133-c6aeb6f43d7e" xmlns:ns3="f6a2837c-5269-4050-9bcd-f354c9bfb608" targetNamespace="http://schemas.microsoft.com/office/2006/metadata/properties" ma:root="true" ma:fieldsID="36c181440ab211370ab79f88ca283db2" ns2:_="" ns3:_="">
    <xsd:import namespace="fc9643fb-6728-408e-a133-c6aeb6f43d7e"/>
    <xsd:import namespace="f6a2837c-5269-4050-9bcd-f354c9bfb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643fb-6728-408e-a133-c6aeb6f43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2837c-5269-4050-9bcd-f354c9bfb6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58f46c-98b2-4aef-be15-b7b4014725ab}" ma:internalName="TaxCatchAll" ma:showField="CatchAllData" ma:web="f6a2837c-5269-4050-9bcd-f354c9bfb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73C6A-76C0-49D7-B822-9D6DF0C456DC}">
  <ds:schemaRefs>
    <ds:schemaRef ds:uri="http://schemas.microsoft.com/office/2006/metadata/properties"/>
    <ds:schemaRef ds:uri="http://schemas.microsoft.com/office/infopath/2007/PartnerControls"/>
    <ds:schemaRef ds:uri="f6a2837c-5269-4050-9bcd-f354c9bfb608"/>
    <ds:schemaRef ds:uri="fc9643fb-6728-408e-a133-c6aeb6f43d7e"/>
  </ds:schemaRefs>
</ds:datastoreItem>
</file>

<file path=customXml/itemProps2.xml><?xml version="1.0" encoding="utf-8"?>
<ds:datastoreItem xmlns:ds="http://schemas.openxmlformats.org/officeDocument/2006/customXml" ds:itemID="{66B8E1AF-6630-4850-B229-AD8CCD17711E}">
  <ds:schemaRefs>
    <ds:schemaRef ds:uri="http://schemas.microsoft.com/sharepoint/v3/contenttype/forms"/>
  </ds:schemaRefs>
</ds:datastoreItem>
</file>

<file path=customXml/itemProps3.xml><?xml version="1.0" encoding="utf-8"?>
<ds:datastoreItem xmlns:ds="http://schemas.openxmlformats.org/officeDocument/2006/customXml" ds:itemID="{B576600C-7A9E-4C4E-826C-B1DAC340B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643fb-6728-408e-a133-c6aeb6f43d7e"/>
    <ds:schemaRef ds:uri="f6a2837c-5269-4050-9bcd-f354c9bfb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3</cp:revision>
  <cp:lastPrinted>2016-11-28T14:37:00Z</cp:lastPrinted>
  <dcterms:created xsi:type="dcterms:W3CDTF">2018-06-25T08:31:00Z</dcterms:created>
  <dcterms:modified xsi:type="dcterms:W3CDTF">2026-03-02T20:51:00Z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0x010100EFFED020B0D53141AA2F9892FCCC7703</vt:lpwstr>
  </property>
  <property fmtid="{D5CDD505-2E9C-101B-9397-08002B2CF9AE}" pid="3" name="BusinessUnit">
    <vt:i4>2</vt:i4>
  </property>
  <property fmtid="{D5CDD505-2E9C-101B-9397-08002B2CF9AE}" pid="4" name="Service1">
    <vt:i4>3</vt:i4>
  </property>
  <property fmtid="{D5CDD505-2E9C-101B-9397-08002B2CF9AE}" pid="5" name="RevIMBCS">
    <vt:i4>1</vt:i4>
  </property>
  <property fmtid="{D5CDD505-2E9C-101B-9397-08002B2CF9AE}" pid="6" name="_dlc_DocIdItemGuid">
    <vt:lpwstr>953bc157-572b-4d2d-8f41-95fc42573302</vt:lpwstr>
  </property>
</Properties>
</file>