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B2" w:rsidRPr="003E0BB2" w:rsidRDefault="003E0BB2" w:rsidP="003E0BB2">
      <w:pPr>
        <w:jc w:val="center"/>
        <w:rPr>
          <w:rFonts w:ascii="Sassoon Infant Md" w:hAnsi="Sassoon Infant Md"/>
          <w:b/>
          <w:color w:val="FF0000"/>
          <w:sz w:val="28"/>
          <w:szCs w:val="28"/>
        </w:rPr>
      </w:pPr>
      <w:r>
        <w:rPr>
          <w:rFonts w:ascii="Sassoon Infant Md" w:hAnsi="Sassoon Infant Md"/>
          <w:b/>
          <w:color w:val="FF0000"/>
          <w:sz w:val="28"/>
          <w:szCs w:val="28"/>
        </w:rPr>
        <w:t>Urgent Action Required</w:t>
      </w:r>
      <w:r w:rsidRPr="003E0BB2">
        <w:rPr>
          <w:rFonts w:ascii="Sassoon Infant Md" w:hAnsi="Sassoon Infant Md"/>
          <w:b/>
          <w:color w:val="FF0000"/>
          <w:sz w:val="28"/>
          <w:szCs w:val="28"/>
        </w:rPr>
        <w:t>!</w:t>
      </w:r>
    </w:p>
    <w:p w:rsidR="003E0BB2" w:rsidRDefault="003E0BB2" w:rsidP="003E0BB2">
      <w:pPr>
        <w:jc w:val="center"/>
        <w:rPr>
          <w:rFonts w:ascii="Sassoon Infant Md" w:hAnsi="Sassoon Infant Md"/>
          <w:sz w:val="28"/>
          <w:szCs w:val="28"/>
        </w:rPr>
      </w:pPr>
    </w:p>
    <w:p w:rsidR="003861FD" w:rsidRDefault="003E0BB2" w:rsidP="003E0BB2">
      <w:pPr>
        <w:jc w:val="center"/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>Parents Portal Registration.</w:t>
      </w:r>
    </w:p>
    <w:p w:rsidR="00A450AF" w:rsidRDefault="00A450AF" w:rsidP="003E0BB2">
      <w:pPr>
        <w:jc w:val="center"/>
        <w:rPr>
          <w:rFonts w:ascii="Sassoon Infant Md" w:hAnsi="Sassoon Infant Md"/>
          <w:sz w:val="28"/>
          <w:szCs w:val="28"/>
        </w:rPr>
      </w:pPr>
    </w:p>
    <w:p w:rsidR="003E0BB2" w:rsidRDefault="003E0BB2" w:rsidP="003E0BB2">
      <w:pPr>
        <w:jc w:val="center"/>
        <w:rPr>
          <w:rFonts w:ascii="Sassoon Infant Md" w:hAnsi="Sassoon Infant Md"/>
          <w:sz w:val="28"/>
          <w:szCs w:val="28"/>
        </w:rPr>
      </w:pPr>
    </w:p>
    <w:p w:rsidR="00C51AAE" w:rsidRDefault="003E0BB2" w:rsidP="003E0BB2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 xml:space="preserve">Attached you will find a step-by-step guide to registration for Parents </w:t>
      </w:r>
      <w:r w:rsidR="008D0AAD">
        <w:rPr>
          <w:rFonts w:ascii="Sassoon Infant Md" w:hAnsi="Sassoon Infant Md"/>
          <w:sz w:val="28"/>
          <w:szCs w:val="28"/>
        </w:rPr>
        <w:t>P</w:t>
      </w:r>
      <w:r w:rsidR="00C51AAE">
        <w:rPr>
          <w:rFonts w:ascii="Sassoon Infant Md" w:hAnsi="Sassoon Infant Md"/>
          <w:sz w:val="28"/>
          <w:szCs w:val="28"/>
        </w:rPr>
        <w:t>ortal, or view the instruction video on -</w:t>
      </w:r>
    </w:p>
    <w:p w:rsidR="003E0BB2" w:rsidRDefault="00C51AAE" w:rsidP="003E0BB2">
      <w:pPr>
        <w:rPr>
          <w:rFonts w:ascii="Sassoon Infant Md" w:hAnsi="Sassoon Infant Md"/>
          <w:sz w:val="28"/>
          <w:szCs w:val="28"/>
        </w:rPr>
      </w:pPr>
      <w:r w:rsidRPr="00C51AAE">
        <w:rPr>
          <w:rFonts w:ascii="Sassoon Infant Md" w:hAnsi="Sassoon Infant Md"/>
          <w:color w:val="00B0F0"/>
          <w:sz w:val="28"/>
          <w:szCs w:val="28"/>
        </w:rPr>
        <w:t>https://blogs.glowscotland.org.uk/nl/itsc/parents-portal/</w:t>
      </w: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>It is essential that we have every family registered on this portal as this will be our main avenue for getting information to you</w:t>
      </w:r>
      <w:r w:rsidR="007C5A6B">
        <w:rPr>
          <w:rFonts w:ascii="Sassoon Infant Md" w:hAnsi="Sassoon Infant Md"/>
          <w:sz w:val="28"/>
          <w:szCs w:val="28"/>
        </w:rPr>
        <w:t xml:space="preserve">, especial with the </w:t>
      </w:r>
      <w:proofErr w:type="gramStart"/>
      <w:r w:rsidR="007C5A6B">
        <w:rPr>
          <w:rFonts w:ascii="Sassoon Infant Md" w:hAnsi="Sassoon Infant Md"/>
          <w:sz w:val="28"/>
          <w:szCs w:val="28"/>
        </w:rPr>
        <w:t xml:space="preserve">current  </w:t>
      </w:r>
      <w:bookmarkStart w:id="0" w:name="_GoBack"/>
      <w:bookmarkEnd w:id="0"/>
      <w:r w:rsidR="007C5A6B">
        <w:rPr>
          <w:rFonts w:ascii="Sassoon Infant Md" w:hAnsi="Sassoon Infant Md"/>
          <w:sz w:val="28"/>
          <w:szCs w:val="28"/>
        </w:rPr>
        <w:t>Covid</w:t>
      </w:r>
      <w:proofErr w:type="gramEnd"/>
      <w:r w:rsidR="007C5A6B">
        <w:rPr>
          <w:rFonts w:ascii="Sassoon Infant Md" w:hAnsi="Sassoon Infant Md"/>
          <w:sz w:val="28"/>
          <w:szCs w:val="28"/>
        </w:rPr>
        <w:t xml:space="preserve">-19 situation. </w:t>
      </w: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 xml:space="preserve">As stated in previous </w:t>
      </w:r>
      <w:proofErr w:type="gramStart"/>
      <w:r>
        <w:rPr>
          <w:rFonts w:ascii="Sassoon Infant Md" w:hAnsi="Sassoon Infant Md"/>
          <w:sz w:val="28"/>
          <w:szCs w:val="28"/>
        </w:rPr>
        <w:t>correspondence</w:t>
      </w:r>
      <w:proofErr w:type="gramEnd"/>
      <w:r>
        <w:rPr>
          <w:rFonts w:ascii="Sassoon Infant Md" w:hAnsi="Sassoon Infant Md"/>
          <w:sz w:val="28"/>
          <w:szCs w:val="28"/>
        </w:rPr>
        <w:t xml:space="preserve"> this is a service</w:t>
      </w:r>
      <w:r w:rsidR="007C5A6B">
        <w:rPr>
          <w:rFonts w:ascii="Sassoon Infant Md" w:hAnsi="Sassoon Infant Md"/>
          <w:sz w:val="28"/>
          <w:szCs w:val="28"/>
        </w:rPr>
        <w:t xml:space="preserve"> which is</w:t>
      </w:r>
      <w:r>
        <w:rPr>
          <w:rFonts w:ascii="Sassoon Infant Md" w:hAnsi="Sassoon Infant Md"/>
          <w:sz w:val="28"/>
          <w:szCs w:val="28"/>
        </w:rPr>
        <w:t xml:space="preserve"> beneficial to you, for accessing and updating information to the school.  </w:t>
      </w: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>Last week we issued you with the details we currently hold on file for your child/children this is the information you will enter for registration to the Parents Portal. (</w:t>
      </w:r>
      <w:r w:rsidR="008D0AAD">
        <w:rPr>
          <w:rFonts w:ascii="Sassoon Infant Md" w:hAnsi="Sassoon Infant Md"/>
          <w:sz w:val="28"/>
          <w:szCs w:val="28"/>
        </w:rPr>
        <w:t>Any</w:t>
      </w:r>
      <w:r>
        <w:rPr>
          <w:rFonts w:ascii="Sassoon Infant Md" w:hAnsi="Sassoon Infant Md"/>
          <w:sz w:val="28"/>
          <w:szCs w:val="28"/>
        </w:rPr>
        <w:t xml:space="preserve"> changes you supplied </w:t>
      </w:r>
      <w:proofErr w:type="gramStart"/>
      <w:r>
        <w:rPr>
          <w:rFonts w:ascii="Sassoon Infant Md" w:hAnsi="Sassoon Infant Md"/>
          <w:sz w:val="28"/>
          <w:szCs w:val="28"/>
        </w:rPr>
        <w:t>have been updated</w:t>
      </w:r>
      <w:proofErr w:type="gramEnd"/>
      <w:r>
        <w:rPr>
          <w:rFonts w:ascii="Sassoon Infant Md" w:hAnsi="Sassoon Infant Md"/>
          <w:sz w:val="28"/>
          <w:szCs w:val="28"/>
        </w:rPr>
        <w:t xml:space="preserve">) </w:t>
      </w:r>
    </w:p>
    <w:p w:rsidR="00C51AAE" w:rsidRDefault="00C51AAE" w:rsidP="003E0BB2">
      <w:pPr>
        <w:rPr>
          <w:rFonts w:ascii="Sassoon Infant Md" w:hAnsi="Sassoon Infant Md"/>
          <w:sz w:val="28"/>
          <w:szCs w:val="28"/>
        </w:rPr>
      </w:pPr>
    </w:p>
    <w:p w:rsidR="00C51AAE" w:rsidRDefault="00C51AAE" w:rsidP="003E0BB2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 xml:space="preserve">Please access this portal and register your children </w:t>
      </w:r>
      <w:proofErr w:type="spellStart"/>
      <w:r>
        <w:rPr>
          <w:rFonts w:ascii="Sassoon Infant Md" w:hAnsi="Sassoon Infant Md"/>
          <w:sz w:val="28"/>
          <w:szCs w:val="28"/>
        </w:rPr>
        <w:t>a.s.a.p</w:t>
      </w:r>
      <w:proofErr w:type="spellEnd"/>
      <w:r>
        <w:rPr>
          <w:rFonts w:ascii="Sassoon Infant Md" w:hAnsi="Sassoon Infant Md"/>
          <w:sz w:val="28"/>
          <w:szCs w:val="28"/>
        </w:rPr>
        <w:t xml:space="preserve"> if not already registered.  Any issues use the help facility available on the site of contact the school office. </w:t>
      </w:r>
    </w:p>
    <w:p w:rsidR="00C51AAE" w:rsidRDefault="00C51AAE" w:rsidP="003E0BB2">
      <w:pPr>
        <w:rPr>
          <w:rFonts w:ascii="Sassoon Infant Md" w:hAnsi="Sassoon Infant Md"/>
          <w:sz w:val="28"/>
          <w:szCs w:val="28"/>
        </w:rPr>
      </w:pPr>
    </w:p>
    <w:p w:rsidR="00C51AAE" w:rsidRDefault="00C51AAE" w:rsidP="003E0BB2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t>Please have your registration completed by 4</w:t>
      </w:r>
      <w:r w:rsidRPr="00C51AAE">
        <w:rPr>
          <w:rFonts w:ascii="Sassoon Infant Md" w:hAnsi="Sassoon Infant Md"/>
          <w:sz w:val="28"/>
          <w:szCs w:val="28"/>
          <w:vertAlign w:val="superscript"/>
        </w:rPr>
        <w:t>th</w:t>
      </w:r>
      <w:r>
        <w:rPr>
          <w:rFonts w:ascii="Sassoon Infant Md" w:hAnsi="Sassoon Infant Md"/>
          <w:sz w:val="28"/>
          <w:szCs w:val="28"/>
        </w:rPr>
        <w:t xml:space="preserve"> </w:t>
      </w:r>
      <w:proofErr w:type="gramStart"/>
      <w:r>
        <w:rPr>
          <w:rFonts w:ascii="Sassoon Infant Md" w:hAnsi="Sassoon Infant Md"/>
          <w:sz w:val="28"/>
          <w:szCs w:val="28"/>
        </w:rPr>
        <w:t>September</w:t>
      </w:r>
      <w:proofErr w:type="gramEnd"/>
      <w:r>
        <w:rPr>
          <w:rFonts w:ascii="Sassoon Infant Md" w:hAnsi="Sassoon Infant Md"/>
          <w:sz w:val="28"/>
          <w:szCs w:val="28"/>
        </w:rPr>
        <w:t xml:space="preserve"> as we will be i</w:t>
      </w:r>
      <w:r w:rsidR="007C5A6B">
        <w:rPr>
          <w:rFonts w:ascii="Sassoon Infant Md" w:hAnsi="Sassoon Infant Md"/>
          <w:sz w:val="28"/>
          <w:szCs w:val="28"/>
        </w:rPr>
        <w:t xml:space="preserve">ssuing the data checks at this time. </w:t>
      </w: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</w:p>
    <w:p w:rsidR="00A450AF" w:rsidRDefault="00A450AF" w:rsidP="003E0BB2">
      <w:pPr>
        <w:rPr>
          <w:rFonts w:ascii="Sassoon Infant Md" w:hAnsi="Sassoon Infant Md"/>
          <w:sz w:val="28"/>
          <w:szCs w:val="28"/>
        </w:rPr>
      </w:pPr>
    </w:p>
    <w:p w:rsidR="00A450AF" w:rsidRDefault="00A450AF">
      <w:pPr>
        <w:rPr>
          <w:rFonts w:ascii="Sassoon Infant Md" w:hAnsi="Sassoon Infant Md"/>
          <w:sz w:val="28"/>
          <w:szCs w:val="28"/>
        </w:rPr>
      </w:pPr>
      <w:r>
        <w:rPr>
          <w:rFonts w:ascii="Sassoon Infant Md" w:hAnsi="Sassoon Infant Md"/>
          <w:sz w:val="28"/>
          <w:szCs w:val="28"/>
        </w:rPr>
        <w:br w:type="page"/>
      </w:r>
    </w:p>
    <w:p w:rsidR="003E0BB2" w:rsidRDefault="003E0BB2" w:rsidP="003E0BB2">
      <w:pPr>
        <w:rPr>
          <w:rFonts w:ascii="Sassoon Infant Md" w:hAnsi="Sassoon Infant Md"/>
          <w:sz w:val="28"/>
          <w:szCs w:val="28"/>
        </w:rPr>
      </w:pPr>
    </w:p>
    <w:p w:rsidR="003E0BB2" w:rsidRPr="003E0BB2" w:rsidRDefault="003E0BB2" w:rsidP="003E0BB2">
      <w:pPr>
        <w:rPr>
          <w:rFonts w:ascii="Sassoon Infant Md" w:hAnsi="Sassoon Infant Md"/>
          <w:sz w:val="28"/>
          <w:szCs w:val="28"/>
        </w:rPr>
      </w:pPr>
    </w:p>
    <w:sectPr w:rsidR="003E0BB2" w:rsidRPr="003E0BB2" w:rsidSect="003E0B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Md">
    <w:panose1 w:val="02000603050000020003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B2"/>
    <w:rsid w:val="003861FD"/>
    <w:rsid w:val="003E0BB2"/>
    <w:rsid w:val="007C5A6B"/>
    <w:rsid w:val="008D0AAD"/>
    <w:rsid w:val="00A450AF"/>
    <w:rsid w:val="00C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281"/>
  <w15:chartTrackingRefBased/>
  <w15:docId w15:val="{F8C1F0CA-9878-4EC5-A247-56BD269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2020-08-25T10:48:00Z</cp:lastPrinted>
  <dcterms:created xsi:type="dcterms:W3CDTF">2020-08-25T09:02:00Z</dcterms:created>
  <dcterms:modified xsi:type="dcterms:W3CDTF">2020-08-25T10:56:00Z</dcterms:modified>
</cp:coreProperties>
</file>