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4EE96" w14:textId="1C03CAEE" w:rsidR="00722681" w:rsidRDefault="00722681">
      <w:r>
        <w:rPr>
          <w:noProof/>
        </w:rPr>
        <w:drawing>
          <wp:anchor distT="0" distB="0" distL="114300" distR="114300" simplePos="0" relativeHeight="251658240" behindDoc="0" locked="0" layoutInCell="1" allowOverlap="1" wp14:anchorId="1024FADC" wp14:editId="117812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27700" cy="1012825"/>
            <wp:effectExtent l="0" t="0" r="0" b="3175"/>
            <wp:wrapNone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6-13 at 11.44.3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A8789" w14:textId="1D7E58E8" w:rsidR="00722681" w:rsidRDefault="00722681"/>
    <w:p w14:paraId="1325705C" w14:textId="77777777" w:rsidR="00722681" w:rsidRDefault="00722681"/>
    <w:p w14:paraId="7D6333B8" w14:textId="61C4280E" w:rsidR="00722681" w:rsidRDefault="00722681"/>
    <w:p w14:paraId="3D4197FF" w14:textId="4667EFAF" w:rsidR="00722681" w:rsidRDefault="00722681"/>
    <w:p w14:paraId="1C62F1BB" w14:textId="2897032A" w:rsidR="00722681" w:rsidRDefault="00722681"/>
    <w:p w14:paraId="44612ACA" w14:textId="35F4EEC9" w:rsidR="00722681" w:rsidRDefault="00722681">
      <w:bookmarkStart w:id="0" w:name="_GoBack"/>
      <w:bookmarkEnd w:id="0"/>
      <w:r>
        <w:t>Boisterous</w:t>
      </w:r>
    </w:p>
    <w:p w14:paraId="771F7219" w14:textId="44084300" w:rsidR="00722681" w:rsidRDefault="00722681">
      <w:r>
        <w:t>Disappear</w:t>
      </w:r>
    </w:p>
    <w:p w14:paraId="12EEAE9E" w14:textId="790C3D6B" w:rsidR="00722681" w:rsidRDefault="00722681">
      <w:r>
        <w:t>Persuade</w:t>
      </w:r>
    </w:p>
    <w:p w14:paraId="34837E94" w14:textId="2AE311FB" w:rsidR="00722681" w:rsidRDefault="00722681">
      <w:r>
        <w:t>Technique</w:t>
      </w:r>
    </w:p>
    <w:p w14:paraId="61CFAB8B" w14:textId="56E9C3C7" w:rsidR="00722681" w:rsidRDefault="00722681">
      <w:r>
        <w:t>Primate</w:t>
      </w:r>
    </w:p>
    <w:p w14:paraId="777D0CAD" w14:textId="43EE2585" w:rsidR="00722681" w:rsidRDefault="00722681">
      <w:r>
        <w:t>Responsible</w:t>
      </w:r>
    </w:p>
    <w:p w14:paraId="60817C00" w14:textId="030926EB" w:rsidR="00722681" w:rsidRDefault="00722681">
      <w:r>
        <w:t>Audible</w:t>
      </w:r>
    </w:p>
    <w:p w14:paraId="1126BED8" w14:textId="1E21552B" w:rsidR="00722681" w:rsidRDefault="00722681">
      <w:r>
        <w:t>Breakable</w:t>
      </w:r>
    </w:p>
    <w:p w14:paraId="0A6A37BA" w14:textId="3C7E0793" w:rsidR="00722681" w:rsidRDefault="00722681">
      <w:r>
        <w:t>Visible</w:t>
      </w:r>
    </w:p>
    <w:p w14:paraId="20D80381" w14:textId="64C6E153" w:rsidR="00722681" w:rsidRDefault="00722681">
      <w:r>
        <w:t>Discipline</w:t>
      </w:r>
    </w:p>
    <w:p w14:paraId="3B661206" w14:textId="7607D81F" w:rsidR="00722681" w:rsidRDefault="00722681">
      <w:r>
        <w:t>Inference</w:t>
      </w:r>
    </w:p>
    <w:p w14:paraId="25FB238A" w14:textId="2A53B887" w:rsidR="00722681" w:rsidRDefault="00722681">
      <w:r>
        <w:t>Possession</w:t>
      </w:r>
    </w:p>
    <w:p w14:paraId="6C2A4165" w14:textId="1741447C" w:rsidR="00722681" w:rsidRDefault="00722681">
      <w:r>
        <w:t>Brilliant</w:t>
      </w:r>
    </w:p>
    <w:p w14:paraId="2A362D98" w14:textId="7D29B25D" w:rsidR="00722681" w:rsidRDefault="00722681">
      <w:r>
        <w:t xml:space="preserve">Potential </w:t>
      </w:r>
    </w:p>
    <w:p w14:paraId="7BF843A5" w14:textId="6A3A4D84" w:rsidR="00722681" w:rsidRDefault="00722681">
      <w:r>
        <w:t>Through</w:t>
      </w:r>
    </w:p>
    <w:p w14:paraId="59BCBAEF" w14:textId="3841B4D1" w:rsidR="00722681" w:rsidRDefault="00722681">
      <w:r>
        <w:t>Interrupt</w:t>
      </w:r>
    </w:p>
    <w:p w14:paraId="500018CC" w14:textId="61223D55" w:rsidR="00722681" w:rsidRDefault="00722681">
      <w:r>
        <w:t>Preparation</w:t>
      </w:r>
    </w:p>
    <w:p w14:paraId="5DD3907A" w14:textId="6667FF68" w:rsidR="00722681" w:rsidRDefault="00722681">
      <w:r>
        <w:t>Business</w:t>
      </w:r>
    </w:p>
    <w:p w14:paraId="2DB14C8A" w14:textId="16BA61E3" w:rsidR="00722681" w:rsidRDefault="00722681">
      <w:r>
        <w:t>Beautiful</w:t>
      </w:r>
    </w:p>
    <w:p w14:paraId="4A4F9F85" w14:textId="00A8B76B" w:rsidR="00722681" w:rsidRDefault="00722681">
      <w:r>
        <w:t>Wonderful</w:t>
      </w:r>
    </w:p>
    <w:p w14:paraId="5250622C" w14:textId="03993098" w:rsidR="00722681" w:rsidRDefault="00722681">
      <w:r>
        <w:t>Automobile</w:t>
      </w:r>
    </w:p>
    <w:p w14:paraId="0DCA2FDE" w14:textId="26AB56FB" w:rsidR="00722681" w:rsidRDefault="00722681">
      <w:r>
        <w:t>Bicycle</w:t>
      </w:r>
    </w:p>
    <w:p w14:paraId="1634B147" w14:textId="220CEFB4" w:rsidR="00722681" w:rsidRDefault="00722681">
      <w:r>
        <w:t>Tomorrow</w:t>
      </w:r>
    </w:p>
    <w:p w14:paraId="56F4F0CE" w14:textId="7F1C741F" w:rsidR="00722681" w:rsidRDefault="00722681">
      <w:r>
        <w:t>Jealous</w:t>
      </w:r>
    </w:p>
    <w:p w14:paraId="5A0FB65B" w14:textId="5AF8D8CA" w:rsidR="00722681" w:rsidRDefault="00722681">
      <w:r>
        <w:t>Unanimous</w:t>
      </w:r>
    </w:p>
    <w:p w14:paraId="14BBFADC" w14:textId="18D82269" w:rsidR="00722681" w:rsidRDefault="00722681">
      <w:r>
        <w:t>Embarrass</w:t>
      </w:r>
    </w:p>
    <w:p w14:paraId="2D0525F6" w14:textId="570FE12E" w:rsidR="00722681" w:rsidRDefault="00722681">
      <w:r>
        <w:t>Knowledge</w:t>
      </w:r>
    </w:p>
    <w:p w14:paraId="0E82C252" w14:textId="11D45477" w:rsidR="00722681" w:rsidRDefault="00722681">
      <w:r>
        <w:t>Ceiling</w:t>
      </w:r>
    </w:p>
    <w:p w14:paraId="15908D12" w14:textId="75BCB6D6" w:rsidR="00722681" w:rsidRDefault="00722681">
      <w:r>
        <w:t>Proportion</w:t>
      </w:r>
    </w:p>
    <w:p w14:paraId="471DFC49" w14:textId="138EB6FA" w:rsidR="00722681" w:rsidRDefault="00722681">
      <w:r>
        <w:t>Unfortunately</w:t>
      </w:r>
    </w:p>
    <w:p w14:paraId="5F09B2B4" w14:textId="77777777" w:rsidR="00722681" w:rsidRDefault="00722681"/>
    <w:p w14:paraId="780E24C8" w14:textId="77777777" w:rsidR="00722681" w:rsidRDefault="00722681"/>
    <w:p w14:paraId="69D80AA3" w14:textId="31F76EB4" w:rsidR="00722681" w:rsidRDefault="00722681">
      <w:r>
        <w:rPr>
          <w:noProof/>
        </w:rPr>
        <w:drawing>
          <wp:anchor distT="0" distB="0" distL="114300" distR="114300" simplePos="0" relativeHeight="251659264" behindDoc="0" locked="0" layoutInCell="1" allowOverlap="1" wp14:anchorId="1E97FAD1" wp14:editId="0A851BA9">
            <wp:simplePos x="0" y="0"/>
            <wp:positionH relativeFrom="column">
              <wp:posOffset>-197427</wp:posOffset>
            </wp:positionH>
            <wp:positionV relativeFrom="paragraph">
              <wp:posOffset>213995</wp:posOffset>
            </wp:positionV>
            <wp:extent cx="5986797" cy="7169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6-13 at 11.54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97" cy="71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23FE" w14:textId="4CB76055" w:rsidR="00722681" w:rsidRDefault="00722681"/>
    <w:p w14:paraId="777B3B52" w14:textId="77777777" w:rsidR="00722681" w:rsidRDefault="00722681"/>
    <w:p w14:paraId="0523C79B" w14:textId="77777777" w:rsidR="00722681" w:rsidRDefault="00722681"/>
    <w:p w14:paraId="3859E957" w14:textId="77777777" w:rsidR="00722681" w:rsidRDefault="00722681"/>
    <w:p w14:paraId="3F19CE83" w14:textId="77777777" w:rsidR="00722681" w:rsidRDefault="00722681"/>
    <w:p w14:paraId="130EB46E" w14:textId="77777777" w:rsidR="00722681" w:rsidRDefault="00722681"/>
    <w:p w14:paraId="6629CC7B" w14:textId="77777777" w:rsidR="00722681" w:rsidRDefault="00722681"/>
    <w:p w14:paraId="61E8AB59" w14:textId="77777777" w:rsidR="00722681" w:rsidRDefault="00722681"/>
    <w:p w14:paraId="14B1F97C" w14:textId="77777777" w:rsidR="00722681" w:rsidRDefault="00722681"/>
    <w:p w14:paraId="046C5E9E" w14:textId="77777777" w:rsidR="00722681" w:rsidRDefault="00722681"/>
    <w:p w14:paraId="7832A74A" w14:textId="77777777" w:rsidR="00722681" w:rsidRDefault="00722681"/>
    <w:p w14:paraId="6136FB2C" w14:textId="77777777" w:rsidR="00722681" w:rsidRDefault="00722681"/>
    <w:p w14:paraId="07F4C85E" w14:textId="77777777" w:rsidR="00722681" w:rsidRDefault="00722681"/>
    <w:p w14:paraId="1B610661" w14:textId="77777777" w:rsidR="00722681" w:rsidRDefault="00722681"/>
    <w:p w14:paraId="0A0ED9B2" w14:textId="743E74FA" w:rsidR="00722681" w:rsidRDefault="00722681">
      <w:r>
        <w:t>Library</w:t>
      </w:r>
    </w:p>
    <w:p w14:paraId="6E5772E9" w14:textId="7919D4BD" w:rsidR="00722681" w:rsidRDefault="00722681">
      <w:r>
        <w:t>Vaccine</w:t>
      </w:r>
    </w:p>
    <w:p w14:paraId="714E1E91" w14:textId="3BD0A3B4" w:rsidR="00722681" w:rsidRDefault="00722681">
      <w:r>
        <w:t>Finite</w:t>
      </w:r>
    </w:p>
    <w:p w14:paraId="5093B982" w14:textId="5677CAC2" w:rsidR="00722681" w:rsidRDefault="00722681">
      <w:r>
        <w:t>Capture</w:t>
      </w:r>
    </w:p>
    <w:p w14:paraId="2DF0C8D8" w14:textId="5320BF19" w:rsidR="00722681" w:rsidRDefault="00722681">
      <w:r>
        <w:t>Disinterested</w:t>
      </w:r>
    </w:p>
    <w:p w14:paraId="4F74B246" w14:textId="0E301B48" w:rsidR="00722681" w:rsidRDefault="00722681">
      <w:r>
        <w:t>Exhibition</w:t>
      </w:r>
    </w:p>
    <w:p w14:paraId="0E198B29" w14:textId="0C92C51D" w:rsidR="00722681" w:rsidRDefault="00722681">
      <w:r>
        <w:t>Illusion</w:t>
      </w:r>
    </w:p>
    <w:p w14:paraId="380B1AB9" w14:textId="2EA050EF" w:rsidR="00722681" w:rsidRDefault="00722681">
      <w:r>
        <w:t>Alliteration</w:t>
      </w:r>
    </w:p>
    <w:p w14:paraId="796DC5FC" w14:textId="3563DAA4" w:rsidR="00722681" w:rsidRDefault="00722681">
      <w:r>
        <w:t>Apostrophe</w:t>
      </w:r>
    </w:p>
    <w:p w14:paraId="5159CD89" w14:textId="7CB47842" w:rsidR="00722681" w:rsidRDefault="00722681">
      <w:r>
        <w:t>Metaphor</w:t>
      </w:r>
    </w:p>
    <w:p w14:paraId="4AD4606E" w14:textId="4047B68E" w:rsidR="00722681" w:rsidRDefault="00722681">
      <w:r>
        <w:t>Atmosphere</w:t>
      </w:r>
    </w:p>
    <w:p w14:paraId="3232C482" w14:textId="6905F843" w:rsidR="00722681" w:rsidRDefault="00722681">
      <w:r>
        <w:t>Consonant</w:t>
      </w:r>
    </w:p>
    <w:p w14:paraId="3E20DFFB" w14:textId="384016C1" w:rsidR="00722681" w:rsidRDefault="00722681">
      <w:r>
        <w:t>Exclamation</w:t>
      </w:r>
    </w:p>
    <w:p w14:paraId="48AEBE7A" w14:textId="184984A1" w:rsidR="00722681" w:rsidRDefault="00722681">
      <w:r>
        <w:t>Grammar</w:t>
      </w:r>
    </w:p>
    <w:p w14:paraId="589F9F78" w14:textId="658862A2" w:rsidR="00722681" w:rsidRDefault="00722681">
      <w:r>
        <w:t>Country</w:t>
      </w:r>
    </w:p>
    <w:p w14:paraId="332BD2F8" w14:textId="7B4CD77F" w:rsidR="00722681" w:rsidRDefault="00722681">
      <w:r>
        <w:t>Infrastructure</w:t>
      </w:r>
    </w:p>
    <w:p w14:paraId="53D2BADC" w14:textId="4D6B078E" w:rsidR="00722681" w:rsidRDefault="00722681">
      <w:r>
        <w:t>International</w:t>
      </w:r>
    </w:p>
    <w:p w14:paraId="1E0DA4EF" w14:textId="53B70001" w:rsidR="00722681" w:rsidRDefault="00722681">
      <w:r>
        <w:t>Adjacent</w:t>
      </w:r>
    </w:p>
    <w:p w14:paraId="2693B615" w14:textId="2994C11F" w:rsidR="00722681" w:rsidRDefault="00722681">
      <w:r>
        <w:t>Approximately</w:t>
      </w:r>
    </w:p>
    <w:p w14:paraId="7B137501" w14:textId="60028D05" w:rsidR="00722681" w:rsidRDefault="00722681">
      <w:r>
        <w:t>Centimetre</w:t>
      </w:r>
    </w:p>
    <w:p w14:paraId="787BF43C" w14:textId="21C1271D" w:rsidR="00722681" w:rsidRDefault="00722681">
      <w:r>
        <w:t>Circumference</w:t>
      </w:r>
    </w:p>
    <w:p w14:paraId="7746C8E5" w14:textId="79ECCC3F" w:rsidR="00722681" w:rsidRDefault="00722681">
      <w:r>
        <w:t>Denominator</w:t>
      </w:r>
    </w:p>
    <w:p w14:paraId="4455F898" w14:textId="0CB5ED73" w:rsidR="00722681" w:rsidRDefault="00722681">
      <w:r>
        <w:t>Diameter</w:t>
      </w:r>
    </w:p>
    <w:p w14:paraId="20D30729" w14:textId="54A46A0B" w:rsidR="00722681" w:rsidRDefault="00722681">
      <w:r>
        <w:t>Equilateral</w:t>
      </w:r>
    </w:p>
    <w:p w14:paraId="782C9987" w14:textId="56D95421" w:rsidR="00722681" w:rsidRDefault="00722681">
      <w:r>
        <w:t>Estimate</w:t>
      </w:r>
    </w:p>
    <w:p w14:paraId="4DAD63BA" w14:textId="33D37B59" w:rsidR="00722681" w:rsidRDefault="00722681">
      <w:r>
        <w:t>Equation</w:t>
      </w:r>
    </w:p>
    <w:p w14:paraId="0909D69F" w14:textId="4092B40A" w:rsidR="00722681" w:rsidRDefault="00722681">
      <w:r>
        <w:t>Musician</w:t>
      </w:r>
    </w:p>
    <w:p w14:paraId="1BA24A61" w14:textId="0BDB53A9" w:rsidR="00722681" w:rsidRDefault="00722681">
      <w:r>
        <w:t>Gymnastic</w:t>
      </w:r>
    </w:p>
    <w:p w14:paraId="6483F409" w14:textId="7059F753" w:rsidR="00722681" w:rsidRDefault="00722681">
      <w:r>
        <w:t>League</w:t>
      </w:r>
    </w:p>
    <w:p w14:paraId="3B734CA1" w14:textId="13E850CA" w:rsidR="00722681" w:rsidRDefault="00722681">
      <w:r>
        <w:t>Qualify</w:t>
      </w:r>
    </w:p>
    <w:p w14:paraId="384005A1" w14:textId="1C146123" w:rsidR="00722681" w:rsidRDefault="00722681"/>
    <w:p w14:paraId="1572556C" w14:textId="1AFA0EA5" w:rsidR="00722681" w:rsidRDefault="00722681"/>
    <w:sectPr w:rsidR="00722681" w:rsidSect="00722681">
      <w:pgSz w:w="11900" w:h="16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81"/>
    <w:rsid w:val="0000619C"/>
    <w:rsid w:val="00015582"/>
    <w:rsid w:val="00103883"/>
    <w:rsid w:val="001B3E52"/>
    <w:rsid w:val="00355C9A"/>
    <w:rsid w:val="003B45F9"/>
    <w:rsid w:val="00455F09"/>
    <w:rsid w:val="00632F41"/>
    <w:rsid w:val="00645AF5"/>
    <w:rsid w:val="00722681"/>
    <w:rsid w:val="008B6288"/>
    <w:rsid w:val="008E3CFE"/>
    <w:rsid w:val="009E084A"/>
    <w:rsid w:val="00A84087"/>
    <w:rsid w:val="00AC699D"/>
    <w:rsid w:val="00B525F5"/>
    <w:rsid w:val="00B677C3"/>
    <w:rsid w:val="00C25D13"/>
    <w:rsid w:val="00C856B8"/>
    <w:rsid w:val="00CB2C09"/>
    <w:rsid w:val="00DE5562"/>
    <w:rsid w:val="00E44573"/>
    <w:rsid w:val="00ED23B8"/>
    <w:rsid w:val="00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CE6D"/>
  <w14:defaultImageDpi w14:val="32767"/>
  <w15:chartTrackingRefBased/>
  <w15:docId w15:val="{4815FDF0-8F99-A540-A399-ABB7835B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6707AA578E243B31B3A1A261461EF" ma:contentTypeVersion="12" ma:contentTypeDescription="Create a new document." ma:contentTypeScope="" ma:versionID="1dff4a0704d906a113bfbbbeed7d9754">
  <xsd:schema xmlns:xsd="http://www.w3.org/2001/XMLSchema" xmlns:xs="http://www.w3.org/2001/XMLSchema" xmlns:p="http://schemas.microsoft.com/office/2006/metadata/properties" xmlns:ns2="a6c5fe52-1fa4-4573-98b6-bcd59bbdb506" xmlns:ns3="5f40fe66-b5b3-421b-ba4d-7cbff25a5037" targetNamespace="http://schemas.microsoft.com/office/2006/metadata/properties" ma:root="true" ma:fieldsID="6c5b57e3b7428d0f78defd941f27b51a" ns2:_="" ns3:_="">
    <xsd:import namespace="a6c5fe52-1fa4-4573-98b6-bcd59bbdb506"/>
    <xsd:import namespace="5f40fe66-b5b3-421b-ba4d-7cbff25a5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fe52-1fa4-4573-98b6-bcd59bbd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e66-b5b3-421b-ba4d-7cbff25a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54E9D-55C6-4DFC-AEA9-80B3351AA864}"/>
</file>

<file path=customXml/itemProps2.xml><?xml version="1.0" encoding="utf-8"?>
<ds:datastoreItem xmlns:ds="http://schemas.openxmlformats.org/officeDocument/2006/customXml" ds:itemID="{96D39AB7-62E9-4357-A827-F7022D184BA5}"/>
</file>

<file path=customXml/itemProps3.xml><?xml version="1.0" encoding="utf-8"?>
<ds:datastoreItem xmlns:ds="http://schemas.openxmlformats.org/officeDocument/2006/customXml" ds:itemID="{C05CD97E-E7B1-4479-8939-4641F05B9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McGuigan</dc:creator>
  <cp:keywords/>
  <dc:description/>
  <cp:lastModifiedBy>Mr McGuigan</cp:lastModifiedBy>
  <cp:revision>1</cp:revision>
  <dcterms:created xsi:type="dcterms:W3CDTF">2020-06-13T10:43:00Z</dcterms:created>
  <dcterms:modified xsi:type="dcterms:W3CDTF">2020-06-13T11:02:00Z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0x0101006666707AA578E243B31B3A1A261461EF</vt:lpwstr>
  </property>
</Properties>
</file>