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FE100" w14:textId="08FDA693" w:rsidR="006C5134" w:rsidRPr="009E39C8" w:rsidRDefault="00620C8A" w:rsidP="009E39C8">
      <w:pPr>
        <w:jc w:val="center"/>
        <w:rPr>
          <w:rFonts w:ascii="Comic Sans MS" w:hAnsi="Comic Sans MS"/>
          <w:b/>
          <w:bCs/>
          <w:u w:val="single"/>
        </w:rPr>
      </w:pPr>
      <w:r w:rsidRPr="009E39C8">
        <w:rPr>
          <w:rFonts w:ascii="Comic Sans MS" w:hAnsi="Comic Sans MS"/>
          <w:b/>
          <w:bCs/>
          <w:u w:val="single"/>
        </w:rPr>
        <w:t xml:space="preserve">World War II – </w:t>
      </w:r>
      <w:r w:rsidR="00182FE4" w:rsidRPr="009E39C8">
        <w:rPr>
          <w:rFonts w:ascii="Comic Sans MS" w:hAnsi="Comic Sans MS"/>
          <w:b/>
          <w:bCs/>
          <w:u w:val="single"/>
        </w:rPr>
        <w:t>Propaganda</w:t>
      </w:r>
    </w:p>
    <w:p w14:paraId="730799FC" w14:textId="77777777" w:rsidR="00C479D6" w:rsidRPr="00C479D6" w:rsidRDefault="00C479D6">
      <w:pPr>
        <w:rPr>
          <w:rFonts w:ascii="Comic Sans MS" w:hAnsi="Comic Sans MS"/>
        </w:rPr>
      </w:pPr>
    </w:p>
    <w:p w14:paraId="05AB4259" w14:textId="740C7534" w:rsidR="00C479D6" w:rsidRDefault="00C479D6">
      <w:pPr>
        <w:rPr>
          <w:rFonts w:ascii="Comic Sans MS" w:hAnsi="Comic Sans MS"/>
        </w:rPr>
      </w:pPr>
      <w:r w:rsidRPr="00C479D6">
        <w:rPr>
          <w:rFonts w:ascii="Comic Sans MS" w:hAnsi="Comic Sans MS"/>
        </w:rPr>
        <w:t xml:space="preserve">Watch this short video about </w:t>
      </w:r>
      <w:r w:rsidR="00182FE4">
        <w:rPr>
          <w:rFonts w:ascii="Comic Sans MS" w:hAnsi="Comic Sans MS"/>
        </w:rPr>
        <w:t>propaganda during</w:t>
      </w:r>
      <w:r w:rsidRPr="00C479D6">
        <w:rPr>
          <w:rFonts w:ascii="Comic Sans MS" w:hAnsi="Comic Sans MS"/>
        </w:rPr>
        <w:t xml:space="preserve"> World War II and answer the following questions</w:t>
      </w:r>
      <w:r w:rsidR="00620C8A">
        <w:rPr>
          <w:rFonts w:ascii="Comic Sans MS" w:hAnsi="Comic Sans MS"/>
        </w:rPr>
        <w:t>. Try to answer in sentences like we do in class.</w:t>
      </w:r>
    </w:p>
    <w:p w14:paraId="1376EA28" w14:textId="0CBA9FE4" w:rsidR="00182FE4" w:rsidRDefault="00182FE4" w:rsidP="00182FE4">
      <w:hyperlink r:id="rId8" w:history="1">
        <w:r w:rsidRPr="00A35DC1">
          <w:rPr>
            <w:rStyle w:val="Hyperlink"/>
          </w:rPr>
          <w:t>https://www.bbc.co.uk/teach/class-clips-video/history-ks2-how-propaganda-was-used-during-world-war-two/zr77wty</w:t>
        </w:r>
      </w:hyperlink>
    </w:p>
    <w:p w14:paraId="0C977777" w14:textId="01ECCE3F" w:rsidR="00C479D6" w:rsidRPr="00182FE4" w:rsidRDefault="00182FE4" w:rsidP="00182FE4">
      <w:pPr>
        <w:pStyle w:val="ListParagraph"/>
        <w:numPr>
          <w:ilvl w:val="0"/>
          <w:numId w:val="1"/>
        </w:numPr>
        <w:rPr>
          <w:rFonts w:ascii="Comic Sans MS" w:hAnsi="Comic Sans MS"/>
        </w:rPr>
      </w:pPr>
      <w:r w:rsidRPr="00182FE4">
        <w:rPr>
          <w:rFonts w:ascii="Comic Sans MS" w:hAnsi="Comic Sans MS"/>
        </w:rPr>
        <w:t>What is the meaning of the word ‘propaganda</w:t>
      </w:r>
      <w:r w:rsidR="009E39C8">
        <w:rPr>
          <w:rFonts w:ascii="Comic Sans MS" w:hAnsi="Comic Sans MS"/>
        </w:rPr>
        <w:t>?’</w:t>
      </w:r>
      <w:bookmarkStart w:id="0" w:name="_GoBack"/>
      <w:bookmarkEnd w:id="0"/>
    </w:p>
    <w:p w14:paraId="2F9E6016" w14:textId="0B989E72" w:rsidR="00182FE4" w:rsidRDefault="00182FE4" w:rsidP="00182FE4">
      <w:pPr>
        <w:pStyle w:val="ListParagraph"/>
        <w:numPr>
          <w:ilvl w:val="0"/>
          <w:numId w:val="1"/>
        </w:numPr>
        <w:rPr>
          <w:rFonts w:ascii="Comic Sans MS" w:hAnsi="Comic Sans MS"/>
        </w:rPr>
      </w:pPr>
      <w:r>
        <w:rPr>
          <w:rFonts w:ascii="Comic Sans MS" w:hAnsi="Comic Sans MS"/>
        </w:rPr>
        <w:t>What was crucial to Britain’s success during World War II</w:t>
      </w:r>
      <w:r w:rsidR="009E39C8">
        <w:rPr>
          <w:rFonts w:ascii="Comic Sans MS" w:hAnsi="Comic Sans MS"/>
        </w:rPr>
        <w:t>?</w:t>
      </w:r>
    </w:p>
    <w:p w14:paraId="4CB4502F" w14:textId="4DCE57D0" w:rsidR="00182FE4" w:rsidRDefault="00182FE4" w:rsidP="00182FE4">
      <w:pPr>
        <w:pStyle w:val="ListParagraph"/>
        <w:numPr>
          <w:ilvl w:val="0"/>
          <w:numId w:val="1"/>
        </w:numPr>
        <w:rPr>
          <w:rFonts w:ascii="Comic Sans MS" w:hAnsi="Comic Sans MS"/>
        </w:rPr>
      </w:pPr>
      <w:r>
        <w:rPr>
          <w:rFonts w:ascii="Comic Sans MS" w:hAnsi="Comic Sans MS"/>
        </w:rPr>
        <w:t>What was the role of ‘The Ministry of Information?’</w:t>
      </w:r>
    </w:p>
    <w:p w14:paraId="000B9E9C" w14:textId="5781FC42" w:rsidR="00182FE4" w:rsidRDefault="00182FE4" w:rsidP="00182FE4">
      <w:pPr>
        <w:pStyle w:val="ListParagraph"/>
        <w:numPr>
          <w:ilvl w:val="0"/>
          <w:numId w:val="1"/>
        </w:numPr>
        <w:rPr>
          <w:rFonts w:ascii="Comic Sans MS" w:hAnsi="Comic Sans MS"/>
        </w:rPr>
      </w:pPr>
      <w:r>
        <w:rPr>
          <w:rFonts w:ascii="Comic Sans MS" w:hAnsi="Comic Sans MS"/>
        </w:rPr>
        <w:t>Why was propaganda used during the war?</w:t>
      </w:r>
    </w:p>
    <w:p w14:paraId="30B75774" w14:textId="7CDCE126" w:rsidR="00182FE4" w:rsidRDefault="00F015A3" w:rsidP="00182FE4">
      <w:pPr>
        <w:pStyle w:val="ListParagraph"/>
        <w:numPr>
          <w:ilvl w:val="0"/>
          <w:numId w:val="1"/>
        </w:numPr>
        <w:rPr>
          <w:rFonts w:ascii="Comic Sans MS" w:hAnsi="Comic Sans MS"/>
        </w:rPr>
      </w:pPr>
      <w:r>
        <w:rPr>
          <w:rFonts w:ascii="Comic Sans MS" w:hAnsi="Comic Sans MS"/>
        </w:rPr>
        <w:t>What role did propaganda play in ‘The Miracle of Dunkirk?’</w:t>
      </w:r>
    </w:p>
    <w:p w14:paraId="40B65A54" w14:textId="6C187ABA" w:rsidR="00F015A3" w:rsidRDefault="00F015A3" w:rsidP="00182FE4">
      <w:pPr>
        <w:pStyle w:val="ListParagraph"/>
        <w:numPr>
          <w:ilvl w:val="0"/>
          <w:numId w:val="1"/>
        </w:numPr>
        <w:rPr>
          <w:rFonts w:ascii="Comic Sans MS" w:hAnsi="Comic Sans MS"/>
        </w:rPr>
      </w:pPr>
      <w:r>
        <w:rPr>
          <w:rFonts w:ascii="Comic Sans MS" w:hAnsi="Comic Sans MS"/>
        </w:rPr>
        <w:t>One propaganda campaign was titled ‘Careless Talk Costs Lives’ (see posters below). What do you think The Ministry of Information were trying to achieve through this message? You may need to conduct your own research to find out.</w:t>
      </w:r>
    </w:p>
    <w:p w14:paraId="641E9180" w14:textId="7DDB771B" w:rsidR="00F015A3" w:rsidRDefault="00F015A3" w:rsidP="00182FE4">
      <w:pPr>
        <w:pStyle w:val="ListParagraph"/>
        <w:numPr>
          <w:ilvl w:val="0"/>
          <w:numId w:val="1"/>
        </w:numPr>
        <w:rPr>
          <w:rFonts w:ascii="Comic Sans MS" w:hAnsi="Comic Sans MS"/>
        </w:rPr>
      </w:pPr>
      <w:r>
        <w:rPr>
          <w:rFonts w:ascii="Comic Sans MS" w:hAnsi="Comic Sans MS"/>
        </w:rPr>
        <w:t>Give an example of when propaganda has been used for negative purposes.</w:t>
      </w:r>
    </w:p>
    <w:p w14:paraId="74618E7E" w14:textId="19DEA897" w:rsidR="00F015A3" w:rsidRDefault="00F015A3" w:rsidP="00182FE4">
      <w:pPr>
        <w:pStyle w:val="ListParagraph"/>
        <w:numPr>
          <w:ilvl w:val="0"/>
          <w:numId w:val="1"/>
        </w:numPr>
        <w:rPr>
          <w:rFonts w:ascii="Comic Sans MS" w:hAnsi="Comic Sans MS"/>
        </w:rPr>
      </w:pPr>
      <w:r>
        <w:rPr>
          <w:rFonts w:ascii="Comic Sans MS" w:hAnsi="Comic Sans MS"/>
        </w:rPr>
        <w:t>In the present day, governments use ‘spin’ to spread a positive message about the job they are doing. Do you think it is acceptable to put a positive spin on everything when there is no war effort in place? Explain your answer.</w:t>
      </w:r>
    </w:p>
    <w:p w14:paraId="303439C4" w14:textId="0ED59912" w:rsidR="00F015A3" w:rsidRDefault="00F015A3" w:rsidP="00F015A3">
      <w:pPr>
        <w:rPr>
          <w:rFonts w:ascii="Comic Sans MS" w:hAnsi="Comic Sans MS"/>
        </w:rPr>
      </w:pPr>
      <w:r>
        <w:rPr>
          <w:rFonts w:ascii="Comic Sans MS" w:hAnsi="Comic Sans MS"/>
        </w:rPr>
        <w:t>Posters for Q6 –</w:t>
      </w:r>
    </w:p>
    <w:p w14:paraId="7FBC95DF" w14:textId="6D197850" w:rsidR="00F015A3" w:rsidRPr="00F015A3" w:rsidRDefault="00F015A3" w:rsidP="00F015A3">
      <w:pPr>
        <w:rPr>
          <w:rFonts w:ascii="Times New Roman" w:eastAsia="Times New Roman" w:hAnsi="Times New Roman" w:cs="Times New Roman"/>
          <w:szCs w:val="24"/>
          <w:lang w:eastAsia="en-GB"/>
        </w:rPr>
      </w:pPr>
      <w:r w:rsidRPr="00F015A3">
        <w:rPr>
          <w:rFonts w:ascii="Times New Roman" w:eastAsia="Times New Roman" w:hAnsi="Times New Roman" w:cs="Times New Roman"/>
          <w:szCs w:val="24"/>
          <w:lang w:eastAsia="en-GB"/>
        </w:rPr>
        <w:fldChar w:fldCharType="begin"/>
      </w:r>
      <w:r w:rsidRPr="00F015A3">
        <w:rPr>
          <w:rFonts w:ascii="Times New Roman" w:eastAsia="Times New Roman" w:hAnsi="Times New Roman" w:cs="Times New Roman"/>
          <w:szCs w:val="24"/>
          <w:lang w:eastAsia="en-GB"/>
        </w:rPr>
        <w:instrText xml:space="preserve"> INCLUDEPICTURE "/var/folders/98/z6w3mtys4k14_tyhxqngx9nm0000gn/T/com.microsoft.Word/WebArchiveCopyPasteTempFiles/9k=" \* MERGEFORMATINET </w:instrText>
      </w:r>
      <w:r w:rsidRPr="00F015A3">
        <w:rPr>
          <w:rFonts w:ascii="Times New Roman" w:eastAsia="Times New Roman" w:hAnsi="Times New Roman" w:cs="Times New Roman"/>
          <w:szCs w:val="24"/>
          <w:lang w:eastAsia="en-GB"/>
        </w:rPr>
        <w:fldChar w:fldCharType="separate"/>
      </w:r>
      <w:r w:rsidRPr="00F015A3">
        <w:rPr>
          <w:rFonts w:ascii="Times New Roman" w:eastAsia="Times New Roman" w:hAnsi="Times New Roman" w:cs="Times New Roman"/>
          <w:noProof/>
          <w:szCs w:val="24"/>
          <w:lang w:eastAsia="en-GB"/>
        </w:rPr>
        <w:drawing>
          <wp:inline distT="0" distB="0" distL="0" distR="0" wp14:anchorId="45B6B650" wp14:editId="7A0B58AB">
            <wp:extent cx="2553335" cy="3191510"/>
            <wp:effectExtent l="0" t="0" r="0" b="0"/>
            <wp:docPr id="1" name="Picture 1" descr="Careless talk - costs lives Vintage Poster – Workshop S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less talk - costs lives Vintage Poster – Workshop S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3335" cy="3191510"/>
                    </a:xfrm>
                    <a:prstGeom prst="rect">
                      <a:avLst/>
                    </a:prstGeom>
                    <a:noFill/>
                    <a:ln>
                      <a:noFill/>
                    </a:ln>
                  </pic:spPr>
                </pic:pic>
              </a:graphicData>
            </a:graphic>
          </wp:inline>
        </w:drawing>
      </w:r>
      <w:r w:rsidRPr="00F015A3">
        <w:rPr>
          <w:rFonts w:ascii="Times New Roman" w:eastAsia="Times New Roman" w:hAnsi="Times New Roman" w:cs="Times New Roman"/>
          <w:szCs w:val="24"/>
          <w:lang w:eastAsia="en-GB"/>
        </w:rPr>
        <w:fldChar w:fldCharType="end"/>
      </w:r>
      <w:r>
        <w:rPr>
          <w:rFonts w:ascii="Times New Roman" w:eastAsia="Times New Roman" w:hAnsi="Times New Roman" w:cs="Times New Roman"/>
          <w:szCs w:val="24"/>
          <w:lang w:eastAsia="en-GB"/>
        </w:rPr>
        <w:t xml:space="preserve"> </w:t>
      </w:r>
      <w:r w:rsidRPr="00F015A3">
        <w:rPr>
          <w:rFonts w:ascii="Times New Roman" w:eastAsia="Times New Roman" w:hAnsi="Times New Roman" w:cs="Times New Roman"/>
          <w:szCs w:val="24"/>
          <w:lang w:eastAsia="en-GB"/>
        </w:rPr>
        <w:fldChar w:fldCharType="begin"/>
      </w:r>
      <w:r w:rsidRPr="00F015A3">
        <w:rPr>
          <w:rFonts w:ascii="Times New Roman" w:eastAsia="Times New Roman" w:hAnsi="Times New Roman" w:cs="Times New Roman"/>
          <w:szCs w:val="24"/>
          <w:lang w:eastAsia="en-GB"/>
        </w:rPr>
        <w:instrText xml:space="preserve"> INCLUDEPICTURE "https://encrypted-tbn0.gstatic.com/images?q=tbn%3AANd9GcTHqm_mfnpJZ-QZjfQ4ElD4aDY84V2uf_qyzY05diPObX9Q2VGD&amp;usqp=CAU" \* MERGEFORMATINET </w:instrText>
      </w:r>
      <w:r w:rsidRPr="00F015A3">
        <w:rPr>
          <w:rFonts w:ascii="Times New Roman" w:eastAsia="Times New Roman" w:hAnsi="Times New Roman" w:cs="Times New Roman"/>
          <w:szCs w:val="24"/>
          <w:lang w:eastAsia="en-GB"/>
        </w:rPr>
        <w:fldChar w:fldCharType="separate"/>
      </w:r>
      <w:r w:rsidRPr="00F015A3">
        <w:rPr>
          <w:rFonts w:ascii="Times New Roman" w:eastAsia="Times New Roman" w:hAnsi="Times New Roman" w:cs="Times New Roman"/>
          <w:noProof/>
          <w:szCs w:val="24"/>
          <w:lang w:eastAsia="en-GB"/>
        </w:rPr>
        <w:drawing>
          <wp:inline distT="0" distB="0" distL="0" distR="0" wp14:anchorId="3AE86021" wp14:editId="392C1B1A">
            <wp:extent cx="2216965" cy="3133803"/>
            <wp:effectExtent l="0" t="0" r="5715" b="3175"/>
            <wp:docPr id="2" name="Picture 2" descr="Careless Talk Costs Lives Mr Hitler Wants to Know Wartime Pri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less Talk Costs Lives Mr Hitler Wants to Know Wartime Prin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4475" cy="3172690"/>
                    </a:xfrm>
                    <a:prstGeom prst="rect">
                      <a:avLst/>
                    </a:prstGeom>
                    <a:noFill/>
                    <a:ln>
                      <a:noFill/>
                    </a:ln>
                  </pic:spPr>
                </pic:pic>
              </a:graphicData>
            </a:graphic>
          </wp:inline>
        </w:drawing>
      </w:r>
      <w:r w:rsidRPr="00F015A3">
        <w:rPr>
          <w:rFonts w:ascii="Times New Roman" w:eastAsia="Times New Roman" w:hAnsi="Times New Roman" w:cs="Times New Roman"/>
          <w:szCs w:val="24"/>
          <w:lang w:eastAsia="en-GB"/>
        </w:rPr>
        <w:fldChar w:fldCharType="end"/>
      </w:r>
    </w:p>
    <w:p w14:paraId="0D7CF01C" w14:textId="00CE7B96" w:rsidR="00F015A3" w:rsidRPr="00F015A3" w:rsidRDefault="00F015A3" w:rsidP="00F015A3">
      <w:pPr>
        <w:spacing w:after="0" w:line="240" w:lineRule="auto"/>
        <w:rPr>
          <w:rFonts w:ascii="Times New Roman" w:eastAsia="Times New Roman" w:hAnsi="Times New Roman" w:cs="Times New Roman"/>
          <w:szCs w:val="24"/>
          <w:lang w:eastAsia="en-GB"/>
        </w:rPr>
      </w:pPr>
    </w:p>
    <w:p w14:paraId="05098AB3" w14:textId="77777777" w:rsidR="00620C8A" w:rsidRPr="00C479D6" w:rsidRDefault="00620C8A">
      <w:pPr>
        <w:rPr>
          <w:rFonts w:ascii="Comic Sans MS" w:hAnsi="Comic Sans MS"/>
        </w:rPr>
      </w:pPr>
    </w:p>
    <w:p w14:paraId="520FD0F7" w14:textId="77777777" w:rsidR="009E39C8" w:rsidRDefault="009E39C8">
      <w:pPr>
        <w:rPr>
          <w:rFonts w:ascii="Comic Sans MS" w:hAnsi="Comic Sans MS"/>
        </w:rPr>
      </w:pPr>
      <w:r>
        <w:rPr>
          <w:rFonts w:ascii="Comic Sans MS" w:hAnsi="Comic Sans MS"/>
        </w:rPr>
        <w:br w:type="page"/>
      </w:r>
    </w:p>
    <w:p w14:paraId="29CEC787" w14:textId="5D45991D" w:rsidR="00C479D6" w:rsidRPr="00C479D6" w:rsidRDefault="00C479D6">
      <w:pPr>
        <w:rPr>
          <w:rFonts w:ascii="Comic Sans MS" w:hAnsi="Comic Sans MS"/>
        </w:rPr>
      </w:pPr>
      <w:r w:rsidRPr="00C479D6">
        <w:rPr>
          <w:rFonts w:ascii="Comic Sans MS" w:hAnsi="Comic Sans MS"/>
        </w:rPr>
        <w:lastRenderedPageBreak/>
        <w:t>Answers</w:t>
      </w:r>
    </w:p>
    <w:p w14:paraId="7CC961D4" w14:textId="77777777" w:rsidR="00C479D6" w:rsidRPr="00C479D6" w:rsidRDefault="00C479D6">
      <w:pPr>
        <w:rPr>
          <w:rFonts w:ascii="Comic Sans MS" w:hAnsi="Comic Sans MS"/>
        </w:rPr>
      </w:pPr>
      <w:r w:rsidRPr="00C479D6">
        <w:rPr>
          <w:rFonts w:ascii="Comic Sans MS" w:hAnsi="Comic Sans MS"/>
        </w:rPr>
        <w:t>1.</w:t>
      </w:r>
    </w:p>
    <w:p w14:paraId="54BAEF69" w14:textId="77777777" w:rsidR="00C479D6" w:rsidRPr="00C479D6" w:rsidRDefault="00C479D6">
      <w:pPr>
        <w:rPr>
          <w:rFonts w:ascii="Comic Sans MS" w:hAnsi="Comic Sans MS"/>
        </w:rPr>
      </w:pPr>
      <w:r w:rsidRPr="00C479D6">
        <w:rPr>
          <w:rFonts w:ascii="Comic Sans MS" w:hAnsi="Comic Sans MS"/>
        </w:rPr>
        <w:t>2.</w:t>
      </w:r>
    </w:p>
    <w:p w14:paraId="227F707A" w14:textId="77777777" w:rsidR="00C479D6" w:rsidRPr="00C479D6" w:rsidRDefault="00C479D6">
      <w:pPr>
        <w:rPr>
          <w:rFonts w:ascii="Comic Sans MS" w:hAnsi="Comic Sans MS"/>
        </w:rPr>
      </w:pPr>
      <w:r w:rsidRPr="00C479D6">
        <w:rPr>
          <w:rFonts w:ascii="Comic Sans MS" w:hAnsi="Comic Sans MS"/>
        </w:rPr>
        <w:t>3.</w:t>
      </w:r>
    </w:p>
    <w:p w14:paraId="0E0AD04A" w14:textId="77777777" w:rsidR="00C479D6" w:rsidRPr="00C479D6" w:rsidRDefault="00C479D6">
      <w:pPr>
        <w:rPr>
          <w:rFonts w:ascii="Comic Sans MS" w:hAnsi="Comic Sans MS"/>
        </w:rPr>
      </w:pPr>
      <w:r w:rsidRPr="00C479D6">
        <w:rPr>
          <w:rFonts w:ascii="Comic Sans MS" w:hAnsi="Comic Sans MS"/>
        </w:rPr>
        <w:t>4.</w:t>
      </w:r>
    </w:p>
    <w:p w14:paraId="4FE563CD" w14:textId="77777777" w:rsidR="00C479D6" w:rsidRPr="00C479D6" w:rsidRDefault="00C479D6">
      <w:pPr>
        <w:rPr>
          <w:rFonts w:ascii="Comic Sans MS" w:hAnsi="Comic Sans MS"/>
        </w:rPr>
      </w:pPr>
      <w:r w:rsidRPr="00C479D6">
        <w:rPr>
          <w:rFonts w:ascii="Comic Sans MS" w:hAnsi="Comic Sans MS"/>
        </w:rPr>
        <w:t>5.</w:t>
      </w:r>
    </w:p>
    <w:p w14:paraId="2E327CCD" w14:textId="77777777" w:rsidR="00C479D6" w:rsidRPr="00C479D6" w:rsidRDefault="00C479D6">
      <w:pPr>
        <w:rPr>
          <w:rFonts w:ascii="Comic Sans MS" w:hAnsi="Comic Sans MS"/>
        </w:rPr>
      </w:pPr>
      <w:r w:rsidRPr="00C479D6">
        <w:rPr>
          <w:rFonts w:ascii="Comic Sans MS" w:hAnsi="Comic Sans MS"/>
        </w:rPr>
        <w:t>6.</w:t>
      </w:r>
    </w:p>
    <w:p w14:paraId="61EA8954" w14:textId="77777777" w:rsidR="00C479D6" w:rsidRPr="00C479D6" w:rsidRDefault="00C479D6">
      <w:pPr>
        <w:rPr>
          <w:rFonts w:ascii="Comic Sans MS" w:hAnsi="Comic Sans MS"/>
        </w:rPr>
      </w:pPr>
      <w:r w:rsidRPr="00C479D6">
        <w:rPr>
          <w:rFonts w:ascii="Comic Sans MS" w:hAnsi="Comic Sans MS"/>
        </w:rPr>
        <w:t>7.</w:t>
      </w:r>
    </w:p>
    <w:p w14:paraId="2BE91A77" w14:textId="209B9465" w:rsidR="00C479D6" w:rsidRPr="00C479D6" w:rsidRDefault="00C479D6">
      <w:pPr>
        <w:rPr>
          <w:rFonts w:ascii="Comic Sans MS" w:hAnsi="Comic Sans MS"/>
        </w:rPr>
      </w:pPr>
      <w:r w:rsidRPr="00C479D6">
        <w:rPr>
          <w:rFonts w:ascii="Comic Sans MS" w:hAnsi="Comic Sans MS"/>
        </w:rPr>
        <w:t>8.</w:t>
      </w:r>
    </w:p>
    <w:p w14:paraId="28A90EA4" w14:textId="77777777" w:rsidR="00C479D6" w:rsidRPr="00C479D6" w:rsidRDefault="00C479D6">
      <w:pPr>
        <w:rPr>
          <w:rFonts w:ascii="Comic Sans MS" w:hAnsi="Comic Sans MS"/>
        </w:rPr>
      </w:pPr>
    </w:p>
    <w:sectPr w:rsidR="00C479D6" w:rsidRPr="00C479D6" w:rsidSect="00C479D6">
      <w:pgSz w:w="11906" w:h="16838"/>
      <w:pgMar w:top="720" w:right="720" w:bottom="720" w:left="720" w:header="708" w:footer="708" w:gutter="0"/>
      <w:pgBorders w:offsetFrom="page">
        <w:top w:val="threeDEmboss" w:sz="24" w:space="24" w:color="7030A0"/>
        <w:left w:val="threeDEmboss" w:sz="24" w:space="24" w:color="7030A0"/>
        <w:bottom w:val="threeDEngrave" w:sz="24" w:space="24" w:color="7030A0"/>
        <w:right w:val="threeDEngrav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assoon Infant Rg">
    <w:altName w:val="Calibri"/>
    <w:panose1 w:val="020B06040202020202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16708"/>
    <w:multiLevelType w:val="hybridMultilevel"/>
    <w:tmpl w:val="C2220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D6"/>
    <w:rsid w:val="00182FE4"/>
    <w:rsid w:val="00620C8A"/>
    <w:rsid w:val="006C5134"/>
    <w:rsid w:val="009E39C8"/>
    <w:rsid w:val="00C479D6"/>
    <w:rsid w:val="00F0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CFCE"/>
  <w15:chartTrackingRefBased/>
  <w15:docId w15:val="{A24F3AC3-BFF1-485A-9B91-CD8DCAF8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 Infant Rg" w:eastAsiaTheme="minorHAnsi" w:hAnsi="Sassoon Infant Rg"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9D6"/>
    <w:rPr>
      <w:color w:val="0000FF"/>
      <w:u w:val="single"/>
    </w:rPr>
  </w:style>
  <w:style w:type="character" w:styleId="FollowedHyperlink">
    <w:name w:val="FollowedHyperlink"/>
    <w:basedOn w:val="DefaultParagraphFont"/>
    <w:uiPriority w:val="99"/>
    <w:semiHidden/>
    <w:unhideWhenUsed/>
    <w:rsid w:val="00182FE4"/>
    <w:rPr>
      <w:color w:val="954F72" w:themeColor="followedHyperlink"/>
      <w:u w:val="single"/>
    </w:rPr>
  </w:style>
  <w:style w:type="character" w:styleId="UnresolvedMention">
    <w:name w:val="Unresolved Mention"/>
    <w:basedOn w:val="DefaultParagraphFont"/>
    <w:uiPriority w:val="99"/>
    <w:semiHidden/>
    <w:unhideWhenUsed/>
    <w:rsid w:val="00182FE4"/>
    <w:rPr>
      <w:color w:val="605E5C"/>
      <w:shd w:val="clear" w:color="auto" w:fill="E1DFDD"/>
    </w:rPr>
  </w:style>
  <w:style w:type="paragraph" w:styleId="ListParagraph">
    <w:name w:val="List Paragraph"/>
    <w:basedOn w:val="Normal"/>
    <w:uiPriority w:val="34"/>
    <w:qFormat/>
    <w:rsid w:val="00182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8719">
      <w:bodyDiv w:val="1"/>
      <w:marLeft w:val="0"/>
      <w:marRight w:val="0"/>
      <w:marTop w:val="0"/>
      <w:marBottom w:val="0"/>
      <w:divBdr>
        <w:top w:val="none" w:sz="0" w:space="0" w:color="auto"/>
        <w:left w:val="none" w:sz="0" w:space="0" w:color="auto"/>
        <w:bottom w:val="none" w:sz="0" w:space="0" w:color="auto"/>
        <w:right w:val="none" w:sz="0" w:space="0" w:color="auto"/>
      </w:divBdr>
    </w:div>
    <w:div w:id="181144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history-ks2-how-propaganda-was-used-during-world-war-two/zr77w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6707AA578E243B31B3A1A261461EF" ma:contentTypeVersion="12" ma:contentTypeDescription="Create a new document." ma:contentTypeScope="" ma:versionID="1dff4a0704d906a113bfbbbeed7d9754">
  <xsd:schema xmlns:xsd="http://www.w3.org/2001/XMLSchema" xmlns:xs="http://www.w3.org/2001/XMLSchema" xmlns:p="http://schemas.microsoft.com/office/2006/metadata/properties" xmlns:ns2="a6c5fe52-1fa4-4573-98b6-bcd59bbdb506" xmlns:ns3="5f40fe66-b5b3-421b-ba4d-7cbff25a5037" targetNamespace="http://schemas.microsoft.com/office/2006/metadata/properties" ma:root="true" ma:fieldsID="6c5b57e3b7428d0f78defd941f27b51a" ns2:_="" ns3:_="">
    <xsd:import namespace="a6c5fe52-1fa4-4573-98b6-bcd59bbdb506"/>
    <xsd:import namespace="5f40fe66-b5b3-421b-ba4d-7cbff25a50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5fe52-1fa4-4573-98b6-bcd59bbdb5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0fe66-b5b3-421b-ba4d-7cbff25a50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EBADB-BBF0-4FDE-B6B5-14B3C57D1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5fe52-1fa4-4573-98b6-bcd59bbdb506"/>
    <ds:schemaRef ds:uri="5f40fe66-b5b3-421b-ba4d-7cbff25a5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0FA07-7D10-4C99-8BF5-55D7791DACF9}">
  <ds:schemaRefs>
    <ds:schemaRef ds:uri="http://schemas.microsoft.com/sharepoint/v3/contenttype/forms"/>
  </ds:schemaRefs>
</ds:datastoreItem>
</file>

<file path=customXml/itemProps3.xml><?xml version="1.0" encoding="utf-8"?>
<ds:datastoreItem xmlns:ds="http://schemas.openxmlformats.org/officeDocument/2006/customXml" ds:itemID="{9FE6C091-64D7-40B7-936A-359A764E46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Rigg</dc:creator>
  <cp:keywords/>
  <dc:description/>
  <cp:lastModifiedBy>Mr McGuigan</cp:lastModifiedBy>
  <cp:revision>3</cp:revision>
  <dcterms:created xsi:type="dcterms:W3CDTF">2020-05-28T15:44:00Z</dcterms:created>
  <dcterms:modified xsi:type="dcterms:W3CDTF">2020-05-28T15:46:00Z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0x0101006666707AA578E243B31B3A1A261461EF</vt:lpwstr>
  </property>
</Properties>
</file>