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E1" w:rsidRDefault="00DA52E1" w:rsidP="00DA52E1">
      <w:pPr>
        <w:pStyle w:val="NormalWeb"/>
        <w:rPr>
          <w:rStyle w:val="Strong"/>
          <w:rFonts w:ascii="Sassoon Infant Rg" w:hAnsi="Sassoon Infant Rg"/>
          <w:sz w:val="32"/>
        </w:rPr>
      </w:pPr>
      <w:r w:rsidRPr="00DA52E1">
        <w:rPr>
          <w:rStyle w:val="Strong"/>
          <w:rFonts w:ascii="Sassoon Infant Rg" w:hAnsi="Sassoon Infant Rg"/>
          <w:sz w:val="32"/>
        </w:rPr>
        <w:t>Writing</w:t>
      </w:r>
    </w:p>
    <w:p w:rsidR="00CC0E9B" w:rsidRPr="00DA52E1" w:rsidRDefault="00CC0E9B" w:rsidP="00DA52E1">
      <w:pPr>
        <w:pStyle w:val="NormalWeb"/>
        <w:rPr>
          <w:rFonts w:ascii="Sassoon Infant Rg" w:hAnsi="Sassoon Infant Rg"/>
          <w:sz w:val="32"/>
        </w:rPr>
      </w:pPr>
      <w:r>
        <w:rPr>
          <w:rStyle w:val="Strong"/>
          <w:rFonts w:ascii="Sassoon Infant Rg" w:hAnsi="Sassoon Infant Rg"/>
          <w:sz w:val="32"/>
        </w:rPr>
        <w:t>Task 1</w:t>
      </w:r>
    </w:p>
    <w:p w:rsidR="00DA52E1" w:rsidRPr="00DA52E1" w:rsidRDefault="00CC0E9B" w:rsidP="00DA52E1">
      <w:pPr>
        <w:pStyle w:val="NormalWeb"/>
        <w:rPr>
          <w:rFonts w:ascii="Sassoon Infant Rg" w:hAnsi="Sassoon Infant Rg"/>
          <w:sz w:val="32"/>
        </w:rPr>
      </w:pPr>
      <w:r>
        <w:rPr>
          <w:rFonts w:ascii="Sassoon Infant Rg" w:hAnsi="Sassoon Infant Rg"/>
          <w:sz w:val="32"/>
        </w:rPr>
        <w:t>Write an imaginative story which has a magical start. Remember to include a beginning, middle and end. Remember to describe character and setting in detail.</w:t>
      </w:r>
    </w:p>
    <w:p w:rsidR="00CF3665" w:rsidRDefault="00CC0E9B">
      <w:pPr>
        <w:rPr>
          <w:b/>
          <w:sz w:val="32"/>
        </w:rPr>
      </w:pPr>
      <w:r w:rsidRPr="00CC0E9B">
        <w:rPr>
          <w:b/>
          <w:sz w:val="32"/>
        </w:rPr>
        <w:t>Task2</w:t>
      </w:r>
    </w:p>
    <w:p w:rsidR="00CC0E9B" w:rsidRDefault="00CC0E9B">
      <w:pPr>
        <w:rPr>
          <w:sz w:val="32"/>
        </w:rPr>
      </w:pPr>
      <w:r>
        <w:rPr>
          <w:sz w:val="32"/>
        </w:rPr>
        <w:t>Can you write a book review for a book you are reading or have read recently? If you are unsure use the last book we have read in class and use the following template.</w:t>
      </w:r>
    </w:p>
    <w:p w:rsidR="00CC0E9B" w:rsidRDefault="00CC0E9B" w:rsidP="00CC0E9B">
      <w:pPr>
        <w:jc w:val="center"/>
        <w:rPr>
          <w:sz w:val="32"/>
        </w:rPr>
      </w:pPr>
      <w:r>
        <w:rPr>
          <w:sz w:val="32"/>
        </w:rPr>
        <w:t>Template.</w:t>
      </w:r>
      <w:bookmarkStart w:id="0" w:name="_GoBack"/>
      <w:bookmarkEnd w:id="0"/>
    </w:p>
    <w:p w:rsidR="00CC0E9B" w:rsidRPr="004B72B6" w:rsidRDefault="00CC0E9B" w:rsidP="00CC0E9B">
      <w:pPr>
        <w:spacing w:after="0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4B72B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Book Title:</w:t>
      </w:r>
      <w:r>
        <w:rPr>
          <w:rFonts w:eastAsia="Times New Roman" w:cstheme="minorHAnsi"/>
          <w:bCs/>
          <w:color w:val="000000"/>
          <w:sz w:val="32"/>
          <w:szCs w:val="32"/>
          <w:lang w:eastAsia="en-GB"/>
        </w:rPr>
        <w:t xml:space="preserve"> </w:t>
      </w:r>
    </w:p>
    <w:p w:rsidR="00CC0E9B" w:rsidRPr="004B72B6" w:rsidRDefault="00CC0E9B" w:rsidP="00CC0E9B">
      <w:pPr>
        <w:spacing w:after="0" w:line="276" w:lineRule="auto"/>
        <w:rPr>
          <w:rFonts w:eastAsia="Times New Roman" w:cstheme="minorHAnsi"/>
          <w:bCs/>
          <w:color w:val="000000"/>
          <w:sz w:val="32"/>
          <w:szCs w:val="32"/>
          <w:lang w:eastAsia="en-GB"/>
        </w:rPr>
      </w:pPr>
      <w:r w:rsidRPr="004B72B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 xml:space="preserve">Author: </w:t>
      </w:r>
      <w:r>
        <w:rPr>
          <w:rFonts w:eastAsia="Times New Roman" w:cstheme="minorHAnsi"/>
          <w:bCs/>
          <w:color w:val="000000"/>
          <w:sz w:val="32"/>
          <w:szCs w:val="32"/>
          <w:lang w:eastAsia="en-GB"/>
        </w:rPr>
        <w:t xml:space="preserve"> </w:t>
      </w:r>
    </w:p>
    <w:tbl>
      <w:tblPr>
        <w:tblpPr w:leftFromText="45" w:rightFromText="45" w:vertAnchor="text" w:tblpXSpec="right" w:tblpYSpec="center"/>
        <w:tblW w:w="2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</w:tblGrid>
      <w:tr w:rsidR="00CC0E9B" w:rsidRPr="004B72B6" w:rsidTr="002E65FE">
        <w:trPr>
          <w:tblCellSpacing w:w="0" w:type="dxa"/>
        </w:trPr>
        <w:tc>
          <w:tcPr>
            <w:tcW w:w="0" w:type="auto"/>
            <w:vAlign w:val="center"/>
          </w:tcPr>
          <w:p w:rsidR="00CC0E9B" w:rsidRPr="004B72B6" w:rsidRDefault="00CC0E9B" w:rsidP="002E65FE">
            <w:pPr>
              <w:spacing w:after="0" w:line="276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</w:tr>
    </w:tbl>
    <w:p w:rsidR="00CC0E9B" w:rsidRPr="004B72B6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  <w:r w:rsidRPr="004B72B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Pages:</w:t>
      </w:r>
      <w:r>
        <w:rPr>
          <w:rFonts w:eastAsia="Times New Roman" w:cstheme="minorHAnsi"/>
          <w:color w:val="000000"/>
          <w:sz w:val="32"/>
          <w:szCs w:val="32"/>
          <w:lang w:eastAsia="en-GB"/>
        </w:rPr>
        <w:t xml:space="preserve"> </w:t>
      </w:r>
    </w:p>
    <w:p w:rsidR="00CC0E9B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4B72B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What happens?</w:t>
      </w:r>
    </w:p>
    <w:p w:rsidR="00CC0E9B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:rsidR="00CC0E9B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:rsidR="00CC0E9B" w:rsidRPr="004B72B6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:rsidR="00CC0E9B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 w:rsidRPr="004B72B6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Highlights:</w:t>
      </w:r>
    </w:p>
    <w:p w:rsidR="00CC0E9B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:rsidR="00CC0E9B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:rsidR="00CC0E9B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</w:p>
    <w:p w:rsidR="00CC0E9B" w:rsidRPr="004B72B6" w:rsidRDefault="00CC0E9B" w:rsidP="00CC0E9B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32"/>
          <w:szCs w:val="32"/>
          <w:lang w:eastAsia="en-GB"/>
        </w:rPr>
      </w:pPr>
    </w:p>
    <w:p w:rsidR="00CC0E9B" w:rsidRPr="004B72B6" w:rsidRDefault="00CC0E9B" w:rsidP="00CC0E9B">
      <w:pPr>
        <w:spacing w:line="276" w:lineRule="auto"/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Recommendation?</w:t>
      </w:r>
    </w:p>
    <w:p w:rsidR="00CC0E9B" w:rsidRPr="00CC0E9B" w:rsidRDefault="00CC0E9B">
      <w:pPr>
        <w:rPr>
          <w:sz w:val="32"/>
        </w:rPr>
      </w:pPr>
    </w:p>
    <w:sectPr w:rsidR="00CC0E9B" w:rsidRPr="00CC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1"/>
    <w:rsid w:val="00CC0E9B"/>
    <w:rsid w:val="00CF3665"/>
    <w:rsid w:val="00D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8F23"/>
  <w15:chartTrackingRefBased/>
  <w15:docId w15:val="{3006400D-EB24-4D3D-A56D-42E216B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2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Walsh</dc:creator>
  <cp:keywords/>
  <dc:description/>
  <cp:lastModifiedBy>Mr Walsh</cp:lastModifiedBy>
  <cp:revision>2</cp:revision>
  <dcterms:created xsi:type="dcterms:W3CDTF">2020-03-23T13:11:00Z</dcterms:created>
  <dcterms:modified xsi:type="dcterms:W3CDTF">2020-03-23T13:11:00Z</dcterms:modified>
</cp:coreProperties>
</file>