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64A8B012" w14:textId="1439EEC5" w:rsidR="00A5621E" w:rsidRPr="008E6C24"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BE47A9">
        <w:rPr>
          <w:rFonts w:cstheme="minorHAnsi"/>
          <w:b/>
          <w:bCs/>
          <w:sz w:val="24"/>
          <w:szCs w:val="24"/>
        </w:rPr>
        <w:t>13</w:t>
      </w:r>
      <w:r w:rsidR="004462AA">
        <w:rPr>
          <w:rFonts w:cstheme="minorHAnsi"/>
          <w:b/>
          <w:bCs/>
          <w:sz w:val="24"/>
          <w:szCs w:val="24"/>
          <w:vertAlign w:val="superscript"/>
        </w:rPr>
        <w:t>t</w:t>
      </w:r>
      <w:r w:rsidR="00C664BA">
        <w:rPr>
          <w:rFonts w:cstheme="minorHAnsi"/>
          <w:b/>
          <w:bCs/>
          <w:sz w:val="24"/>
          <w:szCs w:val="24"/>
          <w:vertAlign w:val="superscript"/>
        </w:rPr>
        <w:t xml:space="preserve">h </w:t>
      </w:r>
      <w:r w:rsidR="00C664BA">
        <w:rPr>
          <w:rFonts w:cstheme="minorHAnsi"/>
          <w:b/>
          <w:bCs/>
          <w:sz w:val="24"/>
          <w:szCs w:val="24"/>
        </w:rPr>
        <w:t xml:space="preserve">February </w:t>
      </w:r>
      <w:r w:rsidR="00567340">
        <w:rPr>
          <w:rFonts w:cstheme="minorHAnsi"/>
          <w:b/>
          <w:bCs/>
          <w:sz w:val="24"/>
          <w:szCs w:val="24"/>
        </w:rPr>
        <w:t>202</w:t>
      </w:r>
      <w:r w:rsidR="00653130">
        <w:rPr>
          <w:rFonts w:cstheme="minorHAnsi"/>
          <w:b/>
          <w:bCs/>
          <w:sz w:val="24"/>
          <w:szCs w:val="24"/>
        </w:rPr>
        <w:t>6</w:t>
      </w:r>
    </w:p>
    <w:p w14:paraId="06272D61" w14:textId="3D5DAAB2" w:rsidR="000D074D" w:rsidRDefault="00BE47A9" w:rsidP="000D074D">
      <w:pPr>
        <w:framePr w:hSpace="180" w:wrap="around" w:vAnchor="page" w:hAnchor="margin" w:y="1491"/>
        <w:spacing w:line="240" w:lineRule="auto"/>
        <w:rPr>
          <w:rFonts w:cstheme="minorHAnsi"/>
          <w:b/>
          <w:bCs/>
        </w:rPr>
      </w:pPr>
      <w:r>
        <w:rPr>
          <w:rFonts w:cstheme="minorHAnsi"/>
          <w:b/>
          <w:bCs/>
          <w:sz w:val="24"/>
          <w:szCs w:val="24"/>
          <w:u w:val="single"/>
        </w:rPr>
        <w:t>Staffing</w:t>
      </w:r>
    </w:p>
    <w:p w14:paraId="067BCE53" w14:textId="51AE28BE" w:rsidR="003B3B9C" w:rsidRDefault="003B3B9C" w:rsidP="00280FAD">
      <w:pPr>
        <w:framePr w:hSpace="180" w:wrap="around" w:vAnchor="page" w:hAnchor="margin" w:y="1491"/>
        <w:spacing w:after="0" w:line="240" w:lineRule="auto"/>
        <w:jc w:val="both"/>
        <w:rPr>
          <w:rFonts w:cstheme="minorHAnsi"/>
          <w:sz w:val="24"/>
          <w:szCs w:val="24"/>
        </w:rPr>
      </w:pPr>
      <w:r>
        <w:rPr>
          <w:rFonts w:cstheme="minorHAnsi"/>
          <w:sz w:val="24"/>
          <w:szCs w:val="24"/>
        </w:rPr>
        <w:t>I</w:t>
      </w:r>
      <w:r w:rsidRPr="003B3B9C">
        <w:rPr>
          <w:rFonts w:cstheme="minorHAnsi"/>
          <w:sz w:val="24"/>
          <w:szCs w:val="24"/>
        </w:rPr>
        <w:t xml:space="preserve"> would like to share a few staffing updates within our St Patrick’s community.</w:t>
      </w:r>
    </w:p>
    <w:p w14:paraId="585B2692" w14:textId="77777777" w:rsidR="009F499A" w:rsidRPr="003B3B9C" w:rsidRDefault="009F499A" w:rsidP="00280FAD">
      <w:pPr>
        <w:framePr w:hSpace="180" w:wrap="around" w:vAnchor="page" w:hAnchor="margin" w:y="1491"/>
        <w:spacing w:after="0" w:line="240" w:lineRule="auto"/>
        <w:jc w:val="both"/>
        <w:rPr>
          <w:rFonts w:cstheme="minorHAnsi"/>
          <w:sz w:val="24"/>
          <w:szCs w:val="24"/>
        </w:rPr>
      </w:pPr>
    </w:p>
    <w:p w14:paraId="56A70D39" w14:textId="77777777" w:rsidR="003B3B9C" w:rsidRDefault="003B3B9C" w:rsidP="00280FAD">
      <w:pPr>
        <w:framePr w:hSpace="180" w:wrap="around" w:vAnchor="page" w:hAnchor="margin" w:y="1491"/>
        <w:spacing w:after="0" w:line="240" w:lineRule="auto"/>
        <w:jc w:val="both"/>
        <w:rPr>
          <w:rFonts w:cstheme="minorHAnsi"/>
          <w:sz w:val="24"/>
          <w:szCs w:val="24"/>
        </w:rPr>
      </w:pPr>
      <w:r w:rsidRPr="003B3B9C">
        <w:rPr>
          <w:rFonts w:cstheme="minorHAnsi"/>
          <w:sz w:val="24"/>
          <w:szCs w:val="24"/>
        </w:rPr>
        <w:t xml:space="preserve">First, we bid a fond farewell to </w:t>
      </w:r>
      <w:r w:rsidRPr="003B3B9C">
        <w:rPr>
          <w:rFonts w:cstheme="minorHAnsi"/>
          <w:b/>
          <w:bCs/>
          <w:sz w:val="24"/>
          <w:szCs w:val="24"/>
        </w:rPr>
        <w:t>Mrs Armour</w:t>
      </w:r>
      <w:r w:rsidRPr="003B3B9C">
        <w:rPr>
          <w:rFonts w:cstheme="minorHAnsi"/>
          <w:sz w:val="24"/>
          <w:szCs w:val="24"/>
        </w:rPr>
        <w:t xml:space="preserve"> and </w:t>
      </w:r>
      <w:r w:rsidRPr="003B3B9C">
        <w:rPr>
          <w:rFonts w:cstheme="minorHAnsi"/>
          <w:b/>
          <w:bCs/>
          <w:sz w:val="24"/>
          <w:szCs w:val="24"/>
        </w:rPr>
        <w:t>Miss Crawford</w:t>
      </w:r>
      <w:r w:rsidRPr="003B3B9C">
        <w:rPr>
          <w:rFonts w:cstheme="minorHAnsi"/>
          <w:sz w:val="24"/>
          <w:szCs w:val="24"/>
        </w:rPr>
        <w:t>. We thank them sincerely for their hard work, dedication, and the care they have shown to our pupils during their time at St Patrick’s. We wish them every success in their future endeavours.</w:t>
      </w:r>
    </w:p>
    <w:p w14:paraId="244BC2CC" w14:textId="77777777" w:rsidR="009F499A" w:rsidRPr="003B3B9C" w:rsidRDefault="009F499A" w:rsidP="00280FAD">
      <w:pPr>
        <w:framePr w:hSpace="180" w:wrap="around" w:vAnchor="page" w:hAnchor="margin" w:y="1491"/>
        <w:spacing w:after="0" w:line="240" w:lineRule="auto"/>
        <w:jc w:val="both"/>
        <w:rPr>
          <w:rFonts w:cstheme="minorHAnsi"/>
          <w:sz w:val="24"/>
          <w:szCs w:val="24"/>
        </w:rPr>
      </w:pPr>
    </w:p>
    <w:p w14:paraId="61B31557" w14:textId="21D51958" w:rsidR="003B3B9C" w:rsidRPr="003B3B9C" w:rsidRDefault="003B3B9C" w:rsidP="00280FAD">
      <w:pPr>
        <w:framePr w:hSpace="180" w:wrap="around" w:vAnchor="page" w:hAnchor="margin" w:y="1491"/>
        <w:spacing w:after="0" w:line="240" w:lineRule="auto"/>
        <w:jc w:val="both"/>
        <w:rPr>
          <w:rFonts w:cstheme="minorHAnsi"/>
          <w:sz w:val="24"/>
          <w:szCs w:val="24"/>
        </w:rPr>
      </w:pPr>
      <w:r w:rsidRPr="003B3B9C">
        <w:rPr>
          <w:rFonts w:cstheme="minorHAnsi"/>
          <w:sz w:val="24"/>
          <w:szCs w:val="24"/>
        </w:rPr>
        <w:t>At the same time, we are delighted to welcome back</w:t>
      </w:r>
      <w:r w:rsidRPr="003B3B9C">
        <w:rPr>
          <w:rFonts w:cstheme="minorHAnsi"/>
          <w:b/>
          <w:bCs/>
          <w:sz w:val="24"/>
          <w:szCs w:val="24"/>
        </w:rPr>
        <w:t xml:space="preserve"> Mrs Reilly</w:t>
      </w:r>
      <w:r w:rsidRPr="003B3B9C">
        <w:rPr>
          <w:rFonts w:cstheme="minorHAnsi"/>
          <w:sz w:val="24"/>
          <w:szCs w:val="24"/>
        </w:rPr>
        <w:t xml:space="preserve"> and</w:t>
      </w:r>
      <w:r w:rsidRPr="003B3B9C">
        <w:rPr>
          <w:rFonts w:cstheme="minorHAnsi"/>
          <w:b/>
          <w:bCs/>
          <w:sz w:val="24"/>
          <w:szCs w:val="24"/>
        </w:rPr>
        <w:t xml:space="preserve"> Mrs Totten</w:t>
      </w:r>
      <w:r w:rsidRPr="003B3B9C">
        <w:rPr>
          <w:rFonts w:cstheme="minorHAnsi"/>
          <w:sz w:val="24"/>
          <w:szCs w:val="24"/>
        </w:rPr>
        <w:t>. How lovely it is to have them back in the fold—we know our pupils and families will be thrilled to see their familiar faces once again.</w:t>
      </w:r>
    </w:p>
    <w:p w14:paraId="4CC00057" w14:textId="0451B9B1" w:rsidR="008E6C24" w:rsidRPr="008E6C24" w:rsidRDefault="008E6C24" w:rsidP="0090463B">
      <w:pPr>
        <w:framePr w:hSpace="180" w:wrap="around" w:vAnchor="page" w:hAnchor="margin" w:y="1491"/>
        <w:spacing w:after="0" w:line="240" w:lineRule="auto"/>
        <w:rPr>
          <w:rFonts w:cstheme="minorHAnsi"/>
          <w:b/>
          <w:bCs/>
          <w:sz w:val="24"/>
          <w:szCs w:val="24"/>
          <w:u w:val="single"/>
        </w:rPr>
      </w:pPr>
    </w:p>
    <w:p w14:paraId="426E46E8" w14:textId="4DAE79F8" w:rsidR="003B3B9C" w:rsidRPr="003B3B9C" w:rsidRDefault="003B3B9C" w:rsidP="003B3B9C">
      <w:pPr>
        <w:framePr w:hSpace="180" w:wrap="around" w:vAnchor="page" w:hAnchor="margin" w:y="1491"/>
        <w:spacing w:after="0" w:line="240" w:lineRule="auto"/>
        <w:rPr>
          <w:rFonts w:cstheme="minorHAnsi"/>
          <w:b/>
          <w:bCs/>
          <w:sz w:val="24"/>
          <w:szCs w:val="24"/>
          <w:u w:val="single"/>
        </w:rPr>
      </w:pPr>
      <w:r w:rsidRPr="003B3B9C">
        <w:rPr>
          <w:rFonts w:cstheme="minorHAnsi"/>
          <w:b/>
          <w:bCs/>
          <w:sz w:val="24"/>
          <w:szCs w:val="24"/>
          <w:u w:val="single"/>
        </w:rPr>
        <w:t>Inspirational Visit to Our Senior Classes</w:t>
      </w:r>
    </w:p>
    <w:p w14:paraId="7BFD678E" w14:textId="77777777" w:rsidR="003B3B9C" w:rsidRPr="003B3B9C" w:rsidRDefault="003B3B9C" w:rsidP="003B3B9C">
      <w:pPr>
        <w:framePr w:hSpace="180" w:wrap="around" w:vAnchor="page" w:hAnchor="margin" w:y="1491"/>
        <w:spacing w:after="0" w:line="240" w:lineRule="auto"/>
        <w:rPr>
          <w:rFonts w:cstheme="minorHAnsi"/>
          <w:sz w:val="24"/>
          <w:szCs w:val="24"/>
        </w:rPr>
      </w:pPr>
    </w:p>
    <w:p w14:paraId="1BA30E98" w14:textId="72068DBB" w:rsidR="003B3B9C" w:rsidRDefault="003B3B9C" w:rsidP="00280FAD">
      <w:pPr>
        <w:framePr w:hSpace="180" w:wrap="around" w:vAnchor="page" w:hAnchor="margin" w:y="1491"/>
        <w:spacing w:after="0" w:line="240" w:lineRule="auto"/>
        <w:jc w:val="both"/>
        <w:rPr>
          <w:rFonts w:cstheme="minorHAnsi"/>
          <w:sz w:val="24"/>
          <w:szCs w:val="24"/>
        </w:rPr>
      </w:pPr>
      <w:r w:rsidRPr="003B3B9C">
        <w:rPr>
          <w:rFonts w:cstheme="minorHAnsi"/>
          <w:sz w:val="24"/>
          <w:szCs w:val="24"/>
        </w:rPr>
        <w:t xml:space="preserve">This week, our senior classes were delighted to welcome </w:t>
      </w:r>
      <w:r w:rsidRPr="003B3B9C">
        <w:rPr>
          <w:rFonts w:cstheme="minorHAnsi"/>
          <w:b/>
          <w:bCs/>
          <w:sz w:val="24"/>
          <w:szCs w:val="24"/>
        </w:rPr>
        <w:t>Jay Beattie</w:t>
      </w:r>
      <w:r>
        <w:rPr>
          <w:rFonts w:cstheme="minorHAnsi"/>
          <w:sz w:val="24"/>
          <w:szCs w:val="24"/>
        </w:rPr>
        <w:t xml:space="preserve"> and his dad,</w:t>
      </w:r>
      <w:r w:rsidRPr="003B3B9C">
        <w:rPr>
          <w:rFonts w:cstheme="minorHAnsi"/>
          <w:sz w:val="24"/>
          <w:szCs w:val="24"/>
        </w:rPr>
        <w:t xml:space="preserve"> who came to speak with pupils about overcoming adversity and living positively with disabilities. Jay’s message resonated strongly with our young people, and he </w:t>
      </w:r>
      <w:r>
        <w:rPr>
          <w:rFonts w:cstheme="minorHAnsi"/>
          <w:sz w:val="24"/>
          <w:szCs w:val="24"/>
        </w:rPr>
        <w:t>is a very</w:t>
      </w:r>
      <w:r w:rsidRPr="003B3B9C">
        <w:rPr>
          <w:rFonts w:cstheme="minorHAnsi"/>
          <w:sz w:val="24"/>
          <w:szCs w:val="24"/>
        </w:rPr>
        <w:t xml:space="preserve"> popular and inspiring figure among the pupils.</w:t>
      </w:r>
    </w:p>
    <w:p w14:paraId="16B116E9" w14:textId="77777777" w:rsidR="009F499A" w:rsidRPr="003B3B9C" w:rsidRDefault="009F499A" w:rsidP="00280FAD">
      <w:pPr>
        <w:framePr w:hSpace="180" w:wrap="around" w:vAnchor="page" w:hAnchor="margin" w:y="1491"/>
        <w:spacing w:after="0" w:line="240" w:lineRule="auto"/>
        <w:jc w:val="both"/>
        <w:rPr>
          <w:rFonts w:cstheme="minorHAnsi"/>
          <w:sz w:val="24"/>
          <w:szCs w:val="24"/>
        </w:rPr>
      </w:pPr>
    </w:p>
    <w:p w14:paraId="5973AEAA" w14:textId="6D985E56" w:rsidR="003B3B9C" w:rsidRDefault="003B3B9C" w:rsidP="00280FAD">
      <w:pPr>
        <w:framePr w:hSpace="180" w:wrap="around" w:vAnchor="page" w:hAnchor="margin" w:y="1491"/>
        <w:spacing w:after="0" w:line="240" w:lineRule="auto"/>
        <w:jc w:val="both"/>
        <w:rPr>
          <w:rFonts w:cstheme="minorHAnsi"/>
          <w:sz w:val="24"/>
          <w:szCs w:val="24"/>
        </w:rPr>
      </w:pPr>
      <w:r w:rsidRPr="003B3B9C">
        <w:rPr>
          <w:rFonts w:cstheme="minorHAnsi"/>
          <w:sz w:val="24"/>
          <w:szCs w:val="24"/>
        </w:rPr>
        <w:t xml:space="preserve">His visit encouraged thoughtful discussion, resilience, and a deeper understanding of how challenges can be faced with strength and determination. We are very grateful to Jay </w:t>
      </w:r>
      <w:r>
        <w:rPr>
          <w:rFonts w:cstheme="minorHAnsi"/>
          <w:sz w:val="24"/>
          <w:szCs w:val="24"/>
        </w:rPr>
        <w:t xml:space="preserve">and his dad </w:t>
      </w:r>
      <w:r w:rsidRPr="003B3B9C">
        <w:rPr>
          <w:rFonts w:cstheme="minorHAnsi"/>
          <w:sz w:val="24"/>
          <w:szCs w:val="24"/>
        </w:rPr>
        <w:t>for taking the time to share his experiences with us</w:t>
      </w:r>
      <w:r>
        <w:rPr>
          <w:rFonts w:cstheme="minorHAnsi"/>
          <w:sz w:val="24"/>
          <w:szCs w:val="24"/>
        </w:rPr>
        <w:t>.</w:t>
      </w:r>
    </w:p>
    <w:p w14:paraId="09206DC4" w14:textId="77777777" w:rsidR="003B3B9C" w:rsidRDefault="003B3B9C" w:rsidP="003B3B9C">
      <w:pPr>
        <w:framePr w:hSpace="180" w:wrap="around" w:vAnchor="page" w:hAnchor="margin" w:y="1491"/>
        <w:spacing w:after="0" w:line="240" w:lineRule="auto"/>
        <w:rPr>
          <w:rFonts w:cstheme="minorHAnsi"/>
          <w:sz w:val="24"/>
          <w:szCs w:val="24"/>
        </w:rPr>
      </w:pPr>
    </w:p>
    <w:p w14:paraId="73F27AC2" w14:textId="392AEA59" w:rsidR="003B3B9C" w:rsidRDefault="003B3B9C" w:rsidP="003B3B9C">
      <w:pPr>
        <w:framePr w:hSpace="180" w:wrap="around" w:vAnchor="page" w:hAnchor="margin" w:y="1491"/>
        <w:spacing w:after="0" w:line="240" w:lineRule="auto"/>
        <w:rPr>
          <w:rFonts w:cstheme="minorHAnsi"/>
          <w:b/>
          <w:bCs/>
          <w:sz w:val="24"/>
          <w:szCs w:val="24"/>
          <w:u w:val="single"/>
        </w:rPr>
      </w:pPr>
      <w:r w:rsidRPr="003B3B9C">
        <w:rPr>
          <w:rFonts w:cstheme="minorHAnsi"/>
          <w:b/>
          <w:bCs/>
          <w:sz w:val="24"/>
          <w:szCs w:val="24"/>
          <w:u w:val="single"/>
        </w:rPr>
        <w:t>Ash Wednesday</w:t>
      </w:r>
    </w:p>
    <w:p w14:paraId="1BB97388" w14:textId="77777777" w:rsidR="003B3B9C" w:rsidRPr="003B3B9C" w:rsidRDefault="003B3B9C" w:rsidP="003B3B9C">
      <w:pPr>
        <w:framePr w:hSpace="180" w:wrap="around" w:vAnchor="page" w:hAnchor="margin" w:y="1491"/>
        <w:spacing w:after="0" w:line="240" w:lineRule="auto"/>
        <w:rPr>
          <w:rFonts w:cstheme="minorHAnsi"/>
          <w:b/>
          <w:bCs/>
          <w:sz w:val="24"/>
          <w:szCs w:val="24"/>
          <w:u w:val="single"/>
        </w:rPr>
      </w:pPr>
    </w:p>
    <w:p w14:paraId="47B3E37D" w14:textId="16432B2D" w:rsidR="003B3B9C" w:rsidRDefault="003B3B9C" w:rsidP="00280FAD">
      <w:pPr>
        <w:framePr w:hSpace="180" w:wrap="around" w:vAnchor="page" w:hAnchor="margin" w:y="1491"/>
        <w:spacing w:after="0" w:line="240" w:lineRule="auto"/>
        <w:jc w:val="both"/>
        <w:rPr>
          <w:rFonts w:cstheme="minorHAnsi"/>
          <w:sz w:val="24"/>
          <w:szCs w:val="24"/>
        </w:rPr>
      </w:pPr>
      <w:r w:rsidRPr="003B3B9C">
        <w:rPr>
          <w:rFonts w:cstheme="minorHAnsi"/>
          <w:sz w:val="24"/>
          <w:szCs w:val="24"/>
        </w:rPr>
        <w:t xml:space="preserve">As Ash Wednesday falls during the holiday break, pupils who </w:t>
      </w:r>
      <w:r w:rsidR="009F499A" w:rsidRPr="003B3B9C">
        <w:rPr>
          <w:rFonts w:cstheme="minorHAnsi"/>
          <w:sz w:val="24"/>
          <w:szCs w:val="24"/>
        </w:rPr>
        <w:t>can</w:t>
      </w:r>
      <w:r w:rsidRPr="003B3B9C">
        <w:rPr>
          <w:rFonts w:cstheme="minorHAnsi"/>
          <w:sz w:val="24"/>
          <w:szCs w:val="24"/>
        </w:rPr>
        <w:t xml:space="preserve"> make their own way to St Patrick’s </w:t>
      </w:r>
      <w:r>
        <w:rPr>
          <w:rFonts w:cstheme="minorHAnsi"/>
          <w:sz w:val="24"/>
          <w:szCs w:val="24"/>
        </w:rPr>
        <w:t xml:space="preserve">Church </w:t>
      </w:r>
      <w:r w:rsidRPr="003B3B9C">
        <w:rPr>
          <w:rFonts w:cstheme="minorHAnsi"/>
          <w:sz w:val="24"/>
          <w:szCs w:val="24"/>
        </w:rPr>
        <w:t xml:space="preserve">are </w:t>
      </w:r>
      <w:r>
        <w:rPr>
          <w:rFonts w:cstheme="minorHAnsi"/>
          <w:sz w:val="24"/>
          <w:szCs w:val="24"/>
        </w:rPr>
        <w:t>encouraged</w:t>
      </w:r>
      <w:r w:rsidRPr="003B3B9C">
        <w:rPr>
          <w:rFonts w:cstheme="minorHAnsi"/>
          <w:sz w:val="24"/>
          <w:szCs w:val="24"/>
        </w:rPr>
        <w:t xml:space="preserve"> to </w:t>
      </w:r>
      <w:r>
        <w:rPr>
          <w:rFonts w:cstheme="minorHAnsi"/>
          <w:sz w:val="24"/>
          <w:szCs w:val="24"/>
        </w:rPr>
        <w:t>go</w:t>
      </w:r>
      <w:r w:rsidRPr="003B3B9C">
        <w:rPr>
          <w:rFonts w:cstheme="minorHAnsi"/>
          <w:sz w:val="24"/>
          <w:szCs w:val="24"/>
        </w:rPr>
        <w:t xml:space="preserve"> along to receive their ashes and begin their Lenten journey. </w:t>
      </w:r>
    </w:p>
    <w:p w14:paraId="069871BD" w14:textId="77777777" w:rsidR="009F499A" w:rsidRDefault="009F499A" w:rsidP="00280FAD">
      <w:pPr>
        <w:framePr w:hSpace="180" w:wrap="around" w:vAnchor="page" w:hAnchor="margin" w:y="1491"/>
        <w:spacing w:after="0" w:line="240" w:lineRule="auto"/>
        <w:jc w:val="both"/>
        <w:rPr>
          <w:rFonts w:cstheme="minorHAnsi"/>
          <w:sz w:val="24"/>
          <w:szCs w:val="24"/>
        </w:rPr>
      </w:pPr>
    </w:p>
    <w:p w14:paraId="10721C15" w14:textId="78FC937D" w:rsidR="00E10D0A" w:rsidRPr="003B3B9C" w:rsidRDefault="008A2894" w:rsidP="00280FAD">
      <w:pPr>
        <w:framePr w:hSpace="180" w:wrap="around" w:vAnchor="page" w:hAnchor="margin" w:y="1491"/>
        <w:spacing w:after="0" w:line="240" w:lineRule="auto"/>
        <w:jc w:val="both"/>
        <w:rPr>
          <w:rFonts w:cstheme="minorHAnsi"/>
          <w:sz w:val="24"/>
          <w:szCs w:val="24"/>
        </w:rPr>
      </w:pPr>
      <w:r w:rsidRPr="008A2894">
        <w:rPr>
          <w:rFonts w:cstheme="minorHAnsi"/>
          <w:sz w:val="24"/>
          <w:szCs w:val="24"/>
        </w:rPr>
        <w:t xml:space="preserve">During Lent, </w:t>
      </w:r>
      <w:r w:rsidRPr="008A2894">
        <w:rPr>
          <w:rFonts w:cstheme="minorHAnsi"/>
          <w:b/>
          <w:bCs/>
          <w:sz w:val="24"/>
          <w:szCs w:val="24"/>
        </w:rPr>
        <w:t>Fr Kevin</w:t>
      </w:r>
      <w:r w:rsidRPr="008A2894">
        <w:rPr>
          <w:rFonts w:cstheme="minorHAnsi"/>
          <w:sz w:val="24"/>
          <w:szCs w:val="24"/>
        </w:rPr>
        <w:t xml:space="preserve"> will be celebrating Mass in the school gym hall </w:t>
      </w:r>
      <w:r>
        <w:rPr>
          <w:rFonts w:cstheme="minorHAnsi"/>
          <w:sz w:val="24"/>
          <w:szCs w:val="24"/>
        </w:rPr>
        <w:t>every</w:t>
      </w:r>
      <w:r w:rsidRPr="008A2894">
        <w:rPr>
          <w:rFonts w:cstheme="minorHAnsi"/>
          <w:sz w:val="24"/>
          <w:szCs w:val="24"/>
        </w:rPr>
        <w:t xml:space="preserve"> Friday morning</w:t>
      </w:r>
      <w:r w:rsidRPr="008A2894">
        <w:rPr>
          <w:rFonts w:cstheme="minorHAnsi"/>
          <w:b/>
          <w:bCs/>
          <w:sz w:val="24"/>
          <w:szCs w:val="24"/>
        </w:rPr>
        <w:t xml:space="preserve"> </w:t>
      </w:r>
      <w:r w:rsidRPr="008A2894">
        <w:rPr>
          <w:rFonts w:cstheme="minorHAnsi"/>
          <w:sz w:val="24"/>
          <w:szCs w:val="24"/>
        </w:rPr>
        <w:t>at</w:t>
      </w:r>
      <w:r w:rsidRPr="008A2894">
        <w:rPr>
          <w:rFonts w:cstheme="minorHAnsi"/>
          <w:b/>
          <w:bCs/>
          <w:sz w:val="24"/>
          <w:szCs w:val="24"/>
        </w:rPr>
        <w:t xml:space="preserve"> </w:t>
      </w:r>
      <w:r w:rsidRPr="008A2894">
        <w:rPr>
          <w:rFonts w:cstheme="minorHAnsi"/>
          <w:sz w:val="24"/>
          <w:szCs w:val="24"/>
        </w:rPr>
        <w:t xml:space="preserve">8.30am. We warmly encourage pupils to come along to this special service as part of their Lenten journey. Parents, carers, and extended family members are also very welcome to join us. </w:t>
      </w:r>
    </w:p>
    <w:p w14:paraId="246656C4" w14:textId="2D1649D5" w:rsidR="003B3B9C" w:rsidRDefault="003B3B9C" w:rsidP="003B3B9C">
      <w:pPr>
        <w:framePr w:hSpace="180" w:wrap="around" w:vAnchor="page" w:hAnchor="margin" w:y="1491"/>
        <w:spacing w:after="0" w:line="240" w:lineRule="auto"/>
        <w:rPr>
          <w:rFonts w:cstheme="minorHAnsi"/>
          <w:sz w:val="24"/>
          <w:szCs w:val="24"/>
        </w:rPr>
      </w:pPr>
    </w:p>
    <w:p w14:paraId="3943139F" w14:textId="3AD5F761" w:rsidR="003B3B9C" w:rsidRDefault="003B3B9C" w:rsidP="003B3B9C">
      <w:pPr>
        <w:framePr w:hSpace="180" w:wrap="around" w:vAnchor="page" w:hAnchor="margin" w:y="1491"/>
        <w:spacing w:after="0" w:line="240" w:lineRule="auto"/>
        <w:rPr>
          <w:rFonts w:cstheme="minorHAnsi"/>
          <w:b/>
          <w:bCs/>
          <w:sz w:val="24"/>
          <w:szCs w:val="24"/>
          <w:u w:val="single"/>
        </w:rPr>
      </w:pPr>
      <w:r w:rsidRPr="003B3B9C">
        <w:rPr>
          <w:rFonts w:cstheme="minorHAnsi"/>
          <w:b/>
          <w:bCs/>
          <w:sz w:val="24"/>
          <w:szCs w:val="24"/>
          <w:u w:val="single"/>
        </w:rPr>
        <w:t>February Holiday Weekend Reminder</w:t>
      </w:r>
    </w:p>
    <w:p w14:paraId="5C176E7A" w14:textId="77777777" w:rsidR="003B3B9C" w:rsidRPr="003B3B9C" w:rsidRDefault="003B3B9C" w:rsidP="00280FAD">
      <w:pPr>
        <w:framePr w:hSpace="180" w:wrap="around" w:vAnchor="page" w:hAnchor="margin" w:y="1491"/>
        <w:spacing w:after="0" w:line="240" w:lineRule="auto"/>
        <w:jc w:val="both"/>
        <w:rPr>
          <w:rFonts w:cstheme="minorHAnsi"/>
          <w:b/>
          <w:bCs/>
          <w:sz w:val="24"/>
          <w:szCs w:val="24"/>
          <w:u w:val="single"/>
        </w:rPr>
      </w:pPr>
    </w:p>
    <w:p w14:paraId="41FF3EC6" w14:textId="77777777" w:rsidR="009F499A" w:rsidRDefault="003B3B9C" w:rsidP="009F499A">
      <w:pPr>
        <w:framePr w:hSpace="180" w:wrap="around" w:vAnchor="page" w:hAnchor="margin" w:y="1491"/>
        <w:spacing w:after="0" w:line="240" w:lineRule="auto"/>
        <w:jc w:val="both"/>
        <w:rPr>
          <w:rFonts w:cstheme="minorHAnsi"/>
          <w:sz w:val="24"/>
          <w:szCs w:val="24"/>
        </w:rPr>
      </w:pPr>
      <w:r w:rsidRPr="003B3B9C">
        <w:rPr>
          <w:rFonts w:cstheme="minorHAnsi"/>
          <w:sz w:val="24"/>
          <w:szCs w:val="24"/>
        </w:rPr>
        <w:t>A reminder that schools will be closed on Monday, Tuesday and</w:t>
      </w:r>
      <w:r w:rsidRPr="003B3B9C">
        <w:rPr>
          <w:rFonts w:cstheme="minorHAnsi"/>
          <w:b/>
          <w:bCs/>
          <w:sz w:val="24"/>
          <w:szCs w:val="24"/>
        </w:rPr>
        <w:t xml:space="preserve"> </w:t>
      </w:r>
      <w:r w:rsidRPr="003B3B9C">
        <w:rPr>
          <w:rFonts w:cstheme="minorHAnsi"/>
          <w:sz w:val="24"/>
          <w:szCs w:val="24"/>
        </w:rPr>
        <w:t>Wednesday for the</w:t>
      </w:r>
      <w:r w:rsidR="00280FAD">
        <w:rPr>
          <w:rFonts w:cstheme="minorHAnsi"/>
          <w:sz w:val="24"/>
          <w:szCs w:val="24"/>
        </w:rPr>
        <w:t xml:space="preserve"> </w:t>
      </w:r>
      <w:r w:rsidRPr="003B3B9C">
        <w:rPr>
          <w:rFonts w:cstheme="minorHAnsi"/>
          <w:sz w:val="24"/>
          <w:szCs w:val="24"/>
        </w:rPr>
        <w:t>February holiday weekend.</w:t>
      </w:r>
      <w:r w:rsidR="009F499A">
        <w:rPr>
          <w:rFonts w:cstheme="minorHAnsi"/>
          <w:sz w:val="24"/>
          <w:szCs w:val="24"/>
        </w:rPr>
        <w:t xml:space="preserve"> </w:t>
      </w:r>
    </w:p>
    <w:p w14:paraId="4CCA9EC6" w14:textId="77777777" w:rsidR="009F499A" w:rsidRDefault="009F499A" w:rsidP="009F499A">
      <w:pPr>
        <w:framePr w:hSpace="180" w:wrap="around" w:vAnchor="page" w:hAnchor="margin" w:y="1491"/>
        <w:spacing w:after="0" w:line="240" w:lineRule="auto"/>
        <w:jc w:val="both"/>
        <w:rPr>
          <w:rFonts w:cstheme="minorHAnsi"/>
          <w:sz w:val="24"/>
          <w:szCs w:val="24"/>
        </w:rPr>
      </w:pPr>
    </w:p>
    <w:p w14:paraId="5D549430" w14:textId="781806D2" w:rsidR="003B3B9C" w:rsidRPr="003B3B9C" w:rsidRDefault="003B3B9C" w:rsidP="009F499A">
      <w:pPr>
        <w:framePr w:hSpace="180" w:wrap="around" w:vAnchor="page" w:hAnchor="margin" w:y="1491"/>
        <w:spacing w:after="0" w:line="240" w:lineRule="auto"/>
        <w:jc w:val="both"/>
        <w:rPr>
          <w:rFonts w:cstheme="minorHAnsi"/>
          <w:sz w:val="24"/>
          <w:szCs w:val="24"/>
        </w:rPr>
      </w:pPr>
      <w:r w:rsidRPr="003B3B9C">
        <w:rPr>
          <w:rFonts w:cstheme="minorHAnsi"/>
          <w:sz w:val="24"/>
          <w:szCs w:val="24"/>
        </w:rPr>
        <w:t>Pupils will return to school at 8.55am on Thursday</w:t>
      </w:r>
      <w:r w:rsidR="00280FAD">
        <w:rPr>
          <w:rFonts w:cstheme="minorHAnsi"/>
          <w:sz w:val="24"/>
          <w:szCs w:val="24"/>
        </w:rPr>
        <w:t xml:space="preserve"> (Breakfast Club opens at 8.15am). </w:t>
      </w: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484985EE"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A60505">
        <w:rPr>
          <w:rFonts w:cstheme="minorHAnsi"/>
          <w:sz w:val="24"/>
          <w:szCs w:val="24"/>
        </w:rPr>
        <w:t xml:space="preserve">Lovely </w:t>
      </w:r>
      <w:r w:rsidR="003B3B9C">
        <w:rPr>
          <w:rFonts w:cstheme="minorHAnsi"/>
          <w:sz w:val="24"/>
          <w:szCs w:val="24"/>
        </w:rPr>
        <w:t xml:space="preserve">Holiday </w:t>
      </w:r>
      <w:r w:rsidR="00A60505">
        <w:rPr>
          <w:rFonts w:cstheme="minorHAnsi"/>
          <w:sz w:val="24"/>
          <w:szCs w:val="24"/>
        </w:rPr>
        <w:t>Weekend</w:t>
      </w:r>
      <w:r w:rsidR="006E2F88">
        <w:rPr>
          <w:rFonts w:cstheme="minorHAnsi"/>
          <w:sz w:val="24"/>
          <w:szCs w:val="24"/>
        </w:rPr>
        <w:t>.</w:t>
      </w:r>
    </w:p>
    <w:p w14:paraId="060A2A68" w14:textId="329C5387" w:rsidR="00837880"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7C9BAEDF" w14:textId="77777777" w:rsidR="00752549" w:rsidRPr="00016DEA" w:rsidRDefault="00752549" w:rsidP="00382788">
      <w:pPr>
        <w:framePr w:hSpace="180" w:wrap="around" w:vAnchor="page" w:hAnchor="margin" w:y="1491"/>
        <w:spacing w:after="0" w:line="240" w:lineRule="auto"/>
        <w:rPr>
          <w:rFonts w:eastAsia="Times New Roman" w:cstheme="minorHAnsi"/>
          <w:bCs/>
          <w:sz w:val="24"/>
          <w:szCs w:val="24"/>
          <w:lang w:val="en-US"/>
        </w:rPr>
      </w:pP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62C1F4A8"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0B236CCC"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BC3C0B">
        <w:rPr>
          <w:rFonts w:eastAsia="Times New Roman" w:cstheme="minorHAnsi"/>
          <w:b/>
          <w:sz w:val="24"/>
          <w:szCs w:val="24"/>
          <w:lang w:val="en-US"/>
        </w:rPr>
        <w:t>16</w:t>
      </w:r>
      <w:r w:rsidR="00C664BA" w:rsidRPr="00C664BA">
        <w:rPr>
          <w:rFonts w:eastAsia="Times New Roman" w:cstheme="minorHAnsi"/>
          <w:b/>
          <w:sz w:val="24"/>
          <w:szCs w:val="24"/>
          <w:vertAlign w:val="superscript"/>
          <w:lang w:val="en-US"/>
        </w:rPr>
        <w:t>th</w:t>
      </w:r>
      <w:r w:rsidR="00C664BA">
        <w:rPr>
          <w:rFonts w:eastAsia="Times New Roman" w:cstheme="minorHAnsi"/>
          <w:b/>
          <w:sz w:val="24"/>
          <w:szCs w:val="24"/>
          <w:lang w:val="en-US"/>
        </w:rPr>
        <w:t xml:space="preserve"> </w:t>
      </w:r>
      <w:r w:rsidR="00F519CB">
        <w:rPr>
          <w:rFonts w:eastAsia="Times New Roman" w:cstheme="minorHAnsi"/>
          <w:b/>
          <w:sz w:val="24"/>
          <w:szCs w:val="24"/>
          <w:lang w:val="en-US"/>
        </w:rPr>
        <w:t>February</w:t>
      </w:r>
      <w:r w:rsidR="00847012">
        <w:rPr>
          <w:rFonts w:eastAsia="Times New Roman" w:cstheme="minorHAnsi"/>
          <w:b/>
          <w:sz w:val="24"/>
          <w:szCs w:val="24"/>
          <w:lang w:val="en-US"/>
        </w:rPr>
        <w:t xml:space="preserve"> 2026</w:t>
      </w:r>
    </w:p>
    <w:p w14:paraId="5AE34639" w14:textId="62FF4B93"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Globa Goal </w:t>
      </w:r>
      <w:r w:rsidR="00F519CB">
        <w:rPr>
          <w:rFonts w:eastAsia="Times New Roman" w:cstheme="minorHAnsi"/>
          <w:b/>
          <w:sz w:val="24"/>
          <w:szCs w:val="24"/>
          <w:lang w:val="en-US"/>
        </w:rPr>
        <w:t>5</w:t>
      </w:r>
      <w:r w:rsidR="00752549">
        <w:rPr>
          <w:rFonts w:eastAsia="Times New Roman" w:cstheme="minorHAnsi"/>
          <w:b/>
          <w:sz w:val="24"/>
          <w:szCs w:val="24"/>
          <w:lang w:val="en-US"/>
        </w:rPr>
        <w:t xml:space="preserve"> -</w:t>
      </w:r>
      <w:r>
        <w:rPr>
          <w:rFonts w:eastAsia="Times New Roman" w:cstheme="minorHAnsi"/>
          <w:b/>
          <w:sz w:val="24"/>
          <w:szCs w:val="24"/>
          <w:lang w:val="en-US"/>
        </w:rPr>
        <w:t xml:space="preserve"> </w:t>
      </w:r>
      <w:r w:rsidR="00F519CB">
        <w:rPr>
          <w:rFonts w:eastAsia="Times New Roman" w:cstheme="minorHAnsi"/>
          <w:b/>
          <w:sz w:val="24"/>
          <w:szCs w:val="24"/>
          <w:lang w:val="en-US"/>
        </w:rPr>
        <w:t>Gender Equality</w:t>
      </w:r>
    </w:p>
    <w:p w14:paraId="245CA56E" w14:textId="00B35615" w:rsidR="00DE6968"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F519CB">
        <w:rPr>
          <w:rFonts w:eastAsia="Times New Roman" w:cstheme="minorHAnsi"/>
          <w:b/>
          <w:sz w:val="24"/>
          <w:szCs w:val="24"/>
          <w:lang w:val="en-US"/>
        </w:rPr>
        <w:t>13</w:t>
      </w:r>
      <w:r>
        <w:rPr>
          <w:rFonts w:eastAsia="Times New Roman" w:cstheme="minorHAnsi"/>
          <w:b/>
          <w:sz w:val="24"/>
          <w:szCs w:val="24"/>
          <w:lang w:val="en-US"/>
        </w:rPr>
        <w:t xml:space="preserve"> – Every child has the right to </w:t>
      </w:r>
      <w:r w:rsidR="00F519CB">
        <w:rPr>
          <w:rFonts w:eastAsia="Times New Roman" w:cstheme="minorHAnsi"/>
          <w:b/>
          <w:sz w:val="24"/>
          <w:szCs w:val="24"/>
          <w:lang w:val="en-US"/>
        </w:rPr>
        <w:t>share freely what they learn, think and feel.</w:t>
      </w:r>
    </w:p>
    <w:p w14:paraId="0C090DFD" w14:textId="77777777" w:rsidR="00A86BA0" w:rsidRPr="000D074D" w:rsidRDefault="00A86BA0" w:rsidP="000D074D">
      <w:pPr>
        <w:tabs>
          <w:tab w:val="left" w:pos="2637"/>
        </w:tabs>
        <w:spacing w:after="0"/>
        <w:jc w:val="center"/>
        <w:rPr>
          <w:rFonts w:eastAsia="Times New Roman" w:cstheme="minorHAnsi"/>
          <w:b/>
          <w:sz w:val="24"/>
          <w:szCs w:val="24"/>
          <w:lang w:val="en-U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574C6116" w:rsidR="00556A70" w:rsidRPr="00A86BA0" w:rsidRDefault="00556A70" w:rsidP="00720BA1">
            <w:pPr>
              <w:spacing w:after="0" w:line="240" w:lineRule="auto"/>
              <w:rPr>
                <w:rFonts w:cstheme="minorHAnsi"/>
                <w:sz w:val="24"/>
                <w:szCs w:val="24"/>
              </w:rPr>
            </w:pPr>
            <w:r w:rsidRPr="00A86BA0">
              <w:rPr>
                <w:rFonts w:cstheme="minorHAnsi"/>
                <w:sz w:val="24"/>
                <w:szCs w:val="24"/>
              </w:rPr>
              <w:t>Monda</w:t>
            </w:r>
            <w:r w:rsidR="002D2F45" w:rsidRPr="00A86BA0">
              <w:rPr>
                <w:rFonts w:cstheme="minorHAnsi"/>
                <w:sz w:val="24"/>
                <w:szCs w:val="24"/>
              </w:rPr>
              <w:t xml:space="preserve">y </w:t>
            </w:r>
            <w:r w:rsidR="00BC3C0B">
              <w:rPr>
                <w:rFonts w:cstheme="minorHAnsi"/>
                <w:sz w:val="24"/>
                <w:szCs w:val="24"/>
              </w:rPr>
              <w:t>16</w:t>
            </w:r>
            <w:proofErr w:type="gramStart"/>
            <w:r w:rsidR="00C664BA" w:rsidRPr="00C664BA">
              <w:rPr>
                <w:rFonts w:cstheme="minorHAnsi"/>
                <w:sz w:val="24"/>
                <w:szCs w:val="24"/>
                <w:vertAlign w:val="superscript"/>
              </w:rPr>
              <w:t>th</w:t>
            </w:r>
            <w:r w:rsidR="00C664BA">
              <w:rPr>
                <w:rFonts w:cstheme="minorHAnsi"/>
                <w:sz w:val="24"/>
                <w:szCs w:val="24"/>
              </w:rPr>
              <w:t xml:space="preserve"> </w:t>
            </w:r>
            <w:r w:rsidR="00F519CB">
              <w:rPr>
                <w:rFonts w:cstheme="minorHAnsi"/>
                <w:sz w:val="24"/>
                <w:szCs w:val="24"/>
              </w:rPr>
              <w:t xml:space="preserve"> February</w:t>
            </w:r>
            <w:proofErr w:type="gramEnd"/>
          </w:p>
        </w:tc>
        <w:tc>
          <w:tcPr>
            <w:tcW w:w="6894" w:type="dxa"/>
            <w:tcBorders>
              <w:top w:val="single" w:sz="4" w:space="0" w:color="auto"/>
              <w:left w:val="single" w:sz="4" w:space="0" w:color="auto"/>
              <w:bottom w:val="single" w:sz="4" w:space="0" w:color="auto"/>
              <w:right w:val="single" w:sz="4" w:space="0" w:color="auto"/>
            </w:tcBorders>
          </w:tcPr>
          <w:p w14:paraId="67FB6F60" w14:textId="77777777" w:rsidR="00A86BA0" w:rsidRDefault="00BC3C0B" w:rsidP="00A86BA0">
            <w:pPr>
              <w:rPr>
                <w:rFonts w:cstheme="minorHAnsi"/>
                <w:sz w:val="24"/>
                <w:szCs w:val="24"/>
              </w:rPr>
            </w:pPr>
            <w:r>
              <w:rPr>
                <w:rFonts w:cstheme="minorHAnsi"/>
                <w:sz w:val="24"/>
                <w:szCs w:val="24"/>
              </w:rPr>
              <w:t>HOLIDAY – School closed to pupils and staff</w:t>
            </w:r>
          </w:p>
          <w:p w14:paraId="17B9557B" w14:textId="77777777" w:rsidR="00BC3C0B" w:rsidRDefault="00BC3C0B" w:rsidP="00A86BA0">
            <w:pPr>
              <w:rPr>
                <w:rFonts w:cstheme="minorHAnsi"/>
                <w:sz w:val="24"/>
                <w:szCs w:val="24"/>
              </w:rPr>
            </w:pPr>
          </w:p>
          <w:p w14:paraId="4C68C975" w14:textId="55148A06" w:rsidR="00BC3C0B" w:rsidRPr="00A86BA0" w:rsidRDefault="00BC3C0B" w:rsidP="00A86BA0">
            <w:pPr>
              <w:rPr>
                <w:rFonts w:cstheme="minorHAnsi"/>
                <w:sz w:val="24"/>
                <w:szCs w:val="24"/>
              </w:rPr>
            </w:pP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5C58B221" w14:textId="25BDF8CA" w:rsidR="00C664BA" w:rsidRPr="00A86BA0" w:rsidRDefault="00382788" w:rsidP="00720BA1">
            <w:pPr>
              <w:spacing w:after="0" w:line="240" w:lineRule="auto"/>
              <w:rPr>
                <w:rFonts w:cstheme="minorHAnsi"/>
                <w:sz w:val="24"/>
                <w:szCs w:val="24"/>
              </w:rPr>
            </w:pPr>
            <w:r w:rsidRPr="00A86BA0">
              <w:rPr>
                <w:rFonts w:cstheme="minorHAnsi"/>
                <w:sz w:val="24"/>
                <w:szCs w:val="24"/>
              </w:rPr>
              <w:t xml:space="preserve">Tuesday </w:t>
            </w:r>
            <w:r w:rsidR="00C664BA">
              <w:rPr>
                <w:rFonts w:cstheme="minorHAnsi"/>
                <w:sz w:val="24"/>
                <w:szCs w:val="24"/>
              </w:rPr>
              <w:t>1</w:t>
            </w:r>
            <w:r w:rsidR="00BC3C0B">
              <w:rPr>
                <w:rFonts w:cstheme="minorHAnsi"/>
                <w:sz w:val="24"/>
                <w:szCs w:val="24"/>
              </w:rPr>
              <w:t>7</w:t>
            </w:r>
            <w:r w:rsidR="00C664BA" w:rsidRPr="00C664BA">
              <w:rPr>
                <w:rFonts w:cstheme="minorHAnsi"/>
                <w:sz w:val="24"/>
                <w:szCs w:val="24"/>
                <w:vertAlign w:val="superscript"/>
              </w:rPr>
              <w:t>th</w:t>
            </w:r>
          </w:p>
          <w:p w14:paraId="6F887B71" w14:textId="5C03EE89" w:rsidR="00382788" w:rsidRPr="00A86BA0" w:rsidRDefault="00F519CB" w:rsidP="00720BA1">
            <w:pPr>
              <w:spacing w:after="0" w:line="240" w:lineRule="auto"/>
              <w:rPr>
                <w:rFonts w:cstheme="minorHAnsi"/>
                <w:sz w:val="24"/>
                <w:szCs w:val="24"/>
              </w:rPr>
            </w:pPr>
            <w:r>
              <w:rPr>
                <w:rFonts w:cstheme="minorHAnsi"/>
                <w:sz w:val="24"/>
                <w:szCs w:val="24"/>
              </w:rPr>
              <w:t>February</w:t>
            </w:r>
          </w:p>
        </w:tc>
        <w:tc>
          <w:tcPr>
            <w:tcW w:w="6894" w:type="dxa"/>
            <w:tcBorders>
              <w:top w:val="single" w:sz="4" w:space="0" w:color="auto"/>
              <w:left w:val="single" w:sz="4" w:space="0" w:color="auto"/>
              <w:bottom w:val="single" w:sz="4" w:space="0" w:color="auto"/>
              <w:right w:val="single" w:sz="4" w:space="0" w:color="auto"/>
            </w:tcBorders>
          </w:tcPr>
          <w:p w14:paraId="73B30D90" w14:textId="77777777" w:rsidR="000937CA" w:rsidRDefault="00BC3C0B" w:rsidP="00312E30">
            <w:pPr>
              <w:rPr>
                <w:rFonts w:cstheme="minorHAnsi"/>
                <w:sz w:val="24"/>
                <w:szCs w:val="24"/>
              </w:rPr>
            </w:pPr>
            <w:r>
              <w:rPr>
                <w:rFonts w:cstheme="minorHAnsi"/>
                <w:sz w:val="24"/>
                <w:szCs w:val="24"/>
              </w:rPr>
              <w:t>HOLIDAY – School closed to pupils and staff</w:t>
            </w:r>
          </w:p>
          <w:p w14:paraId="53C5537A" w14:textId="77777777" w:rsidR="00BC3C0B" w:rsidRDefault="00BC3C0B" w:rsidP="00312E30">
            <w:pPr>
              <w:rPr>
                <w:rFonts w:cstheme="minorHAnsi"/>
                <w:sz w:val="24"/>
                <w:szCs w:val="24"/>
              </w:rPr>
            </w:pPr>
          </w:p>
          <w:p w14:paraId="2AE444D3" w14:textId="58232CE3" w:rsidR="00BC3C0B" w:rsidRPr="00A86BA0" w:rsidRDefault="00BC3C0B" w:rsidP="00312E30">
            <w:pPr>
              <w:rPr>
                <w:rFonts w:cstheme="minorHAnsi"/>
                <w:sz w:val="24"/>
                <w:szCs w:val="24"/>
              </w:rPr>
            </w:pP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49BEE135" w:rsidR="00AA5D84" w:rsidRPr="00A86BA0" w:rsidRDefault="00C91019" w:rsidP="00C91019">
            <w:pPr>
              <w:spacing w:after="0" w:line="240" w:lineRule="auto"/>
              <w:rPr>
                <w:rFonts w:cstheme="minorHAnsi"/>
                <w:sz w:val="24"/>
                <w:szCs w:val="24"/>
              </w:rPr>
            </w:pPr>
            <w:r w:rsidRPr="00A86BA0">
              <w:rPr>
                <w:rFonts w:cstheme="minorHAnsi"/>
                <w:sz w:val="24"/>
                <w:szCs w:val="24"/>
              </w:rPr>
              <w:t xml:space="preserve">Wednesday </w:t>
            </w:r>
            <w:r w:rsidR="00C664BA">
              <w:rPr>
                <w:rFonts w:cstheme="minorHAnsi"/>
                <w:sz w:val="24"/>
                <w:szCs w:val="24"/>
              </w:rPr>
              <w:t>1</w:t>
            </w:r>
            <w:r w:rsidR="00BC3C0B">
              <w:rPr>
                <w:rFonts w:cstheme="minorHAnsi"/>
                <w:sz w:val="24"/>
                <w:szCs w:val="24"/>
              </w:rPr>
              <w:t>8</w:t>
            </w:r>
            <w:r w:rsidR="00135207" w:rsidRPr="00A86BA0">
              <w:rPr>
                <w:rFonts w:cstheme="minorHAnsi"/>
                <w:sz w:val="24"/>
                <w:szCs w:val="24"/>
                <w:vertAlign w:val="superscript"/>
              </w:rPr>
              <w:t>th</w:t>
            </w:r>
            <w:r w:rsidR="00135207" w:rsidRPr="00A86BA0">
              <w:rPr>
                <w:rFonts w:cstheme="minorHAnsi"/>
                <w:sz w:val="24"/>
                <w:szCs w:val="24"/>
              </w:rPr>
              <w:t xml:space="preserve"> </w:t>
            </w:r>
            <w:r w:rsidR="00F519CB">
              <w:rPr>
                <w:rFonts w:cstheme="minorHAnsi"/>
                <w:sz w:val="24"/>
                <w:szCs w:val="24"/>
              </w:rPr>
              <w:t>February</w:t>
            </w:r>
          </w:p>
          <w:p w14:paraId="3AA82933" w14:textId="77777777" w:rsidR="00C91019" w:rsidRPr="00A86BA0"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0F4AAC9A" w14:textId="77777777" w:rsidR="00BC3C0B" w:rsidRDefault="00BC3C0B" w:rsidP="00B114A3">
            <w:pPr>
              <w:rPr>
                <w:rFonts w:cstheme="minorHAnsi"/>
                <w:sz w:val="24"/>
                <w:szCs w:val="24"/>
              </w:rPr>
            </w:pPr>
            <w:r>
              <w:rPr>
                <w:rFonts w:cstheme="minorHAnsi"/>
                <w:sz w:val="24"/>
                <w:szCs w:val="24"/>
              </w:rPr>
              <w:t>In-service Day – School closed to pupils</w:t>
            </w:r>
          </w:p>
          <w:p w14:paraId="749267D9" w14:textId="6B2E8458" w:rsidR="002C0DE6" w:rsidRDefault="00BC3C0B" w:rsidP="00B114A3">
            <w:pPr>
              <w:rPr>
                <w:rFonts w:cstheme="minorHAnsi"/>
                <w:sz w:val="24"/>
                <w:szCs w:val="24"/>
              </w:rPr>
            </w:pPr>
            <w:r>
              <w:rPr>
                <w:rFonts w:cstheme="minorHAnsi"/>
                <w:sz w:val="24"/>
                <w:szCs w:val="24"/>
              </w:rPr>
              <w:t>ASH Wednesday – Service at St Patrick’s Church with Fr Kevin 10am</w:t>
            </w:r>
            <w:r w:rsidR="000D074D" w:rsidRPr="00A86BA0">
              <w:rPr>
                <w:rFonts w:cstheme="minorHAnsi"/>
                <w:sz w:val="24"/>
                <w:szCs w:val="24"/>
              </w:rPr>
              <w:t xml:space="preserve"> </w:t>
            </w:r>
          </w:p>
          <w:p w14:paraId="79A73241" w14:textId="69AA2980" w:rsidR="00BC3C0B" w:rsidRPr="00A86BA0" w:rsidRDefault="00BC3C0B" w:rsidP="00B114A3">
            <w:pPr>
              <w:rPr>
                <w:rFonts w:cstheme="minorHAnsi"/>
                <w:sz w:val="24"/>
                <w:szCs w:val="24"/>
              </w:rPr>
            </w:pP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3A9C084E"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Thursday </w:t>
            </w:r>
            <w:r w:rsidR="00C664BA">
              <w:rPr>
                <w:rFonts w:cstheme="minorHAnsi"/>
                <w:sz w:val="24"/>
                <w:szCs w:val="24"/>
              </w:rPr>
              <w:t>1</w:t>
            </w:r>
            <w:r w:rsidR="00BC3C0B">
              <w:rPr>
                <w:rFonts w:cstheme="minorHAnsi"/>
                <w:sz w:val="24"/>
                <w:szCs w:val="24"/>
              </w:rPr>
              <w:t>9</w:t>
            </w:r>
            <w:r w:rsidR="00135207" w:rsidRPr="00A86BA0">
              <w:rPr>
                <w:rFonts w:cstheme="minorHAnsi"/>
                <w:sz w:val="24"/>
                <w:szCs w:val="24"/>
                <w:vertAlign w:val="superscript"/>
              </w:rPr>
              <w:t>th</w:t>
            </w:r>
            <w:r w:rsidR="00B114A3" w:rsidRPr="00A86BA0">
              <w:rPr>
                <w:rFonts w:cstheme="minorHAnsi"/>
                <w:sz w:val="24"/>
                <w:szCs w:val="24"/>
              </w:rPr>
              <w:t xml:space="preserve"> </w:t>
            </w:r>
            <w:r w:rsidR="00F519CB">
              <w:rPr>
                <w:rFonts w:cstheme="minorHAnsi"/>
                <w:sz w:val="24"/>
                <w:szCs w:val="24"/>
              </w:rPr>
              <w:t>February</w:t>
            </w:r>
          </w:p>
        </w:tc>
        <w:tc>
          <w:tcPr>
            <w:tcW w:w="6894" w:type="dxa"/>
            <w:tcBorders>
              <w:top w:val="single" w:sz="4" w:space="0" w:color="auto"/>
              <w:left w:val="single" w:sz="4" w:space="0" w:color="auto"/>
              <w:bottom w:val="single" w:sz="4" w:space="0" w:color="auto"/>
              <w:right w:val="single" w:sz="4" w:space="0" w:color="auto"/>
            </w:tcBorders>
          </w:tcPr>
          <w:p w14:paraId="06B4754B" w14:textId="77777777" w:rsidR="00144665" w:rsidRDefault="00BC3C0B" w:rsidP="00E37FA8">
            <w:pPr>
              <w:rPr>
                <w:sz w:val="24"/>
                <w:szCs w:val="24"/>
              </w:rPr>
            </w:pPr>
            <w:r>
              <w:rPr>
                <w:sz w:val="24"/>
                <w:szCs w:val="24"/>
              </w:rPr>
              <w:t>Mrs Hagerty at Training – Civic Square</w:t>
            </w:r>
          </w:p>
          <w:p w14:paraId="0EBD7E74" w14:textId="07FCF21C" w:rsidR="00BC3C0B" w:rsidRPr="00A86BA0" w:rsidRDefault="00BC3C0B" w:rsidP="00E37FA8">
            <w:pPr>
              <w:rPr>
                <w:sz w:val="24"/>
                <w:szCs w:val="24"/>
              </w:rPr>
            </w:pPr>
            <w:r>
              <w:rPr>
                <w:sz w:val="24"/>
                <w:szCs w:val="24"/>
              </w:rPr>
              <w:t>Mrs Totten – Mary’s Meals information sessions 11am</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15ADF5EE"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Friday </w:t>
            </w:r>
            <w:r w:rsidR="00BC3C0B">
              <w:rPr>
                <w:rFonts w:cstheme="minorHAnsi"/>
                <w:sz w:val="24"/>
                <w:szCs w:val="24"/>
              </w:rPr>
              <w:t>20</w:t>
            </w:r>
            <w:r w:rsidR="00135207" w:rsidRPr="00A86BA0">
              <w:rPr>
                <w:rFonts w:cstheme="minorHAnsi"/>
                <w:sz w:val="24"/>
                <w:szCs w:val="24"/>
                <w:vertAlign w:val="superscript"/>
              </w:rPr>
              <w:t>th</w:t>
            </w:r>
            <w:r w:rsidR="009F1B6A" w:rsidRPr="00A86BA0">
              <w:rPr>
                <w:rFonts w:cstheme="minorHAnsi"/>
                <w:sz w:val="24"/>
                <w:szCs w:val="24"/>
              </w:rPr>
              <w:t xml:space="preserve"> </w:t>
            </w:r>
            <w:r w:rsidR="00F519CB">
              <w:rPr>
                <w:rFonts w:cstheme="minorHAnsi"/>
                <w:sz w:val="24"/>
                <w:szCs w:val="24"/>
              </w:rPr>
              <w:t>February</w:t>
            </w:r>
          </w:p>
        </w:tc>
        <w:tc>
          <w:tcPr>
            <w:tcW w:w="6894" w:type="dxa"/>
            <w:tcBorders>
              <w:top w:val="single" w:sz="4" w:space="0" w:color="auto"/>
              <w:left w:val="single" w:sz="4" w:space="0" w:color="auto"/>
              <w:bottom w:val="single" w:sz="4" w:space="0" w:color="auto"/>
              <w:right w:val="single" w:sz="4" w:space="0" w:color="auto"/>
            </w:tcBorders>
          </w:tcPr>
          <w:p w14:paraId="03D9D045" w14:textId="0D89B112" w:rsidR="00BC3C0B" w:rsidRDefault="00BC3C0B" w:rsidP="00C91019">
            <w:pPr>
              <w:rPr>
                <w:sz w:val="24"/>
                <w:szCs w:val="24"/>
              </w:rPr>
            </w:pPr>
            <w:r>
              <w:rPr>
                <w:sz w:val="24"/>
                <w:szCs w:val="24"/>
              </w:rPr>
              <w:t>Mass in the school hall – 8.30am (All welcome)</w:t>
            </w:r>
          </w:p>
          <w:p w14:paraId="033A941D" w14:textId="00EC49DA" w:rsidR="00BC3C0B" w:rsidRDefault="00BC3C0B" w:rsidP="00C91019">
            <w:pPr>
              <w:rPr>
                <w:sz w:val="24"/>
                <w:szCs w:val="24"/>
              </w:rPr>
            </w:pPr>
            <w:r>
              <w:rPr>
                <w:sz w:val="24"/>
                <w:szCs w:val="24"/>
              </w:rPr>
              <w:t xml:space="preserve">Christina Green – Educational Psychologist </w:t>
            </w:r>
          </w:p>
          <w:p w14:paraId="232E71D3" w14:textId="0DE0C6E2" w:rsidR="00A86BA0" w:rsidRDefault="00A86BA0" w:rsidP="00C91019">
            <w:pPr>
              <w:rPr>
                <w:sz w:val="24"/>
                <w:szCs w:val="24"/>
              </w:rPr>
            </w:pPr>
            <w:r w:rsidRPr="00A86BA0">
              <w:rPr>
                <w:sz w:val="24"/>
                <w:szCs w:val="24"/>
              </w:rPr>
              <w:t xml:space="preserve">St Andrew’s Dance Leaders </w:t>
            </w:r>
            <w:r w:rsidR="00C664BA">
              <w:rPr>
                <w:sz w:val="24"/>
                <w:szCs w:val="24"/>
              </w:rPr>
              <w:t>–</w:t>
            </w:r>
            <w:r w:rsidRPr="00A86BA0">
              <w:rPr>
                <w:sz w:val="24"/>
                <w:szCs w:val="24"/>
              </w:rPr>
              <w:t xml:space="preserve"> PM</w:t>
            </w:r>
          </w:p>
          <w:p w14:paraId="71B7E159" w14:textId="5B9CC952" w:rsidR="00C664BA" w:rsidRPr="00A86BA0" w:rsidRDefault="00C664BA" w:rsidP="00C91019">
            <w:pPr>
              <w:rPr>
                <w:sz w:val="24"/>
                <w:szCs w:val="24"/>
              </w:rPr>
            </w:pP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4D72" w14:textId="77777777" w:rsidR="004970B1" w:rsidRDefault="004970B1" w:rsidP="00556A70">
      <w:pPr>
        <w:spacing w:after="0" w:line="240" w:lineRule="auto"/>
      </w:pPr>
      <w:r>
        <w:separator/>
      </w:r>
    </w:p>
  </w:endnote>
  <w:endnote w:type="continuationSeparator" w:id="0">
    <w:p w14:paraId="7DE24F94" w14:textId="77777777" w:rsidR="004970B1" w:rsidRDefault="004970B1"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70A4" w14:textId="77777777" w:rsidR="004970B1" w:rsidRDefault="004970B1" w:rsidP="00556A70">
      <w:pPr>
        <w:spacing w:after="0" w:line="240" w:lineRule="auto"/>
      </w:pPr>
      <w:r>
        <w:separator/>
      </w:r>
    </w:p>
  </w:footnote>
  <w:footnote w:type="continuationSeparator" w:id="0">
    <w:p w14:paraId="427BE863" w14:textId="77777777" w:rsidR="004970B1" w:rsidRDefault="004970B1"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1C"/>
    <w:multiLevelType w:val="multilevel"/>
    <w:tmpl w:val="B87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2"/>
  </w:num>
  <w:num w:numId="2" w16cid:durableId="1065496179">
    <w:abstractNumId w:val="4"/>
  </w:num>
  <w:num w:numId="3" w16cid:durableId="1244953774">
    <w:abstractNumId w:val="3"/>
  </w:num>
  <w:num w:numId="4" w16cid:durableId="811140318">
    <w:abstractNumId w:val="1"/>
  </w:num>
  <w:num w:numId="5" w16cid:durableId="54375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3AD7"/>
    <w:rsid w:val="00054722"/>
    <w:rsid w:val="000633AB"/>
    <w:rsid w:val="00067AE1"/>
    <w:rsid w:val="0007344D"/>
    <w:rsid w:val="00077F58"/>
    <w:rsid w:val="00080241"/>
    <w:rsid w:val="00082C7A"/>
    <w:rsid w:val="00090443"/>
    <w:rsid w:val="000937CA"/>
    <w:rsid w:val="000A74B7"/>
    <w:rsid w:val="000B3D89"/>
    <w:rsid w:val="000B7899"/>
    <w:rsid w:val="000C0272"/>
    <w:rsid w:val="000C1548"/>
    <w:rsid w:val="000C1A51"/>
    <w:rsid w:val="000C1B46"/>
    <w:rsid w:val="000C1BBC"/>
    <w:rsid w:val="000C3DE4"/>
    <w:rsid w:val="000C4427"/>
    <w:rsid w:val="000C4A7E"/>
    <w:rsid w:val="000C635F"/>
    <w:rsid w:val="000D074D"/>
    <w:rsid w:val="000D52C5"/>
    <w:rsid w:val="000D6B96"/>
    <w:rsid w:val="000E0BAC"/>
    <w:rsid w:val="000E767B"/>
    <w:rsid w:val="000F1C56"/>
    <w:rsid w:val="001002D4"/>
    <w:rsid w:val="001063F6"/>
    <w:rsid w:val="00106DBC"/>
    <w:rsid w:val="00135207"/>
    <w:rsid w:val="00142B3E"/>
    <w:rsid w:val="00144665"/>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C6538"/>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0FAD"/>
    <w:rsid w:val="002835BD"/>
    <w:rsid w:val="0028578E"/>
    <w:rsid w:val="00290549"/>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57259"/>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B3B9C"/>
    <w:rsid w:val="003C4880"/>
    <w:rsid w:val="003D3CFA"/>
    <w:rsid w:val="003E2903"/>
    <w:rsid w:val="003E2D70"/>
    <w:rsid w:val="003E77CB"/>
    <w:rsid w:val="003F42CC"/>
    <w:rsid w:val="003F5A89"/>
    <w:rsid w:val="00401B33"/>
    <w:rsid w:val="00405630"/>
    <w:rsid w:val="004108CF"/>
    <w:rsid w:val="00411BB7"/>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970B1"/>
    <w:rsid w:val="004A1283"/>
    <w:rsid w:val="004A1924"/>
    <w:rsid w:val="004C0FC9"/>
    <w:rsid w:val="004C2495"/>
    <w:rsid w:val="004C3078"/>
    <w:rsid w:val="004C31BA"/>
    <w:rsid w:val="004C3F11"/>
    <w:rsid w:val="004C4EFE"/>
    <w:rsid w:val="004D0515"/>
    <w:rsid w:val="004D5679"/>
    <w:rsid w:val="004E2674"/>
    <w:rsid w:val="004E3952"/>
    <w:rsid w:val="004F096C"/>
    <w:rsid w:val="004F0B11"/>
    <w:rsid w:val="004F2438"/>
    <w:rsid w:val="004F3B69"/>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073EE"/>
    <w:rsid w:val="00611CFE"/>
    <w:rsid w:val="006136DE"/>
    <w:rsid w:val="006148EB"/>
    <w:rsid w:val="006155A9"/>
    <w:rsid w:val="00617653"/>
    <w:rsid w:val="00630A7C"/>
    <w:rsid w:val="00632916"/>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4FFB"/>
    <w:rsid w:val="006967B5"/>
    <w:rsid w:val="0069772A"/>
    <w:rsid w:val="00697B64"/>
    <w:rsid w:val="006A7A44"/>
    <w:rsid w:val="006B5691"/>
    <w:rsid w:val="006B6070"/>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52549"/>
    <w:rsid w:val="0075254B"/>
    <w:rsid w:val="007571D6"/>
    <w:rsid w:val="007615F8"/>
    <w:rsid w:val="0076295E"/>
    <w:rsid w:val="00764362"/>
    <w:rsid w:val="00771204"/>
    <w:rsid w:val="00771F1D"/>
    <w:rsid w:val="007734BD"/>
    <w:rsid w:val="0078211A"/>
    <w:rsid w:val="007942B5"/>
    <w:rsid w:val="007A22DE"/>
    <w:rsid w:val="007A38B1"/>
    <w:rsid w:val="007A45B7"/>
    <w:rsid w:val="007A6D4D"/>
    <w:rsid w:val="007A7B83"/>
    <w:rsid w:val="007C26A9"/>
    <w:rsid w:val="007C4D39"/>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219"/>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2894"/>
    <w:rsid w:val="008A3C8E"/>
    <w:rsid w:val="008A6160"/>
    <w:rsid w:val="008A7F84"/>
    <w:rsid w:val="008B489E"/>
    <w:rsid w:val="008B6447"/>
    <w:rsid w:val="008C11E7"/>
    <w:rsid w:val="008C3139"/>
    <w:rsid w:val="008C49C8"/>
    <w:rsid w:val="008E2BF5"/>
    <w:rsid w:val="008E6C24"/>
    <w:rsid w:val="008F12DC"/>
    <w:rsid w:val="008F6191"/>
    <w:rsid w:val="0090463B"/>
    <w:rsid w:val="009112EE"/>
    <w:rsid w:val="00920240"/>
    <w:rsid w:val="00920E8A"/>
    <w:rsid w:val="00922BA9"/>
    <w:rsid w:val="00923895"/>
    <w:rsid w:val="0092390D"/>
    <w:rsid w:val="00952472"/>
    <w:rsid w:val="0095338F"/>
    <w:rsid w:val="00963FC1"/>
    <w:rsid w:val="00972919"/>
    <w:rsid w:val="009935A0"/>
    <w:rsid w:val="00994307"/>
    <w:rsid w:val="009A1A3A"/>
    <w:rsid w:val="009A1A82"/>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9F499A"/>
    <w:rsid w:val="009F5099"/>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621E"/>
    <w:rsid w:val="00A60505"/>
    <w:rsid w:val="00A86BA0"/>
    <w:rsid w:val="00AA31F8"/>
    <w:rsid w:val="00AA5287"/>
    <w:rsid w:val="00AA5D84"/>
    <w:rsid w:val="00AB45CB"/>
    <w:rsid w:val="00AB565C"/>
    <w:rsid w:val="00AB621F"/>
    <w:rsid w:val="00AC1BD2"/>
    <w:rsid w:val="00AC1EB7"/>
    <w:rsid w:val="00AC2EA1"/>
    <w:rsid w:val="00AC3A2C"/>
    <w:rsid w:val="00AC4B3A"/>
    <w:rsid w:val="00AC500B"/>
    <w:rsid w:val="00AC560D"/>
    <w:rsid w:val="00AD02F8"/>
    <w:rsid w:val="00AD1EA3"/>
    <w:rsid w:val="00AD1F75"/>
    <w:rsid w:val="00AD2081"/>
    <w:rsid w:val="00AD37F7"/>
    <w:rsid w:val="00AE0399"/>
    <w:rsid w:val="00AE4DBD"/>
    <w:rsid w:val="00AE6815"/>
    <w:rsid w:val="00AF25A3"/>
    <w:rsid w:val="00AF6A94"/>
    <w:rsid w:val="00B07054"/>
    <w:rsid w:val="00B114A3"/>
    <w:rsid w:val="00B14002"/>
    <w:rsid w:val="00B1464E"/>
    <w:rsid w:val="00B15543"/>
    <w:rsid w:val="00B23301"/>
    <w:rsid w:val="00B23389"/>
    <w:rsid w:val="00B25913"/>
    <w:rsid w:val="00B26AE2"/>
    <w:rsid w:val="00B32A30"/>
    <w:rsid w:val="00B33444"/>
    <w:rsid w:val="00B358A8"/>
    <w:rsid w:val="00B365F0"/>
    <w:rsid w:val="00B3748D"/>
    <w:rsid w:val="00B5761D"/>
    <w:rsid w:val="00B605A4"/>
    <w:rsid w:val="00B60CF8"/>
    <w:rsid w:val="00B66BB4"/>
    <w:rsid w:val="00B70087"/>
    <w:rsid w:val="00B70609"/>
    <w:rsid w:val="00B715F1"/>
    <w:rsid w:val="00B7186C"/>
    <w:rsid w:val="00B7622C"/>
    <w:rsid w:val="00B77B96"/>
    <w:rsid w:val="00B8138F"/>
    <w:rsid w:val="00B84176"/>
    <w:rsid w:val="00B86664"/>
    <w:rsid w:val="00B87AA2"/>
    <w:rsid w:val="00B90FA5"/>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C3C0B"/>
    <w:rsid w:val="00BD0DF9"/>
    <w:rsid w:val="00BD176A"/>
    <w:rsid w:val="00BD7631"/>
    <w:rsid w:val="00BE47A9"/>
    <w:rsid w:val="00BE5FD5"/>
    <w:rsid w:val="00BF33AC"/>
    <w:rsid w:val="00C0126C"/>
    <w:rsid w:val="00C03ADC"/>
    <w:rsid w:val="00C047A0"/>
    <w:rsid w:val="00C05316"/>
    <w:rsid w:val="00C05CC6"/>
    <w:rsid w:val="00C134BB"/>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10F7"/>
    <w:rsid w:val="00C6309C"/>
    <w:rsid w:val="00C65131"/>
    <w:rsid w:val="00C6561A"/>
    <w:rsid w:val="00C664BA"/>
    <w:rsid w:val="00C66DBD"/>
    <w:rsid w:val="00C723FF"/>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E6F97"/>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7415A"/>
    <w:rsid w:val="00D76D42"/>
    <w:rsid w:val="00D90A6F"/>
    <w:rsid w:val="00D9506A"/>
    <w:rsid w:val="00D9793A"/>
    <w:rsid w:val="00DA1A51"/>
    <w:rsid w:val="00DA47CD"/>
    <w:rsid w:val="00DB2025"/>
    <w:rsid w:val="00DC03B7"/>
    <w:rsid w:val="00DC610A"/>
    <w:rsid w:val="00DC67F6"/>
    <w:rsid w:val="00DC6C72"/>
    <w:rsid w:val="00DD37EE"/>
    <w:rsid w:val="00DD593E"/>
    <w:rsid w:val="00DD7785"/>
    <w:rsid w:val="00DD78E0"/>
    <w:rsid w:val="00DE6968"/>
    <w:rsid w:val="00DE77D3"/>
    <w:rsid w:val="00DF31C1"/>
    <w:rsid w:val="00E05209"/>
    <w:rsid w:val="00E10D0A"/>
    <w:rsid w:val="00E14722"/>
    <w:rsid w:val="00E150F5"/>
    <w:rsid w:val="00E1524B"/>
    <w:rsid w:val="00E15915"/>
    <w:rsid w:val="00E216CC"/>
    <w:rsid w:val="00E23A85"/>
    <w:rsid w:val="00E2414A"/>
    <w:rsid w:val="00E25514"/>
    <w:rsid w:val="00E27969"/>
    <w:rsid w:val="00E27AFA"/>
    <w:rsid w:val="00E304E0"/>
    <w:rsid w:val="00E3076A"/>
    <w:rsid w:val="00E33D24"/>
    <w:rsid w:val="00E360BF"/>
    <w:rsid w:val="00E37FA8"/>
    <w:rsid w:val="00E42CD4"/>
    <w:rsid w:val="00E456D2"/>
    <w:rsid w:val="00E465CD"/>
    <w:rsid w:val="00E61311"/>
    <w:rsid w:val="00E64AC6"/>
    <w:rsid w:val="00E7168C"/>
    <w:rsid w:val="00E822F5"/>
    <w:rsid w:val="00E850EB"/>
    <w:rsid w:val="00E92449"/>
    <w:rsid w:val="00E92715"/>
    <w:rsid w:val="00E94907"/>
    <w:rsid w:val="00E95B99"/>
    <w:rsid w:val="00EA1591"/>
    <w:rsid w:val="00EA20D3"/>
    <w:rsid w:val="00EA2676"/>
    <w:rsid w:val="00EA394D"/>
    <w:rsid w:val="00EA4663"/>
    <w:rsid w:val="00EA5FB6"/>
    <w:rsid w:val="00EA6B3D"/>
    <w:rsid w:val="00EA7AB2"/>
    <w:rsid w:val="00EB179F"/>
    <w:rsid w:val="00EC3A70"/>
    <w:rsid w:val="00EC7075"/>
    <w:rsid w:val="00EC711D"/>
    <w:rsid w:val="00ED4DAD"/>
    <w:rsid w:val="00ED665E"/>
    <w:rsid w:val="00EE7AB8"/>
    <w:rsid w:val="00EF13B0"/>
    <w:rsid w:val="00EF3781"/>
    <w:rsid w:val="00EF5929"/>
    <w:rsid w:val="00F001B1"/>
    <w:rsid w:val="00F01305"/>
    <w:rsid w:val="00F04AEA"/>
    <w:rsid w:val="00F13E68"/>
    <w:rsid w:val="00F157CA"/>
    <w:rsid w:val="00F21F1E"/>
    <w:rsid w:val="00F25441"/>
    <w:rsid w:val="00F254B1"/>
    <w:rsid w:val="00F3575B"/>
    <w:rsid w:val="00F36F7F"/>
    <w:rsid w:val="00F400BC"/>
    <w:rsid w:val="00F422AD"/>
    <w:rsid w:val="00F4238B"/>
    <w:rsid w:val="00F42D50"/>
    <w:rsid w:val="00F43522"/>
    <w:rsid w:val="00F4442D"/>
    <w:rsid w:val="00F44C56"/>
    <w:rsid w:val="00F51978"/>
    <w:rsid w:val="00F519CB"/>
    <w:rsid w:val="00F5374C"/>
    <w:rsid w:val="00F55D77"/>
    <w:rsid w:val="00F6018E"/>
    <w:rsid w:val="00F615D0"/>
    <w:rsid w:val="00F62F2A"/>
    <w:rsid w:val="00F6379F"/>
    <w:rsid w:val="00F65E21"/>
    <w:rsid w:val="00F66F8A"/>
    <w:rsid w:val="00F86BBB"/>
    <w:rsid w:val="00F9472B"/>
    <w:rsid w:val="00F962F3"/>
    <w:rsid w:val="00FA7C57"/>
    <w:rsid w:val="00FB0FFE"/>
    <w:rsid w:val="00FB16C9"/>
    <w:rsid w:val="00FB3238"/>
    <w:rsid w:val="00FB527A"/>
    <w:rsid w:val="00FC6D1A"/>
    <w:rsid w:val="00FD69A7"/>
    <w:rsid w:val="00FE18DC"/>
    <w:rsid w:val="00FE2470"/>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2">
    <w:name w:val="heading 2"/>
    <w:basedOn w:val="Normal"/>
    <w:next w:val="Normal"/>
    <w:link w:val="Heading2Char"/>
    <w:uiPriority w:val="9"/>
    <w:semiHidden/>
    <w:unhideWhenUsed/>
    <w:qFormat/>
    <w:rsid w:val="00135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2026-02-12T10:35:00Z</dcterms:created>
  <dcterms:modified xsi:type="dcterms:W3CDTF">2026-02-12T10:35:00Z</dcterms:modified>
</cp:coreProperties>
</file>