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FD635" w14:textId="77777777" w:rsidR="00730C73" w:rsidRDefault="000C1A51" w:rsidP="000C1A51">
      <w:pPr>
        <w:framePr w:hSpace="180" w:wrap="around" w:vAnchor="page" w:hAnchor="margin" w:y="1491"/>
        <w:tabs>
          <w:tab w:val="left" w:pos="2637"/>
        </w:tabs>
        <w:spacing w:after="0"/>
        <w:rPr>
          <w:rFonts w:cstheme="minorHAnsi"/>
          <w:b/>
          <w:bCs/>
          <w:sz w:val="24"/>
          <w:szCs w:val="24"/>
        </w:rPr>
      </w:pPr>
      <w:r>
        <w:rPr>
          <w:rFonts w:cstheme="minorHAnsi"/>
          <w:b/>
          <w:bCs/>
          <w:sz w:val="24"/>
          <w:szCs w:val="24"/>
        </w:rPr>
        <w:t xml:space="preserve">                                                        </w:t>
      </w:r>
    </w:p>
    <w:p w14:paraId="7741834D" w14:textId="4F207B9A" w:rsidR="00556A70" w:rsidRDefault="00730C73" w:rsidP="000C1A51">
      <w:pPr>
        <w:framePr w:hSpace="180" w:wrap="around" w:vAnchor="page" w:hAnchor="margin" w:y="1491"/>
        <w:tabs>
          <w:tab w:val="left" w:pos="2637"/>
        </w:tabs>
        <w:spacing w:after="0"/>
        <w:rPr>
          <w:rFonts w:cstheme="minorHAnsi"/>
          <w:b/>
          <w:bCs/>
          <w:sz w:val="24"/>
          <w:szCs w:val="24"/>
        </w:rPr>
      </w:pPr>
      <w:r>
        <w:rPr>
          <w:rFonts w:cstheme="minorHAnsi"/>
          <w:b/>
          <w:bCs/>
          <w:sz w:val="24"/>
          <w:szCs w:val="24"/>
        </w:rPr>
        <w:t xml:space="preserve">                                                         </w:t>
      </w:r>
      <w:r w:rsidR="000C1A51">
        <w:rPr>
          <w:rFonts w:cstheme="minorHAnsi"/>
          <w:b/>
          <w:bCs/>
          <w:sz w:val="24"/>
          <w:szCs w:val="24"/>
        </w:rPr>
        <w:t xml:space="preserve"> </w:t>
      </w:r>
      <w:r w:rsidR="00556A70" w:rsidRPr="000470FA">
        <w:rPr>
          <w:rFonts w:cstheme="minorHAnsi"/>
          <w:b/>
          <w:bCs/>
          <w:sz w:val="24"/>
          <w:szCs w:val="24"/>
        </w:rPr>
        <w:t>St. Patrick’s Primary School</w:t>
      </w:r>
    </w:p>
    <w:p w14:paraId="3A80F8A7" w14:textId="69874842" w:rsidR="00715881" w:rsidRPr="000470FA" w:rsidRDefault="00E27969" w:rsidP="00730C73">
      <w:pPr>
        <w:framePr w:hSpace="180" w:wrap="around" w:vAnchor="page" w:hAnchor="margin" w:y="1491"/>
        <w:tabs>
          <w:tab w:val="left" w:pos="2637"/>
        </w:tabs>
        <w:spacing w:after="0"/>
        <w:jc w:val="center"/>
        <w:rPr>
          <w:rFonts w:cstheme="minorHAnsi"/>
          <w:b/>
          <w:bCs/>
          <w:sz w:val="24"/>
          <w:szCs w:val="24"/>
        </w:rPr>
      </w:pPr>
      <w:r>
        <w:rPr>
          <w:rFonts w:cstheme="minorHAnsi"/>
          <w:b/>
          <w:bCs/>
          <w:sz w:val="24"/>
          <w:szCs w:val="24"/>
        </w:rPr>
        <w:t>‘</w:t>
      </w:r>
      <w:r w:rsidR="00382788">
        <w:rPr>
          <w:rFonts w:cstheme="minorHAnsi"/>
          <w:b/>
          <w:bCs/>
          <w:sz w:val="24"/>
          <w:szCs w:val="24"/>
        </w:rPr>
        <w:t>A Community of Faith where we Live, Love and Learn together</w:t>
      </w:r>
      <w:r>
        <w:rPr>
          <w:rFonts w:cstheme="minorHAnsi"/>
          <w:b/>
          <w:bCs/>
          <w:sz w:val="24"/>
          <w:szCs w:val="24"/>
        </w:rPr>
        <w:t>’</w:t>
      </w:r>
    </w:p>
    <w:p w14:paraId="2757291F" w14:textId="77777777" w:rsidR="00556A70" w:rsidRPr="000470FA" w:rsidRDefault="00556A70" w:rsidP="00556A70">
      <w:pPr>
        <w:framePr w:hSpace="180" w:wrap="around" w:vAnchor="page" w:hAnchor="margin" w:y="1491"/>
        <w:tabs>
          <w:tab w:val="left" w:pos="2637"/>
        </w:tabs>
        <w:spacing w:after="0"/>
        <w:jc w:val="center"/>
        <w:rPr>
          <w:rFonts w:cstheme="minorHAnsi"/>
          <w:b/>
          <w:bCs/>
          <w:sz w:val="24"/>
          <w:szCs w:val="24"/>
        </w:rPr>
      </w:pPr>
      <w:r w:rsidRPr="000470FA">
        <w:rPr>
          <w:rFonts w:cstheme="minorHAnsi"/>
          <w:noProof/>
          <w:sz w:val="24"/>
          <w:szCs w:val="24"/>
          <w:lang w:eastAsia="en-GB"/>
        </w:rPr>
        <w:drawing>
          <wp:inline distT="0" distB="0" distL="0" distR="0" wp14:anchorId="6CC2A8DC" wp14:editId="02D4FCC2">
            <wp:extent cx="549803" cy="609600"/>
            <wp:effectExtent l="0" t="0" r="3175"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814" cy="618482"/>
                    </a:xfrm>
                    <a:prstGeom prst="rect">
                      <a:avLst/>
                    </a:prstGeom>
                  </pic:spPr>
                </pic:pic>
              </a:graphicData>
            </a:graphic>
          </wp:inline>
        </w:drawing>
      </w:r>
    </w:p>
    <w:p w14:paraId="1AD24266" w14:textId="3F0D7E43" w:rsidR="00E92715" w:rsidRPr="00395739" w:rsidRDefault="000C1A51" w:rsidP="000C1A51">
      <w:pPr>
        <w:framePr w:hSpace="180" w:wrap="around" w:vAnchor="page" w:hAnchor="margin" w:y="1491"/>
        <w:tabs>
          <w:tab w:val="left" w:pos="2637"/>
        </w:tabs>
        <w:spacing w:after="0"/>
        <w:rPr>
          <w:rFonts w:cstheme="minorHAnsi"/>
          <w:b/>
          <w:bCs/>
          <w:sz w:val="24"/>
          <w:szCs w:val="24"/>
        </w:rPr>
      </w:pPr>
      <w:bookmarkStart w:id="0" w:name="_Hlk120255049"/>
      <w:bookmarkEnd w:id="0"/>
      <w:r>
        <w:rPr>
          <w:rFonts w:cstheme="minorHAnsi"/>
          <w:b/>
          <w:bCs/>
          <w:sz w:val="24"/>
          <w:szCs w:val="24"/>
        </w:rPr>
        <w:t xml:space="preserve">                                                           </w:t>
      </w:r>
      <w:r w:rsidR="00556A70" w:rsidRPr="000470FA">
        <w:rPr>
          <w:rFonts w:cstheme="minorHAnsi"/>
          <w:b/>
          <w:bCs/>
          <w:sz w:val="24"/>
          <w:szCs w:val="24"/>
        </w:rPr>
        <w:t xml:space="preserve">HT Update </w:t>
      </w:r>
      <w:r w:rsidR="00BB68FA" w:rsidRPr="000470FA">
        <w:rPr>
          <w:rFonts w:cstheme="minorHAnsi"/>
          <w:b/>
          <w:bCs/>
          <w:sz w:val="24"/>
          <w:szCs w:val="24"/>
        </w:rPr>
        <w:t xml:space="preserve">– </w:t>
      </w:r>
      <w:r w:rsidR="00442302">
        <w:rPr>
          <w:rFonts w:cstheme="minorHAnsi"/>
          <w:b/>
          <w:bCs/>
          <w:sz w:val="24"/>
          <w:szCs w:val="24"/>
        </w:rPr>
        <w:t>2</w:t>
      </w:r>
      <w:r w:rsidR="007942B5">
        <w:rPr>
          <w:rFonts w:cstheme="minorHAnsi"/>
          <w:b/>
          <w:bCs/>
          <w:sz w:val="24"/>
          <w:szCs w:val="24"/>
        </w:rPr>
        <w:t>9</w:t>
      </w:r>
      <w:r w:rsidR="007942B5" w:rsidRPr="007942B5">
        <w:rPr>
          <w:rFonts w:cstheme="minorHAnsi"/>
          <w:b/>
          <w:bCs/>
          <w:sz w:val="24"/>
          <w:szCs w:val="24"/>
          <w:vertAlign w:val="superscript"/>
        </w:rPr>
        <w:t>th</w:t>
      </w:r>
      <w:r w:rsidR="001B1874">
        <w:rPr>
          <w:rFonts w:cstheme="minorHAnsi"/>
          <w:b/>
          <w:bCs/>
          <w:sz w:val="24"/>
          <w:szCs w:val="24"/>
        </w:rPr>
        <w:t xml:space="preserve"> </w:t>
      </w:r>
      <w:r w:rsidR="00442302">
        <w:rPr>
          <w:rFonts w:cstheme="minorHAnsi"/>
          <w:b/>
          <w:bCs/>
          <w:sz w:val="24"/>
          <w:szCs w:val="24"/>
        </w:rPr>
        <w:t>August</w:t>
      </w:r>
      <w:r w:rsidR="00567340">
        <w:rPr>
          <w:rFonts w:cstheme="minorHAnsi"/>
          <w:b/>
          <w:bCs/>
          <w:sz w:val="24"/>
          <w:szCs w:val="24"/>
        </w:rPr>
        <w:t xml:space="preserve"> 202</w:t>
      </w:r>
      <w:r w:rsidR="00E25514">
        <w:rPr>
          <w:rFonts w:cstheme="minorHAnsi"/>
          <w:b/>
          <w:bCs/>
          <w:sz w:val="24"/>
          <w:szCs w:val="24"/>
        </w:rPr>
        <w:t>5</w:t>
      </w:r>
    </w:p>
    <w:p w14:paraId="3A71BC98" w14:textId="26BAA881" w:rsidR="00E64AC6" w:rsidRDefault="00E64AC6" w:rsidP="007A6D4D">
      <w:pPr>
        <w:framePr w:hSpace="180" w:wrap="around" w:vAnchor="page" w:hAnchor="margin" w:y="1491"/>
        <w:spacing w:after="0" w:line="240" w:lineRule="auto"/>
        <w:rPr>
          <w:rFonts w:cstheme="minorHAnsi"/>
          <w:sz w:val="24"/>
          <w:szCs w:val="24"/>
        </w:rPr>
      </w:pPr>
      <w:r>
        <w:rPr>
          <w:rFonts w:cstheme="minorHAnsi"/>
          <w:sz w:val="24"/>
          <w:szCs w:val="24"/>
        </w:rPr>
        <w:t xml:space="preserve"> </w:t>
      </w:r>
    </w:p>
    <w:p w14:paraId="6AFB59FC" w14:textId="16D3365B" w:rsidR="00705FBE" w:rsidRDefault="007942B5" w:rsidP="007A6D4D">
      <w:pPr>
        <w:framePr w:hSpace="180" w:wrap="around" w:vAnchor="page" w:hAnchor="margin" w:y="1491"/>
        <w:spacing w:after="0" w:line="240" w:lineRule="auto"/>
        <w:rPr>
          <w:rFonts w:cstheme="minorHAnsi"/>
          <w:b/>
          <w:bCs/>
          <w:sz w:val="24"/>
          <w:szCs w:val="24"/>
          <w:u w:val="single"/>
        </w:rPr>
      </w:pPr>
      <w:r>
        <w:rPr>
          <w:rFonts w:cstheme="minorHAnsi"/>
          <w:b/>
          <w:bCs/>
          <w:sz w:val="24"/>
          <w:szCs w:val="24"/>
          <w:u w:val="single"/>
        </w:rPr>
        <w:t>School Photographer</w:t>
      </w:r>
    </w:p>
    <w:p w14:paraId="12AB93F0" w14:textId="5AB033E3" w:rsidR="00705FBE" w:rsidRPr="00705FBE" w:rsidRDefault="007942B5" w:rsidP="00432A48">
      <w:pPr>
        <w:framePr w:hSpace="180" w:wrap="around" w:vAnchor="page" w:hAnchor="margin" w:y="1491"/>
        <w:spacing w:after="0" w:line="240" w:lineRule="auto"/>
        <w:jc w:val="both"/>
        <w:rPr>
          <w:rFonts w:cstheme="minorHAnsi"/>
          <w:sz w:val="24"/>
          <w:szCs w:val="24"/>
        </w:rPr>
      </w:pPr>
      <w:r>
        <w:rPr>
          <w:rFonts w:cstheme="minorHAnsi"/>
          <w:sz w:val="24"/>
          <w:szCs w:val="24"/>
        </w:rPr>
        <w:t>Instant Images took photographs of all our beautiful pupils on Monday morning. You will soon get the opportunity to look at the images online and decide whether you wish to purchase them or not.</w:t>
      </w:r>
    </w:p>
    <w:p w14:paraId="0D5A6AD2" w14:textId="77777777" w:rsidR="00705FBE" w:rsidRPr="00705FBE" w:rsidRDefault="00705FBE" w:rsidP="007A6D4D">
      <w:pPr>
        <w:framePr w:hSpace="180" w:wrap="around" w:vAnchor="page" w:hAnchor="margin" w:y="1491"/>
        <w:spacing w:after="0" w:line="240" w:lineRule="auto"/>
        <w:rPr>
          <w:rFonts w:cstheme="minorHAnsi"/>
          <w:b/>
          <w:bCs/>
          <w:sz w:val="24"/>
          <w:szCs w:val="24"/>
          <w:u w:val="single"/>
        </w:rPr>
      </w:pPr>
    </w:p>
    <w:p w14:paraId="7BCE389A" w14:textId="1ED957E1" w:rsidR="00705FBE" w:rsidRPr="00705FBE" w:rsidRDefault="00C53131" w:rsidP="007A6D4D">
      <w:pPr>
        <w:framePr w:hSpace="180" w:wrap="around" w:vAnchor="page" w:hAnchor="margin" w:y="1491"/>
        <w:spacing w:after="0" w:line="240" w:lineRule="auto"/>
        <w:rPr>
          <w:rFonts w:cstheme="minorHAnsi"/>
          <w:b/>
          <w:bCs/>
          <w:sz w:val="24"/>
          <w:szCs w:val="24"/>
          <w:u w:val="single"/>
        </w:rPr>
      </w:pPr>
      <w:r>
        <w:rPr>
          <w:rFonts w:cstheme="minorHAnsi"/>
          <w:b/>
          <w:bCs/>
          <w:sz w:val="24"/>
          <w:szCs w:val="24"/>
          <w:u w:val="single"/>
        </w:rPr>
        <w:t>Early Years Planning</w:t>
      </w:r>
    </w:p>
    <w:p w14:paraId="6A264326" w14:textId="34C3829A" w:rsidR="009F23A9" w:rsidRPr="00C53131" w:rsidRDefault="00C53131" w:rsidP="00432A48">
      <w:pPr>
        <w:framePr w:hSpace="180" w:wrap="around" w:vAnchor="page" w:hAnchor="margin" w:y="1491"/>
        <w:spacing w:after="0" w:line="240" w:lineRule="auto"/>
        <w:jc w:val="both"/>
        <w:rPr>
          <w:rFonts w:cstheme="minorHAnsi"/>
          <w:sz w:val="24"/>
          <w:szCs w:val="24"/>
        </w:rPr>
      </w:pPr>
      <w:r>
        <w:rPr>
          <w:rFonts w:cstheme="minorHAnsi"/>
          <w:sz w:val="24"/>
          <w:szCs w:val="24"/>
        </w:rPr>
        <w:t>Mrs McBride and Mrs Hagerty attended training on the Personal Learning Plans (PLPs) for children who attend our Nursery setting.  PLPs are a</w:t>
      </w:r>
      <w:r w:rsidRPr="00C53131">
        <w:rPr>
          <w:rFonts w:cstheme="minorHAnsi"/>
          <w:b/>
          <w:bCs/>
          <w:sz w:val="24"/>
          <w:szCs w:val="24"/>
        </w:rPr>
        <w:t xml:space="preserve"> </w:t>
      </w:r>
      <w:r w:rsidRPr="00C53131">
        <w:rPr>
          <w:rFonts w:cstheme="minorHAnsi"/>
          <w:sz w:val="24"/>
          <w:szCs w:val="24"/>
        </w:rPr>
        <w:t>plan of how care and support will be provided, as agreed in writing between a child</w:t>
      </w:r>
      <w:r>
        <w:rPr>
          <w:rFonts w:cstheme="minorHAnsi"/>
          <w:sz w:val="24"/>
          <w:szCs w:val="24"/>
        </w:rPr>
        <w:t xml:space="preserve">, </w:t>
      </w:r>
      <w:r w:rsidRPr="00C53131">
        <w:rPr>
          <w:rFonts w:cstheme="minorHAnsi"/>
          <w:sz w:val="24"/>
          <w:szCs w:val="24"/>
        </w:rPr>
        <w:t xml:space="preserve">their family and St Patrick’s Nursery. The plan will set out how a child’s assessed needs will be met, as well as their wishes and choices. </w:t>
      </w:r>
      <w:r>
        <w:rPr>
          <w:rFonts w:cstheme="minorHAnsi"/>
          <w:sz w:val="24"/>
          <w:szCs w:val="24"/>
        </w:rPr>
        <w:t>We hope to update our PLPs and ensure we are Getting it Right for all our children.</w:t>
      </w:r>
    </w:p>
    <w:p w14:paraId="368B89BF" w14:textId="77777777" w:rsidR="00F157CA" w:rsidRDefault="00F157CA" w:rsidP="00720BA1">
      <w:pPr>
        <w:framePr w:hSpace="180" w:wrap="around" w:vAnchor="page" w:hAnchor="margin" w:y="1491"/>
        <w:spacing w:after="0" w:line="240" w:lineRule="auto"/>
        <w:rPr>
          <w:rFonts w:cstheme="minorHAnsi"/>
          <w:sz w:val="24"/>
          <w:szCs w:val="24"/>
        </w:rPr>
      </w:pPr>
    </w:p>
    <w:p w14:paraId="171A407E" w14:textId="190F201F" w:rsidR="00442302" w:rsidRDefault="00C951CF" w:rsidP="00720BA1">
      <w:pPr>
        <w:framePr w:hSpace="180" w:wrap="around" w:vAnchor="page" w:hAnchor="margin" w:y="1491"/>
        <w:spacing w:after="0" w:line="240" w:lineRule="auto"/>
        <w:rPr>
          <w:rFonts w:cstheme="minorHAnsi"/>
          <w:b/>
          <w:bCs/>
          <w:sz w:val="24"/>
          <w:szCs w:val="24"/>
          <w:u w:val="single"/>
        </w:rPr>
      </w:pPr>
      <w:r>
        <w:rPr>
          <w:rFonts w:cstheme="minorHAnsi"/>
          <w:b/>
          <w:bCs/>
          <w:sz w:val="24"/>
          <w:szCs w:val="24"/>
          <w:u w:val="single"/>
        </w:rPr>
        <w:t>Curriculum Planning</w:t>
      </w:r>
    </w:p>
    <w:p w14:paraId="691AC346" w14:textId="4B762071" w:rsidR="00C951CF" w:rsidRDefault="00C951CF" w:rsidP="00432A48">
      <w:pPr>
        <w:framePr w:hSpace="180" w:wrap="around" w:vAnchor="page" w:hAnchor="margin" w:y="1491"/>
        <w:spacing w:after="0" w:line="240" w:lineRule="auto"/>
        <w:jc w:val="both"/>
        <w:rPr>
          <w:rFonts w:cstheme="minorHAnsi"/>
          <w:sz w:val="24"/>
          <w:szCs w:val="24"/>
        </w:rPr>
      </w:pPr>
      <w:r w:rsidRPr="00C951CF">
        <w:rPr>
          <w:rFonts w:cstheme="minorHAnsi"/>
          <w:sz w:val="24"/>
          <w:szCs w:val="24"/>
        </w:rPr>
        <w:t xml:space="preserve">Leigh Anne Brown, </w:t>
      </w:r>
      <w:r>
        <w:rPr>
          <w:rFonts w:cstheme="minorHAnsi"/>
          <w:sz w:val="24"/>
          <w:szCs w:val="24"/>
        </w:rPr>
        <w:t>Education Support Officer</w:t>
      </w:r>
      <w:r w:rsidRPr="00C951CF">
        <w:rPr>
          <w:rFonts w:cstheme="minorHAnsi"/>
          <w:sz w:val="24"/>
          <w:szCs w:val="24"/>
        </w:rPr>
        <w:t xml:space="preserve">, met with all teaching staff on Thursday evening for </w:t>
      </w:r>
      <w:r>
        <w:rPr>
          <w:rFonts w:cstheme="minorHAnsi"/>
          <w:sz w:val="24"/>
          <w:szCs w:val="24"/>
        </w:rPr>
        <w:t xml:space="preserve">further </w:t>
      </w:r>
      <w:r w:rsidRPr="00C951CF">
        <w:rPr>
          <w:rFonts w:cstheme="minorHAnsi"/>
          <w:sz w:val="24"/>
          <w:szCs w:val="24"/>
        </w:rPr>
        <w:t xml:space="preserve">training on </w:t>
      </w:r>
      <w:r>
        <w:rPr>
          <w:rFonts w:cstheme="minorHAnsi"/>
          <w:sz w:val="24"/>
          <w:szCs w:val="24"/>
        </w:rPr>
        <w:t xml:space="preserve">Learning, Teaching and Assessment, which is part of our Annual Improvement Plan. This was a worthwhile collegiate event, </w:t>
      </w:r>
      <w:r w:rsidR="00FE18DC">
        <w:rPr>
          <w:rFonts w:cstheme="minorHAnsi"/>
          <w:sz w:val="24"/>
          <w:szCs w:val="24"/>
        </w:rPr>
        <w:t xml:space="preserve">with a specific focus on Learning Intentions and Success Criteria.  </w:t>
      </w:r>
    </w:p>
    <w:p w14:paraId="0F14091C" w14:textId="77777777" w:rsidR="00C951CF" w:rsidRPr="00C951CF" w:rsidRDefault="00C951CF" w:rsidP="00720BA1">
      <w:pPr>
        <w:framePr w:hSpace="180" w:wrap="around" w:vAnchor="page" w:hAnchor="margin" w:y="1491"/>
        <w:spacing w:after="0" w:line="240" w:lineRule="auto"/>
        <w:rPr>
          <w:rFonts w:cstheme="minorHAnsi"/>
          <w:sz w:val="24"/>
          <w:szCs w:val="24"/>
        </w:rPr>
      </w:pPr>
    </w:p>
    <w:p w14:paraId="0B6C86F1" w14:textId="5FFBBBC7" w:rsidR="007A6D4D" w:rsidRDefault="00442302" w:rsidP="00720BA1">
      <w:pPr>
        <w:framePr w:hSpace="180" w:wrap="around" w:vAnchor="page" w:hAnchor="margin" w:y="1491"/>
        <w:spacing w:after="0" w:line="240" w:lineRule="auto"/>
        <w:rPr>
          <w:rFonts w:cstheme="minorHAnsi"/>
          <w:sz w:val="24"/>
          <w:szCs w:val="24"/>
        </w:rPr>
      </w:pPr>
      <w:r>
        <w:rPr>
          <w:rFonts w:cstheme="minorHAnsi"/>
          <w:b/>
          <w:bCs/>
          <w:sz w:val="24"/>
          <w:szCs w:val="24"/>
          <w:u w:val="single"/>
        </w:rPr>
        <w:t>PE Lessons</w:t>
      </w:r>
    </w:p>
    <w:p w14:paraId="5B88077E" w14:textId="2BA92C0B" w:rsidR="00C65131" w:rsidRDefault="00C53131" w:rsidP="00720BA1">
      <w:pPr>
        <w:framePr w:hSpace="180" w:wrap="around" w:vAnchor="page" w:hAnchor="margin" w:y="1491"/>
        <w:spacing w:after="0" w:line="240" w:lineRule="auto"/>
        <w:rPr>
          <w:rFonts w:cstheme="minorHAnsi"/>
          <w:sz w:val="24"/>
          <w:szCs w:val="24"/>
        </w:rPr>
      </w:pPr>
      <w:r>
        <w:rPr>
          <w:rFonts w:cstheme="minorHAnsi"/>
          <w:sz w:val="24"/>
          <w:szCs w:val="24"/>
        </w:rPr>
        <w:t>All pupils should now have their PE days emailed to them.  A reminder of their days</w:t>
      </w:r>
      <w:r w:rsidR="00C951CF">
        <w:rPr>
          <w:rFonts w:cstheme="minorHAnsi"/>
          <w:sz w:val="24"/>
          <w:szCs w:val="24"/>
        </w:rPr>
        <w:t>:</w:t>
      </w:r>
    </w:p>
    <w:p w14:paraId="092DF901" w14:textId="77777777" w:rsidR="00C951CF" w:rsidRDefault="00C951CF" w:rsidP="00720BA1">
      <w:pPr>
        <w:framePr w:hSpace="180" w:wrap="around" w:vAnchor="page" w:hAnchor="margin" w:y="1491"/>
        <w:spacing w:after="0" w:line="240" w:lineRule="auto"/>
        <w:rPr>
          <w:rFonts w:cstheme="minorHAnsi"/>
          <w:sz w:val="24"/>
          <w:szCs w:val="24"/>
        </w:rPr>
      </w:pPr>
    </w:p>
    <w:p w14:paraId="4345287B" w14:textId="6A65A844" w:rsidR="00C53131" w:rsidRPr="000B53C5" w:rsidRDefault="00C53131" w:rsidP="00C53131">
      <w:pPr>
        <w:framePr w:hSpace="180" w:wrap="around" w:vAnchor="page" w:hAnchor="margin" w:y="1491"/>
        <w:spacing w:after="160" w:line="278" w:lineRule="auto"/>
      </w:pPr>
      <w:r w:rsidRPr="000B53C5">
        <w:rPr>
          <w:b/>
          <w:bCs/>
        </w:rPr>
        <w:t xml:space="preserve">Room 1              </w:t>
      </w:r>
      <w:r>
        <w:rPr>
          <w:b/>
          <w:bCs/>
        </w:rPr>
        <w:t>Miss O’Neill</w:t>
      </w:r>
      <w:r>
        <w:rPr>
          <w:b/>
          <w:bCs/>
        </w:rPr>
        <w:tab/>
      </w:r>
      <w:r>
        <w:rPr>
          <w:b/>
          <w:bCs/>
        </w:rPr>
        <w:tab/>
      </w:r>
      <w:r>
        <w:rPr>
          <w:b/>
          <w:bCs/>
        </w:rPr>
        <w:tab/>
      </w:r>
      <w:r w:rsidRPr="000B53C5">
        <w:rPr>
          <w:b/>
          <w:bCs/>
        </w:rPr>
        <w:t xml:space="preserve">Wednesday &amp; Friday </w:t>
      </w:r>
    </w:p>
    <w:p w14:paraId="4F2EDEAF" w14:textId="2C820212" w:rsidR="00C53131" w:rsidRPr="000B53C5" w:rsidRDefault="00C53131" w:rsidP="00C53131">
      <w:pPr>
        <w:framePr w:hSpace="180" w:wrap="around" w:vAnchor="page" w:hAnchor="margin" w:y="1491"/>
        <w:spacing w:after="160" w:line="278" w:lineRule="auto"/>
      </w:pPr>
      <w:r w:rsidRPr="000B53C5">
        <w:rPr>
          <w:b/>
          <w:bCs/>
        </w:rPr>
        <w:t xml:space="preserve">Room 2              </w:t>
      </w:r>
      <w:r>
        <w:rPr>
          <w:b/>
          <w:bCs/>
        </w:rPr>
        <w:t>Mrs Cavanagh/Mrs Brown</w:t>
      </w:r>
      <w:r>
        <w:rPr>
          <w:b/>
          <w:bCs/>
        </w:rPr>
        <w:tab/>
      </w:r>
      <w:r w:rsidRPr="000B53C5">
        <w:rPr>
          <w:b/>
          <w:bCs/>
        </w:rPr>
        <w:t xml:space="preserve">Thursday &amp; Friday </w:t>
      </w:r>
    </w:p>
    <w:p w14:paraId="5421BDE8" w14:textId="4C649CA0" w:rsidR="00C53131" w:rsidRPr="000B53C5" w:rsidRDefault="00C53131" w:rsidP="00C53131">
      <w:pPr>
        <w:framePr w:hSpace="180" w:wrap="around" w:vAnchor="page" w:hAnchor="margin" w:y="1491"/>
        <w:spacing w:after="160" w:line="278" w:lineRule="auto"/>
      </w:pPr>
      <w:r w:rsidRPr="000B53C5">
        <w:rPr>
          <w:b/>
          <w:bCs/>
        </w:rPr>
        <w:t xml:space="preserve">Room 3              </w:t>
      </w:r>
      <w:r>
        <w:rPr>
          <w:b/>
          <w:bCs/>
        </w:rPr>
        <w:t>Miss O’Brien/Mrs Cavanagh</w:t>
      </w:r>
      <w:r>
        <w:rPr>
          <w:b/>
          <w:bCs/>
        </w:rPr>
        <w:tab/>
      </w:r>
      <w:r w:rsidRPr="000B53C5">
        <w:rPr>
          <w:b/>
          <w:bCs/>
        </w:rPr>
        <w:t>Tuesday &amp; Wednesday</w:t>
      </w:r>
    </w:p>
    <w:p w14:paraId="2D7F616C" w14:textId="5328C14C" w:rsidR="00C53131" w:rsidRPr="000B53C5" w:rsidRDefault="00C53131" w:rsidP="00C53131">
      <w:pPr>
        <w:framePr w:hSpace="180" w:wrap="around" w:vAnchor="page" w:hAnchor="margin" w:y="1491"/>
        <w:spacing w:after="160" w:line="278" w:lineRule="auto"/>
      </w:pPr>
      <w:r w:rsidRPr="000B53C5">
        <w:rPr>
          <w:b/>
          <w:bCs/>
        </w:rPr>
        <w:t xml:space="preserve">Room 4              </w:t>
      </w:r>
      <w:r>
        <w:rPr>
          <w:b/>
          <w:bCs/>
        </w:rPr>
        <w:t>Miss McAul</w:t>
      </w:r>
      <w:r w:rsidR="00C951CF">
        <w:rPr>
          <w:b/>
          <w:bCs/>
        </w:rPr>
        <w:t>a</w:t>
      </w:r>
      <w:r>
        <w:rPr>
          <w:b/>
          <w:bCs/>
        </w:rPr>
        <w:t>y</w:t>
      </w:r>
      <w:r>
        <w:rPr>
          <w:b/>
          <w:bCs/>
        </w:rPr>
        <w:tab/>
      </w:r>
      <w:r>
        <w:rPr>
          <w:b/>
          <w:bCs/>
        </w:rPr>
        <w:tab/>
      </w:r>
      <w:r>
        <w:rPr>
          <w:b/>
          <w:bCs/>
        </w:rPr>
        <w:tab/>
      </w:r>
      <w:r w:rsidRPr="000B53C5">
        <w:rPr>
          <w:b/>
          <w:bCs/>
        </w:rPr>
        <w:t xml:space="preserve">Thursday &amp; Friday </w:t>
      </w:r>
    </w:p>
    <w:p w14:paraId="0AC9348B" w14:textId="2C844821" w:rsidR="00C53131" w:rsidRPr="000B53C5" w:rsidRDefault="00C53131" w:rsidP="00C53131">
      <w:pPr>
        <w:framePr w:hSpace="180" w:wrap="around" w:vAnchor="page" w:hAnchor="margin" w:y="1491"/>
        <w:spacing w:after="160" w:line="278" w:lineRule="auto"/>
      </w:pPr>
      <w:r w:rsidRPr="000B53C5">
        <w:rPr>
          <w:b/>
          <w:bCs/>
        </w:rPr>
        <w:t xml:space="preserve">Room 6              </w:t>
      </w:r>
      <w:r w:rsidR="00C951CF">
        <w:rPr>
          <w:b/>
          <w:bCs/>
        </w:rPr>
        <w:t>Mrs Welsh/Mrs Armour</w:t>
      </w:r>
      <w:r w:rsidR="00C951CF">
        <w:rPr>
          <w:b/>
          <w:bCs/>
        </w:rPr>
        <w:tab/>
      </w:r>
      <w:r w:rsidR="00C951CF">
        <w:rPr>
          <w:b/>
          <w:bCs/>
        </w:rPr>
        <w:tab/>
      </w:r>
      <w:r w:rsidRPr="000B53C5">
        <w:rPr>
          <w:b/>
          <w:bCs/>
        </w:rPr>
        <w:t xml:space="preserve">Monday &amp; Thursday </w:t>
      </w:r>
    </w:p>
    <w:p w14:paraId="63F176D6" w14:textId="336DEFFA" w:rsidR="00C53131" w:rsidRPr="000B53C5" w:rsidRDefault="00C53131" w:rsidP="00C53131">
      <w:pPr>
        <w:framePr w:hSpace="180" w:wrap="around" w:vAnchor="page" w:hAnchor="margin" w:y="1491"/>
        <w:spacing w:after="160" w:line="278" w:lineRule="auto"/>
      </w:pPr>
      <w:r w:rsidRPr="000B53C5">
        <w:rPr>
          <w:b/>
          <w:bCs/>
        </w:rPr>
        <w:t xml:space="preserve">Room 7              </w:t>
      </w:r>
      <w:r w:rsidR="00C951CF">
        <w:rPr>
          <w:b/>
          <w:bCs/>
        </w:rPr>
        <w:t>Mrs Armour/Ms Leckie</w:t>
      </w:r>
      <w:r w:rsidR="00C951CF">
        <w:rPr>
          <w:b/>
          <w:bCs/>
        </w:rPr>
        <w:tab/>
      </w:r>
      <w:r w:rsidR="00C951CF">
        <w:rPr>
          <w:b/>
          <w:bCs/>
        </w:rPr>
        <w:tab/>
      </w:r>
      <w:r w:rsidRPr="000B53C5">
        <w:rPr>
          <w:b/>
          <w:bCs/>
        </w:rPr>
        <w:t xml:space="preserve">Tuesday &amp; Thursday </w:t>
      </w:r>
    </w:p>
    <w:p w14:paraId="4168CE60" w14:textId="2F60A17F" w:rsidR="00C53131" w:rsidRPr="000B53C5" w:rsidRDefault="00C53131" w:rsidP="00C53131">
      <w:pPr>
        <w:framePr w:hSpace="180" w:wrap="around" w:vAnchor="page" w:hAnchor="margin" w:y="1491"/>
        <w:spacing w:after="160" w:line="278" w:lineRule="auto"/>
      </w:pPr>
      <w:r w:rsidRPr="000B53C5">
        <w:rPr>
          <w:b/>
          <w:bCs/>
        </w:rPr>
        <w:t xml:space="preserve">Room 8              </w:t>
      </w:r>
      <w:r w:rsidR="00C951CF">
        <w:rPr>
          <w:b/>
          <w:bCs/>
        </w:rPr>
        <w:t>Mrs MacLeod</w:t>
      </w:r>
      <w:r w:rsidR="00C951CF">
        <w:rPr>
          <w:b/>
          <w:bCs/>
        </w:rPr>
        <w:tab/>
      </w:r>
      <w:r w:rsidR="00C951CF">
        <w:rPr>
          <w:b/>
          <w:bCs/>
        </w:rPr>
        <w:tab/>
      </w:r>
      <w:r w:rsidR="00C951CF">
        <w:rPr>
          <w:b/>
          <w:bCs/>
        </w:rPr>
        <w:tab/>
      </w:r>
      <w:r w:rsidRPr="000B53C5">
        <w:rPr>
          <w:b/>
          <w:bCs/>
        </w:rPr>
        <w:t xml:space="preserve">Tuesday &amp; Friday </w:t>
      </w:r>
    </w:p>
    <w:p w14:paraId="6CC22285" w14:textId="202F44C7" w:rsidR="00C53131" w:rsidRPr="000B53C5" w:rsidRDefault="00C53131" w:rsidP="00C53131">
      <w:pPr>
        <w:framePr w:hSpace="180" w:wrap="around" w:vAnchor="page" w:hAnchor="margin" w:y="1491"/>
        <w:spacing w:after="160" w:line="278" w:lineRule="auto"/>
      </w:pPr>
      <w:r w:rsidRPr="000B53C5">
        <w:rPr>
          <w:b/>
          <w:bCs/>
        </w:rPr>
        <w:t xml:space="preserve">Room 10           </w:t>
      </w:r>
      <w:r w:rsidR="00C951CF">
        <w:rPr>
          <w:b/>
          <w:bCs/>
        </w:rPr>
        <w:t>Miss Lynas</w:t>
      </w:r>
      <w:r w:rsidR="00C951CF">
        <w:rPr>
          <w:b/>
          <w:bCs/>
        </w:rPr>
        <w:tab/>
      </w:r>
      <w:r w:rsidR="00C951CF">
        <w:rPr>
          <w:b/>
          <w:bCs/>
        </w:rPr>
        <w:tab/>
      </w:r>
      <w:r w:rsidR="00C951CF">
        <w:rPr>
          <w:b/>
          <w:bCs/>
        </w:rPr>
        <w:tab/>
      </w:r>
      <w:r w:rsidRPr="000B53C5">
        <w:rPr>
          <w:b/>
          <w:bCs/>
        </w:rPr>
        <w:t xml:space="preserve">Monday &amp; Wednesday </w:t>
      </w:r>
    </w:p>
    <w:p w14:paraId="6EB34CDD" w14:textId="2C3591B2" w:rsidR="00C53131" w:rsidRPr="000B53C5" w:rsidRDefault="00C53131" w:rsidP="00C53131">
      <w:pPr>
        <w:framePr w:hSpace="180" w:wrap="around" w:vAnchor="page" w:hAnchor="margin" w:y="1491"/>
        <w:spacing w:after="160" w:line="278" w:lineRule="auto"/>
      </w:pPr>
      <w:r w:rsidRPr="000B53C5">
        <w:rPr>
          <w:b/>
          <w:bCs/>
        </w:rPr>
        <w:t xml:space="preserve">Room 11           </w:t>
      </w:r>
      <w:r w:rsidR="00C951CF">
        <w:rPr>
          <w:b/>
          <w:bCs/>
        </w:rPr>
        <w:t>Miss Ainslie</w:t>
      </w:r>
      <w:r w:rsidR="00C951CF">
        <w:rPr>
          <w:b/>
          <w:bCs/>
        </w:rPr>
        <w:tab/>
      </w:r>
      <w:r w:rsidR="00C951CF">
        <w:rPr>
          <w:b/>
          <w:bCs/>
        </w:rPr>
        <w:tab/>
      </w:r>
      <w:r w:rsidR="00C951CF">
        <w:rPr>
          <w:b/>
          <w:bCs/>
        </w:rPr>
        <w:tab/>
      </w:r>
      <w:r w:rsidRPr="000B53C5">
        <w:rPr>
          <w:b/>
          <w:bCs/>
        </w:rPr>
        <w:t xml:space="preserve">Wednesday &amp; Friday </w:t>
      </w:r>
    </w:p>
    <w:p w14:paraId="6F98A08F" w14:textId="34DC74B7" w:rsidR="00C53131" w:rsidRPr="000B53C5" w:rsidRDefault="00C53131" w:rsidP="00C53131">
      <w:pPr>
        <w:framePr w:hSpace="180" w:wrap="around" w:vAnchor="page" w:hAnchor="margin" w:y="1491"/>
        <w:spacing w:after="160" w:line="278" w:lineRule="auto"/>
      </w:pPr>
      <w:r w:rsidRPr="000B53C5">
        <w:rPr>
          <w:b/>
          <w:bCs/>
        </w:rPr>
        <w:t xml:space="preserve">Room 12           </w:t>
      </w:r>
      <w:r w:rsidR="00C951CF">
        <w:rPr>
          <w:b/>
          <w:bCs/>
        </w:rPr>
        <w:t>Mrs Shaw</w:t>
      </w:r>
      <w:r w:rsidR="00C951CF">
        <w:rPr>
          <w:b/>
          <w:bCs/>
        </w:rPr>
        <w:tab/>
      </w:r>
      <w:r w:rsidR="00C951CF">
        <w:rPr>
          <w:b/>
          <w:bCs/>
        </w:rPr>
        <w:tab/>
      </w:r>
      <w:r w:rsidR="00C951CF">
        <w:rPr>
          <w:b/>
          <w:bCs/>
        </w:rPr>
        <w:tab/>
      </w:r>
      <w:r w:rsidRPr="000B53C5">
        <w:rPr>
          <w:b/>
          <w:bCs/>
        </w:rPr>
        <w:t>Tuesday &amp; Thursday</w:t>
      </w:r>
    </w:p>
    <w:p w14:paraId="4D548BE7" w14:textId="503EAAB6" w:rsidR="00C53131" w:rsidRPr="000B53C5" w:rsidRDefault="00C53131" w:rsidP="00C53131">
      <w:pPr>
        <w:framePr w:hSpace="180" w:wrap="around" w:vAnchor="page" w:hAnchor="margin" w:y="1491"/>
        <w:spacing w:after="160" w:line="278" w:lineRule="auto"/>
      </w:pPr>
      <w:r w:rsidRPr="000B53C5">
        <w:rPr>
          <w:b/>
          <w:bCs/>
        </w:rPr>
        <w:t xml:space="preserve">Room 13           </w:t>
      </w:r>
      <w:r w:rsidR="00C951CF">
        <w:rPr>
          <w:b/>
          <w:bCs/>
        </w:rPr>
        <w:t>Mrs Owens</w:t>
      </w:r>
      <w:r w:rsidR="00C951CF">
        <w:rPr>
          <w:b/>
          <w:bCs/>
        </w:rPr>
        <w:tab/>
      </w:r>
      <w:r w:rsidR="00C951CF">
        <w:rPr>
          <w:b/>
          <w:bCs/>
        </w:rPr>
        <w:tab/>
      </w:r>
      <w:r w:rsidR="00C951CF">
        <w:rPr>
          <w:b/>
          <w:bCs/>
        </w:rPr>
        <w:tab/>
      </w:r>
      <w:r w:rsidRPr="000B53C5">
        <w:rPr>
          <w:b/>
          <w:bCs/>
        </w:rPr>
        <w:t xml:space="preserve">Tuesday &amp; Thursday </w:t>
      </w:r>
    </w:p>
    <w:p w14:paraId="3A6B4E6E" w14:textId="77777777" w:rsidR="00442302" w:rsidRDefault="00442302" w:rsidP="00720BA1">
      <w:pPr>
        <w:framePr w:hSpace="180" w:wrap="around" w:vAnchor="page" w:hAnchor="margin" w:y="1491"/>
        <w:spacing w:after="0" w:line="240" w:lineRule="auto"/>
        <w:rPr>
          <w:rFonts w:cstheme="minorHAnsi"/>
          <w:sz w:val="24"/>
          <w:szCs w:val="24"/>
        </w:rPr>
      </w:pPr>
    </w:p>
    <w:p w14:paraId="09C704A8" w14:textId="284E9696" w:rsidR="000D52C5" w:rsidRDefault="00442302" w:rsidP="00382788">
      <w:pPr>
        <w:framePr w:hSpace="180" w:wrap="around" w:vAnchor="page" w:hAnchor="margin" w:y="1491"/>
        <w:spacing w:after="0" w:line="240" w:lineRule="auto"/>
        <w:rPr>
          <w:rFonts w:cstheme="minorHAnsi"/>
          <w:sz w:val="24"/>
          <w:szCs w:val="24"/>
        </w:rPr>
      </w:pPr>
      <w:r>
        <w:rPr>
          <w:rFonts w:cstheme="minorHAnsi"/>
          <w:sz w:val="24"/>
          <w:szCs w:val="24"/>
        </w:rPr>
        <w:t>Have a fabulous weekend.</w:t>
      </w:r>
    </w:p>
    <w:p w14:paraId="44C2C186" w14:textId="77777777" w:rsidR="00442302" w:rsidRPr="005B1AD8" w:rsidRDefault="00442302" w:rsidP="00382788">
      <w:pPr>
        <w:framePr w:hSpace="180" w:wrap="around" w:vAnchor="page" w:hAnchor="margin" w:y="1491"/>
        <w:spacing w:after="0" w:line="240" w:lineRule="auto"/>
        <w:rPr>
          <w:rFonts w:cstheme="minorHAnsi"/>
          <w:sz w:val="24"/>
          <w:szCs w:val="24"/>
        </w:rPr>
      </w:pPr>
    </w:p>
    <w:p w14:paraId="060A2A68" w14:textId="329C5387" w:rsidR="00837880" w:rsidRDefault="00840298" w:rsidP="00382788">
      <w:pPr>
        <w:framePr w:hSpace="180" w:wrap="around" w:vAnchor="page" w:hAnchor="margin" w:y="1491"/>
        <w:spacing w:after="0" w:line="240" w:lineRule="auto"/>
        <w:rPr>
          <w:rFonts w:eastAsia="Times New Roman" w:cstheme="minorHAnsi"/>
          <w:bCs/>
          <w:sz w:val="24"/>
          <w:szCs w:val="24"/>
          <w:lang w:val="en-US"/>
        </w:rPr>
      </w:pPr>
      <w:r>
        <w:rPr>
          <w:rFonts w:eastAsia="Times New Roman" w:cstheme="minorHAnsi"/>
          <w:bCs/>
          <w:sz w:val="24"/>
          <w:szCs w:val="24"/>
          <w:lang w:val="en-US"/>
        </w:rPr>
        <w:t>God bless</w:t>
      </w:r>
      <w:r w:rsidR="00837880">
        <w:rPr>
          <w:rFonts w:eastAsia="Times New Roman" w:cstheme="minorHAnsi"/>
          <w:bCs/>
          <w:sz w:val="24"/>
          <w:szCs w:val="24"/>
          <w:lang w:val="en-US"/>
        </w:rPr>
        <w:t>,</w:t>
      </w:r>
    </w:p>
    <w:p w14:paraId="4DA8EBBE" w14:textId="6A549A71" w:rsidR="00382788" w:rsidRDefault="00A041BC" w:rsidP="00382788">
      <w:pPr>
        <w:framePr w:hSpace="180" w:wrap="around" w:vAnchor="page" w:hAnchor="margin" w:y="1491"/>
        <w:spacing w:after="0" w:line="240" w:lineRule="auto"/>
        <w:rPr>
          <w:rFonts w:eastAsia="Times New Roman" w:cstheme="minorHAnsi"/>
          <w:bCs/>
          <w:sz w:val="24"/>
          <w:szCs w:val="24"/>
          <w:lang w:val="en-US"/>
        </w:rPr>
      </w:pPr>
      <w:r>
        <w:rPr>
          <w:rFonts w:eastAsia="Times New Roman" w:cstheme="minorHAnsi"/>
          <w:bCs/>
          <w:sz w:val="24"/>
          <w:szCs w:val="24"/>
          <w:lang w:val="en-US"/>
        </w:rPr>
        <w:t xml:space="preserve">Mrs </w:t>
      </w:r>
      <w:r w:rsidR="00382788" w:rsidRPr="00E36188">
        <w:rPr>
          <w:rFonts w:eastAsia="Times New Roman" w:cstheme="minorHAnsi"/>
          <w:bCs/>
          <w:sz w:val="24"/>
          <w:szCs w:val="24"/>
          <w:lang w:val="en-US"/>
        </w:rPr>
        <w:t>Jacqueline Hagerty</w:t>
      </w:r>
    </w:p>
    <w:p w14:paraId="6468A57F" w14:textId="08758289" w:rsidR="00382788" w:rsidRPr="00E36188" w:rsidRDefault="00382788" w:rsidP="00382788">
      <w:pPr>
        <w:framePr w:hSpace="180" w:wrap="around" w:vAnchor="page" w:hAnchor="margin" w:y="1491"/>
        <w:spacing w:after="0" w:line="240" w:lineRule="auto"/>
        <w:rPr>
          <w:rFonts w:eastAsia="Times New Roman" w:cstheme="minorHAnsi"/>
          <w:bCs/>
          <w:sz w:val="24"/>
          <w:szCs w:val="24"/>
          <w:lang w:val="en-US"/>
        </w:rPr>
      </w:pPr>
      <w:r w:rsidRPr="00E36188">
        <w:rPr>
          <w:rFonts w:eastAsia="Times New Roman" w:cstheme="minorHAnsi"/>
          <w:bCs/>
          <w:sz w:val="24"/>
          <w:szCs w:val="24"/>
          <w:lang w:val="en-US"/>
        </w:rPr>
        <w:t>H</w:t>
      </w:r>
      <w:r w:rsidR="00A041BC">
        <w:rPr>
          <w:rFonts w:eastAsia="Times New Roman" w:cstheme="minorHAnsi"/>
          <w:bCs/>
          <w:sz w:val="24"/>
          <w:szCs w:val="24"/>
          <w:lang w:val="en-US"/>
        </w:rPr>
        <w:t xml:space="preserve">ead </w:t>
      </w:r>
      <w:r w:rsidRPr="00E36188">
        <w:rPr>
          <w:rFonts w:eastAsia="Times New Roman" w:cstheme="minorHAnsi"/>
          <w:bCs/>
          <w:sz w:val="24"/>
          <w:szCs w:val="24"/>
          <w:lang w:val="en-US"/>
        </w:rPr>
        <w:t>T</w:t>
      </w:r>
      <w:r w:rsidR="00A041BC">
        <w:rPr>
          <w:rFonts w:eastAsia="Times New Roman" w:cstheme="minorHAnsi"/>
          <w:bCs/>
          <w:sz w:val="24"/>
          <w:szCs w:val="24"/>
          <w:lang w:val="en-US"/>
        </w:rPr>
        <w:t>eacher</w:t>
      </w:r>
    </w:p>
    <w:p w14:paraId="0850FF26" w14:textId="62368B45" w:rsidR="00556A70" w:rsidRPr="000470FA" w:rsidRDefault="00556A70" w:rsidP="00556A70">
      <w:pPr>
        <w:framePr w:hSpace="180" w:wrap="around" w:vAnchor="page" w:hAnchor="margin" w:y="1491"/>
        <w:spacing w:after="0" w:line="240" w:lineRule="auto"/>
        <w:jc w:val="center"/>
        <w:rPr>
          <w:rFonts w:eastAsia="Times New Roman" w:cstheme="minorHAnsi"/>
          <w:b/>
          <w:sz w:val="24"/>
          <w:szCs w:val="24"/>
          <w:u w:val="single"/>
          <w:lang w:val="en-US"/>
        </w:rPr>
      </w:pPr>
    </w:p>
    <w:p w14:paraId="6189B320" w14:textId="7AA9C364" w:rsidR="001615A7" w:rsidRPr="00B66BB4" w:rsidRDefault="001615A7"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5DB9BB54" w14:textId="395463DA" w:rsidR="001615A7" w:rsidRPr="00B66BB4" w:rsidRDefault="001615A7"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75876FF8" w14:textId="67DF6BC3" w:rsidR="001615A7" w:rsidRPr="00B66BB4" w:rsidRDefault="001615A7"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0135FC9F" w14:textId="0F291F01" w:rsidR="001615A7" w:rsidRPr="00B66BB4" w:rsidRDefault="001615A7"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37972888" w14:textId="3CFAAD1B" w:rsidR="001615A7" w:rsidRPr="00B66BB4" w:rsidRDefault="001615A7"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0ACF7B0C" w14:textId="53DAC764" w:rsidR="001615A7" w:rsidRDefault="001615A7"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0B20327B" w14:textId="6D3D426B" w:rsidR="00082C7A" w:rsidRDefault="00082C7A"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6229E361" w14:textId="7C04D847" w:rsidR="00082C7A" w:rsidRDefault="00082C7A"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60EA060A" w14:textId="77777777" w:rsidR="00082C7A" w:rsidRPr="00B66BB4" w:rsidRDefault="00082C7A"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74CAEA70" w14:textId="2790BCCE" w:rsidR="001615A7" w:rsidRPr="00B66BB4" w:rsidRDefault="001615A7" w:rsidP="009C0AB9">
      <w:pPr>
        <w:framePr w:hSpace="180" w:wrap="around" w:vAnchor="page" w:hAnchor="margin" w:y="1491"/>
        <w:spacing w:after="0" w:line="240" w:lineRule="auto"/>
        <w:rPr>
          <w:rFonts w:eastAsia="Times New Roman" w:cstheme="minorHAnsi"/>
          <w:b/>
          <w:sz w:val="18"/>
          <w:szCs w:val="18"/>
          <w:u w:val="single"/>
          <w:lang w:val="en-US"/>
        </w:rPr>
      </w:pPr>
    </w:p>
    <w:p w14:paraId="76A7F6E3" w14:textId="77777777" w:rsidR="001615A7" w:rsidRPr="00B66BB4" w:rsidRDefault="001615A7"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43824297" w14:textId="16F483F4" w:rsidR="00556A70" w:rsidRDefault="00556A7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3D76EC6D" w14:textId="1658E1B3" w:rsidR="00E304E0" w:rsidRDefault="00E304E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6AD74A2B" w14:textId="60455206" w:rsidR="00E304E0" w:rsidRDefault="00E304E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5E689A80" w14:textId="6DFC1709" w:rsidR="00E304E0" w:rsidRDefault="00E304E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7B0C9BBE" w14:textId="2DBFC262" w:rsidR="00E304E0" w:rsidRDefault="00E304E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3090F4E8" w14:textId="441030D0" w:rsidR="00E304E0" w:rsidRDefault="00E304E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3C2D6ECF" w14:textId="3600CD79" w:rsidR="00E304E0" w:rsidRDefault="00E304E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13C2FCB6" w14:textId="10A5FD7E" w:rsidR="00556A70" w:rsidRDefault="00556A70"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176EB739" w14:textId="77777777" w:rsidR="00254951" w:rsidRDefault="00254951"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4594EB69" w14:textId="77777777" w:rsidR="00254951" w:rsidRDefault="00254951"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1988EB75" w14:textId="77777777" w:rsidR="00254951" w:rsidRDefault="00254951" w:rsidP="00556A70">
      <w:pPr>
        <w:framePr w:hSpace="180" w:wrap="around" w:vAnchor="page" w:hAnchor="margin" w:y="1491"/>
        <w:spacing w:after="0" w:line="240" w:lineRule="auto"/>
        <w:jc w:val="center"/>
        <w:rPr>
          <w:rFonts w:eastAsia="Times New Roman" w:cstheme="minorHAnsi"/>
          <w:b/>
          <w:sz w:val="18"/>
          <w:szCs w:val="18"/>
          <w:u w:val="single"/>
          <w:lang w:val="en-US"/>
        </w:rPr>
      </w:pPr>
    </w:p>
    <w:p w14:paraId="69B897CD" w14:textId="77777777" w:rsidR="00254951" w:rsidRPr="00B66BB4" w:rsidRDefault="00254951" w:rsidP="00556A70">
      <w:pPr>
        <w:framePr w:hSpace="180" w:wrap="around" w:vAnchor="page" w:hAnchor="margin" w:y="1491"/>
        <w:spacing w:after="0" w:line="240" w:lineRule="auto"/>
        <w:jc w:val="center"/>
        <w:rPr>
          <w:rFonts w:eastAsia="Times New Roman" w:cstheme="minorHAnsi"/>
          <w:b/>
          <w:sz w:val="18"/>
          <w:szCs w:val="18"/>
          <w:lang w:val="en-US"/>
        </w:rPr>
      </w:pPr>
    </w:p>
    <w:p w14:paraId="3A659AFC" w14:textId="5D84768B" w:rsidR="00556A70" w:rsidRPr="00B66BB4" w:rsidRDefault="00556A70" w:rsidP="00556A70">
      <w:pPr>
        <w:framePr w:hSpace="180" w:wrap="around" w:vAnchor="page" w:hAnchor="margin" w:y="1491"/>
        <w:spacing w:after="0" w:line="240" w:lineRule="auto"/>
        <w:jc w:val="center"/>
        <w:rPr>
          <w:rFonts w:eastAsia="Times New Roman" w:cstheme="minorHAnsi"/>
          <w:b/>
          <w:sz w:val="18"/>
          <w:szCs w:val="18"/>
          <w:lang w:val="en-US"/>
        </w:rPr>
      </w:pPr>
      <w:r w:rsidRPr="00B66BB4">
        <w:rPr>
          <w:rFonts w:eastAsia="Times New Roman" w:cstheme="minorHAnsi"/>
          <w:b/>
          <w:sz w:val="18"/>
          <w:szCs w:val="18"/>
          <w:lang w:val="en-US"/>
        </w:rPr>
        <w:t xml:space="preserve">                                                                        </w:t>
      </w:r>
    </w:p>
    <w:p w14:paraId="66F794F7" w14:textId="77777777" w:rsidR="00556A70" w:rsidRPr="00B66BB4" w:rsidRDefault="00556A70" w:rsidP="00556A70">
      <w:pPr>
        <w:framePr w:hSpace="180" w:wrap="around" w:vAnchor="page" w:hAnchor="margin" w:y="1491"/>
        <w:spacing w:after="0" w:line="240" w:lineRule="auto"/>
        <w:jc w:val="center"/>
        <w:rPr>
          <w:rFonts w:eastAsia="Times New Roman" w:cstheme="minorHAnsi"/>
          <w:b/>
          <w:sz w:val="18"/>
          <w:szCs w:val="18"/>
          <w:lang w:val="en-US"/>
        </w:rPr>
      </w:pPr>
    </w:p>
    <w:p w14:paraId="3B5FF132" w14:textId="77777777" w:rsidR="009C0AB9" w:rsidRPr="000470FA" w:rsidRDefault="009C0AB9" w:rsidP="009C0AB9">
      <w:pPr>
        <w:spacing w:after="0" w:line="240" w:lineRule="auto"/>
        <w:jc w:val="center"/>
        <w:rPr>
          <w:rFonts w:eastAsia="Times New Roman" w:cstheme="minorHAnsi"/>
          <w:b/>
          <w:sz w:val="24"/>
          <w:szCs w:val="18"/>
          <w:u w:val="single"/>
          <w:lang w:val="en-US"/>
        </w:rPr>
      </w:pPr>
      <w:bookmarkStart w:id="1" w:name="_Hlk180750860"/>
      <w:r w:rsidRPr="000470FA">
        <w:rPr>
          <w:rFonts w:eastAsia="Times New Roman" w:cstheme="minorHAnsi"/>
          <w:b/>
          <w:sz w:val="24"/>
          <w:szCs w:val="18"/>
          <w:u w:val="single"/>
          <w:lang w:val="en-US"/>
        </w:rPr>
        <w:lastRenderedPageBreak/>
        <w:t>Parent/Carer Weekly Diary</w:t>
      </w:r>
    </w:p>
    <w:p w14:paraId="5B3968DC" w14:textId="11097CE1" w:rsidR="009C0AB9" w:rsidRPr="000470FA" w:rsidRDefault="009C0AB9" w:rsidP="00556A70">
      <w:pPr>
        <w:tabs>
          <w:tab w:val="left" w:pos="2637"/>
        </w:tabs>
        <w:spacing w:after="0"/>
        <w:jc w:val="center"/>
        <w:rPr>
          <w:rFonts w:eastAsia="Times New Roman" w:cstheme="minorHAnsi"/>
          <w:b/>
          <w:sz w:val="24"/>
          <w:szCs w:val="18"/>
          <w:lang w:val="en-US"/>
        </w:rPr>
      </w:pPr>
      <w:r w:rsidRPr="000470FA">
        <w:rPr>
          <w:rFonts w:eastAsia="Times New Roman" w:cstheme="minorHAnsi"/>
          <w:b/>
          <w:sz w:val="24"/>
          <w:szCs w:val="18"/>
          <w:lang w:val="en-US"/>
        </w:rPr>
        <w:t>The week ahead at St Patrick’s</w:t>
      </w:r>
      <w:r w:rsidR="00E304E0">
        <w:rPr>
          <w:rFonts w:eastAsia="Times New Roman" w:cstheme="minorHAnsi"/>
          <w:b/>
          <w:sz w:val="24"/>
          <w:szCs w:val="18"/>
          <w:lang w:val="en-US"/>
        </w:rPr>
        <w:t>:</w:t>
      </w:r>
    </w:p>
    <w:p w14:paraId="60F1E80C" w14:textId="77777777" w:rsidR="009C0AB9" w:rsidRPr="00B66BB4" w:rsidRDefault="009C0AB9" w:rsidP="00556A70">
      <w:pPr>
        <w:tabs>
          <w:tab w:val="left" w:pos="2637"/>
        </w:tabs>
        <w:spacing w:after="0"/>
        <w:jc w:val="center"/>
        <w:rPr>
          <w:rFonts w:eastAsia="Times New Roman" w:cstheme="minorHAnsi"/>
          <w:b/>
          <w:sz w:val="18"/>
          <w:szCs w:val="18"/>
          <w:lang w:val="en-US"/>
        </w:rPr>
      </w:pPr>
    </w:p>
    <w:p w14:paraId="64B37474" w14:textId="447894D1" w:rsidR="009C0AB9" w:rsidRPr="00B66BB4" w:rsidRDefault="009C0AB9" w:rsidP="00556A70">
      <w:pPr>
        <w:tabs>
          <w:tab w:val="left" w:pos="2637"/>
        </w:tabs>
        <w:spacing w:after="0"/>
        <w:jc w:val="center"/>
        <w:rPr>
          <w:rFonts w:eastAsia="Times New Roman" w:cstheme="minorHAnsi"/>
          <w:b/>
          <w:sz w:val="18"/>
          <w:szCs w:val="18"/>
          <w:lang w:val="en-US"/>
        </w:rPr>
      </w:pPr>
      <w:r w:rsidRPr="00B66BB4">
        <w:rPr>
          <w:rFonts w:cstheme="minorHAnsi"/>
          <w:noProof/>
          <w:lang w:eastAsia="en-GB"/>
        </w:rPr>
        <w:drawing>
          <wp:inline distT="0" distB="0" distL="0" distR="0" wp14:anchorId="745BE0E2" wp14:editId="03CF2DF9">
            <wp:extent cx="377990" cy="41910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376" cy="428398"/>
                    </a:xfrm>
                    <a:prstGeom prst="rect">
                      <a:avLst/>
                    </a:prstGeom>
                  </pic:spPr>
                </pic:pic>
              </a:graphicData>
            </a:graphic>
          </wp:inline>
        </w:drawing>
      </w:r>
    </w:p>
    <w:p w14:paraId="0C37A953" w14:textId="77777777" w:rsidR="009C0AB9" w:rsidRPr="00B66BB4" w:rsidRDefault="009C0AB9" w:rsidP="00556A70">
      <w:pPr>
        <w:tabs>
          <w:tab w:val="left" w:pos="2637"/>
        </w:tabs>
        <w:spacing w:after="0"/>
        <w:jc w:val="center"/>
        <w:rPr>
          <w:rFonts w:eastAsia="Times New Roman" w:cstheme="minorHAnsi"/>
          <w:b/>
          <w:sz w:val="18"/>
          <w:szCs w:val="18"/>
          <w:lang w:val="en-US"/>
        </w:rPr>
      </w:pPr>
    </w:p>
    <w:p w14:paraId="431AC0F7" w14:textId="25B0CC55" w:rsidR="00556A70" w:rsidRDefault="00556A70" w:rsidP="009F1B6A">
      <w:pPr>
        <w:tabs>
          <w:tab w:val="left" w:pos="2637"/>
        </w:tabs>
        <w:spacing w:after="0"/>
        <w:jc w:val="center"/>
        <w:rPr>
          <w:rFonts w:eastAsia="Times New Roman" w:cstheme="minorHAnsi"/>
          <w:b/>
          <w:sz w:val="24"/>
          <w:szCs w:val="24"/>
          <w:lang w:val="en-US"/>
        </w:rPr>
      </w:pPr>
      <w:bookmarkStart w:id="2" w:name="_Hlk175919953"/>
      <w:r w:rsidRPr="000470FA">
        <w:rPr>
          <w:rFonts w:eastAsia="Times New Roman" w:cstheme="minorHAnsi"/>
          <w:b/>
          <w:sz w:val="24"/>
          <w:szCs w:val="24"/>
          <w:lang w:val="en-US"/>
        </w:rPr>
        <w:t xml:space="preserve">Week beginning </w:t>
      </w:r>
      <w:r w:rsidR="009F1B6A">
        <w:rPr>
          <w:rFonts w:eastAsia="Times New Roman" w:cstheme="minorHAnsi"/>
          <w:b/>
          <w:sz w:val="24"/>
          <w:szCs w:val="24"/>
          <w:lang w:val="en-US"/>
        </w:rPr>
        <w:t>1</w:t>
      </w:r>
      <w:r w:rsidR="009F1B6A" w:rsidRPr="009F1B6A">
        <w:rPr>
          <w:rFonts w:eastAsia="Times New Roman" w:cstheme="minorHAnsi"/>
          <w:b/>
          <w:sz w:val="24"/>
          <w:szCs w:val="24"/>
          <w:vertAlign w:val="superscript"/>
          <w:lang w:val="en-US"/>
        </w:rPr>
        <w:t>st</w:t>
      </w:r>
      <w:r w:rsidR="00AA5D84">
        <w:rPr>
          <w:rFonts w:eastAsia="Times New Roman" w:cstheme="minorHAnsi"/>
          <w:b/>
          <w:sz w:val="24"/>
          <w:szCs w:val="24"/>
          <w:lang w:val="en-US"/>
        </w:rPr>
        <w:t xml:space="preserve"> </w:t>
      </w:r>
      <w:r w:rsidR="009F1B6A">
        <w:rPr>
          <w:rFonts w:eastAsia="Times New Roman" w:cstheme="minorHAnsi"/>
          <w:b/>
          <w:sz w:val="24"/>
          <w:szCs w:val="24"/>
          <w:lang w:val="en-US"/>
        </w:rPr>
        <w:t>September</w:t>
      </w:r>
      <w:r w:rsidR="002D2F45">
        <w:rPr>
          <w:rFonts w:eastAsia="Times New Roman" w:cstheme="minorHAnsi"/>
          <w:b/>
          <w:sz w:val="24"/>
          <w:szCs w:val="24"/>
          <w:lang w:val="en-US"/>
        </w:rPr>
        <w:t xml:space="preserve"> </w:t>
      </w:r>
      <w:r w:rsidRPr="000470FA">
        <w:rPr>
          <w:rFonts w:eastAsia="Times New Roman" w:cstheme="minorHAnsi"/>
          <w:b/>
          <w:sz w:val="24"/>
          <w:szCs w:val="24"/>
          <w:lang w:val="en-US"/>
        </w:rPr>
        <w:t>202</w:t>
      </w:r>
      <w:r w:rsidR="00702618">
        <w:rPr>
          <w:rFonts w:eastAsia="Times New Roman" w:cstheme="minorHAnsi"/>
          <w:b/>
          <w:sz w:val="24"/>
          <w:szCs w:val="24"/>
          <w:lang w:val="en-US"/>
        </w:rPr>
        <w:t>5</w:t>
      </w:r>
    </w:p>
    <w:p w14:paraId="245CA56E" w14:textId="5F0FFCD6" w:rsidR="00DE6968" w:rsidRPr="00DE6968" w:rsidRDefault="00DE6968" w:rsidP="00DE6968">
      <w:pPr>
        <w:jc w:val="center"/>
        <w:rPr>
          <w:rFonts w:cstheme="minorHAnsi"/>
          <w:b/>
          <w:bCs/>
          <w:u w:val="single"/>
        </w:rPr>
      </w:pP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2122"/>
        <w:gridCol w:w="6894"/>
      </w:tblGrid>
      <w:tr w:rsidR="00556A70" w:rsidRPr="000470FA" w14:paraId="6B0568C4" w14:textId="77777777" w:rsidTr="00720BA1">
        <w:trPr>
          <w:trHeight w:val="902"/>
        </w:trPr>
        <w:tc>
          <w:tcPr>
            <w:tcW w:w="2122" w:type="dxa"/>
            <w:tcBorders>
              <w:top w:val="single" w:sz="4" w:space="0" w:color="auto"/>
              <w:left w:val="single" w:sz="4" w:space="0" w:color="auto"/>
              <w:bottom w:val="single" w:sz="4" w:space="0" w:color="auto"/>
              <w:right w:val="single" w:sz="4" w:space="0" w:color="auto"/>
            </w:tcBorders>
          </w:tcPr>
          <w:p w14:paraId="1060156E" w14:textId="388909DC" w:rsidR="00556A70" w:rsidRPr="000470FA" w:rsidRDefault="00556A70" w:rsidP="00720BA1">
            <w:pPr>
              <w:spacing w:after="0" w:line="240" w:lineRule="auto"/>
              <w:rPr>
                <w:rFonts w:cstheme="minorHAnsi"/>
                <w:sz w:val="24"/>
                <w:szCs w:val="24"/>
              </w:rPr>
            </w:pPr>
            <w:r w:rsidRPr="000470FA">
              <w:rPr>
                <w:rFonts w:cstheme="minorHAnsi"/>
                <w:sz w:val="24"/>
                <w:szCs w:val="24"/>
              </w:rPr>
              <w:t>Monda</w:t>
            </w:r>
            <w:r w:rsidR="002D2F45">
              <w:rPr>
                <w:rFonts w:cstheme="minorHAnsi"/>
                <w:sz w:val="24"/>
                <w:szCs w:val="24"/>
              </w:rPr>
              <w:t xml:space="preserve">y </w:t>
            </w:r>
            <w:r w:rsidR="009F1B6A">
              <w:rPr>
                <w:rFonts w:cstheme="minorHAnsi"/>
                <w:sz w:val="24"/>
                <w:szCs w:val="24"/>
              </w:rPr>
              <w:t>1</w:t>
            </w:r>
            <w:r w:rsidR="009F1B6A" w:rsidRPr="009F1B6A">
              <w:rPr>
                <w:rFonts w:cstheme="minorHAnsi"/>
                <w:sz w:val="24"/>
                <w:szCs w:val="24"/>
                <w:vertAlign w:val="superscript"/>
              </w:rPr>
              <w:t>st</w:t>
            </w:r>
            <w:r w:rsidR="009F1B6A">
              <w:rPr>
                <w:rFonts w:cstheme="minorHAnsi"/>
                <w:sz w:val="24"/>
                <w:szCs w:val="24"/>
              </w:rPr>
              <w:t xml:space="preserve"> September</w:t>
            </w:r>
          </w:p>
        </w:tc>
        <w:tc>
          <w:tcPr>
            <w:tcW w:w="6894" w:type="dxa"/>
            <w:tcBorders>
              <w:top w:val="single" w:sz="4" w:space="0" w:color="auto"/>
              <w:left w:val="single" w:sz="4" w:space="0" w:color="auto"/>
              <w:bottom w:val="single" w:sz="4" w:space="0" w:color="auto"/>
              <w:right w:val="single" w:sz="4" w:space="0" w:color="auto"/>
            </w:tcBorders>
          </w:tcPr>
          <w:p w14:paraId="41B08929" w14:textId="68C8FDB9" w:rsidR="00C373C5" w:rsidRDefault="00C373C5" w:rsidP="00720BA1">
            <w:pPr>
              <w:rPr>
                <w:rFonts w:cstheme="minorHAnsi"/>
              </w:rPr>
            </w:pPr>
            <w:r>
              <w:rPr>
                <w:rFonts w:cstheme="minorHAnsi"/>
              </w:rPr>
              <w:t>Active Literacy Training – AM. Mrs Hagerty and Mrs McBride to cover Rm 1 and Rm 2.</w:t>
            </w:r>
          </w:p>
          <w:p w14:paraId="4FB83F79" w14:textId="30228F88" w:rsidR="00DE6968" w:rsidRDefault="00442302" w:rsidP="00720BA1">
            <w:pPr>
              <w:rPr>
                <w:rFonts w:cstheme="minorHAnsi"/>
              </w:rPr>
            </w:pPr>
            <w:r>
              <w:rPr>
                <w:rFonts w:cstheme="minorHAnsi"/>
              </w:rPr>
              <w:t xml:space="preserve">Whole School Assembly </w:t>
            </w:r>
            <w:r w:rsidR="007942B5">
              <w:rPr>
                <w:rFonts w:cstheme="minorHAnsi"/>
              </w:rPr>
              <w:t>–</w:t>
            </w:r>
            <w:r>
              <w:rPr>
                <w:rFonts w:cstheme="minorHAnsi"/>
              </w:rPr>
              <w:t xml:space="preserve"> PM</w:t>
            </w:r>
          </w:p>
          <w:p w14:paraId="4C68C975" w14:textId="40E7F1E0" w:rsidR="007942B5" w:rsidRPr="00E1524B" w:rsidRDefault="007942B5" w:rsidP="00720BA1">
            <w:pPr>
              <w:rPr>
                <w:rFonts w:cstheme="minorHAnsi"/>
              </w:rPr>
            </w:pPr>
            <w:r>
              <w:rPr>
                <w:rFonts w:cstheme="minorHAnsi"/>
              </w:rPr>
              <w:t>3.30pm – 5pm Mrs McBride Sci-</w:t>
            </w:r>
            <w:proofErr w:type="spellStart"/>
            <w:r>
              <w:rPr>
                <w:rFonts w:cstheme="minorHAnsi"/>
              </w:rPr>
              <w:t>Seedlets</w:t>
            </w:r>
            <w:proofErr w:type="spellEnd"/>
            <w:r>
              <w:rPr>
                <w:rFonts w:cstheme="minorHAnsi"/>
              </w:rPr>
              <w:t xml:space="preserve"> workshop</w:t>
            </w:r>
          </w:p>
        </w:tc>
      </w:tr>
      <w:tr w:rsidR="00382788" w:rsidRPr="000470FA" w14:paraId="1231193D" w14:textId="77777777" w:rsidTr="00720BA1">
        <w:tc>
          <w:tcPr>
            <w:tcW w:w="2122" w:type="dxa"/>
            <w:tcBorders>
              <w:top w:val="single" w:sz="4" w:space="0" w:color="auto"/>
              <w:left w:val="single" w:sz="4" w:space="0" w:color="auto"/>
              <w:bottom w:val="single" w:sz="4" w:space="0" w:color="auto"/>
              <w:right w:val="single" w:sz="4" w:space="0" w:color="auto"/>
            </w:tcBorders>
          </w:tcPr>
          <w:p w14:paraId="6F887B71" w14:textId="6FD2AF5F" w:rsidR="00382788" w:rsidRPr="000470FA" w:rsidRDefault="00382788" w:rsidP="00720BA1">
            <w:pPr>
              <w:spacing w:after="0" w:line="240" w:lineRule="auto"/>
              <w:rPr>
                <w:rFonts w:cstheme="minorHAnsi"/>
                <w:sz w:val="24"/>
                <w:szCs w:val="24"/>
              </w:rPr>
            </w:pPr>
            <w:r w:rsidRPr="000470FA">
              <w:rPr>
                <w:rFonts w:cstheme="minorHAnsi"/>
                <w:sz w:val="24"/>
                <w:szCs w:val="24"/>
              </w:rPr>
              <w:t xml:space="preserve">Tuesday </w:t>
            </w:r>
            <w:r w:rsidR="009F1B6A">
              <w:rPr>
                <w:rFonts w:cstheme="minorHAnsi"/>
                <w:sz w:val="24"/>
                <w:szCs w:val="24"/>
              </w:rPr>
              <w:t>2</w:t>
            </w:r>
            <w:r w:rsidR="009F1B6A" w:rsidRPr="009F1B6A">
              <w:rPr>
                <w:rFonts w:cstheme="minorHAnsi"/>
                <w:sz w:val="24"/>
                <w:szCs w:val="24"/>
                <w:vertAlign w:val="superscript"/>
              </w:rPr>
              <w:t>nd</w:t>
            </w:r>
            <w:r w:rsidR="009F1B6A">
              <w:rPr>
                <w:rFonts w:cstheme="minorHAnsi"/>
                <w:sz w:val="24"/>
                <w:szCs w:val="24"/>
              </w:rPr>
              <w:t xml:space="preserve"> September</w:t>
            </w:r>
          </w:p>
        </w:tc>
        <w:tc>
          <w:tcPr>
            <w:tcW w:w="6894" w:type="dxa"/>
            <w:tcBorders>
              <w:top w:val="single" w:sz="4" w:space="0" w:color="auto"/>
              <w:left w:val="single" w:sz="4" w:space="0" w:color="auto"/>
              <w:bottom w:val="single" w:sz="4" w:space="0" w:color="auto"/>
              <w:right w:val="single" w:sz="4" w:space="0" w:color="auto"/>
            </w:tcBorders>
          </w:tcPr>
          <w:p w14:paraId="2C694AFC" w14:textId="6C384BAB" w:rsidR="009F1B6A" w:rsidRDefault="009F1B6A" w:rsidP="00312E30">
            <w:pPr>
              <w:rPr>
                <w:rFonts w:cstheme="minorHAnsi"/>
              </w:rPr>
            </w:pPr>
            <w:r>
              <w:rPr>
                <w:rFonts w:cstheme="minorHAnsi"/>
              </w:rPr>
              <w:t>9.15am       Christina Green – Ed Psych</w:t>
            </w:r>
          </w:p>
          <w:p w14:paraId="67AF08D6" w14:textId="0D3459E4" w:rsidR="00E1524B" w:rsidRDefault="00C373C5" w:rsidP="00312E30">
            <w:pPr>
              <w:rPr>
                <w:rFonts w:cstheme="minorHAnsi"/>
              </w:rPr>
            </w:pPr>
            <w:r>
              <w:rPr>
                <w:rFonts w:cstheme="minorHAnsi"/>
              </w:rPr>
              <w:t>Kodaly – 11am for Rm 11 pupils</w:t>
            </w:r>
          </w:p>
          <w:p w14:paraId="3FBFC063" w14:textId="329A1320" w:rsidR="00C373C5" w:rsidRDefault="009F1B6A" w:rsidP="00312E30">
            <w:pPr>
              <w:rPr>
                <w:rFonts w:cstheme="minorHAnsi"/>
              </w:rPr>
            </w:pPr>
            <w:r>
              <w:rPr>
                <w:rFonts w:cstheme="minorHAnsi"/>
              </w:rPr>
              <w:t>1.45pm – Hurling Rm 7</w:t>
            </w:r>
          </w:p>
          <w:p w14:paraId="2CACF1BB" w14:textId="598FE58B" w:rsidR="00FE18DC" w:rsidRDefault="00FE18DC" w:rsidP="00312E30">
            <w:pPr>
              <w:rPr>
                <w:rFonts w:cstheme="minorHAnsi"/>
              </w:rPr>
            </w:pPr>
            <w:r>
              <w:rPr>
                <w:rFonts w:cstheme="minorHAnsi"/>
              </w:rPr>
              <w:t>3pm – 4.30pm – Staff Collegiate Working Parties (LTA)</w:t>
            </w:r>
          </w:p>
          <w:p w14:paraId="3741E030" w14:textId="76149987" w:rsidR="009F1B6A" w:rsidRDefault="009F1B6A" w:rsidP="00312E30">
            <w:pPr>
              <w:rPr>
                <w:rFonts w:cstheme="minorHAnsi"/>
              </w:rPr>
            </w:pPr>
            <w:r>
              <w:rPr>
                <w:rFonts w:cstheme="minorHAnsi"/>
              </w:rPr>
              <w:t>4pm – 6pm   Disclosure Scotland PVG Process Mrs Hagerty and members of the PTA (St Patrick’s PS)</w:t>
            </w:r>
          </w:p>
          <w:p w14:paraId="2AE444D3" w14:textId="17102DAB" w:rsidR="00C373C5" w:rsidRPr="00605C93" w:rsidRDefault="009F1B6A" w:rsidP="00312E30">
            <w:pPr>
              <w:rPr>
                <w:rFonts w:cstheme="minorHAnsi"/>
              </w:rPr>
            </w:pPr>
            <w:r>
              <w:rPr>
                <w:rFonts w:cstheme="minorHAnsi"/>
              </w:rPr>
              <w:t xml:space="preserve">6pm    PTA/PC AGM   </w:t>
            </w:r>
          </w:p>
        </w:tc>
      </w:tr>
      <w:tr w:rsidR="00C91019" w:rsidRPr="000470FA" w14:paraId="1E3FEE1D" w14:textId="77777777" w:rsidTr="00432A48">
        <w:trPr>
          <w:trHeight w:val="1012"/>
        </w:trPr>
        <w:tc>
          <w:tcPr>
            <w:tcW w:w="2122" w:type="dxa"/>
            <w:tcBorders>
              <w:top w:val="single" w:sz="4" w:space="0" w:color="auto"/>
              <w:left w:val="single" w:sz="4" w:space="0" w:color="auto"/>
              <w:bottom w:val="single" w:sz="4" w:space="0" w:color="auto"/>
              <w:right w:val="single" w:sz="4" w:space="0" w:color="auto"/>
            </w:tcBorders>
          </w:tcPr>
          <w:p w14:paraId="260498AF" w14:textId="6B7E0676" w:rsidR="00AA5D84" w:rsidRPr="000470FA" w:rsidRDefault="00C91019" w:rsidP="00C91019">
            <w:pPr>
              <w:spacing w:after="0" w:line="240" w:lineRule="auto"/>
              <w:rPr>
                <w:rFonts w:cstheme="minorHAnsi"/>
                <w:sz w:val="24"/>
                <w:szCs w:val="24"/>
              </w:rPr>
            </w:pPr>
            <w:r w:rsidRPr="000470FA">
              <w:rPr>
                <w:rFonts w:cstheme="minorHAnsi"/>
                <w:sz w:val="24"/>
                <w:szCs w:val="24"/>
              </w:rPr>
              <w:t xml:space="preserve">Wednesday </w:t>
            </w:r>
            <w:r w:rsidR="009F1B6A">
              <w:rPr>
                <w:rFonts w:cstheme="minorHAnsi"/>
                <w:sz w:val="24"/>
                <w:szCs w:val="24"/>
              </w:rPr>
              <w:t>3</w:t>
            </w:r>
            <w:r w:rsidR="009F1B6A" w:rsidRPr="009F1B6A">
              <w:rPr>
                <w:rFonts w:cstheme="minorHAnsi"/>
                <w:sz w:val="24"/>
                <w:szCs w:val="24"/>
                <w:vertAlign w:val="superscript"/>
              </w:rPr>
              <w:t>rd</w:t>
            </w:r>
            <w:r w:rsidR="009F1B6A">
              <w:rPr>
                <w:rFonts w:cstheme="minorHAnsi"/>
                <w:sz w:val="24"/>
                <w:szCs w:val="24"/>
              </w:rPr>
              <w:t xml:space="preserve"> September</w:t>
            </w:r>
          </w:p>
          <w:p w14:paraId="3AA82933" w14:textId="77777777" w:rsidR="00C91019" w:rsidRPr="000470FA" w:rsidRDefault="00C91019" w:rsidP="00C91019">
            <w:pPr>
              <w:spacing w:after="0" w:line="240" w:lineRule="auto"/>
              <w:rPr>
                <w:rFonts w:cstheme="minorHAnsi"/>
                <w:sz w:val="24"/>
                <w:szCs w:val="24"/>
              </w:rPr>
            </w:pPr>
          </w:p>
        </w:tc>
        <w:tc>
          <w:tcPr>
            <w:tcW w:w="6894" w:type="dxa"/>
            <w:tcBorders>
              <w:top w:val="single" w:sz="4" w:space="0" w:color="auto"/>
              <w:left w:val="single" w:sz="4" w:space="0" w:color="auto"/>
              <w:bottom w:val="single" w:sz="4" w:space="0" w:color="auto"/>
              <w:right w:val="single" w:sz="4" w:space="0" w:color="auto"/>
            </w:tcBorders>
          </w:tcPr>
          <w:p w14:paraId="75E69FD2" w14:textId="77777777" w:rsidR="00E1524B" w:rsidRDefault="00C373C5" w:rsidP="00E1524B">
            <w:pPr>
              <w:rPr>
                <w:rFonts w:cstheme="minorHAnsi"/>
              </w:rPr>
            </w:pPr>
            <w:r>
              <w:rPr>
                <w:rFonts w:cstheme="minorHAnsi"/>
              </w:rPr>
              <w:t>Swimming at Time Capsule – P5 pupils</w:t>
            </w:r>
          </w:p>
          <w:p w14:paraId="79A73241" w14:textId="1D36E63C" w:rsidR="009F1B6A" w:rsidRPr="00405630" w:rsidRDefault="009F1B6A" w:rsidP="00E1524B">
            <w:pPr>
              <w:rPr>
                <w:rFonts w:cstheme="minorHAnsi"/>
              </w:rPr>
            </w:pPr>
            <w:r>
              <w:rPr>
                <w:rFonts w:cstheme="minorHAnsi"/>
              </w:rPr>
              <w:t>9.15 Mrs Hagerty at Early Years HT Meeting - Cumbernauld</w:t>
            </w:r>
          </w:p>
        </w:tc>
      </w:tr>
      <w:tr w:rsidR="00C91019" w:rsidRPr="000470FA" w14:paraId="16A8D22E" w14:textId="77777777" w:rsidTr="00720BA1">
        <w:trPr>
          <w:trHeight w:val="1618"/>
        </w:trPr>
        <w:tc>
          <w:tcPr>
            <w:tcW w:w="2122" w:type="dxa"/>
            <w:tcBorders>
              <w:top w:val="single" w:sz="4" w:space="0" w:color="auto"/>
              <w:left w:val="single" w:sz="4" w:space="0" w:color="auto"/>
              <w:bottom w:val="single" w:sz="4" w:space="0" w:color="auto"/>
              <w:right w:val="single" w:sz="4" w:space="0" w:color="auto"/>
            </w:tcBorders>
            <w:hideMark/>
          </w:tcPr>
          <w:p w14:paraId="159E83D0" w14:textId="72220862" w:rsidR="00C91019" w:rsidRPr="000470FA" w:rsidRDefault="00C91019" w:rsidP="00C91019">
            <w:pPr>
              <w:spacing w:after="0" w:line="240" w:lineRule="auto"/>
              <w:rPr>
                <w:rFonts w:cstheme="minorHAnsi"/>
                <w:sz w:val="24"/>
                <w:szCs w:val="24"/>
              </w:rPr>
            </w:pPr>
            <w:r w:rsidRPr="000470FA">
              <w:rPr>
                <w:rFonts w:cstheme="minorHAnsi"/>
                <w:sz w:val="24"/>
                <w:szCs w:val="24"/>
              </w:rPr>
              <w:t xml:space="preserve">Thursday </w:t>
            </w:r>
            <w:r w:rsidR="009F1B6A">
              <w:rPr>
                <w:rFonts w:cstheme="minorHAnsi"/>
                <w:sz w:val="24"/>
                <w:szCs w:val="24"/>
              </w:rPr>
              <w:t>4</w:t>
            </w:r>
            <w:r w:rsidR="009F1B6A" w:rsidRPr="009F1B6A">
              <w:rPr>
                <w:rFonts w:cstheme="minorHAnsi"/>
                <w:sz w:val="24"/>
                <w:szCs w:val="24"/>
                <w:vertAlign w:val="superscript"/>
              </w:rPr>
              <w:t>th</w:t>
            </w:r>
            <w:r w:rsidR="009F1B6A">
              <w:rPr>
                <w:rFonts w:cstheme="minorHAnsi"/>
                <w:sz w:val="24"/>
                <w:szCs w:val="24"/>
              </w:rPr>
              <w:t xml:space="preserve"> September</w:t>
            </w:r>
          </w:p>
        </w:tc>
        <w:tc>
          <w:tcPr>
            <w:tcW w:w="6894" w:type="dxa"/>
            <w:tcBorders>
              <w:top w:val="single" w:sz="4" w:space="0" w:color="auto"/>
              <w:left w:val="single" w:sz="4" w:space="0" w:color="auto"/>
              <w:bottom w:val="single" w:sz="4" w:space="0" w:color="auto"/>
              <w:right w:val="single" w:sz="4" w:space="0" w:color="auto"/>
            </w:tcBorders>
          </w:tcPr>
          <w:p w14:paraId="5D96DD40" w14:textId="073DAEA9" w:rsidR="00E1524B" w:rsidRDefault="009F1B6A" w:rsidP="00E1524B">
            <w:r>
              <w:t>9.30am   Mrs Hagerty at Education Data Dashboard – Cumbernauld</w:t>
            </w:r>
          </w:p>
          <w:p w14:paraId="68513B04" w14:textId="77777777" w:rsidR="009F1B6A" w:rsidRPr="007942B5" w:rsidRDefault="009F1B6A" w:rsidP="00E1524B">
            <w:pPr>
              <w:rPr>
                <w:b/>
                <w:bCs/>
              </w:rPr>
            </w:pPr>
            <w:r w:rsidRPr="007942B5">
              <w:rPr>
                <w:b/>
                <w:bCs/>
              </w:rPr>
              <w:t>Meet The Teacher Event</w:t>
            </w:r>
          </w:p>
          <w:p w14:paraId="2AC76E34" w14:textId="56EA04CE" w:rsidR="009F1B6A" w:rsidRDefault="009F1B6A" w:rsidP="00E1524B">
            <w:r>
              <w:t xml:space="preserve">Rooms 1, 2, 3, 4, 6 </w:t>
            </w:r>
            <w:r w:rsidR="007942B5">
              <w:t xml:space="preserve">   1</w:t>
            </w:r>
            <w:r>
              <w:t>.30pm – 2pm</w:t>
            </w:r>
          </w:p>
          <w:p w14:paraId="74C4E921" w14:textId="77777777" w:rsidR="009F1B6A" w:rsidRDefault="009F1B6A" w:rsidP="00E1524B">
            <w:r>
              <w:t>Rooms 7, 8, 10, 11, 12, 13</w:t>
            </w:r>
            <w:r w:rsidR="007942B5">
              <w:t xml:space="preserve">   2.15pm – 2.45pm</w:t>
            </w:r>
          </w:p>
          <w:p w14:paraId="0EBD7E74" w14:textId="6DEAD6B8" w:rsidR="007942B5" w:rsidRPr="007942B5" w:rsidRDefault="007942B5" w:rsidP="00E1524B">
            <w:pPr>
              <w:rPr>
                <w:b/>
                <w:bCs/>
              </w:rPr>
            </w:pPr>
            <w:r w:rsidRPr="007942B5">
              <w:rPr>
                <w:b/>
                <w:bCs/>
              </w:rPr>
              <w:t>All pupils will exit school at the normal time of 3pm to avoid any confusion and safeguard all pupils.</w:t>
            </w:r>
          </w:p>
        </w:tc>
      </w:tr>
      <w:tr w:rsidR="00C91019" w:rsidRPr="000470FA" w14:paraId="364D1735" w14:textId="77777777" w:rsidTr="00720BA1">
        <w:trPr>
          <w:trHeight w:val="1145"/>
        </w:trPr>
        <w:tc>
          <w:tcPr>
            <w:tcW w:w="2122" w:type="dxa"/>
            <w:tcBorders>
              <w:top w:val="single" w:sz="4" w:space="0" w:color="auto"/>
              <w:left w:val="single" w:sz="4" w:space="0" w:color="auto"/>
              <w:bottom w:val="single" w:sz="4" w:space="0" w:color="auto"/>
              <w:right w:val="single" w:sz="4" w:space="0" w:color="auto"/>
            </w:tcBorders>
            <w:hideMark/>
          </w:tcPr>
          <w:p w14:paraId="6593DE5D" w14:textId="78F45B3D" w:rsidR="00C91019" w:rsidRPr="000470FA" w:rsidRDefault="00C91019" w:rsidP="00C91019">
            <w:pPr>
              <w:spacing w:after="0" w:line="240" w:lineRule="auto"/>
              <w:rPr>
                <w:rFonts w:cstheme="minorHAnsi"/>
                <w:sz w:val="24"/>
                <w:szCs w:val="24"/>
              </w:rPr>
            </w:pPr>
            <w:r w:rsidRPr="000470FA">
              <w:rPr>
                <w:rFonts w:cstheme="minorHAnsi"/>
                <w:sz w:val="24"/>
                <w:szCs w:val="24"/>
              </w:rPr>
              <w:t xml:space="preserve">Friday </w:t>
            </w:r>
            <w:r w:rsidR="009F1B6A">
              <w:rPr>
                <w:rFonts w:cstheme="minorHAnsi"/>
                <w:sz w:val="24"/>
                <w:szCs w:val="24"/>
              </w:rPr>
              <w:t>5</w:t>
            </w:r>
            <w:r w:rsidR="009F1B6A" w:rsidRPr="009F1B6A">
              <w:rPr>
                <w:rFonts w:cstheme="minorHAnsi"/>
                <w:sz w:val="24"/>
                <w:szCs w:val="24"/>
                <w:vertAlign w:val="superscript"/>
              </w:rPr>
              <w:t>th</w:t>
            </w:r>
            <w:r w:rsidR="009F1B6A">
              <w:rPr>
                <w:rFonts w:cstheme="minorHAnsi"/>
                <w:sz w:val="24"/>
                <w:szCs w:val="24"/>
              </w:rPr>
              <w:t xml:space="preserve"> September</w:t>
            </w:r>
          </w:p>
        </w:tc>
        <w:tc>
          <w:tcPr>
            <w:tcW w:w="6894" w:type="dxa"/>
            <w:tcBorders>
              <w:top w:val="single" w:sz="4" w:space="0" w:color="auto"/>
              <w:left w:val="single" w:sz="4" w:space="0" w:color="auto"/>
              <w:bottom w:val="single" w:sz="4" w:space="0" w:color="auto"/>
              <w:right w:val="single" w:sz="4" w:space="0" w:color="auto"/>
            </w:tcBorders>
          </w:tcPr>
          <w:p w14:paraId="1A9EF4B6" w14:textId="77777777" w:rsidR="00432A48" w:rsidRDefault="007942B5" w:rsidP="00C91019">
            <w:r>
              <w:t>First Friday Mass – 10am St Patrick’s Church</w:t>
            </w:r>
          </w:p>
          <w:p w14:paraId="71B7E159" w14:textId="6AE07B52" w:rsidR="00C373C5" w:rsidRPr="003169FB" w:rsidRDefault="007942B5" w:rsidP="00C91019">
            <w:r>
              <w:t xml:space="preserve">This will be the first time our P1 pupils will be attending with the </w:t>
            </w:r>
            <w:proofErr w:type="gramStart"/>
            <w:r>
              <w:t>school</w:t>
            </w:r>
            <w:proofErr w:type="gramEnd"/>
            <w:r>
              <w:t xml:space="preserve"> and we would ask for as many parent helpers as possible. If you can support the walk to and from the church, please call in to the school at 9.20am.  Thank you.)</w:t>
            </w:r>
          </w:p>
        </w:tc>
      </w:tr>
      <w:bookmarkEnd w:id="1"/>
      <w:bookmarkEnd w:id="2"/>
    </w:tbl>
    <w:p w14:paraId="663A2C4D" w14:textId="214BAE57" w:rsidR="0035183A" w:rsidRDefault="0035183A">
      <w:pPr>
        <w:rPr>
          <w:rFonts w:cstheme="minorHAnsi"/>
        </w:rPr>
      </w:pPr>
    </w:p>
    <w:p w14:paraId="236AB233" w14:textId="7AA84A3C" w:rsidR="003169FB" w:rsidRPr="003169FB" w:rsidRDefault="004D0515">
      <w:pPr>
        <w:rPr>
          <w:rFonts w:cstheme="minorHAnsi"/>
          <w:b/>
          <w:bCs/>
          <w:sz w:val="28"/>
          <w:szCs w:val="28"/>
        </w:rPr>
      </w:pPr>
      <w:r>
        <w:rPr>
          <w:rFonts w:cstheme="minorHAnsi"/>
          <w:b/>
          <w:bCs/>
          <w:sz w:val="28"/>
          <w:szCs w:val="28"/>
        </w:rPr>
        <w:t xml:space="preserve"> </w:t>
      </w:r>
    </w:p>
    <w:sectPr w:rsidR="003169FB" w:rsidRPr="003169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D3930" w14:textId="77777777" w:rsidR="00882A47" w:rsidRDefault="00882A47" w:rsidP="00556A70">
      <w:pPr>
        <w:spacing w:after="0" w:line="240" w:lineRule="auto"/>
      </w:pPr>
      <w:r>
        <w:separator/>
      </w:r>
    </w:p>
  </w:endnote>
  <w:endnote w:type="continuationSeparator" w:id="0">
    <w:p w14:paraId="51EC22E6" w14:textId="77777777" w:rsidR="00882A47" w:rsidRDefault="00882A47" w:rsidP="0055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12A44" w14:textId="77777777" w:rsidR="00882A47" w:rsidRDefault="00882A47" w:rsidP="00556A70">
      <w:pPr>
        <w:spacing w:after="0" w:line="240" w:lineRule="auto"/>
      </w:pPr>
      <w:r>
        <w:separator/>
      </w:r>
    </w:p>
  </w:footnote>
  <w:footnote w:type="continuationSeparator" w:id="0">
    <w:p w14:paraId="2926E7FD" w14:textId="77777777" w:rsidR="00882A47" w:rsidRDefault="00882A47" w:rsidP="00556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617C"/>
    <w:multiLevelType w:val="hybridMultilevel"/>
    <w:tmpl w:val="8E583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4C7EA7"/>
    <w:multiLevelType w:val="multilevel"/>
    <w:tmpl w:val="1F3A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FD6A43"/>
    <w:multiLevelType w:val="multilevel"/>
    <w:tmpl w:val="D9AA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8520713">
    <w:abstractNumId w:val="0"/>
  </w:num>
  <w:num w:numId="2" w16cid:durableId="1065496179">
    <w:abstractNumId w:val="2"/>
  </w:num>
  <w:num w:numId="3" w16cid:durableId="1244953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70"/>
    <w:rsid w:val="00001B39"/>
    <w:rsid w:val="00002CED"/>
    <w:rsid w:val="00004D18"/>
    <w:rsid w:val="00004E87"/>
    <w:rsid w:val="000149E8"/>
    <w:rsid w:val="000149F2"/>
    <w:rsid w:val="000179AC"/>
    <w:rsid w:val="00022400"/>
    <w:rsid w:val="000240C1"/>
    <w:rsid w:val="00024B26"/>
    <w:rsid w:val="00026F1C"/>
    <w:rsid w:val="00043472"/>
    <w:rsid w:val="000470FA"/>
    <w:rsid w:val="000474EC"/>
    <w:rsid w:val="00054722"/>
    <w:rsid w:val="000633AB"/>
    <w:rsid w:val="0007344D"/>
    <w:rsid w:val="00077F58"/>
    <w:rsid w:val="00080241"/>
    <w:rsid w:val="00082C7A"/>
    <w:rsid w:val="00090443"/>
    <w:rsid w:val="000A74B7"/>
    <w:rsid w:val="000B7899"/>
    <w:rsid w:val="000C1A51"/>
    <w:rsid w:val="000C1B46"/>
    <w:rsid w:val="000C1BBC"/>
    <w:rsid w:val="000C3DE4"/>
    <w:rsid w:val="000C4427"/>
    <w:rsid w:val="000C4A7E"/>
    <w:rsid w:val="000C635F"/>
    <w:rsid w:val="000D52C5"/>
    <w:rsid w:val="000D6B96"/>
    <w:rsid w:val="000E0BAC"/>
    <w:rsid w:val="000E767B"/>
    <w:rsid w:val="000F1C56"/>
    <w:rsid w:val="001002D4"/>
    <w:rsid w:val="001063F6"/>
    <w:rsid w:val="00106DBC"/>
    <w:rsid w:val="00142B3E"/>
    <w:rsid w:val="00146CF1"/>
    <w:rsid w:val="00160FFC"/>
    <w:rsid w:val="001615A7"/>
    <w:rsid w:val="00165698"/>
    <w:rsid w:val="00166F15"/>
    <w:rsid w:val="001752EA"/>
    <w:rsid w:val="001756E3"/>
    <w:rsid w:val="001762F2"/>
    <w:rsid w:val="0018403C"/>
    <w:rsid w:val="0018578E"/>
    <w:rsid w:val="00190519"/>
    <w:rsid w:val="001911A7"/>
    <w:rsid w:val="001A1EC0"/>
    <w:rsid w:val="001B01D7"/>
    <w:rsid w:val="001B1874"/>
    <w:rsid w:val="001B651F"/>
    <w:rsid w:val="001C59A6"/>
    <w:rsid w:val="001D63AC"/>
    <w:rsid w:val="001E1B75"/>
    <w:rsid w:val="001F2C27"/>
    <w:rsid w:val="001F34AD"/>
    <w:rsid w:val="001F60C1"/>
    <w:rsid w:val="0021299C"/>
    <w:rsid w:val="00214A59"/>
    <w:rsid w:val="00215CBE"/>
    <w:rsid w:val="00220DBE"/>
    <w:rsid w:val="0022502F"/>
    <w:rsid w:val="0022715A"/>
    <w:rsid w:val="00230C5B"/>
    <w:rsid w:val="00234327"/>
    <w:rsid w:val="00240A93"/>
    <w:rsid w:val="00240F7F"/>
    <w:rsid w:val="00243F75"/>
    <w:rsid w:val="00246DAA"/>
    <w:rsid w:val="00254951"/>
    <w:rsid w:val="002573D7"/>
    <w:rsid w:val="0026008C"/>
    <w:rsid w:val="00265E5C"/>
    <w:rsid w:val="00276AA8"/>
    <w:rsid w:val="002835BD"/>
    <w:rsid w:val="0028578E"/>
    <w:rsid w:val="00294A03"/>
    <w:rsid w:val="00294A0B"/>
    <w:rsid w:val="00295DD1"/>
    <w:rsid w:val="00296D88"/>
    <w:rsid w:val="002A0C8B"/>
    <w:rsid w:val="002A66DC"/>
    <w:rsid w:val="002B0BD7"/>
    <w:rsid w:val="002B51B0"/>
    <w:rsid w:val="002C5A1D"/>
    <w:rsid w:val="002C5AAC"/>
    <w:rsid w:val="002D2153"/>
    <w:rsid w:val="002D2F45"/>
    <w:rsid w:val="002D30C5"/>
    <w:rsid w:val="002E7354"/>
    <w:rsid w:val="002F26DF"/>
    <w:rsid w:val="002F3EC0"/>
    <w:rsid w:val="002F4256"/>
    <w:rsid w:val="002F4742"/>
    <w:rsid w:val="002F691F"/>
    <w:rsid w:val="0030698A"/>
    <w:rsid w:val="00312E30"/>
    <w:rsid w:val="003169FB"/>
    <w:rsid w:val="0031737E"/>
    <w:rsid w:val="00320F48"/>
    <w:rsid w:val="00326D5E"/>
    <w:rsid w:val="00337568"/>
    <w:rsid w:val="0035183A"/>
    <w:rsid w:val="00351E1F"/>
    <w:rsid w:val="00353A25"/>
    <w:rsid w:val="00355EF8"/>
    <w:rsid w:val="00362B17"/>
    <w:rsid w:val="00365728"/>
    <w:rsid w:val="00373747"/>
    <w:rsid w:val="003760EA"/>
    <w:rsid w:val="0038082A"/>
    <w:rsid w:val="00381F1C"/>
    <w:rsid w:val="00382788"/>
    <w:rsid w:val="0038741C"/>
    <w:rsid w:val="00395739"/>
    <w:rsid w:val="003A1EE5"/>
    <w:rsid w:val="003A3F7D"/>
    <w:rsid w:val="003B2180"/>
    <w:rsid w:val="003C4880"/>
    <w:rsid w:val="003D3CFA"/>
    <w:rsid w:val="003E2903"/>
    <w:rsid w:val="003E2D70"/>
    <w:rsid w:val="003E77CB"/>
    <w:rsid w:val="003F42CC"/>
    <w:rsid w:val="00401B33"/>
    <w:rsid w:val="00405630"/>
    <w:rsid w:val="004108CF"/>
    <w:rsid w:val="004149A9"/>
    <w:rsid w:val="0041779B"/>
    <w:rsid w:val="00420C63"/>
    <w:rsid w:val="00423A65"/>
    <w:rsid w:val="00424C02"/>
    <w:rsid w:val="0042549A"/>
    <w:rsid w:val="0042587C"/>
    <w:rsid w:val="00432A48"/>
    <w:rsid w:val="00442302"/>
    <w:rsid w:val="0044456C"/>
    <w:rsid w:val="0044591D"/>
    <w:rsid w:val="004502F2"/>
    <w:rsid w:val="004540AC"/>
    <w:rsid w:val="004646BB"/>
    <w:rsid w:val="00483D45"/>
    <w:rsid w:val="00490C5D"/>
    <w:rsid w:val="00494E1C"/>
    <w:rsid w:val="004A1924"/>
    <w:rsid w:val="004C0FC9"/>
    <w:rsid w:val="004C2495"/>
    <w:rsid w:val="004C3078"/>
    <w:rsid w:val="004C31BA"/>
    <w:rsid w:val="004C3F11"/>
    <w:rsid w:val="004C4EFE"/>
    <w:rsid w:val="004D0515"/>
    <w:rsid w:val="004D5679"/>
    <w:rsid w:val="004E2674"/>
    <w:rsid w:val="004E3952"/>
    <w:rsid w:val="004F096C"/>
    <w:rsid w:val="004F2438"/>
    <w:rsid w:val="004F3B69"/>
    <w:rsid w:val="00502E28"/>
    <w:rsid w:val="00504451"/>
    <w:rsid w:val="0051135F"/>
    <w:rsid w:val="00511829"/>
    <w:rsid w:val="00512D4E"/>
    <w:rsid w:val="00517CA6"/>
    <w:rsid w:val="005224F1"/>
    <w:rsid w:val="00524AFB"/>
    <w:rsid w:val="00531376"/>
    <w:rsid w:val="0053480C"/>
    <w:rsid w:val="00536848"/>
    <w:rsid w:val="005445E1"/>
    <w:rsid w:val="005461B4"/>
    <w:rsid w:val="005502B2"/>
    <w:rsid w:val="00553B3F"/>
    <w:rsid w:val="00554336"/>
    <w:rsid w:val="00555992"/>
    <w:rsid w:val="00555AF4"/>
    <w:rsid w:val="00556A70"/>
    <w:rsid w:val="00567340"/>
    <w:rsid w:val="005678D0"/>
    <w:rsid w:val="00567B14"/>
    <w:rsid w:val="00576E31"/>
    <w:rsid w:val="00581C82"/>
    <w:rsid w:val="005834E4"/>
    <w:rsid w:val="00584557"/>
    <w:rsid w:val="005871DF"/>
    <w:rsid w:val="00590597"/>
    <w:rsid w:val="00591560"/>
    <w:rsid w:val="00597388"/>
    <w:rsid w:val="005A04DE"/>
    <w:rsid w:val="005A1824"/>
    <w:rsid w:val="005A1D4D"/>
    <w:rsid w:val="005A41CA"/>
    <w:rsid w:val="005B1AD8"/>
    <w:rsid w:val="005C1310"/>
    <w:rsid w:val="005C6C27"/>
    <w:rsid w:val="005E3791"/>
    <w:rsid w:val="005E45E7"/>
    <w:rsid w:val="005F1FF9"/>
    <w:rsid w:val="00603138"/>
    <w:rsid w:val="00605C93"/>
    <w:rsid w:val="00611CFE"/>
    <w:rsid w:val="006136DE"/>
    <w:rsid w:val="006148EB"/>
    <w:rsid w:val="006155A9"/>
    <w:rsid w:val="00617653"/>
    <w:rsid w:val="00630A7C"/>
    <w:rsid w:val="0063488E"/>
    <w:rsid w:val="00642399"/>
    <w:rsid w:val="00643F9A"/>
    <w:rsid w:val="006506B5"/>
    <w:rsid w:val="006506FB"/>
    <w:rsid w:val="00650E8B"/>
    <w:rsid w:val="006521D9"/>
    <w:rsid w:val="0066695B"/>
    <w:rsid w:val="006710BA"/>
    <w:rsid w:val="006723C6"/>
    <w:rsid w:val="00672577"/>
    <w:rsid w:val="00675590"/>
    <w:rsid w:val="00677E49"/>
    <w:rsid w:val="00686D1B"/>
    <w:rsid w:val="00690984"/>
    <w:rsid w:val="00691A06"/>
    <w:rsid w:val="00694FFB"/>
    <w:rsid w:val="006967B5"/>
    <w:rsid w:val="0069772A"/>
    <w:rsid w:val="006A7A44"/>
    <w:rsid w:val="006B5691"/>
    <w:rsid w:val="006B6070"/>
    <w:rsid w:val="006C12E5"/>
    <w:rsid w:val="006C4FC4"/>
    <w:rsid w:val="006C5556"/>
    <w:rsid w:val="006D47D5"/>
    <w:rsid w:val="006D6C87"/>
    <w:rsid w:val="006E0206"/>
    <w:rsid w:val="006E04D2"/>
    <w:rsid w:val="006E4F26"/>
    <w:rsid w:val="006E5666"/>
    <w:rsid w:val="0070070F"/>
    <w:rsid w:val="00702618"/>
    <w:rsid w:val="007033FD"/>
    <w:rsid w:val="00703EEE"/>
    <w:rsid w:val="00705FBE"/>
    <w:rsid w:val="007100AD"/>
    <w:rsid w:val="00715881"/>
    <w:rsid w:val="0072094E"/>
    <w:rsid w:val="00720BA1"/>
    <w:rsid w:val="00726ACD"/>
    <w:rsid w:val="00730C73"/>
    <w:rsid w:val="00732B07"/>
    <w:rsid w:val="00733A26"/>
    <w:rsid w:val="00734B54"/>
    <w:rsid w:val="00737B83"/>
    <w:rsid w:val="00743209"/>
    <w:rsid w:val="007452ED"/>
    <w:rsid w:val="007457CA"/>
    <w:rsid w:val="0075254B"/>
    <w:rsid w:val="007571D6"/>
    <w:rsid w:val="007615F8"/>
    <w:rsid w:val="0076295E"/>
    <w:rsid w:val="00771204"/>
    <w:rsid w:val="00771F1D"/>
    <w:rsid w:val="007734BD"/>
    <w:rsid w:val="0078211A"/>
    <w:rsid w:val="007942B5"/>
    <w:rsid w:val="007A22DE"/>
    <w:rsid w:val="007A38B1"/>
    <w:rsid w:val="007A6D4D"/>
    <w:rsid w:val="007A7B83"/>
    <w:rsid w:val="007C26A9"/>
    <w:rsid w:val="007C4D39"/>
    <w:rsid w:val="007C6B50"/>
    <w:rsid w:val="007D692A"/>
    <w:rsid w:val="007E0320"/>
    <w:rsid w:val="007E325D"/>
    <w:rsid w:val="007F1CF9"/>
    <w:rsid w:val="00805DD8"/>
    <w:rsid w:val="00810FA7"/>
    <w:rsid w:val="00811B6C"/>
    <w:rsid w:val="00814468"/>
    <w:rsid w:val="0081715A"/>
    <w:rsid w:val="008177F1"/>
    <w:rsid w:val="00824754"/>
    <w:rsid w:val="00830752"/>
    <w:rsid w:val="00836177"/>
    <w:rsid w:val="00837880"/>
    <w:rsid w:val="00840298"/>
    <w:rsid w:val="008455F8"/>
    <w:rsid w:val="0084723B"/>
    <w:rsid w:val="00847378"/>
    <w:rsid w:val="0084747D"/>
    <w:rsid w:val="00856187"/>
    <w:rsid w:val="00857F11"/>
    <w:rsid w:val="00860A55"/>
    <w:rsid w:val="00871438"/>
    <w:rsid w:val="00872044"/>
    <w:rsid w:val="008742FD"/>
    <w:rsid w:val="00882A47"/>
    <w:rsid w:val="00885A69"/>
    <w:rsid w:val="0088727C"/>
    <w:rsid w:val="008908F9"/>
    <w:rsid w:val="008A0694"/>
    <w:rsid w:val="008A3C8E"/>
    <w:rsid w:val="008A6160"/>
    <w:rsid w:val="008B489E"/>
    <w:rsid w:val="008B6447"/>
    <w:rsid w:val="008C11E7"/>
    <w:rsid w:val="008C3139"/>
    <w:rsid w:val="008C49C8"/>
    <w:rsid w:val="008E2BF5"/>
    <w:rsid w:val="008F12DC"/>
    <w:rsid w:val="008F6191"/>
    <w:rsid w:val="009112EE"/>
    <w:rsid w:val="00920240"/>
    <w:rsid w:val="00920E8A"/>
    <w:rsid w:val="00922BA9"/>
    <w:rsid w:val="00923895"/>
    <w:rsid w:val="0092390D"/>
    <w:rsid w:val="00952472"/>
    <w:rsid w:val="00963FC1"/>
    <w:rsid w:val="00972919"/>
    <w:rsid w:val="009935A0"/>
    <w:rsid w:val="00994307"/>
    <w:rsid w:val="009A763E"/>
    <w:rsid w:val="009B59DD"/>
    <w:rsid w:val="009B677F"/>
    <w:rsid w:val="009C0AB9"/>
    <w:rsid w:val="009C1972"/>
    <w:rsid w:val="009C4CD4"/>
    <w:rsid w:val="009D0E95"/>
    <w:rsid w:val="009D45E7"/>
    <w:rsid w:val="009D7651"/>
    <w:rsid w:val="009E2F04"/>
    <w:rsid w:val="009E6F85"/>
    <w:rsid w:val="009F1B6A"/>
    <w:rsid w:val="009F23A9"/>
    <w:rsid w:val="009F3B31"/>
    <w:rsid w:val="00A01C9C"/>
    <w:rsid w:val="00A02495"/>
    <w:rsid w:val="00A029BA"/>
    <w:rsid w:val="00A037C0"/>
    <w:rsid w:val="00A041BC"/>
    <w:rsid w:val="00A048C2"/>
    <w:rsid w:val="00A04F02"/>
    <w:rsid w:val="00A113BC"/>
    <w:rsid w:val="00A13D37"/>
    <w:rsid w:val="00A14494"/>
    <w:rsid w:val="00A14F06"/>
    <w:rsid w:val="00A2117B"/>
    <w:rsid w:val="00A2251E"/>
    <w:rsid w:val="00A30348"/>
    <w:rsid w:val="00A37F1D"/>
    <w:rsid w:val="00A41FFE"/>
    <w:rsid w:val="00A45B47"/>
    <w:rsid w:val="00A501ED"/>
    <w:rsid w:val="00A50CEC"/>
    <w:rsid w:val="00A51D47"/>
    <w:rsid w:val="00AA31F8"/>
    <w:rsid w:val="00AA5287"/>
    <w:rsid w:val="00AA5D84"/>
    <w:rsid w:val="00AB45CB"/>
    <w:rsid w:val="00AB565C"/>
    <w:rsid w:val="00AB621F"/>
    <w:rsid w:val="00AC1BD2"/>
    <w:rsid w:val="00AC1EB7"/>
    <w:rsid w:val="00AC2EA1"/>
    <w:rsid w:val="00AC4B3A"/>
    <w:rsid w:val="00AC500B"/>
    <w:rsid w:val="00AC560D"/>
    <w:rsid w:val="00AD1EA3"/>
    <w:rsid w:val="00AD1F75"/>
    <w:rsid w:val="00AD2081"/>
    <w:rsid w:val="00AD37F7"/>
    <w:rsid w:val="00AE0399"/>
    <w:rsid w:val="00AE4DBD"/>
    <w:rsid w:val="00AF25A3"/>
    <w:rsid w:val="00AF6A94"/>
    <w:rsid w:val="00B07054"/>
    <w:rsid w:val="00B14002"/>
    <w:rsid w:val="00B1464E"/>
    <w:rsid w:val="00B15543"/>
    <w:rsid w:val="00B23389"/>
    <w:rsid w:val="00B25913"/>
    <w:rsid w:val="00B26AE2"/>
    <w:rsid w:val="00B32A30"/>
    <w:rsid w:val="00B33444"/>
    <w:rsid w:val="00B358A8"/>
    <w:rsid w:val="00B365F0"/>
    <w:rsid w:val="00B3748D"/>
    <w:rsid w:val="00B605A4"/>
    <w:rsid w:val="00B60CF8"/>
    <w:rsid w:val="00B66BB4"/>
    <w:rsid w:val="00B70087"/>
    <w:rsid w:val="00B70609"/>
    <w:rsid w:val="00B715F1"/>
    <w:rsid w:val="00B7186C"/>
    <w:rsid w:val="00B7622C"/>
    <w:rsid w:val="00B77B96"/>
    <w:rsid w:val="00B8138F"/>
    <w:rsid w:val="00B84176"/>
    <w:rsid w:val="00B87AA2"/>
    <w:rsid w:val="00B92CDE"/>
    <w:rsid w:val="00B9316E"/>
    <w:rsid w:val="00B93541"/>
    <w:rsid w:val="00BA0D2A"/>
    <w:rsid w:val="00BA1453"/>
    <w:rsid w:val="00BA527C"/>
    <w:rsid w:val="00BA5AC8"/>
    <w:rsid w:val="00BB1614"/>
    <w:rsid w:val="00BB45BA"/>
    <w:rsid w:val="00BB5E1E"/>
    <w:rsid w:val="00BB68FA"/>
    <w:rsid w:val="00BB75F2"/>
    <w:rsid w:val="00BB77FB"/>
    <w:rsid w:val="00BC08E3"/>
    <w:rsid w:val="00BC1695"/>
    <w:rsid w:val="00BD176A"/>
    <w:rsid w:val="00BE5FD5"/>
    <w:rsid w:val="00BF33AC"/>
    <w:rsid w:val="00C0126C"/>
    <w:rsid w:val="00C03ADC"/>
    <w:rsid w:val="00C047A0"/>
    <w:rsid w:val="00C05CC6"/>
    <w:rsid w:val="00C2063C"/>
    <w:rsid w:val="00C209CA"/>
    <w:rsid w:val="00C239EF"/>
    <w:rsid w:val="00C23D37"/>
    <w:rsid w:val="00C26CD4"/>
    <w:rsid w:val="00C27ABD"/>
    <w:rsid w:val="00C327F4"/>
    <w:rsid w:val="00C32B3B"/>
    <w:rsid w:val="00C373C5"/>
    <w:rsid w:val="00C420AD"/>
    <w:rsid w:val="00C43337"/>
    <w:rsid w:val="00C4456B"/>
    <w:rsid w:val="00C44EE0"/>
    <w:rsid w:val="00C53131"/>
    <w:rsid w:val="00C540D4"/>
    <w:rsid w:val="00C57E3D"/>
    <w:rsid w:val="00C6309C"/>
    <w:rsid w:val="00C65131"/>
    <w:rsid w:val="00C66DBD"/>
    <w:rsid w:val="00C74ED6"/>
    <w:rsid w:val="00C838BD"/>
    <w:rsid w:val="00C83939"/>
    <w:rsid w:val="00C84A6D"/>
    <w:rsid w:val="00C86B7E"/>
    <w:rsid w:val="00C91019"/>
    <w:rsid w:val="00C91452"/>
    <w:rsid w:val="00C9442B"/>
    <w:rsid w:val="00C951CF"/>
    <w:rsid w:val="00CA09A3"/>
    <w:rsid w:val="00CA1BC9"/>
    <w:rsid w:val="00CA609E"/>
    <w:rsid w:val="00CB0E8F"/>
    <w:rsid w:val="00CB1338"/>
    <w:rsid w:val="00CB71C4"/>
    <w:rsid w:val="00CD0891"/>
    <w:rsid w:val="00CE302D"/>
    <w:rsid w:val="00CE6178"/>
    <w:rsid w:val="00CE6420"/>
    <w:rsid w:val="00CF0201"/>
    <w:rsid w:val="00CF7069"/>
    <w:rsid w:val="00D01197"/>
    <w:rsid w:val="00D012B3"/>
    <w:rsid w:val="00D021E5"/>
    <w:rsid w:val="00D0433C"/>
    <w:rsid w:val="00D100D4"/>
    <w:rsid w:val="00D115E9"/>
    <w:rsid w:val="00D14514"/>
    <w:rsid w:val="00D17C5A"/>
    <w:rsid w:val="00D2050C"/>
    <w:rsid w:val="00D20AFD"/>
    <w:rsid w:val="00D34AE2"/>
    <w:rsid w:val="00D43107"/>
    <w:rsid w:val="00D43577"/>
    <w:rsid w:val="00D46A39"/>
    <w:rsid w:val="00D51925"/>
    <w:rsid w:val="00D51B57"/>
    <w:rsid w:val="00D51DE4"/>
    <w:rsid w:val="00D53A8B"/>
    <w:rsid w:val="00D55838"/>
    <w:rsid w:val="00D70642"/>
    <w:rsid w:val="00D9506A"/>
    <w:rsid w:val="00D9793A"/>
    <w:rsid w:val="00DA1A51"/>
    <w:rsid w:val="00DA47CD"/>
    <w:rsid w:val="00DB2025"/>
    <w:rsid w:val="00DC03B7"/>
    <w:rsid w:val="00DC67F6"/>
    <w:rsid w:val="00DC6C72"/>
    <w:rsid w:val="00DD37EE"/>
    <w:rsid w:val="00DD593E"/>
    <w:rsid w:val="00DD7785"/>
    <w:rsid w:val="00DD78E0"/>
    <w:rsid w:val="00DE6968"/>
    <w:rsid w:val="00DE77D3"/>
    <w:rsid w:val="00DF31C1"/>
    <w:rsid w:val="00E05209"/>
    <w:rsid w:val="00E14722"/>
    <w:rsid w:val="00E150F5"/>
    <w:rsid w:val="00E1524B"/>
    <w:rsid w:val="00E15915"/>
    <w:rsid w:val="00E23A85"/>
    <w:rsid w:val="00E2414A"/>
    <w:rsid w:val="00E25514"/>
    <w:rsid w:val="00E27969"/>
    <w:rsid w:val="00E27AFA"/>
    <w:rsid w:val="00E304E0"/>
    <w:rsid w:val="00E3076A"/>
    <w:rsid w:val="00E33D24"/>
    <w:rsid w:val="00E360BF"/>
    <w:rsid w:val="00E42CD4"/>
    <w:rsid w:val="00E456D2"/>
    <w:rsid w:val="00E61311"/>
    <w:rsid w:val="00E64AC6"/>
    <w:rsid w:val="00E92449"/>
    <w:rsid w:val="00E92715"/>
    <w:rsid w:val="00E94907"/>
    <w:rsid w:val="00E95B99"/>
    <w:rsid w:val="00EA20D3"/>
    <w:rsid w:val="00EA2676"/>
    <w:rsid w:val="00EA4663"/>
    <w:rsid w:val="00EA5FB6"/>
    <w:rsid w:val="00EA6B3D"/>
    <w:rsid w:val="00EA7AB2"/>
    <w:rsid w:val="00EB179F"/>
    <w:rsid w:val="00EC3A70"/>
    <w:rsid w:val="00EC7075"/>
    <w:rsid w:val="00EC711D"/>
    <w:rsid w:val="00ED665E"/>
    <w:rsid w:val="00EF13B0"/>
    <w:rsid w:val="00EF3781"/>
    <w:rsid w:val="00EF5929"/>
    <w:rsid w:val="00F001B1"/>
    <w:rsid w:val="00F01305"/>
    <w:rsid w:val="00F04AEA"/>
    <w:rsid w:val="00F13E68"/>
    <w:rsid w:val="00F157CA"/>
    <w:rsid w:val="00F21F1E"/>
    <w:rsid w:val="00F25441"/>
    <w:rsid w:val="00F3575B"/>
    <w:rsid w:val="00F400BC"/>
    <w:rsid w:val="00F422AD"/>
    <w:rsid w:val="00F42D50"/>
    <w:rsid w:val="00F4442D"/>
    <w:rsid w:val="00F51978"/>
    <w:rsid w:val="00F5374C"/>
    <w:rsid w:val="00F55D77"/>
    <w:rsid w:val="00F6018E"/>
    <w:rsid w:val="00F615D0"/>
    <w:rsid w:val="00F62F2A"/>
    <w:rsid w:val="00F6379F"/>
    <w:rsid w:val="00F65E21"/>
    <w:rsid w:val="00F66F8A"/>
    <w:rsid w:val="00F86BBB"/>
    <w:rsid w:val="00F962F3"/>
    <w:rsid w:val="00FB0FFE"/>
    <w:rsid w:val="00FB16C9"/>
    <w:rsid w:val="00FB527A"/>
    <w:rsid w:val="00FC6D1A"/>
    <w:rsid w:val="00FD69A7"/>
    <w:rsid w:val="00FE18DC"/>
    <w:rsid w:val="00FE342A"/>
    <w:rsid w:val="00FF15FF"/>
    <w:rsid w:val="00FF2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84FE"/>
  <w15:docId w15:val="{CE64229F-E8AD-4E2F-8099-352395CC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A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A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70"/>
  </w:style>
  <w:style w:type="paragraph" w:styleId="Footer">
    <w:name w:val="footer"/>
    <w:basedOn w:val="Normal"/>
    <w:link w:val="FooterChar"/>
    <w:uiPriority w:val="99"/>
    <w:unhideWhenUsed/>
    <w:rsid w:val="00556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70"/>
  </w:style>
  <w:style w:type="paragraph" w:customStyle="1" w:styleId="xmsonormal">
    <w:name w:val="x_msonormal"/>
    <w:basedOn w:val="Normal"/>
    <w:rsid w:val="00D021E5"/>
    <w:pPr>
      <w:spacing w:after="0" w:line="240" w:lineRule="auto"/>
    </w:pPr>
    <w:rPr>
      <w:rFonts w:ascii="Calibri" w:hAnsi="Calibri" w:cs="Calibri"/>
      <w:lang w:eastAsia="en-GB"/>
    </w:rPr>
  </w:style>
  <w:style w:type="paragraph" w:styleId="ListParagraph">
    <w:name w:val="List Paragraph"/>
    <w:basedOn w:val="Normal"/>
    <w:uiPriority w:val="34"/>
    <w:qFormat/>
    <w:rsid w:val="00365728"/>
    <w:pPr>
      <w:ind w:left="720"/>
      <w:contextualSpacing/>
    </w:pPr>
  </w:style>
  <w:style w:type="character" w:styleId="Hyperlink">
    <w:name w:val="Hyperlink"/>
    <w:basedOn w:val="DefaultParagraphFont"/>
    <w:uiPriority w:val="99"/>
    <w:unhideWhenUsed/>
    <w:rsid w:val="00BB75F2"/>
    <w:rPr>
      <w:color w:val="0563C1" w:themeColor="hyperlink"/>
      <w:u w:val="single"/>
    </w:rPr>
  </w:style>
  <w:style w:type="character" w:styleId="UnresolvedMention">
    <w:name w:val="Unresolved Mention"/>
    <w:basedOn w:val="DefaultParagraphFont"/>
    <w:uiPriority w:val="99"/>
    <w:semiHidden/>
    <w:unhideWhenUsed/>
    <w:rsid w:val="00BB75F2"/>
    <w:rPr>
      <w:color w:val="605E5C"/>
      <w:shd w:val="clear" w:color="auto" w:fill="E1DFDD"/>
    </w:rPr>
  </w:style>
  <w:style w:type="character" w:styleId="FollowedHyperlink">
    <w:name w:val="FollowedHyperlink"/>
    <w:basedOn w:val="DefaultParagraphFont"/>
    <w:uiPriority w:val="99"/>
    <w:semiHidden/>
    <w:unhideWhenUsed/>
    <w:rsid w:val="000179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20789">
      <w:bodyDiv w:val="1"/>
      <w:marLeft w:val="0"/>
      <w:marRight w:val="0"/>
      <w:marTop w:val="0"/>
      <w:marBottom w:val="0"/>
      <w:divBdr>
        <w:top w:val="none" w:sz="0" w:space="0" w:color="auto"/>
        <w:left w:val="none" w:sz="0" w:space="0" w:color="auto"/>
        <w:bottom w:val="none" w:sz="0" w:space="0" w:color="auto"/>
        <w:right w:val="none" w:sz="0" w:space="0" w:color="auto"/>
      </w:divBdr>
    </w:div>
    <w:div w:id="860818724">
      <w:bodyDiv w:val="1"/>
      <w:marLeft w:val="0"/>
      <w:marRight w:val="0"/>
      <w:marTop w:val="0"/>
      <w:marBottom w:val="0"/>
      <w:divBdr>
        <w:top w:val="none" w:sz="0" w:space="0" w:color="auto"/>
        <w:left w:val="none" w:sz="0" w:space="0" w:color="auto"/>
        <w:bottom w:val="none" w:sz="0" w:space="0" w:color="auto"/>
        <w:right w:val="none" w:sz="0" w:space="0" w:color="auto"/>
      </w:divBdr>
    </w:div>
    <w:div w:id="943807316">
      <w:bodyDiv w:val="1"/>
      <w:marLeft w:val="0"/>
      <w:marRight w:val="0"/>
      <w:marTop w:val="0"/>
      <w:marBottom w:val="0"/>
      <w:divBdr>
        <w:top w:val="none" w:sz="0" w:space="0" w:color="auto"/>
        <w:left w:val="none" w:sz="0" w:space="0" w:color="auto"/>
        <w:bottom w:val="none" w:sz="0" w:space="0" w:color="auto"/>
        <w:right w:val="none" w:sz="0" w:space="0" w:color="auto"/>
      </w:divBdr>
    </w:div>
    <w:div w:id="954092190">
      <w:bodyDiv w:val="1"/>
      <w:marLeft w:val="0"/>
      <w:marRight w:val="0"/>
      <w:marTop w:val="0"/>
      <w:marBottom w:val="0"/>
      <w:divBdr>
        <w:top w:val="none" w:sz="0" w:space="0" w:color="auto"/>
        <w:left w:val="none" w:sz="0" w:space="0" w:color="auto"/>
        <w:bottom w:val="none" w:sz="0" w:space="0" w:color="auto"/>
        <w:right w:val="none" w:sz="0" w:space="0" w:color="auto"/>
      </w:divBdr>
    </w:div>
    <w:div w:id="1014305212">
      <w:bodyDiv w:val="1"/>
      <w:marLeft w:val="0"/>
      <w:marRight w:val="0"/>
      <w:marTop w:val="0"/>
      <w:marBottom w:val="0"/>
      <w:divBdr>
        <w:top w:val="none" w:sz="0" w:space="0" w:color="auto"/>
        <w:left w:val="none" w:sz="0" w:space="0" w:color="auto"/>
        <w:bottom w:val="none" w:sz="0" w:space="0" w:color="auto"/>
        <w:right w:val="none" w:sz="0" w:space="0" w:color="auto"/>
      </w:divBdr>
    </w:div>
    <w:div w:id="1114254232">
      <w:bodyDiv w:val="1"/>
      <w:marLeft w:val="0"/>
      <w:marRight w:val="0"/>
      <w:marTop w:val="0"/>
      <w:marBottom w:val="0"/>
      <w:divBdr>
        <w:top w:val="none" w:sz="0" w:space="0" w:color="auto"/>
        <w:left w:val="none" w:sz="0" w:space="0" w:color="auto"/>
        <w:bottom w:val="none" w:sz="0" w:space="0" w:color="auto"/>
        <w:right w:val="none" w:sz="0" w:space="0" w:color="auto"/>
      </w:divBdr>
    </w:div>
    <w:div w:id="1603953716">
      <w:bodyDiv w:val="1"/>
      <w:marLeft w:val="0"/>
      <w:marRight w:val="0"/>
      <w:marTop w:val="0"/>
      <w:marBottom w:val="0"/>
      <w:divBdr>
        <w:top w:val="none" w:sz="0" w:space="0" w:color="auto"/>
        <w:left w:val="none" w:sz="0" w:space="0" w:color="auto"/>
        <w:bottom w:val="none" w:sz="0" w:space="0" w:color="auto"/>
        <w:right w:val="none" w:sz="0" w:space="0" w:color="auto"/>
      </w:divBdr>
    </w:div>
    <w:div w:id="1681349883">
      <w:bodyDiv w:val="1"/>
      <w:marLeft w:val="0"/>
      <w:marRight w:val="0"/>
      <w:marTop w:val="0"/>
      <w:marBottom w:val="0"/>
      <w:divBdr>
        <w:top w:val="none" w:sz="0" w:space="0" w:color="auto"/>
        <w:left w:val="none" w:sz="0" w:space="0" w:color="auto"/>
        <w:bottom w:val="none" w:sz="0" w:space="0" w:color="auto"/>
        <w:right w:val="none" w:sz="0" w:space="0" w:color="auto"/>
      </w:divBdr>
    </w:div>
    <w:div w:id="1766342292">
      <w:bodyDiv w:val="1"/>
      <w:marLeft w:val="0"/>
      <w:marRight w:val="0"/>
      <w:marTop w:val="0"/>
      <w:marBottom w:val="0"/>
      <w:divBdr>
        <w:top w:val="none" w:sz="0" w:space="0" w:color="auto"/>
        <w:left w:val="none" w:sz="0" w:space="0" w:color="auto"/>
        <w:bottom w:val="none" w:sz="0" w:space="0" w:color="auto"/>
        <w:right w:val="none" w:sz="0" w:space="0" w:color="auto"/>
      </w:divBdr>
    </w:div>
    <w:div w:id="1842232926">
      <w:bodyDiv w:val="1"/>
      <w:marLeft w:val="0"/>
      <w:marRight w:val="0"/>
      <w:marTop w:val="0"/>
      <w:marBottom w:val="0"/>
      <w:divBdr>
        <w:top w:val="none" w:sz="0" w:space="0" w:color="auto"/>
        <w:left w:val="none" w:sz="0" w:space="0" w:color="auto"/>
        <w:bottom w:val="none" w:sz="0" w:space="0" w:color="auto"/>
        <w:right w:val="none" w:sz="0" w:space="0" w:color="auto"/>
      </w:divBdr>
    </w:div>
    <w:div w:id="2009166373">
      <w:bodyDiv w:val="1"/>
      <w:marLeft w:val="0"/>
      <w:marRight w:val="0"/>
      <w:marTop w:val="0"/>
      <w:marBottom w:val="0"/>
      <w:divBdr>
        <w:top w:val="none" w:sz="0" w:space="0" w:color="auto"/>
        <w:left w:val="none" w:sz="0" w:space="0" w:color="auto"/>
        <w:bottom w:val="none" w:sz="0" w:space="0" w:color="auto"/>
        <w:right w:val="none" w:sz="0" w:space="0" w:color="auto"/>
      </w:divBdr>
    </w:div>
    <w:div w:id="2027321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Hagerty</dc:creator>
  <cp:keywords/>
  <dc:description/>
  <cp:lastModifiedBy>Mrs Colgan</cp:lastModifiedBy>
  <cp:revision>2</cp:revision>
  <dcterms:created xsi:type="dcterms:W3CDTF">2025-08-29T10:23:00Z</dcterms:created>
  <dcterms:modified xsi:type="dcterms:W3CDTF">2025-08-29T10:23:00Z</dcterms:modified>
</cp:coreProperties>
</file>