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A" w:rsidRDefault="00A05CEA"/>
    <w:p w:rsidR="00265CA7" w:rsidRPr="00265CA7" w:rsidRDefault="00265CA7" w:rsidP="00265CA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265C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Primary 3 W/B 18.01.21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 xml:space="preserve">Hello boys and girls to Week 2 of Home </w:t>
      </w:r>
      <w:proofErr w:type="spellStart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Learning.Just</w:t>
      </w:r>
      <w:proofErr w:type="spellEnd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 xml:space="preserve"> in case we have the same problem as last Monday with access here are a few tasks to help you get </w:t>
      </w:r>
      <w:proofErr w:type="spellStart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started.Remember</w:t>
      </w:r>
      <w:proofErr w:type="spellEnd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 xml:space="preserve"> start with Joe Wicks at 9 a.m. and check the timetable below to help you plan your </w:t>
      </w:r>
      <w:proofErr w:type="spellStart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week.Timetable:</w:t>
      </w:r>
      <w:hyperlink r:id="rId4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Primary</w:t>
        </w:r>
        <w:proofErr w:type="spellEnd"/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 xml:space="preserve"> 3 Home Learning Week Beginning 18th January 2012</w:t>
        </w:r>
      </w:hyperlink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UPDATED Timetable: </w:t>
      </w:r>
      <w:hyperlink r:id="rId5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Primary 3 Home Learning Week Beginning 18th January 2021 Mon-</w:t>
        </w:r>
        <w:proofErr w:type="spellStart"/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Thurs</w:t>
        </w:r>
      </w:hyperlink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FOCUS</w:t>
      </w:r>
      <w:proofErr w:type="spellEnd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 xml:space="preserve"> – Spelling/Phonemes, Reading, Number, Religious Education &amp; Health &amp; </w:t>
      </w:r>
      <w:proofErr w:type="spellStart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Wellbeing.</w:t>
      </w:r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>Religious</w:t>
      </w:r>
      <w:proofErr w:type="spellEnd"/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 xml:space="preserve"> Education</w:t>
      </w: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: Watch little video below and Read information sheets on Second Sunday in Ordinary Time </w:t>
      </w:r>
      <w:hyperlink r:id="rId6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Gospel 18.01.21</w:t>
        </w:r>
      </w:hyperlink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Information pages: </w:t>
      </w:r>
      <w:hyperlink r:id="rId7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ca-re-2-colours-of-the-prayer-tablecloth-reference-display-poster_ver_1</w:t>
        </w:r>
      </w:hyperlink>
      <w:hyperlink r:id="rId8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cfe-re-169-liturgical-colours-and-calendar-activity_ver_3</w:t>
        </w:r>
      </w:hyperlink>
      <w:hyperlink r:id="rId9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cfe-rer-99-catholic-saint-mark-the-evangelist-fact-file_ver_7</w:t>
        </w:r>
      </w:hyperlink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 </w:t>
      </w:r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>Literacy       Spelling/</w:t>
      </w:r>
      <w:proofErr w:type="spellStart"/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>Phonemes</w:t>
      </w: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:</w:t>
      </w:r>
      <w:hyperlink r:id="rId10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Sensational</w:t>
        </w:r>
        <w:proofErr w:type="spellEnd"/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 xml:space="preserve"> Spellers </w:t>
        </w:r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lastRenderedPageBreak/>
          <w:t>18.01.21</w:t>
        </w:r>
      </w:hyperlink>
      <w:hyperlink r:id="rId11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Star Spellers 18.01.21</w:t>
        </w:r>
      </w:hyperlink>
      <w:hyperlink r:id="rId12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Super Spellers 18.01.21</w:t>
        </w:r>
      </w:hyperlink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 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>Health &amp; Wellbeing</w:t>
      </w: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    </w:t>
      </w:r>
      <w:r w:rsidRPr="00265CA7">
        <w:rPr>
          <w:rFonts w:ascii="inherit" w:eastAsia="Times New Roman" w:hAnsi="inherit" w:cs="Arial"/>
          <w:b/>
          <w:bCs/>
          <w:color w:val="777777"/>
          <w:sz w:val="46"/>
          <w:u w:val="single"/>
          <w:lang w:eastAsia="en-GB"/>
        </w:rPr>
        <w:t> Watch 9.00 a.m. </w:t>
      </w:r>
      <w:hyperlink r:id="rId13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www.</w:t>
        </w:r>
        <w:r w:rsidRPr="00265CA7">
          <w:rPr>
            <w:rFonts w:ascii="Times" w:eastAsia="Times New Roman" w:hAnsi="Times" w:cs="Times"/>
            <w:b/>
            <w:bCs/>
            <w:i/>
            <w:iCs/>
            <w:color w:val="4C87BF"/>
            <w:sz w:val="41"/>
            <w:lang w:eastAsia="en-GB"/>
          </w:rPr>
          <w:t>joewicks</w:t>
        </w:r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.com</w:t>
        </w:r>
      </w:hyperlink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 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>Reading: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Login into:            www.oxford Owl.co.uk      password/username</w:t>
      </w:r>
      <w:proofErr w:type="gramStart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  stpatsp3</w:t>
      </w:r>
      <w:proofErr w:type="gramEnd"/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Pick a book and complete online tasks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 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 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>Numeracy/History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inherit" w:eastAsia="Times New Roman" w:hAnsi="inherit" w:cs="Arial"/>
          <w:b/>
          <w:bCs/>
          <w:color w:val="777777"/>
          <w:sz w:val="46"/>
          <w:u w:val="single"/>
          <w:lang w:eastAsia="en-GB"/>
        </w:rPr>
        <w:t xml:space="preserve">BBC </w:t>
      </w:r>
      <w:proofErr w:type="spellStart"/>
      <w:r w:rsidRPr="00265CA7">
        <w:rPr>
          <w:rFonts w:ascii="inherit" w:eastAsia="Times New Roman" w:hAnsi="inherit" w:cs="Arial"/>
          <w:b/>
          <w:bCs/>
          <w:color w:val="777777"/>
          <w:sz w:val="46"/>
          <w:u w:val="single"/>
          <w:lang w:eastAsia="en-GB"/>
        </w:rPr>
        <w:t>Education</w:t>
      </w: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Watch</w:t>
      </w:r>
      <w:proofErr w:type="spellEnd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 xml:space="preserve"> 9.00-9.20 Maths (money) and the </w:t>
      </w:r>
      <w:proofErr w:type="spellStart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Vickings</w:t>
      </w:r>
      <w:proofErr w:type="spellEnd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 </w:t>
      </w:r>
      <w:hyperlink r:id="rId14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https://www.bbc.co.uk/bitesize</w:t>
        </w:r>
      </w:hyperlink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 xml:space="preserve">Complete </w:t>
      </w:r>
      <w:proofErr w:type="spellStart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Twinkl</w:t>
      </w:r>
      <w:proofErr w:type="spellEnd"/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 xml:space="preserve"> activities on timetable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 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> Art Lessons for this week: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hyperlink r:id="rId15" w:tgtFrame="_blank" w:tooltip="https://www.youtube.com/watch?v=a336cnpmpl8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https://www.youtube.com/watch?v=a336CNPmpl8</w:t>
        </w:r>
      </w:hyperlink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hyperlink r:id="rId16" w:tgtFrame="_blank" w:tooltip="https://www.pinterest.com/pin/333196072426973972/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https://www.pinterest.com/pin/333196072426973972/</w:t>
        </w:r>
      </w:hyperlink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hyperlink r:id="rId17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https://www.youtube.com/watch?v=E16MUuknd5Q</w:t>
        </w:r>
      </w:hyperlink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https://www.youtube.com/watch?v=0k7EGIy6zP0&amp;t=201s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lastRenderedPageBreak/>
        <w:t>Topic for this week: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hyperlink r:id="rId18" w:history="1">
        <w:r w:rsidRPr="00265CA7">
          <w:rPr>
            <w:rFonts w:ascii="Arial" w:eastAsia="Times New Roman" w:hAnsi="Arial" w:cs="Arial"/>
            <w:color w:val="4C87BF"/>
            <w:sz w:val="46"/>
            <w:lang w:eastAsia="en-GB"/>
          </w:rPr>
          <w:t>Winter English Activity Booklet 1 (1)</w:t>
        </w:r>
      </w:hyperlink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Arial" w:eastAsia="Times New Roman" w:hAnsi="Arial" w:cs="Arial"/>
          <w:color w:val="777777"/>
          <w:sz w:val="46"/>
          <w:szCs w:val="46"/>
          <w:lang w:eastAsia="en-GB"/>
        </w:rPr>
        <w:t>Take care boys and girls and keep in touch with me!</w:t>
      </w:r>
    </w:p>
    <w:p w:rsidR="00265CA7" w:rsidRPr="00265CA7" w:rsidRDefault="00265CA7" w:rsidP="00265C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46"/>
          <w:szCs w:val="46"/>
          <w:lang w:eastAsia="en-GB"/>
        </w:rPr>
      </w:pPr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 xml:space="preserve">God Bless Mrs </w:t>
      </w:r>
      <w:proofErr w:type="spellStart"/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>Slavin</w:t>
      </w:r>
      <w:proofErr w:type="spellEnd"/>
      <w:r w:rsidRPr="00265CA7">
        <w:rPr>
          <w:rFonts w:ascii="inherit" w:eastAsia="Times New Roman" w:hAnsi="inherit" w:cs="Arial"/>
          <w:b/>
          <w:bCs/>
          <w:color w:val="777777"/>
          <w:sz w:val="46"/>
          <w:lang w:eastAsia="en-GB"/>
        </w:rPr>
        <w:t xml:space="preserve"> X</w:t>
      </w:r>
    </w:p>
    <w:p w:rsidR="00265CA7" w:rsidRDefault="00265CA7"/>
    <w:sectPr w:rsidR="00265CA7" w:rsidSect="00A0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265CA7"/>
    <w:rsid w:val="00265CA7"/>
    <w:rsid w:val="00A0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EA"/>
  </w:style>
  <w:style w:type="paragraph" w:styleId="Heading1">
    <w:name w:val="heading 1"/>
    <w:basedOn w:val="Normal"/>
    <w:link w:val="Heading1Char"/>
    <w:uiPriority w:val="9"/>
    <w:qFormat/>
    <w:rsid w:val="0026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C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5C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5C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65C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1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public/stpatricksnewstevenston/uploads/sites/26411/2021/01/17223549/cfe-re-169-liturgical-colours-and-calendar-activity_ver_3.pdf" TargetMode="External"/><Relationship Id="rId13" Type="http://schemas.openxmlformats.org/officeDocument/2006/relationships/hyperlink" Target="https://www.google.co.uk/search?sxsrf=ALeKk01oz3jyuqATtbcbV3S8TfDJiaxCDg:1592424935485&amp;q=www.joewicks.com&amp;spell=1&amp;sa=X&amp;ved=2ahUKEwiwqPGU1YnqAhUTiFwKHV3tDH8QBSgAegQIDBAq" TargetMode="External"/><Relationship Id="rId18" Type="http://schemas.openxmlformats.org/officeDocument/2006/relationships/hyperlink" Target="https://blogs.glowscotland.org.uk/nl/public/stpatricksnewstevenston/uploads/sites/26411/2021/01/18084942/Winter-English-Activity-Booklet-1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nl/public/stpatricksnewstevenston/uploads/sites/26411/2021/01/17223534/ca-re-2-colours-of-the-prayer-tablecloth-reference-display-poster_ver_1.pdf" TargetMode="External"/><Relationship Id="rId12" Type="http://schemas.openxmlformats.org/officeDocument/2006/relationships/hyperlink" Target="https://blogs.glowscotland.org.uk/nl/public/stpatricksnewstevenston/uploads/sites/26411/2021/01/18081847/Super-Spellers-18.01.21.docx" TargetMode="External"/><Relationship Id="rId17" Type="http://schemas.openxmlformats.org/officeDocument/2006/relationships/hyperlink" Target="https://www.youtube.com/watch?v=T7gPKgYNVq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nterest.com/pin/33319607242697397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nl/public/stpatricksnewstevenston/uploads/sites/26411/2021/01/17223450/Gospel-18.01.21.docx" TargetMode="External"/><Relationship Id="rId11" Type="http://schemas.openxmlformats.org/officeDocument/2006/relationships/hyperlink" Target="https://blogs.glowscotland.org.uk/nl/public/stpatricksnewstevenston/uploads/sites/26411/2021/01/18081823/Star-Spellers-18.01.21.docx" TargetMode="External"/><Relationship Id="rId5" Type="http://schemas.openxmlformats.org/officeDocument/2006/relationships/hyperlink" Target="https://blogs.glowscotland.org.uk/nl/public/stpatricksnewstevenston/uploads/sites/26411/2021/01/21003614/Primary-3-Home-Learning-Week-Beginning-18th-January-2021-Mon-Thurs.docx" TargetMode="External"/><Relationship Id="rId15" Type="http://schemas.openxmlformats.org/officeDocument/2006/relationships/hyperlink" Target="https://www.youtube.com/watch?v=a336CNPmpl8" TargetMode="External"/><Relationship Id="rId10" Type="http://schemas.openxmlformats.org/officeDocument/2006/relationships/hyperlink" Target="https://blogs.glowscotland.org.uk/nl/public/stpatricksnewstevenston/uploads/sites/26411/2021/01/18081745/Sensational-Spellers-18.01.21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logs.glowscotland.org.uk/nl/public/stpatricksnewstevenston/uploads/sites/26411/2021/01/17224853/Primary-3-Home-Learning-Week-Beginning-18th-January-2012.docx" TargetMode="External"/><Relationship Id="rId9" Type="http://schemas.openxmlformats.org/officeDocument/2006/relationships/hyperlink" Target="https://blogs.glowscotland.org.uk/nl/public/stpatricksnewstevenston/uploads/sites/26411/2021/01/17223607/cfe-rer-99-catholic-saint-mark-the-evangelist-fact-file_ver_7.pdf" TargetMode="External"/><Relationship Id="rId14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Company>Hewlett-Packard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1</cp:revision>
  <dcterms:created xsi:type="dcterms:W3CDTF">2021-01-24T11:07:00Z</dcterms:created>
  <dcterms:modified xsi:type="dcterms:W3CDTF">2021-01-24T11:08:00Z</dcterms:modified>
</cp:coreProperties>
</file>